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সঙ্গীত চর্চ্চা এবং অশ্বারোহণ ও পলো ক্রীড়ায় গ্রাম্য কৃষকগণ পৰ্য্যন্ত পটু ছিল। পোষাক পরিচ্ছদের পারিপাট্য এবং বাহুল্যের দরুণ সূচীশিল্প এবং সল্‌মা চুমকী ও জরীর কার্য্য এখানে চরম উন্নতি লাভ করিয়াছিল। গ্রাণাডার অধিবাসিগণ সত্যবাদিতা ও প্রতিজ্ঞা পালনের জন্য বিখ্যাত ছিলেন। সৌজন্য এবং আতিথেয়তা তাঁহদের স্বভাবগত গুণ 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