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যে-মাটির ঘরের দাওয়ায় বসিয়া আছি, তাহার উঠানের চারিধারে বড় বড় আসান ও অর্জুন গাছ। এক ঝাঁক সবুজ বনটিয়া সামনের আসান গাছটার ডালে কলরব করিতেছে। হেমন্তের প্রথম, বেলা চড়িলেও বাতাস ঠাণ্ডা। আমার সামনে আধ মাইলেরও কম দূরে ধন্‌ঝরি পাহাড়শ্রেণী, পাহাড়ের গা বাহিয়া নামিয়া আসিয়াছে চেরা সিঁথির মতো পথ-একদিকে অনেক দূরে নীল মেঘের মতো দৃশ্যমান গয়া জেলার পাহাড়শ্রেণী।</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