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ঘুম ভেঙে লাঠি-আলো নিয়ে ছুটে যেতে দেখি-বললে বিশ্বাস করবেন না হুজুর, কিন্তু হুজুরের সামনে মিথ্যে বলব এমন সাহস আমার নেই-একটি মেয়ে ঘরের ভিতর থেকে বার হয়ে জঙ্গলের দিকে চলে গেল। আমি প্রথমটা থতমত খেয়ে গেলাম। তারপর ঘরের মধ্যে ঢুকে দেখি আমিনবাবু বিছানা হাতড়ে দেশলাই খুঁজছেন। উনি বললেন-কুকুরটা দেখলে?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