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0067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ইহা কহিয়া বেতাল জিজ্ঞাসা করিল মহারাজ এই তিনের মধ্যে কোন্‌ ব্যক্তি অধিক ইন্দ্রিয়দাস। রাজা কহিলেন মদনদাস। বেতাল বলিল কেন। রাজা কহিলেন তাহার স্ত্রী পরপুরুষে অনুরাগিণী হইয়া বিরহে প্রাণত্যাগ করিল তাহাতে তাহার অন্তঃকরণে বিরাগ জন্মিল না। প্রত্যুত তাহার বিয়োগে প্রাণধারণ করিতে অসমর্থ হইয়া অগ্নিপ্রবেশ করিল।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