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দিন যতই যাইতে লাগিল, জঙ্গলের মোহ ততই আমাকে ক্রমে পাইয়া বসিল। এর নির্জনতা ও অপরাহ্নের সিদুঁর-ছড়ানো বনঝাউয়ের জঙ্গলের কি আকর্ষণ আছে বলিতে পারি না- আজকাল ক্রমশ মনে হয় এই দিগন্তব্যাপী বিশাল বনপ্রান্তর ছাড়িয়া, ইহার রোদপোড়া মাটির তাজা সুগন্ধ, এই স্বাধীনতা, এই মুক্তি ছাড়িয়া কলিকাতার গোলমালের মধ্যে আর ফিরিতে পারিব না!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