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বিড়ির পাতার জঙ্গল ইজারা লইয়া এই শান্ত জনবিরল বন্য প্রদেশের পল্লবপ্রচ্ছায় উপত্যকার কোনো পাহাড়ী ঝরনার তীরে কুটির বাঁধিয়া বাস করিতাম চিরদিন! লবটুলিয়া তো গেল, ভানুমতীর দেশের এ-বন কেহ নষ্ট করিবে না। এ-অঞ্চলে মরুমকাঁকর ও পাইওরাইট্ বেশি মাটিতে, ফসল তেমন হয় না- হইলে এ-বন কোন্ কালে ঘুচিয়া যাইত। তবে যদি তামার খনি বাহির হইয়া পড়ে, সে স্বতন্ত্র কথা…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