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গুনের ধারে আমরা সাত-আটজন লোক, সামনে ছোট ছোট দুখানি খড়ের ঘর। একখানিতে থাকিব আমি, আর একখানিতে বাকি এতগুলি লোক। আমাদের চারিদিকে ঘিরিয়া অন্ধকার বন ও প্রান্তর, মাথার উপরে নক্ষত্র-ছড়ানো দূরপ্রসারী অন্ধকার আকাশ। আমার বড় অদ্ভুত লাগিল, যেন চিরপরিচিত পৃথিবী হইতে নির্বাসিত হইয়া মহাশূন্যে এক গ্রহে অন্য এক অজ্ঞাত রহস্যময় জীবনধারার সহিত জড়িত হইয়া পড়িয়াছি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