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তামার কারখানার চিমনি, ট্রলি লাইন, সারি সারি কুলিবস্তি, ময়লা জলের ড্রেন, এঞ্জিনঝাড়া কয়লার ছাইয়ের স্তূপ- দোকানঘর, চায়ের দোকান, সস্তা সিনেমায় ‘জোয়ানী-হাওয়া’ ‘শের শমশের’ ‘প্রণয়ের জের’ (ম্যাটিনিতে তিন আনা, পূর্বাহে¦ আসন দখল করুন)-দেশী মদের দোকান, দরজির দোকান। হোমিও ফার্মেসি (সমাগত দরিদ্র রোগীদের বিনামূল্যে চিকিৎসা করা হয়)। আদি ও অকৃত্রিম আদর্শ হিন্দু হোটেল।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