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উহার কথা শুনিয়া আমার হাসি পাইল। বৃদ্ধ প্রপিতামহই না হয় মারা গিয়াছে, মাও নাই, নতুবা উহার বাবা, ভাই, ঠাকুরমা, ঠাকুরদা সবাই বাঁচিয়া, চারিদিকে জাজ্বল্যমান সংসার। হাজার হোক, ভানুমতী স্ত্রীলোক এবং বালিকা, পুরুষের একটু সহানুভূতি আকর্ষণ করিবার ও মেয়েলি আদর-কাড়ানোর প্রবৃত্তি তার পক্ষে স্বাভাবিক।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