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0155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ভানুমতীর পরনে একখানা জাম-রঙের খাটো শাড়ি হাঁটুর উপর উঠিয়াছে, গলায় সবুজ ও লাল হিংলাজের মালা, খোঁপায় জলজ স্পাইডার লিলি গোঁজা। আরো স্বাস্থ্যবতী ও লাবণ্যময়ী হইয়া উঠিয়াছে ভানুমতী-তাহার নিটোল দেহে যৌবনের উচ্ছলিত লাবণ্যের বান ডাকিয়াছে, চোখের ভাবে কিন্তু যে সরলা বালিকা দেখিয়াছিলাম, সেই সরলা বালিকাই আছে।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