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0165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কাছারির প্রায় সকলেই আমায় নানা-মতে বুঝাইল। বৃদ্ধ মুনেশ্বর সিং বলিল- হুজুর, যাচ্ছেন বটে, কিন্তু আপনি এ সব দেশের গতিক জানেন না। এখানে হট্ বলতে খুন করে বসে। জাহিল আদমির দেশ, লেখাপড়াজানা লোক তো নেই। তা ছাড়া রাসবিহারী অতি ভয়ানক মানুষ। কত খুন করেছে জীবনে তার লেখাজোখা আছে হুজুর? ওর অসাধ্য কাজ নেই-খুন, ঘরজ্বালানি, মিথ্যে মকদ্দমা খাড়া করা, ও সব-তাতেই মজবুত।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