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আর দিন-দশবারোর মধ্যে ফসল কেনাবেচা শেষ হইয়া গেল, বাড়তি লোক সব যে যার দেশে চলিয়া গেল। রহিল মাত্র যাহারা এখানে জমি চষিয়া বাস করিতেছে, তাহারাই। দোকানপসার উঠিয়া গেল, নাচওয়ালা, ফিরিওয়ালা অন্যত্র রোজগারের চেষ্টায় গেল। কাটুনী জনমজুরের দল এখনো পর্যন্ত ছিল শুধু এই সময়ের আমোদ তামাশা দেখিবার জন্য-এইবার তাহারাও বাসা উঠাইবার যোগাড় করিতে লাগিল।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