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পাঁড়ের দার্শনিক মন সর্বদাই জটিল তত্ত্ব লইয়া কারবার করে জানি এবং ইহাও জানি যে ইহাদের সমাধানে সে সর্বদাই মৌলিক চিন্তার পরিচয় দিয়া আসিতেছে, যেমন রামধনু উইয়ের ঢিবি হইতে জন্মায়, নক্ষত্রদল যমের চর, মানুষ কি পরিমাণে বাড়িতেছে তাহাই সরেজমিনে তদারক করিবার জন্য যম কর্তৃক উহারা প্রেরিত হয়-ইত্যাদি।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