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ভানুমতীকে কিছু বনের ফুল কুড়াইয়া আনিতে বলিলাম, উহার ঠাকুরদাদার কবরের পাথরে ছড়াইবার জন্য। সমাধির উপর ফুল-ছড়ানো-প্রথা এদের দেশে জানা নাই, আমার উৎসাহে সে নিকটের একটা বুনো শিউলি গাছের তলা হইতে কিছু ফুল সংগ্রহ করিয়া আনিল। তাহার পর ভানুমতী ও আমি দুজনেই ফুল ছড়াইয়া দিলাম রাজা দোবরু পান্নার সমাধির উপরে।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