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রামলখিয়া আমার ঘোড়ার পিঠ হইতে জিন খুরপাচ খুলিয়া ঘোড়াকে ছায়ায় বাঁধিল। আমাদের জন্য পা ধুইবার জল আনিল। ধাওতাল সাহু নিজেই একখানা তালের পাখা দিয়া বাতাস করিতে লাগিল। সাহুজীর এক নাতনি তামাক সাজিতে ছুটিল। উহাদের যত্নে বড়ই বিব্রত হইয়া উঠিলাম। বলিলাম-ব্যস্ত হবার দরকার নেই সাহুজী, তামাক আনতে হবে না, আমার কাছে চুরুট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