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মাইলের পর মাইল ব্যাপিয়া কাশ ও ঝাউবন বর্ষার জলে ভিজিতেছে, আমার আপিসঘরের বারান্দায় চেয়ার পাতিয়া বসিয়া দেখিতাম, আমার সামনে কাশবনের মধ্যে একটা বনঝাউয়ের ডালে একটা সঙ্গীহারা ঘুঘু বসিয়া অঝোরে ভিজিতেছে, ঘণ্টার পর ঘণ্টা একভাবেই বসিয়া আছে-মাঝে মাঝে পালক উষ্কখুষ্ক করিয়া ঝুলাইয়া বৃষ্টির জল আটকাইবার চেষ্টা করে, কখনো এমনিই বসিয়া থাকে।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