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দের ওখান হইতে ফিরিবার পরে শ্রাবণ মাসের মাঝামাঝি সেবার ঘোর বর্ষা নামিল। দিনরাত অবিশ্রান্ত বৃষ্টি, ঘন কাজল-কালো মেঘপুঞ্জে আকাশ ছাইয়াছে; নাঢ়া ও ফুলকিয়া বইহারের দিগন্তরেখা বৃষ্টির ধোঁয়ায় ঝাপসা, মহালিখারূপের পাহাড় মিলাইয়া গিয়াছে-মোহনপুরা রিজার্ভ ফরেস্টের শীর্ষদেশ কখনো ঈষৎ অস্পষ্ট দেখা যায়, কখনো যায় না। শুনিলাম পূর্বে কুশী ও দক্ষিণে কারো নদীতে বন্যা আসিয়া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