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0097</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যে-মাটির ঘরের দাওয়ায় বসিয়া আছি, তাহার উঠানের চারিধারে বড় বড় আসান ও অর্জুন গাছ। এক ঝাঁক সবুজ বনটিয়া সামনের আসান গাছটার ডালে কলরব করিতেছে। হেমন্তের প্রথম, বেলা চড়িলেও বাতাস ঠাণ্ডা। আমার সামনে আধ মাইলেরও কম দূরে ধন্‌ঝরি পাহাড়শ্রেণী, পাহাড়ের গা বাহিয়া নামিয়া আসিয়াছে চেরা সিঁথির মতো পথ-একদিকে অনেক দূরে নীল মেঘের মতো দৃশ্যমান গয়া জেলার পাহাড়শ্রেণী।</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