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6946"/>
        <w:gridCol w:w="992"/>
        <w:gridCol w:w="1560"/>
        <w:tblGridChange w:id="0">
          <w:tblGrid>
            <w:gridCol w:w="6946"/>
            <w:gridCol w:w="992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FULL DE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40" w:before="6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40" w:before="60" w:line="24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05/03/2026</w:t>
            </w:r>
          </w:p>
        </w:tc>
      </w:tr>
    </w:tbl>
    <w:p w:rsidR="00000000" w:rsidDel="00000000" w:rsidP="00000000" w:rsidRDefault="00000000" w:rsidRPr="00000000" w14:paraId="00000005">
      <w:pPr>
        <w:spacing w:after="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Ind w:w="-6.999999999999993" w:type="dxa"/>
        <w:tblLayout w:type="fixed"/>
        <w:tblLook w:val="0000"/>
      </w:tblPr>
      <w:tblGrid>
        <w:gridCol w:w="1273"/>
        <w:gridCol w:w="2838"/>
        <w:gridCol w:w="567"/>
        <w:gridCol w:w="1533"/>
        <w:gridCol w:w="3287"/>
        <w:tblGridChange w:id="0">
          <w:tblGrid>
            <w:gridCol w:w="1273"/>
            <w:gridCol w:w="2838"/>
            <w:gridCol w:w="567"/>
            <w:gridCol w:w="1533"/>
            <w:gridCol w:w="328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6">
            <w:pPr>
              <w:spacing w:after="20" w:before="20" w:line="240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facturació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8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8.00000000000001" w:before="20" w:line="210" w:lineRule="auto"/>
              <w:jc w:val="right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A">
            <w:pPr>
              <w:spacing w:after="20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Dades enviament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C">
            <w:pPr>
              <w:spacing w:after="4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F">
            <w:pPr>
              <w:spacing w:after="0" w:line="210" w:lineRule="auto"/>
              <w:jc w:val="right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2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FastNets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Nom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5">
            <w:pPr>
              <w:spacing w:after="48.00000000000001" w:before="20" w:line="210" w:lineRule="auto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engel peguero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A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C/ Horta, 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C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F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08017 Barcelona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1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43224232P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Telef contact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4">
            <w:pPr>
              <w:spacing w:after="48.00000000000001" w:before="20" w:line="210" w:lineRule="auto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648 789 478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6">
            <w:pPr>
              <w:spacing w:after="48.00000000000001" w:before="2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after="48.00000000000001" w:before="2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fastnetstelecom@gmail.com</w:t>
            </w:r>
          </w:p>
        </w:tc>
      </w:tr>
    </w:tbl>
    <w:p w:rsidR="00000000" w:rsidDel="00000000" w:rsidP="00000000" w:rsidRDefault="00000000" w:rsidRPr="00000000" w14:paraId="0000002A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8.0" w:type="dxa"/>
        <w:jc w:val="left"/>
        <w:tblLayout w:type="fixed"/>
        <w:tblLook w:val="0000"/>
      </w:tblPr>
      <w:tblGrid>
        <w:gridCol w:w="1560"/>
        <w:gridCol w:w="3118"/>
        <w:gridCol w:w="1134"/>
        <w:gridCol w:w="1701"/>
        <w:gridCol w:w="1985"/>
        <w:tblGridChange w:id="0">
          <w:tblGrid>
            <w:gridCol w:w="1560"/>
            <w:gridCol w:w="3118"/>
            <w:gridCol w:w="1134"/>
            <w:gridCol w:w="1701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40" w:before="60" w:line="240" w:lineRule="auto"/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 l'atenció de: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Empresa: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Distribuidora Projectes M2TC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E-Correu: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Projectes.m2tc@sarria.salesians.cat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40" w:before="60"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40" w:before="60" w:line="24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heading=h.npkafhm48d8o" w:id="0"/>
            <w:bookmarkEnd w:id="0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Projecte: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Hotel Pilson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40" w:before="60" w:line="240" w:lineRule="auto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Nº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PR-Hotel-004</w:t>
            </w:r>
          </w:p>
        </w:tc>
      </w:tr>
    </w:tbl>
    <w:p w:rsidR="00000000" w:rsidDel="00000000" w:rsidP="00000000" w:rsidRDefault="00000000" w:rsidRPr="00000000" w14:paraId="0000003F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80.0" w:type="dxa"/>
        <w:jc w:val="left"/>
        <w:tblInd w:w="30.0" w:type="dxa"/>
        <w:tblLayout w:type="fixed"/>
        <w:tblLook w:val="0000"/>
      </w:tblPr>
      <w:tblGrid>
        <w:gridCol w:w="525"/>
        <w:gridCol w:w="3735"/>
        <w:gridCol w:w="1380"/>
        <w:gridCol w:w="1575"/>
        <w:gridCol w:w="2265"/>
        <w:tblGridChange w:id="0">
          <w:tblGrid>
            <w:gridCol w:w="525"/>
            <w:gridCol w:w="3735"/>
            <w:gridCol w:w="1380"/>
            <w:gridCol w:w="1575"/>
            <w:gridCol w:w="2265"/>
          </w:tblGrid>
        </w:tblGridChange>
      </w:tblGrid>
      <w:tr>
        <w:trPr>
          <w:cantSplit w:val="0"/>
          <w:trHeight w:val="269.980468749999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 del material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Referència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Proveïdor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40" w:before="6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Observacions</w:t>
            </w:r>
          </w:p>
        </w:tc>
      </w:tr>
      <w:tr>
        <w:trPr>
          <w:cantSplit w:val="0"/>
          <w:trHeight w:val="118.9453124999998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pStyle w:val="Heading1"/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35.99999999999994" w:lineRule="auto"/>
              <w:ind w:left="0" w:right="0" w:firstLine="0"/>
              <w:jc w:val="left"/>
              <w:rPr>
                <w:rFonts w:ascii="Arial" w:cs="Arial" w:eastAsia="Arial" w:hAnsi="Arial"/>
                <w:color w:val="333333"/>
                <w:sz w:val="20"/>
                <w:szCs w:val="20"/>
              </w:rPr>
            </w:pPr>
            <w:bookmarkStart w:colFirst="0" w:colLast="0" w:name="_heading=h.5766zc2rq28b" w:id="1"/>
            <w:bookmarkEnd w:id="1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Rack 10U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10897773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PcCom.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9550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pStyle w:val="Heading1"/>
              <w:keepNext w:val="0"/>
              <w:keepLines w:val="0"/>
              <w:shd w:fill="ffffff" w:val="clear"/>
              <w:spacing w:after="0" w:before="0" w:line="335.99999999999994" w:lineRule="auto"/>
              <w:rPr>
                <w:rFonts w:ascii="Arial" w:cs="Arial" w:eastAsia="Arial" w:hAnsi="Arial"/>
                <w:color w:val="333333"/>
                <w:sz w:val="20"/>
                <w:szCs w:val="20"/>
              </w:rPr>
            </w:pPr>
            <w:bookmarkStart w:colFirst="0" w:colLast="0" w:name="_heading=h.zf9kpukj60x" w:id="2"/>
            <w:bookmarkEnd w:id="2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Rack 9U 10’’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WB9.6SGB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Todoelectrico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after="0" w:lineRule="auto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pStyle w:val="Heading1"/>
              <w:keepNext w:val="0"/>
              <w:keepLines w:val="0"/>
              <w:shd w:fill="ffffff" w:val="clear"/>
              <w:spacing w:after="0" w:before="0" w:line="335.99999999999994" w:lineRule="auto"/>
              <w:rPr>
                <w:rFonts w:ascii="Arial" w:cs="Arial" w:eastAsia="Arial" w:hAnsi="Arial"/>
                <w:color w:val="333333"/>
                <w:sz w:val="20"/>
                <w:szCs w:val="20"/>
              </w:rPr>
            </w:pPr>
            <w:bookmarkStart w:colFirst="0" w:colLast="0" w:name="_heading=h.b4nq3s8sr9y2" w:id="3"/>
            <w:bookmarkEnd w:id="3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TP-Link LS108GP Switch 8 Puertos Gigabit PoE hasta 250 m deTransmisión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10867666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PcCom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8.432617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pStyle w:val="Heading1"/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35.99999999999994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</w:rPr>
            </w:pPr>
            <w:bookmarkStart w:colFirst="0" w:colLast="0" w:name="_heading=h.hyhgnuqyfk5g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Pack hoteles básico: Yeastar S20 + Licencia Billing S20 + Servicio SIP Trunk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hd w:fill="ffffff" w:val="clear"/>
              <w:spacing w:after="0" w:lineRule="auto"/>
              <w:rPr>
                <w:rFonts w:ascii="Roboto" w:cs="Roboto" w:eastAsia="Roboto" w:hAnsi="Roboto"/>
                <w:sz w:val="18"/>
                <w:szCs w:val="18"/>
                <w:shd w:fill="f8f7ff" w:val="clear"/>
              </w:rPr>
            </w:pPr>
            <w:hyperlink r:id="rId10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18"/>
                  <w:szCs w:val="18"/>
                  <w:u w:val="single"/>
                  <w:shd w:fill="f8f7ff" w:val="clear"/>
                  <w:rtl w:val="0"/>
                </w:rPr>
                <w:t xml:space="preserve">ONEHOTELBASIC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hd w:fill="ffffff" w:val="clear"/>
              <w:spacing w:after="0" w:lineRule="auto"/>
              <w:rPr>
                <w:rFonts w:ascii="Roboto" w:cs="Roboto" w:eastAsia="Roboto" w:hAnsi="Roboto"/>
                <w:sz w:val="18"/>
                <w:szCs w:val="18"/>
                <w:shd w:fill="f8f7ff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hd w:fill="ffffff" w:val="clear"/>
              <w:spacing w:after="0" w:lineRule="auto"/>
              <w:rPr>
                <w:rFonts w:ascii="Roboto" w:cs="Roboto" w:eastAsia="Roboto" w:hAnsi="Roboto"/>
                <w:color w:val="787878"/>
                <w:sz w:val="18"/>
                <w:szCs w:val="18"/>
                <w:shd w:fill="f8f7ff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OneDirect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pStyle w:val="Heading1"/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35.99999999999994" w:lineRule="auto"/>
              <w:ind w:left="0" w:right="0" w:firstLine="0"/>
              <w:jc w:val="left"/>
              <w:rPr>
                <w:rFonts w:ascii="Arial" w:cs="Arial" w:eastAsia="Arial" w:hAnsi="Arial"/>
                <w:color w:val="333333"/>
                <w:sz w:val="20"/>
                <w:szCs w:val="20"/>
              </w:rPr>
            </w:pPr>
            <w:bookmarkStart w:colFirst="0" w:colLast="0" w:name="_heading=h.w8oc4brlm44q" w:id="5"/>
            <w:bookmarkEnd w:id="5"/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</w:rPr>
              <w:drawing>
                <wp:inline distB="114300" distT="114300" distL="114300" distR="114300">
                  <wp:extent cx="1447800" cy="1021906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22815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02190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vodafone 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Oferta de fibra de vodafone 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40m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pStyle w:val="Heading1"/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35.99999999999994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</w:rPr>
            </w:pPr>
            <w:bookmarkStart w:colFirst="0" w:colLast="0" w:name="_heading=h.wuf8786ytqfz" w:id="6"/>
            <w:bookmarkEnd w:id="6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Cable CAT 6a S/FTP LSZH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hd w:fill="ffffff" w:val="clear"/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3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RU071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Cablematic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Necesitaremos 40 metros de la bobina </w:t>
            </w:r>
          </w:p>
        </w:tc>
      </w:tr>
      <w:tr>
        <w:trPr>
          <w:cantSplit w:val="0"/>
          <w:trHeight w:val="543.9550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pStyle w:val="Heading1"/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35.99999999999994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</w:rPr>
            </w:pPr>
            <w:bookmarkStart w:colFirst="0" w:colLast="0" w:name="_heading=h.uwvf5xitij2a" w:id="7"/>
            <w:bookmarkEnd w:id="7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RJ45-Femella Patch Panel Cat.6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4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 RD067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Cablematic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Tel hab. 1 Central 2 Recep. 2 Manten. 1 Lliure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pStyle w:val="Heading1"/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35.99999999999994" w:lineRule="auto"/>
              <w:ind w:left="0" w:right="0" w:firstLine="0"/>
              <w:jc w:val="left"/>
              <w:rPr>
                <w:rFonts w:ascii="Arial" w:cs="Arial" w:eastAsia="Arial" w:hAnsi="Arial"/>
                <w:color w:val="333333"/>
                <w:sz w:val="20"/>
                <w:szCs w:val="20"/>
              </w:rPr>
            </w:pPr>
            <w:bookmarkStart w:colFirst="0" w:colLast="0" w:name="_heading=h.bkuq30ys31va" w:id="8"/>
            <w:bookmarkEnd w:id="8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Patch panel 10’’ 8 Ports RJ45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5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RP005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Todoelectrico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 Puertos Rack 2 </w:t>
            </w:r>
          </w:p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 Puertos Rack 1 </w:t>
            </w:r>
          </w:p>
        </w:tc>
      </w:tr>
      <w:tr>
        <w:trPr>
          <w:cantSplit w:val="0"/>
          <w:trHeight w:val="279.477539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pStyle w:val="Heading1"/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35.99999999999994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</w:rPr>
            </w:pPr>
            <w:bookmarkStart w:colFirst="0" w:colLast="0" w:name="_heading=h.dru8t0inb43g" w:id="9"/>
            <w:bookmarkEnd w:id="9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Pack de 50 Tornillos M6 con tuerca enjaulada para Rack 19</w:t>
            </w:r>
          </w:p>
          <w:p w:rsidR="00000000" w:rsidDel="00000000" w:rsidP="00000000" w:rsidRDefault="00000000" w:rsidRPr="00000000" w14:paraId="00000074">
            <w:pPr>
              <w:pStyle w:val="Heading1"/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35.99999999999994" w:lineRule="auto"/>
              <w:ind w:left="0" w:right="0" w:firstLine="0"/>
              <w:jc w:val="left"/>
              <w:rPr>
                <w:rFonts w:ascii="Arial" w:cs="Arial" w:eastAsia="Arial" w:hAnsi="Arial"/>
                <w:color w:val="333333"/>
                <w:sz w:val="20"/>
                <w:szCs w:val="20"/>
              </w:rPr>
            </w:pPr>
            <w:bookmarkStart w:colFirst="0" w:colLast="0" w:name="_heading=h.fdu2hrh9h92u" w:id="10"/>
            <w:bookmarkEnd w:id="1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6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RM063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cablematic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solo necesitaremos 30tornillos y rocas 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pStyle w:val="Heading1"/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35.99999999999994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</w:rPr>
            </w:pPr>
            <w:bookmarkStart w:colFirst="0" w:colLast="0" w:name="_heading=h.72ipmesrjuzm" w:id="11"/>
            <w:bookmarkEnd w:id="11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Panel guíacables para armario rack 19" 2U con 4 anillas para gestión de cables</w:t>
            </w:r>
          </w:p>
          <w:p w:rsidR="00000000" w:rsidDel="00000000" w:rsidP="00000000" w:rsidRDefault="00000000" w:rsidRPr="00000000" w14:paraId="0000007B">
            <w:pPr>
              <w:pStyle w:val="Heading1"/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35.99999999999994" w:lineRule="auto"/>
              <w:ind w:left="0" w:right="0" w:firstLine="0"/>
              <w:jc w:val="left"/>
              <w:rPr>
                <w:rFonts w:ascii="Arial" w:cs="Arial" w:eastAsia="Arial" w:hAnsi="Arial"/>
                <w:color w:val="333333"/>
                <w:sz w:val="20"/>
                <w:szCs w:val="20"/>
              </w:rPr>
            </w:pPr>
            <w:bookmarkStart w:colFirst="0" w:colLast="0" w:name="_heading=h.gs6ane7p42uq" w:id="12"/>
            <w:bookmarkEnd w:id="1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7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 RP094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cablematic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pStyle w:val="Heading1"/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35.99999999999994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</w:rPr>
            </w:pPr>
            <w:bookmarkStart w:colFirst="0" w:colLast="0" w:name="_heading=h.y0goe73n3n2p" w:id="13"/>
            <w:bookmarkEnd w:id="13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Patch panel 10" de 12 RJ45 Cat.5E UTP 1U Lanberg PPU5-9012-B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8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RD100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cablematic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pStyle w:val="Heading1"/>
              <w:keepNext w:val="0"/>
              <w:keepLines w:val="0"/>
              <w:shd w:fill="ffffff" w:val="clear"/>
              <w:spacing w:after="0" w:before="0" w:line="335.99999999999994" w:lineRule="auto"/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</w:rPr>
            </w:pPr>
            <w:bookmarkStart w:colFirst="0" w:colLast="0" w:name="_heading=h.j26k8xy21q3q" w:id="14"/>
            <w:bookmarkEnd w:id="14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Ubiquiti UniFi U6+ Punto de Acceso RJ45 sin Inyector PoE</w:t>
            </w:r>
          </w:p>
          <w:p w:rsidR="00000000" w:rsidDel="00000000" w:rsidP="00000000" w:rsidRDefault="00000000" w:rsidRPr="00000000" w14:paraId="00000087">
            <w:pPr>
              <w:pStyle w:val="Heading1"/>
              <w:keepNext w:val="0"/>
              <w:keepLines w:val="0"/>
              <w:shd w:fill="ffffff" w:val="clear"/>
              <w:spacing w:after="0" w:before="0" w:line="335.99999999999994" w:lineRule="auto"/>
              <w:rPr>
                <w:rFonts w:ascii="Arial" w:cs="Arial" w:eastAsia="Arial" w:hAnsi="Arial"/>
                <w:color w:val="333333"/>
                <w:sz w:val="20"/>
                <w:szCs w:val="20"/>
              </w:rPr>
            </w:pPr>
            <w:bookmarkStart w:colFirst="0" w:colLast="0" w:name="_heading=h.av59ltjwlgnp" w:id="15"/>
            <w:bookmarkEnd w:id="15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19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10743756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pccomponentes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spacing w:after="0" w:lineRule="auto"/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pStyle w:val="Heading1"/>
              <w:keepNext w:val="0"/>
              <w:keepLines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before="0" w:line="288" w:lineRule="auto"/>
              <w:rPr>
                <w:rFonts w:ascii="Montserrat" w:cs="Montserrat" w:eastAsia="Montserrat" w:hAnsi="Montserrat"/>
                <w:b w:val="0"/>
                <w:bCs w:val="0"/>
                <w:color w:val="333333"/>
                <w:sz w:val="20"/>
                <w:szCs w:val="20"/>
              </w:rPr>
            </w:pPr>
            <w:bookmarkStart w:colFirst="0" w:colLast="0" w:name="_heading=h.m2nln8xgizuy" w:id="16"/>
            <w:bookmarkEnd w:id="16"/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333333"/>
                <w:sz w:val="20"/>
                <w:szCs w:val="20"/>
                <w:rtl w:val="0"/>
              </w:rPr>
              <w:t xml:space="preserve">Toma RJ45 Legrand 076564 mosaic DOS modulos</w:t>
            </w:r>
          </w:p>
          <w:p w:rsidR="00000000" w:rsidDel="00000000" w:rsidP="00000000" w:rsidRDefault="00000000" w:rsidRPr="00000000" w14:paraId="0000008E">
            <w:pPr>
              <w:pStyle w:val="Heading1"/>
              <w:keepNext w:val="0"/>
              <w:keepLines w:val="0"/>
              <w:shd w:fill="ffffff" w:val="clear"/>
              <w:spacing w:after="0" w:before="0" w:line="335.99999999999994" w:lineRule="auto"/>
              <w:rPr>
                <w:rFonts w:ascii="Arial" w:cs="Arial" w:eastAsia="Arial" w:hAnsi="Arial"/>
                <w:b w:val="0"/>
                <w:bCs w:val="0"/>
                <w:color w:val="333333"/>
                <w:sz w:val="20"/>
                <w:szCs w:val="20"/>
              </w:rPr>
            </w:pPr>
            <w:bookmarkStart w:colFirst="0" w:colLast="0" w:name="_heading=h.j26k8xy21q3q" w:id="14"/>
            <w:bookmarkEnd w:id="14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hyperlink r:id="rId20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076564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todoelectric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992" w:top="1418" w:left="1418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ca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Tipusdelletraperdefectedelpargraf" w:default="1">
    <w:name w:val="Default Paragraph Font"/>
    <w:uiPriority w:val="1"/>
    <w:semiHidden w:val="1"/>
    <w:unhideWhenUsed w:val="1"/>
  </w:style>
  <w:style w:type="table" w:styleId="Tau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nsellista" w:default="1">
    <w:name w:val="No List"/>
    <w:uiPriority w:val="99"/>
    <w:semiHidden w:val="1"/>
    <w:unhideWhenUsed w:val="1"/>
  </w:style>
  <w:style w:type="table" w:styleId="Taulaambquadrcula">
    <w:name w:val="Table Grid"/>
    <w:basedOn w:val="Taulanormal"/>
    <w:uiPriority w:val="59"/>
    <w:rsid w:val="002A438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olCar" w:customStyle="1">
    <w:name w:val="Títol Car"/>
    <w:basedOn w:val="Tipusdelletraperdefectedelpargraf"/>
    <w:link w:val="Ttol"/>
    <w:uiPriority w:val="10"/>
    <w:rsid w:val="002A438A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Capalera">
    <w:name w:val="header"/>
    <w:basedOn w:val="Normal"/>
    <w:link w:val="CapaleraCar"/>
    <w:uiPriority w:val="99"/>
    <w:unhideWhenUsed w:val="1"/>
    <w:rsid w:val="002A438A"/>
    <w:pPr>
      <w:tabs>
        <w:tab w:val="center" w:pos="4252"/>
        <w:tab w:val="right" w:pos="8504"/>
      </w:tabs>
      <w:spacing w:after="0" w:line="240" w:lineRule="auto"/>
    </w:pPr>
  </w:style>
  <w:style w:type="character" w:styleId="CapaleraCar" w:customStyle="1">
    <w:name w:val="Capçalera Car"/>
    <w:basedOn w:val="Tipusdelletraperdefectedelpargraf"/>
    <w:link w:val="Capalera"/>
    <w:uiPriority w:val="99"/>
    <w:rsid w:val="002A438A"/>
  </w:style>
  <w:style w:type="paragraph" w:styleId="Peu">
    <w:name w:val="footer"/>
    <w:basedOn w:val="Normal"/>
    <w:link w:val="PeuCar"/>
    <w:uiPriority w:val="99"/>
    <w:unhideWhenUsed w:val="1"/>
    <w:rsid w:val="002A438A"/>
    <w:pPr>
      <w:tabs>
        <w:tab w:val="center" w:pos="4252"/>
        <w:tab w:val="right" w:pos="8504"/>
      </w:tabs>
      <w:spacing w:after="0" w:line="240" w:lineRule="auto"/>
    </w:pPr>
  </w:style>
  <w:style w:type="character" w:styleId="PeuCar" w:customStyle="1">
    <w:name w:val="Peu Car"/>
    <w:basedOn w:val="Tipusdelletraperdefectedelpargraf"/>
    <w:link w:val="Peu"/>
    <w:uiPriority w:val="99"/>
    <w:rsid w:val="002A438A"/>
  </w:style>
  <w:style w:type="character" w:styleId="Enlla">
    <w:name w:val="Hyperlink"/>
    <w:basedOn w:val="Tipusdelletraperdefectedelpargraf"/>
    <w:uiPriority w:val="99"/>
    <w:unhideWhenUsed w:val="1"/>
    <w:rsid w:val="00A60982"/>
    <w:rPr>
      <w:color w:val="0000ff" w:themeColor="hyperlink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todoelectrico.es/es/toma-rj45-legrand-076564-mosaic-utp-cat-6-dos-modulos.html" TargetMode="External"/><Relationship Id="rId11" Type="http://schemas.openxmlformats.org/officeDocument/2006/relationships/image" Target="media/image1.png"/><Relationship Id="rId10" Type="http://schemas.openxmlformats.org/officeDocument/2006/relationships/hyperlink" Target="https://www.onedirect.es/productos/onedirect/pack-hoteles-basico-yeastar-s20-licencia-billing-s20-servicio-sip-trunk?queryID=cb14a03f874c99b45141e9a2274f633b&amp;objectID=120149&amp;indexName=magento2_es_products" TargetMode="External"/><Relationship Id="rId13" Type="http://schemas.openxmlformats.org/officeDocument/2006/relationships/hyperlink" Target="https://cablematic.com/ca/productes/bobina-de-cable-de-xarxa-ethernet-cat6a-sftp-de-100-m-de-color-gris-RU071/" TargetMode="External"/><Relationship Id="rId12" Type="http://schemas.openxmlformats.org/officeDocument/2006/relationships/hyperlink" Target="https://oferta.vodafone.es/vodafone-fibra/?cid=18343962647:pl-/VDF-TOL-Fiber-Def-BASE:dt-20220901:cp-vdf_tol_continuidad:cn-sem:kw-18936750493:cc-:cl-no_cliente:sp-google:cr-:gk-marca:st-prospecting:ta-base:md-adsl:ds-responsive:pr-2p:wn-tol&amp;gad_source=1&amp;gad_campaignid=18343962647&amp;gbraid=0AAAAADrWASMp9lUB_GFnPfdz90yFEetTi&amp;gclid=Cj0KCQjw37nNBhDkARIsAEBGI8PvBtv1m4LnFEMOCzRdTuUEj2xSCxzWlq0zMODjIccFSn0cLhHhhl8aArEVEALw_wc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ccomponentes.com/tp-link-ls108gp-switch-8-puertos-gigabit-poe-hasta-250-m-de-transmision" TargetMode="External"/><Relationship Id="rId15" Type="http://schemas.openxmlformats.org/officeDocument/2006/relationships/hyperlink" Target="https://cablematic.com/ca/productes/patch-panell-rack10-8port-1u-tipus-110-per-keystone-configurable-RP005/" TargetMode="External"/><Relationship Id="rId14" Type="http://schemas.openxmlformats.org/officeDocument/2006/relationships/hyperlink" Target="https://cablematic.com/ca/productes/keystone-rj45-femella-a-tb110-cat6-utp-blanca-RD067/" TargetMode="External"/><Relationship Id="rId17" Type="http://schemas.openxmlformats.org/officeDocument/2006/relationships/hyperlink" Target="https://cablematic.com/es/productos/panel-guiacables-para-armario-rack-19-2u-con-4-anillas-para-gestion-de-cables-RP094/" TargetMode="External"/><Relationship Id="rId16" Type="http://schemas.openxmlformats.org/officeDocument/2006/relationships/hyperlink" Target="https://cablematic.com/es/productos/pack-de-50-tornillos-m6-con-tuerca-enjaulada-para-rack-19-RM063/?gad_source=1&amp;gad_campaignid=15833503359&amp;gclid=Cj0KCQiAubrJBhCbARIsAHIdxD9A8h_Rkolxf4t8maU2pEJSi4afUXSA52EonSQm6ZiCiBsqPZU8URwaAnOdEALw_wcB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pccomponentes.com/ubiquiti-unifi-u6-punto-de-acceso-rj45-sin-inyector-poe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cablematic.com/es/productos/patch-panel-10-de-12-rj45-cat5e-utp-1u-lanberg-ppu5-9012-b-RD100/" TargetMode="External"/><Relationship Id="rId7" Type="http://schemas.openxmlformats.org/officeDocument/2006/relationships/hyperlink" Target="https://www.pccomponentes.com/bastidor-de-pared-lanberg-wf10-2304-00b-4u-10-ip20-20kg-negro-con-puerta-metalica-vidrio-y-autoinstalacion" TargetMode="External"/><Relationship Id="rId8" Type="http://schemas.openxmlformats.org/officeDocument/2006/relationships/hyperlink" Target="https://todoelectrico.es/es/armario-mural-environ-wr-9u-600x600mm-negro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ci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MkEflcxfnrhqSy29DjI0alnlyw==">CgMxLjAyDmgubnBrYWZobTQ4ZDhvMg5oLjU3NjZ6YzJycTI4YjINaC56ZjlrcHVrajYweDIOaC5iNG5xM3M4c3I5eTIyDmguaHloZ251cXlmazVnMg5oLnc4b2M0YnJsbTQ0cTIOaC53dWY4Nzg2eXRxZnoyDmgudXd2ZjV4aXRpajJhMg5oLmJrdXEzMHlzMzF2YTIOaC5kcnU4dDBpbmI0M2cyDmguZmR1MmhyaDloOTJ1Mg5oLjcyaXBtZXNyanV6bTIOaC5nczZhbmU3cDQydXEyDmgueTBnb2U3M24zbjJwMg5oLmoyNms4eHkyMXEzcTIOaC5hdjU5bHRqd2xnbnAyDmgubTJubG44eGdpenV5Mg5oLmoyNms4eHkyMXEzcTgAciExdmY3RlZzaHczYjlLUDI3cUw4d0hhYmVhOTVrZ3JoZX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2024-12-08T19:49:00Z</dcterms:created>
  <dc:creator>Pep Vela</dc:creator>
</cp:coreProperties>
</file>