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10/12/2025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PR-Oficina-003</w:t>
            </w:r>
          </w:p>
        </w:tc>
      </w:tr>
    </w:tbl>
    <w:p w:rsidR="00000000" w:rsidDel="00000000" w:rsidP="00000000" w:rsidRDefault="00000000" w:rsidRPr="00000000" w14:paraId="00000044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630"/>
        <w:gridCol w:w="3630"/>
        <w:gridCol w:w="1425"/>
        <w:gridCol w:w="1560"/>
        <w:gridCol w:w="2265"/>
        <w:tblGridChange w:id="0">
          <w:tblGrid>
            <w:gridCol w:w="630"/>
            <w:gridCol w:w="3630"/>
            <w:gridCol w:w="1425"/>
            <w:gridCol w:w="156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1337.3876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 Cords 0,5m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RY052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LSZH i es CAT 7 ja que no hi havia un cat 6-5e amb LSZH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3m UTP LSZH RJ45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HF065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LSZH(Rack a rack) 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UNYKAch UK 2129 Caja Rack 19" 2U Negra Sin Fuente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207253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PBX Issabel (Servidor Linux)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Ordenador Sobremesa PC Racing Ofimática AMD Ryzen 3 3200G/8GB/1TB + 256GB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10672572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PcCompontentes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 desmontar i afegir a la caixa del rack 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Dell EMC PowerEdge R250 Servidor para Rack 1U Intel Xeon E-2314/16GB/2TB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highlight w:val="white"/>
                  <w:u w:val="single"/>
                  <w:rtl w:val="0"/>
                </w:rPr>
                <w:t xml:space="preserve">10818020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DHCP DNS i Active Directory (Servidor Windows)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Bastidor de Pared Lanberg WF01-6609-10B 9U 60kg IP20 Acero Puerta de Cristal Negro 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highlight w:val="white"/>
                  <w:u w:val="single"/>
                  <w:rtl w:val="0"/>
                </w:rPr>
                <w:t xml:space="preserve">10897756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spacing w:before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njzryxl9vef6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Microsoft Windows Server 2025 Standard Descarga Digital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10855158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shd w:fill="ffffff" w:val="clear"/>
              <w:spacing w:before="0" w:line="187.82608695652175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ondvfrp3hjhi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Switch KVM ATEN CS64US 4 Puertos VGA USB Audio QXGA Azul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10967630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 Essential MK20 Combo Teclado + Ratón Wireless con Copilot Negro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10861555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 AOC 24B31H 23.8" LED IPS FullHD 120Hz Adaptive Sync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10875052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Escollit per preu i senzillesa per l’us designat no per Hz etc…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FIBRA SIMÉTRICA 1 Gb Fijo +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Fibra+Fijo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MasMovil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Tarifa Operadora 1Gbps+Fijo Ilimitado</w:t>
            </w:r>
          </w:p>
        </w:tc>
      </w:tr>
    </w:tbl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ccomponentes.com/dell-emc-poweredge-r250-servidor-para-rack-1u-intel-xeon-e-2314-16gb-2tb" TargetMode="External"/><Relationship Id="rId10" Type="http://schemas.openxmlformats.org/officeDocument/2006/relationships/hyperlink" Target="https://www.pccomponentes.com/pc-racing-ofimatica-amd-ryzen-3-3200g-8gb-1tb-256gb-ssd" TargetMode="External"/><Relationship Id="rId13" Type="http://schemas.openxmlformats.org/officeDocument/2006/relationships/hyperlink" Target="https://www.pccomponentes.com/microsoft-windows-server-2025-standard-descarga-digital" TargetMode="External"/><Relationship Id="rId12" Type="http://schemas.openxmlformats.org/officeDocument/2006/relationships/hyperlink" Target="https://www.pccomponentes.com/bastidor-de-pared-lanberg-wf01-6609-10b-9u-60kg-ip20-acero-puerta-de-cristal-negr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omponentes.com/unykach-uk-2129-caja-rack-19-2u-negra-sin-fuente" TargetMode="External"/><Relationship Id="rId15" Type="http://schemas.openxmlformats.org/officeDocument/2006/relationships/hyperlink" Target="https://www.pccomponentes.com/pccom-essential-mk20-combo-teclado-raton-wireless-con-copilot-negro" TargetMode="External"/><Relationship Id="rId14" Type="http://schemas.openxmlformats.org/officeDocument/2006/relationships/hyperlink" Target="https://www.pccomponentes.com/switch-kvm-aten-cs64us-4-puertos-vga-usb-audio-qxga-azul" TargetMode="External"/><Relationship Id="rId17" Type="http://schemas.openxmlformats.org/officeDocument/2006/relationships/hyperlink" Target="https://www.masmovil.es/empresas/negocios-autonomos/solo-internet/fibra-optica-empresas-1gb" TargetMode="External"/><Relationship Id="rId16" Type="http://schemas.openxmlformats.org/officeDocument/2006/relationships/hyperlink" Target="https://www.pccomponentes.com/monitor-aoc-24b31h-238-led-ips-fullhd-120hz-adaptive-sync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blematic.com/es/productos/cable-sftp-lszh-categoria-7-gris-50cm-RY052/" TargetMode="External"/><Relationship Id="rId8" Type="http://schemas.openxmlformats.org/officeDocument/2006/relationships/hyperlink" Target="https://cablematic.com/es/productos/cable-de-red-ethernet-rj45-lshf-utp-categoria-6-gris-3-m-HF065/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Xw5EqBBj/Qkf6JkHSSVgjhfzWA==">CgMxLjAyDmgubnBrYWZobTQ4ZDhvMg5oLm5qenJ5eGw5dmVmNjIOaC5vbmR2ZnJwM2hqaGk4AHIhMUd2OVN3RUlYcG9PMHZDcWp3TWN0U3E1TVFmTGhCLXZ3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