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PR-Bar-010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2330658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="240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bookmarkStart w:colFirst="0" w:colLast="0" w:name="_heading=h.btr08pk5t33k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the sssnake XLR Patchcable 0,9</w:t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366297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son packs de 6 cable y utilizaremos 10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j0c309qp2tlt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Amphenol SP-4-F Speaker Connector</w:t>
                </w:r>
              </w:p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277837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xs7dpzo4yg2c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Stairville Safety 100cm/4mm 15kg</w:t>
                </w:r>
              </w:p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105688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vahxld8u2jpq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Tablero macizo de pino de 50x80x1,8 cm</w:t>
                </w:r>
              </w:p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14654374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leroy merlin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yfz4lwlluq0t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 Tornillo para madera SPAX pozidriv con cabeza avellanada, ø 4 x L. 70 mm</w:t>
                </w:r>
              </w:p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 14676760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leroy merlin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 un pack de 10 del cual utilizaremos solo 3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yfz4lwlluq0t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(RCA A JACK 3.5mm) Cordial CFY 3 WCC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181876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pc 1 por si acaso :) 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yfz4lwlluq0t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Thomann LR6 AA 4pc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417341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 pilas AA 1,5v para los micros que si no me las harás pedir luego cuando no enciendan.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yfz4lwlluq0t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the sssnake SM6BK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128512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XLR out de taula a roseta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yfz4lwlluq0t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the sssnake FXP1009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5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162481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thomann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 per micros jack a xlr</w:t>
                </w:r>
              </w:p>
              <w:p w:rsidR="00000000" w:rsidDel="00000000" w:rsidP="00000000" w:rsidRDefault="00000000" w:rsidRPr="00000000" w14:paraId="0000008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eroymerlin.es/productos/10-tornillo-para-madera-spax-pozidriv-con-cabeza-avellanada-4-x-l-70-mm-14676760.html" TargetMode="External"/><Relationship Id="rId10" Type="http://schemas.openxmlformats.org/officeDocument/2006/relationships/hyperlink" Target="https://www.leroymerlin.es/productos/tablero-macizo-de-pino-de-50x80x1-8-cm-14654374.html" TargetMode="External"/><Relationship Id="rId13" Type="http://schemas.openxmlformats.org/officeDocument/2006/relationships/hyperlink" Target="https://www.thomann.es/thomann_lr6_aa_4pc.htm" TargetMode="External"/><Relationship Id="rId12" Type="http://schemas.openxmlformats.org/officeDocument/2006/relationships/hyperlink" Target="https://www.thomann.es/cordial_cfy_3_wcc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stairville_fangseil_100-4mm.htm" TargetMode="External"/><Relationship Id="rId15" Type="http://schemas.openxmlformats.org/officeDocument/2006/relationships/hyperlink" Target="https://www.thomann.es/the_sssnake_fxp1009_audiokabel.htm" TargetMode="External"/><Relationship Id="rId14" Type="http://schemas.openxmlformats.org/officeDocument/2006/relationships/hyperlink" Target="https://www.thomann.es/the_sssnake_sk233-6_mikrokabel.htm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the_sssnake_xlr_patchcable_09.htm" TargetMode="External"/><Relationship Id="rId8" Type="http://schemas.openxmlformats.org/officeDocument/2006/relationships/hyperlink" Target="https://www.thomann.es/amphenol_sp_4_f_speaker_connector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Ob8HKwiqrB3sYi6c75Av7a6xw==">CgMxLjAaHwoBMBIaChgICVIUChJ0YWJsZS5xY2JqcDVvZGVkeWgyDmgubnBrYWZobTQ4ZDhvMg5oLmJ0cjA4cGs1dDMzazIOaC5qMGMzMDlxcDJ0bHQyDmgueHM3ZHB6bzR5ZzJjMg5oLnZhaHhsZDh1MmpwcTIOaC55Zno0bHdsbHVxMHQyDmgueWZ6NGx3bGx1cTB0Mg5oLnlmejRsd2xsdXEwdDIOaC55Zno0bHdsbHVxMHQyDmgueWZ6NGx3bGx1cTB0OAByITFkeHZtb3JjdVRzeGVfakJDaHV4ZlVucUNoc0Roem1C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