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080" w:top="1080" w:left="1440" w:right="1440" w:header="0" w:footer="720"/>
          <w:pgNumType w:start="1"/>
        </w:sectPr>
      </w:pPr>
      <w:bookmarkStart w:colFirst="0" w:colLast="0" w:name="_kn2i9qrdeuv6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353744"/>
          <w:sz w:val="72"/>
          <w:szCs w:val="7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240" w:lineRule="auto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FastNets                                              </w:t>
      </w:r>
    </w:p>
    <w:p w:rsidR="00000000" w:rsidDel="00000000" w:rsidP="00000000" w:rsidRDefault="00000000" w:rsidRPr="00000000" w14:paraId="00000003">
      <w:pPr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Calle Amego Segarro 2 </w:t>
        <w:br w:type="textWrapping"/>
        <w:t xml:space="preserve">08001 Barcelona (Barcelona)</w:t>
        <w:br w:type="textWrapping"/>
        <w:t xml:space="preserve">(+34) 625 48 21 12we</w:t>
      </w:r>
    </w:p>
    <w:p w:rsidR="00000000" w:rsidDel="00000000" w:rsidP="00000000" w:rsidRDefault="00000000" w:rsidRPr="00000000" w14:paraId="00000004">
      <w:pPr>
        <w:spacing w:before="0" w:line="240" w:lineRule="auto"/>
        <w:rPr>
          <w:color w:val="666666"/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fastnetstelecom@gmail.com</w:t>
        </w:r>
      </w:hyperlink>
      <w:r w:rsidDel="00000000" w:rsidR="00000000" w:rsidRPr="00000000">
        <w:rPr>
          <w:color w:val="666666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91lhimehypm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Arial" w:cs="Arial" w:eastAsia="Arial" w:hAnsi="Arial"/>
          <w:sz w:val="46"/>
          <w:szCs w:val="46"/>
        </w:rPr>
      </w:pPr>
      <w:bookmarkStart w:colFirst="0" w:colLast="0" w:name="_5x0d5h95i329" w:id="2"/>
      <w:bookmarkEnd w:id="2"/>
      <w:r w:rsidDel="00000000" w:rsidR="00000000" w:rsidRPr="00000000">
        <w:rPr>
          <w:b w:val="1"/>
          <w:bCs w:val="1"/>
          <w:sz w:val="58"/>
          <w:szCs w:val="58"/>
          <w:rtl w:val="0"/>
        </w:rPr>
        <w:t xml:space="preserve">DOCUMENT DE REQUERIMENTS I ESPECIFICACIONS TÈCNIQUES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>
          <w:b w:val="1"/>
          <w:bCs w:val="1"/>
        </w:rPr>
      </w:pPr>
      <w:bookmarkStart w:colFirst="0" w:colLast="0" w:name="_58qzewugl05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rPr>
          <w:b w:val="1"/>
          <w:bCs w:val="1"/>
        </w:rPr>
      </w:pPr>
      <w:bookmarkStart w:colFirst="0" w:colLast="0" w:name="_zdgl7sdmfen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>
          <w:b w:val="1"/>
          <w:bCs w:val="1"/>
        </w:rPr>
      </w:pPr>
      <w:bookmarkStart w:colFirst="0" w:colLast="0" w:name="_smx0ma1m81r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rPr>
          <w:b w:val="1"/>
          <w:bCs w:val="1"/>
        </w:rPr>
      </w:pPr>
      <w:bookmarkStart w:colFirst="0" w:colLast="0" w:name="_7gxfpqjfjy8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b w:val="1"/>
          <w:bCs w:val="1"/>
        </w:rPr>
      </w:pPr>
      <w:bookmarkStart w:colFirst="0" w:colLast="0" w:name="_k66gfm7uo2d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rPr>
          <w:b w:val="1"/>
          <w:bCs w:val="1"/>
        </w:rPr>
      </w:pPr>
      <w:bookmarkStart w:colFirst="0" w:colLast="0" w:name="_su87vr13ru2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rPr>
          <w:b w:val="1"/>
          <w:bCs w:val="1"/>
        </w:rPr>
      </w:pPr>
      <w:bookmarkStart w:colFirst="0" w:colLast="0" w:name="_pt0g7preih2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rPr>
          <w:b w:val="1"/>
          <w:bCs w:val="1"/>
        </w:rPr>
      </w:pPr>
      <w:bookmarkStart w:colFirst="0" w:colLast="0" w:name="_qibs3itadfr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rPr>
          <w:b w:val="1"/>
          <w:bCs w:val="1"/>
        </w:rPr>
      </w:pPr>
      <w:bookmarkStart w:colFirst="0" w:colLast="0" w:name="_icp21na20d9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rPr>
          <w:b w:val="1"/>
          <w:bCs w:val="1"/>
        </w:rPr>
      </w:pPr>
      <w:bookmarkStart w:colFirst="0" w:colLast="0" w:name="_zde5okhfxgf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rPr>
          <w:b w:val="1"/>
          <w:bCs w:val="1"/>
        </w:rPr>
      </w:pPr>
      <w:bookmarkStart w:colFirst="0" w:colLast="0" w:name="_6j3bvj528ax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rPr>
          <w:b w:val="1"/>
          <w:bCs w:val="1"/>
        </w:rPr>
      </w:pPr>
      <w:bookmarkStart w:colFirst="0" w:colLast="0" w:name="_vehijvy9a4z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rPr>
          <w:b w:val="1"/>
          <w:bCs w:val="1"/>
        </w:rPr>
      </w:pPr>
      <w:bookmarkStart w:colFirst="0" w:colLast="0" w:name="_swkfa6mxh6u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rPr>
          <w:b w:val="1"/>
          <w:bCs w:val="1"/>
        </w:rPr>
      </w:pPr>
      <w:bookmarkStart w:colFirst="0" w:colLast="0" w:name="_fim8irdrzs5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rPr>
          <w:b w:val="1"/>
          <w:bCs w:val="1"/>
        </w:rPr>
      </w:pPr>
      <w:bookmarkStart w:colFirst="0" w:colLast="0" w:name="_uetp93yp1se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rPr>
          <w:b w:val="1"/>
          <w:bCs w:val="1"/>
        </w:rPr>
      </w:pPr>
      <w:bookmarkStart w:colFirst="0" w:colLast="0" w:name="_5imxfmgwrc5c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Subtitle"/>
        <w:rPr>
          <w:b w:val="1"/>
          <w:bCs w:val="1"/>
        </w:rPr>
      </w:pPr>
      <w:bookmarkStart w:colFirst="0" w:colLast="0" w:name="_7tcbbtxgaly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rPr>
          <w:b w:val="1"/>
          <w:bCs w:val="1"/>
        </w:rPr>
      </w:pPr>
      <w:bookmarkStart w:colFirst="0" w:colLast="0" w:name="_tyh4ar6mkye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rPr>
          <w:b w:val="1"/>
          <w:bCs w:val="1"/>
        </w:rPr>
      </w:pPr>
      <w:bookmarkStart w:colFirst="0" w:colLast="0" w:name="_usvzn2l7jsv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rPr>
          <w:b w:val="1"/>
          <w:bCs w:val="1"/>
        </w:rPr>
      </w:pPr>
      <w:bookmarkStart w:colFirst="0" w:colLast="0" w:name="_vgtxinpyu3z1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Subtitle"/>
        <w:rPr>
          <w:b w:val="1"/>
          <w:bCs w:val="1"/>
        </w:rPr>
      </w:pPr>
      <w:bookmarkStart w:colFirst="0" w:colLast="0" w:name="_cc6mj4nboqa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rPr>
          <w:b w:val="1"/>
          <w:bCs w:val="1"/>
        </w:rPr>
      </w:pPr>
      <w:bookmarkStart w:colFirst="0" w:colLast="0" w:name="_tr8fatr397w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rPr>
          <w:b w:val="1"/>
          <w:bCs w:val="1"/>
        </w:rPr>
      </w:pPr>
      <w:bookmarkStart w:colFirst="0" w:colLast="0" w:name="_yb0iiynvqyc1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rPr>
          <w:b w:val="1"/>
          <w:bCs w:val="1"/>
        </w:rPr>
      </w:pPr>
      <w:bookmarkStart w:colFirst="0" w:colLast="0" w:name="_x1holfkroakw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Subtitle"/>
        <w:rPr>
          <w:b w:val="1"/>
          <w:bCs w:val="1"/>
        </w:rPr>
      </w:pPr>
      <w:bookmarkStart w:colFirst="0" w:colLast="0" w:name="_c6tqqwz8chc5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rPr>
          <w:b w:val="1"/>
          <w:bCs w:val="1"/>
        </w:rPr>
      </w:pPr>
      <w:bookmarkStart w:colFirst="0" w:colLast="0" w:name="_q4yqvac4qqw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Subtitle"/>
        <w:rPr/>
      </w:pPr>
      <w:bookmarkStart w:colFirst="0" w:colLast="0" w:name="_6n4pjvil8r7z" w:id="29"/>
      <w:bookmarkEnd w:id="29"/>
      <w:r w:rsidDel="00000000" w:rsidR="00000000" w:rsidRPr="00000000">
        <w:rPr>
          <w:b w:val="1"/>
          <w:bCs w:val="1"/>
          <w:rtl w:val="0"/>
        </w:rPr>
        <w:t xml:space="preserve">Projecte</w:t>
      </w:r>
      <w:r w:rsidDel="00000000" w:rsidR="00000000" w:rsidRPr="00000000">
        <w:rPr>
          <w:rtl w:val="0"/>
        </w:rPr>
        <w:t xml:space="preserve">: Bar JB</w:t>
      </w:r>
    </w:p>
    <w:p w:rsidR="00000000" w:rsidDel="00000000" w:rsidP="00000000" w:rsidRDefault="00000000" w:rsidRPr="00000000" w14:paraId="00000022">
      <w:pPr>
        <w:pStyle w:val="Subtitle"/>
        <w:rPr/>
      </w:pPr>
      <w:bookmarkStart w:colFirst="0" w:colLast="0" w:name="_iyzaelpb7wvq" w:id="30"/>
      <w:bookmarkEnd w:id="30"/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: Sr. Pep Vela</w:t>
      </w:r>
    </w:p>
    <w:p w:rsidR="00000000" w:rsidDel="00000000" w:rsidP="00000000" w:rsidRDefault="00000000" w:rsidRPr="00000000" w14:paraId="00000023">
      <w:pPr>
        <w:pStyle w:val="Subtitle"/>
        <w:rPr/>
      </w:pPr>
      <w:bookmarkStart w:colFirst="0" w:colLast="0" w:name="_5fpzw8bnx6ic" w:id="31"/>
      <w:bookmarkEnd w:id="31"/>
      <w:r w:rsidDel="00000000" w:rsidR="00000000" w:rsidRPr="00000000">
        <w:rPr>
          <w:b w:val="1"/>
          <w:bCs w:val="1"/>
          <w:rtl w:val="0"/>
        </w:rPr>
        <w:t xml:space="preserve">Ubicació</w:t>
      </w:r>
      <w:r w:rsidDel="00000000" w:rsidR="00000000" w:rsidRPr="00000000">
        <w:rPr>
          <w:rtl w:val="0"/>
        </w:rPr>
        <w:t xml:space="preserve">: -</w:t>
      </w:r>
    </w:p>
    <w:p w:rsidR="00000000" w:rsidDel="00000000" w:rsidP="00000000" w:rsidRDefault="00000000" w:rsidRPr="00000000" w14:paraId="00000024">
      <w:pPr>
        <w:pStyle w:val="Subtitle"/>
        <w:rPr/>
      </w:pPr>
      <w:bookmarkStart w:colFirst="0" w:colLast="0" w:name="_mlifq4ogq7ds" w:id="32"/>
      <w:bookmarkEnd w:id="32"/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16 de gener de 2026</w:t>
      </w:r>
    </w:p>
    <w:sdt>
      <w:sdtPr>
        <w:id w:val="-19956932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b7ihcq3voz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INTRODUCCIÓ I OBJECTIUS DEL PROJECTE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m8ccvsfnqv4n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INFRAESTRUCTURA I RACK DE CONTROL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yawvvu40766g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 SISTEMA DE SONORITZACIÓ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r8ngr4tphk5x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4. CABINA DE CONTROL I PROGRAMARI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jjaklz9if0jx">
            <w:r w:rsidDel="00000000" w:rsidR="00000000" w:rsidRPr="00000000">
              <w:rPr>
                <w:color w:val="000000"/>
                <w:rtl w:val="0"/>
              </w:rPr>
              <w:t xml:space="preserve">Equipament Hardware de Control: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aki3ouu1boa9">
            <w:r w:rsidDel="00000000" w:rsidR="00000000" w:rsidRPr="00000000">
              <w:rPr>
                <w:color w:val="000000"/>
                <w:rtl w:val="0"/>
              </w:rPr>
              <w:t xml:space="preserve">Configuració de Programari: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cbngljnna0l9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5. SISTEMA D’ILUMINACIÓ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wbvsxsq5pw6">
            <w:r w:rsidDel="00000000" w:rsidR="00000000" w:rsidRPr="00000000">
              <w:rPr>
                <w:color w:val="000000"/>
                <w:rtl w:val="0"/>
              </w:rPr>
              <w:t xml:space="preserve">Equipament: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69sla9crbrdg">
            <w:r w:rsidDel="00000000" w:rsidR="00000000" w:rsidRPr="00000000">
              <w:rPr>
                <w:color w:val="000000"/>
                <w:rtl w:val="0"/>
              </w:rPr>
              <w:t xml:space="preserve">Modes de Control: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3y3qt8izitps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PROJECCIÓ I KARAOKE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qi3mb9bp86ta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7. RADIOFREQÜENCIA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pStyle w:val="Heading1"/>
        <w:rPr>
          <w:rFonts w:ascii="Arial" w:cs="Arial" w:eastAsia="Arial" w:hAnsi="Arial"/>
        </w:rPr>
      </w:pPr>
      <w:bookmarkStart w:colFirst="0" w:colLast="0" w:name="_1kj01jertaj0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numPr>
          <w:ilvl w:val="0"/>
          <w:numId w:val="5"/>
        </w:numPr>
        <w:rPr>
          <w:b w:val="1"/>
          <w:bCs w:val="1"/>
          <w:color w:val="4a86e8"/>
          <w:sz w:val="30"/>
          <w:szCs w:val="30"/>
        </w:rPr>
      </w:pPr>
      <w:bookmarkStart w:colFirst="0" w:colLast="0" w:name="_cb7ihcq3voz" w:id="34"/>
      <w:bookmarkEnd w:id="34"/>
      <w:r w:rsidDel="00000000" w:rsidR="00000000" w:rsidRPr="00000000">
        <w:rPr>
          <w:rtl w:val="0"/>
        </w:rPr>
        <w:t xml:space="preserve">INTRODUCCIÓ I OBJECTIUS DEL PROJECTE</w:t>
      </w:r>
    </w:p>
    <w:p w:rsidR="00000000" w:rsidDel="00000000" w:rsidP="00000000" w:rsidRDefault="00000000" w:rsidRPr="00000000" w14:paraId="00000040">
      <w:pPr>
        <w:widowControl w:val="0"/>
        <w:spacing w:before="0" w:line="275.9999942779541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L'objectiu d'aquest projecte és la reforma integral de les instal·lacions tecnològiques del local “Bar JB” per a la seva conversió en un Bar Musical. El disseny contempla un sistema de so d'alt rendiment, il·luminació automatitzada i manual, sistemes de projecció per a Karaoke i la instal·lació d'una emissora de ràdio pròpia.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numPr>
          <w:ilvl w:val="0"/>
          <w:numId w:val="5"/>
        </w:numPr>
        <w:rPr>
          <w:b w:val="1"/>
          <w:bCs w:val="1"/>
          <w:color w:val="4a86e8"/>
          <w:sz w:val="30"/>
          <w:szCs w:val="30"/>
        </w:rPr>
      </w:pPr>
      <w:bookmarkStart w:colFirst="0" w:colLast="0" w:name="_m8ccvsfnqv4n" w:id="35"/>
      <w:bookmarkEnd w:id="35"/>
      <w:r w:rsidDel="00000000" w:rsidR="00000000" w:rsidRPr="00000000">
        <w:rPr>
          <w:rtl w:val="0"/>
        </w:rPr>
        <w:t xml:space="preserve">INFRAESTRUCTURA I RACK DE CONTROL </w:t>
      </w:r>
    </w:p>
    <w:p w:rsidR="00000000" w:rsidDel="00000000" w:rsidP="00000000" w:rsidRDefault="00000000" w:rsidRPr="00000000" w14:paraId="00000043">
      <w:pPr>
        <w:widowControl w:val="0"/>
        <w:spacing w:before="0" w:line="275.9999942779541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nucli tècnic del sistema s'allotjarà a la zona de control, on convergirà tot el cablejat d'audio i il·luminació.</w:t>
      </w:r>
    </w:p>
    <w:p w:rsidR="00000000" w:rsidDel="00000000" w:rsidP="00000000" w:rsidRDefault="00000000" w:rsidRPr="00000000" w14:paraId="00000044">
      <w:pPr>
        <w:widowControl w:val="0"/>
        <w:spacing w:before="0" w:line="275.9999942779541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7"/>
        </w:numPr>
        <w:spacing w:before="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Rack Encastat:</w:t>
      </w:r>
      <w:r w:rsidDel="00000000" w:rsidR="00000000" w:rsidRPr="00000000">
        <w:rPr>
          <w:sz w:val="28"/>
          <w:szCs w:val="28"/>
          <w:rtl w:val="0"/>
        </w:rPr>
        <w:t xml:space="preserve"> S'instal·larà un armari Rack encastat (empotrat) a la paret per maximitzar l'espai i millorar l'estètica.</w:t>
        <w:br w:type="textWrapping"/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7"/>
        </w:numPr>
        <w:spacing w:before="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Gestió de Cablejat</w:t>
      </w:r>
      <w:r w:rsidDel="00000000" w:rsidR="00000000" w:rsidRPr="00000000">
        <w:rPr>
          <w:sz w:val="28"/>
          <w:szCs w:val="28"/>
          <w:rtl w:val="0"/>
        </w:rPr>
        <w:t xml:space="preserve"> (Patch Panels): Es fabricaran i instal·laran Patch Panels a mida dins del rack per a l'organització de les connexions d'entrada i sortida. (Panells frontals per facil accessibilitat) </w:t>
      </w:r>
    </w:p>
    <w:p w:rsidR="00000000" w:rsidDel="00000000" w:rsidP="00000000" w:rsidRDefault="00000000" w:rsidRPr="00000000" w14:paraId="00000047">
      <w:pPr>
        <w:widowControl w:val="0"/>
        <w:spacing w:before="0" w:line="275.9999942779541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7"/>
        </w:numPr>
        <w:spacing w:before="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Interconnexió:</w:t>
      </w:r>
      <w:r w:rsidDel="00000000" w:rsidR="00000000" w:rsidRPr="00000000">
        <w:rPr>
          <w:sz w:val="28"/>
          <w:szCs w:val="28"/>
          <w:rtl w:val="0"/>
        </w:rPr>
        <w:t xml:space="preserve"> S'utilitzaran latiguillos comercials estàndard per a les connexions internes del rack.</w:t>
      </w:r>
    </w:p>
    <w:p w:rsidR="00000000" w:rsidDel="00000000" w:rsidP="00000000" w:rsidRDefault="00000000" w:rsidRPr="00000000" w14:paraId="00000049">
      <w:pPr>
        <w:widowControl w:val="0"/>
        <w:spacing w:before="0" w:line="275.9999942779541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0" w:line="275.9999942779541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numPr>
          <w:ilvl w:val="0"/>
          <w:numId w:val="5"/>
        </w:numPr>
        <w:spacing w:before="200" w:lineRule="auto"/>
        <w:rPr>
          <w:b w:val="1"/>
          <w:bCs w:val="1"/>
          <w:color w:val="4a86e8"/>
          <w:sz w:val="30"/>
          <w:szCs w:val="30"/>
        </w:rPr>
      </w:pPr>
      <w:bookmarkStart w:colFirst="0" w:colLast="0" w:name="_yawvvu40766g" w:id="36"/>
      <w:bookmarkEnd w:id="36"/>
      <w:r w:rsidDel="00000000" w:rsidR="00000000" w:rsidRPr="00000000">
        <w:rPr>
          <w:rtl w:val="0"/>
        </w:rPr>
        <w:t xml:space="preserve">SISTEMA DE SONORITZACIÓ</w:t>
      </w:r>
    </w:p>
    <w:p w:rsidR="00000000" w:rsidDel="00000000" w:rsidP="00000000" w:rsidRDefault="00000000" w:rsidRPr="00000000" w14:paraId="0000004C">
      <w:pPr>
        <w:widowControl w:val="0"/>
        <w:spacing w:before="0" w:line="275.9999942779541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S'ha definit un sistema de so capaç de garantir una pressió sonora de al menys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90dB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en un cas concret a la zona de públic, controlat desde la zona de control..</w:t>
      </w:r>
    </w:p>
    <w:p w:rsidR="00000000" w:rsidDel="00000000" w:rsidP="00000000" w:rsidRDefault="00000000" w:rsidRPr="00000000" w14:paraId="0000004D">
      <w:pPr>
        <w:widowControl w:val="0"/>
        <w:spacing w:before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0"/>
        </w:numPr>
        <w:spacing w:before="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Altaveus Principals:</w:t>
      </w:r>
      <w:r w:rsidDel="00000000" w:rsidR="00000000" w:rsidRPr="00000000">
        <w:rPr>
          <w:sz w:val="28"/>
          <w:szCs w:val="28"/>
          <w:rtl w:val="0"/>
        </w:rPr>
        <w:t xml:space="preserve"> 2 unitats enfocades directament a la zona de persones (pista de ball) .</w:t>
        <w:br w:type="textWrapping"/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0"/>
        </w:numPr>
        <w:spacing w:before="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Reforç de Greus (Subwoofer):</w:t>
      </w:r>
      <w:r w:rsidDel="00000000" w:rsidR="00000000" w:rsidRPr="00000000">
        <w:rPr>
          <w:sz w:val="28"/>
          <w:szCs w:val="28"/>
          <w:rtl w:val="0"/>
        </w:rPr>
        <w:t xml:space="preserve"> 1 unitat de Subwoofer (SW) col·locada a terra, enfocada a les taules.</w:t>
        <w:br w:type="textWrapping"/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0"/>
        </w:numPr>
        <w:spacing w:before="0" w:line="275.9999942779541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Processament al Rack: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3"/>
        </w:numPr>
        <w:spacing w:before="0" w:line="275.9999942779541" w:lineRule="auto"/>
        <w:ind w:left="120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Sistema d'amplificació de potència dimensionat per als altaveus.</w:t>
        <w:br w:type="textWrapping"/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3"/>
        </w:numPr>
        <w:spacing w:before="0" w:line="275.9999942779541" w:lineRule="auto"/>
        <w:ind w:left="120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Equalitzador per a l'ajust de la sala (evitar acoplament micros).</w:t>
      </w:r>
    </w:p>
    <w:p w:rsidR="00000000" w:rsidDel="00000000" w:rsidP="00000000" w:rsidRDefault="00000000" w:rsidRPr="00000000" w14:paraId="00000053">
      <w:pPr>
        <w:widowControl w:val="0"/>
        <w:spacing w:before="0" w:line="275.9999942779541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3"/>
        </w:numPr>
        <w:spacing w:before="0" w:line="275.9999942779541" w:lineRule="auto"/>
        <w:ind w:left="120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Filtre actiu (crossover i limitador)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numPr>
          <w:ilvl w:val="0"/>
          <w:numId w:val="5"/>
        </w:numPr>
        <w:rPr>
          <w:b w:val="1"/>
          <w:bCs w:val="1"/>
          <w:color w:val="4a86e8"/>
          <w:sz w:val="30"/>
          <w:szCs w:val="30"/>
        </w:rPr>
      </w:pPr>
      <w:bookmarkStart w:colFirst="0" w:colLast="0" w:name="_r8ngr4tphk5x" w:id="37"/>
      <w:bookmarkEnd w:id="37"/>
      <w:r w:rsidDel="00000000" w:rsidR="00000000" w:rsidRPr="00000000">
        <w:rPr>
          <w:rtl w:val="0"/>
        </w:rPr>
        <w:t xml:space="preserve">CABINA DE CONTROL I PROGRAMARI</w:t>
      </w:r>
    </w:p>
    <w:p w:rsidR="00000000" w:rsidDel="00000000" w:rsidP="00000000" w:rsidRDefault="00000000" w:rsidRPr="00000000" w14:paraId="00000057">
      <w:pPr>
        <w:widowControl w:val="0"/>
        <w:spacing w:before="0" w:line="275.9999942779541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zona de control estarà equipada per gestionar dos modes de funcionament (Diürn i Nocturn).</w:t>
      </w:r>
    </w:p>
    <w:p w:rsidR="00000000" w:rsidDel="00000000" w:rsidP="00000000" w:rsidRDefault="00000000" w:rsidRPr="00000000" w14:paraId="00000058">
      <w:pPr>
        <w:widowControl w:val="0"/>
        <w:spacing w:before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5"/>
        <w:widowControl w:val="0"/>
        <w:spacing w:line="275.9999942779541" w:lineRule="auto"/>
        <w:rPr/>
      </w:pPr>
      <w:bookmarkStart w:colFirst="0" w:colLast="0" w:name="_jjaklz9if0jx" w:id="38"/>
      <w:bookmarkEnd w:id="38"/>
      <w:r w:rsidDel="00000000" w:rsidR="00000000" w:rsidRPr="00000000">
        <w:rPr>
          <w:rtl w:val="0"/>
        </w:rPr>
        <w:t xml:space="preserve">Equipament Hardware de Control: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9"/>
        </w:numPr>
        <w:spacing w:before="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Mesclador de So: </w:t>
      </w:r>
      <w:r w:rsidDel="00000000" w:rsidR="00000000" w:rsidRPr="00000000">
        <w:rPr>
          <w:sz w:val="28"/>
          <w:szCs w:val="28"/>
          <w:rtl w:val="0"/>
        </w:rPr>
        <w:t xml:space="preserve">Petita taula de mescles (DJ) amb capacitat per connectar fonts d'audio externes.</w:t>
        <w:br w:type="textWrapping"/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9"/>
        </w:numPr>
        <w:spacing w:before="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Microfonia</w:t>
      </w:r>
      <w:r w:rsidDel="00000000" w:rsidR="00000000" w:rsidRPr="00000000">
        <w:rPr>
          <w:sz w:val="28"/>
          <w:szCs w:val="28"/>
          <w:rtl w:val="0"/>
        </w:rPr>
        <w:t xml:space="preserve">: Connexió per a 2 micròfons per a ús de DJ o Karaoke.</w:t>
        <w:br w:type="textWrapping"/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9"/>
        </w:numPr>
        <w:spacing w:before="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Processament de Veu:</w:t>
      </w:r>
      <w:r w:rsidDel="00000000" w:rsidR="00000000" w:rsidRPr="00000000">
        <w:rPr>
          <w:sz w:val="28"/>
          <w:szCs w:val="28"/>
          <w:rtl w:val="0"/>
        </w:rPr>
        <w:t xml:space="preserve"> Mòdul d'efectes extern (Reverb) instal·lat a control per a les veus.</w:t>
        <w:br w:type="textWrapping"/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9"/>
        </w:numPr>
        <w:spacing w:before="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Ordinador Principal (Audio):</w:t>
      </w:r>
      <w:r w:rsidDel="00000000" w:rsidR="00000000" w:rsidRPr="00000000">
        <w:rPr>
          <w:sz w:val="28"/>
          <w:szCs w:val="28"/>
          <w:rtl w:val="0"/>
        </w:rPr>
        <w:t xml:space="preserve"> Equip dedicat a la reproducció musical i gestió de pistes.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9"/>
        </w:numPr>
        <w:spacing w:before="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Ordinador Secundari (Llums): </w:t>
      </w:r>
      <w:r w:rsidDel="00000000" w:rsidR="00000000" w:rsidRPr="00000000">
        <w:rPr>
          <w:sz w:val="28"/>
          <w:szCs w:val="28"/>
          <w:rtl w:val="0"/>
        </w:rPr>
        <w:t xml:space="preserve">Equip dedicat al control del lums </w:t>
      </w:r>
    </w:p>
    <w:p w:rsidR="00000000" w:rsidDel="00000000" w:rsidP="00000000" w:rsidRDefault="00000000" w:rsidRPr="00000000" w14:paraId="0000005F">
      <w:pPr>
        <w:widowControl w:val="0"/>
        <w:spacing w:before="0" w:line="275.9999942779541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4"/>
        </w:numPr>
        <w:spacing w:before="0" w:line="275.9999942779541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Sistema de xarxa sencilla (opcional)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4"/>
        </w:numPr>
        <w:spacing w:before="0" w:line="275.9999942779541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 de dB (opcional)</w:t>
      </w:r>
    </w:p>
    <w:p w:rsidR="00000000" w:rsidDel="00000000" w:rsidP="00000000" w:rsidRDefault="00000000" w:rsidRPr="00000000" w14:paraId="00000062">
      <w:pPr>
        <w:pStyle w:val="Heading5"/>
        <w:widowControl w:val="0"/>
        <w:spacing w:line="275.9999942779541" w:lineRule="auto"/>
        <w:rPr/>
      </w:pPr>
      <w:bookmarkStart w:colFirst="0" w:colLast="0" w:name="_aki3ouu1boa9" w:id="39"/>
      <w:bookmarkEnd w:id="39"/>
      <w:r w:rsidDel="00000000" w:rsidR="00000000" w:rsidRPr="00000000">
        <w:rPr>
          <w:rtl w:val="0"/>
        </w:rPr>
        <w:t xml:space="preserve">Configuració de Programari: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2"/>
        </w:numPr>
        <w:spacing w:before="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 Matí (Automatitzat):</w:t>
      </w:r>
      <w:r w:rsidDel="00000000" w:rsidR="00000000" w:rsidRPr="00000000">
        <w:rPr>
          <w:sz w:val="28"/>
          <w:szCs w:val="28"/>
          <w:rtl w:val="0"/>
        </w:rPr>
        <w:t xml:space="preserve"> Sistema de llistes de reproducció automàtiques mitjançant VLC o similar per a música ambient sense intervenció.</w:t>
        <w:br w:type="textWrapping"/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2"/>
        </w:numPr>
        <w:spacing w:before="0" w:line="275.9999942779541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 Nit (DJ i Karaoke):</w:t>
      </w:r>
    </w:p>
    <w:p w:rsidR="00000000" w:rsidDel="00000000" w:rsidP="00000000" w:rsidRDefault="00000000" w:rsidRPr="00000000" w14:paraId="00000065">
      <w:pPr>
        <w:widowControl w:val="0"/>
        <w:numPr>
          <w:ilvl w:val="1"/>
          <w:numId w:val="11"/>
        </w:numPr>
        <w:spacing w:before="0" w:line="275.9999942779541" w:lineRule="auto"/>
        <w:ind w:left="120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Programari de mescla professional (VirtualDJ / Serato)</w:t>
        <w:br w:type="textWrapping"/>
      </w:r>
    </w:p>
    <w:p w:rsidR="00000000" w:rsidDel="00000000" w:rsidP="00000000" w:rsidRDefault="00000000" w:rsidRPr="00000000" w14:paraId="00000066">
      <w:pPr>
        <w:widowControl w:val="0"/>
        <w:numPr>
          <w:ilvl w:val="1"/>
          <w:numId w:val="11"/>
        </w:numPr>
        <w:spacing w:before="0" w:line="275.9999942779541" w:lineRule="auto"/>
        <w:ind w:left="120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Programari específic per a la gestió de Karaoke.</w:t>
        <w:br w:type="textWrapping"/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"/>
        </w:numPr>
        <w:spacing w:before="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 Remot (Opcional):</w:t>
      </w:r>
      <w:r w:rsidDel="00000000" w:rsidR="00000000" w:rsidRPr="00000000">
        <w:rPr>
          <w:sz w:val="28"/>
          <w:szCs w:val="28"/>
          <w:rtl w:val="0"/>
        </w:rPr>
        <w:t xml:space="preserve"> Configuració per permetre el canvi de música de la llista de reproducció o escenes  de llum amb un dispositiu mòbil.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"/>
        </w:numPr>
        <w:spacing w:before="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VLC App propia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"/>
        </w:numPr>
        <w:spacing w:before="0" w:line="275.9999942779541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 per llums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rFonts w:ascii="Arial" w:cs="Arial" w:eastAsia="Arial" w:hAnsi="Arial"/>
        </w:rPr>
      </w:pPr>
      <w:bookmarkStart w:colFirst="0" w:colLast="0" w:name="_m8ccvsfnqv4n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numPr>
          <w:ilvl w:val="0"/>
          <w:numId w:val="5"/>
        </w:numPr>
        <w:rPr>
          <w:b w:val="1"/>
          <w:bCs w:val="1"/>
          <w:color w:val="4a86e8"/>
          <w:sz w:val="30"/>
          <w:szCs w:val="30"/>
        </w:rPr>
      </w:pPr>
      <w:bookmarkStart w:colFirst="0" w:colLast="0" w:name="_cbngljnna0l9" w:id="40"/>
      <w:bookmarkEnd w:id="40"/>
      <w:r w:rsidDel="00000000" w:rsidR="00000000" w:rsidRPr="00000000">
        <w:rPr>
          <w:rtl w:val="0"/>
        </w:rPr>
        <w:t xml:space="preserve">SISTEMA D’ILUMINACIÓ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S'aprofitarà l'estructura existent per a la instal·lació de focus. El control es realitzarà des d'un segon ordinador exclusiu per a il·luminació. La part de connexió eléctrica i cablejat DMX fins a control ja està realitzada a el propi bar amb una roseta que permet obtenir DMX.</w:t>
      </w:r>
    </w:p>
    <w:p w:rsidR="00000000" w:rsidDel="00000000" w:rsidP="00000000" w:rsidRDefault="00000000" w:rsidRPr="00000000" w14:paraId="0000006D">
      <w:pPr>
        <w:pStyle w:val="Heading5"/>
        <w:ind w:left="0" w:firstLine="0"/>
        <w:rPr/>
      </w:pPr>
      <w:bookmarkStart w:colFirst="0" w:colLast="0" w:name="_wbvsxsq5pw6" w:id="41"/>
      <w:bookmarkEnd w:id="41"/>
      <w:r w:rsidDel="00000000" w:rsidR="00000000" w:rsidRPr="00000000">
        <w:rPr>
          <w:rtl w:val="0"/>
        </w:rPr>
        <w:t xml:space="preserve">Equipament: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4x Focus Par64.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2x Scanners.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before="0" w:beforeAutospacing="0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2x Caps Móbils.</w:t>
      </w:r>
    </w:p>
    <w:p w:rsidR="00000000" w:rsidDel="00000000" w:rsidP="00000000" w:rsidRDefault="00000000" w:rsidRPr="00000000" w14:paraId="00000071">
      <w:pPr>
        <w:pStyle w:val="Heading5"/>
        <w:ind w:left="0" w:firstLine="0"/>
        <w:rPr/>
      </w:pPr>
      <w:bookmarkStart w:colFirst="0" w:colLast="0" w:name="_662pvgi8yrqq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5"/>
        <w:ind w:left="0" w:firstLine="0"/>
        <w:rPr/>
      </w:pPr>
      <w:bookmarkStart w:colFirst="0" w:colLast="0" w:name="_69sla9crbrdg" w:id="43"/>
      <w:bookmarkEnd w:id="43"/>
      <w:r w:rsidDel="00000000" w:rsidR="00000000" w:rsidRPr="00000000">
        <w:rPr>
          <w:rtl w:val="0"/>
        </w:rPr>
        <w:t xml:space="preserve">Modes de Control: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Matí: </w:t>
      </w:r>
      <w:r w:rsidDel="00000000" w:rsidR="00000000" w:rsidRPr="00000000">
        <w:rPr>
          <w:sz w:val="28"/>
          <w:szCs w:val="28"/>
          <w:rtl w:val="0"/>
        </w:rPr>
        <w:t xml:space="preserve">Funcionament automàtic reaccionant al ritme de la música.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before="0" w:beforeAutospacing="0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Nit:</w:t>
      </w:r>
      <w:r w:rsidDel="00000000" w:rsidR="00000000" w:rsidRPr="00000000">
        <w:rPr>
          <w:sz w:val="28"/>
          <w:szCs w:val="28"/>
          <w:rtl w:val="0"/>
        </w:rPr>
        <w:t xml:space="preserve"> Control manual mitjançant presets i operació tècnica en temps real.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numPr>
          <w:ilvl w:val="0"/>
          <w:numId w:val="5"/>
        </w:numPr>
        <w:rPr>
          <w:b w:val="1"/>
          <w:bCs w:val="1"/>
          <w:color w:val="4a86e8"/>
          <w:sz w:val="30"/>
          <w:szCs w:val="30"/>
        </w:rPr>
      </w:pPr>
      <w:bookmarkStart w:colFirst="0" w:colLast="0" w:name="_3y3qt8izitps" w:id="44"/>
      <w:bookmarkEnd w:id="44"/>
      <w:r w:rsidDel="00000000" w:rsidR="00000000" w:rsidRPr="00000000">
        <w:rPr>
          <w:rtl w:val="0"/>
        </w:rPr>
        <w:t xml:space="preserve">PROJECCIÓ I KARAOKE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 la part visual i per a l'entreteniment i visualització de continguts instal·larem dos sistemes.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8"/>
        </w:numPr>
        <w:spacing w:before="0" w:line="275.9999942779541" w:lineRule="auto"/>
        <w:ind w:left="60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Projecció Principal:</w:t>
      </w:r>
      <w:r w:rsidDel="00000000" w:rsidR="00000000" w:rsidRPr="00000000">
        <w:rPr>
          <w:sz w:val="28"/>
          <w:szCs w:val="28"/>
          <w:rtl w:val="0"/>
        </w:rPr>
        <w:t xml:space="preserve"> Projector i pantalla gran per a visuals i lletres de Karaoke.</w:t>
        <w:br w:type="textWrapping"/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8"/>
        </w:numPr>
        <w:spacing w:before="0" w:line="275.9999942779541" w:lineRule="auto"/>
        <w:ind w:left="60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Sistema de "Prompter": </w:t>
      </w:r>
      <w:r w:rsidDel="00000000" w:rsidR="00000000" w:rsidRPr="00000000">
        <w:rPr>
          <w:sz w:val="28"/>
          <w:szCs w:val="28"/>
          <w:rtl w:val="0"/>
        </w:rPr>
        <w:t xml:space="preserve">Instal·lació d'una petita pantalla addicional encarada al cantant (prompter) sincronitzada amb la pantalla principal, per facilitar la lectura de la lletra sense donar l'esquena al públic.</w:t>
        <w:br w:type="textWrapping"/>
      </w:r>
    </w:p>
    <w:p w:rsidR="00000000" w:rsidDel="00000000" w:rsidP="00000000" w:rsidRDefault="00000000" w:rsidRPr="00000000" w14:paraId="0000007B">
      <w:pPr>
        <w:pStyle w:val="Heading4"/>
        <w:numPr>
          <w:ilvl w:val="0"/>
          <w:numId w:val="5"/>
        </w:numPr>
        <w:rPr>
          <w:b w:val="1"/>
          <w:bCs w:val="1"/>
          <w:color w:val="4a86e8"/>
          <w:sz w:val="30"/>
          <w:szCs w:val="30"/>
        </w:rPr>
      </w:pPr>
      <w:bookmarkStart w:colFirst="0" w:colLast="0" w:name="_qi3mb9bp86ta" w:id="45"/>
      <w:bookmarkEnd w:id="45"/>
      <w:r w:rsidDel="00000000" w:rsidR="00000000" w:rsidRPr="00000000">
        <w:rPr>
          <w:rtl w:val="0"/>
        </w:rPr>
        <w:t xml:space="preserve">RADIOFREQÜENCIA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Implementació d'una estació de ràdio pròpia al local.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Emissora: </w:t>
      </w:r>
      <w:r w:rsidDel="00000000" w:rsidR="00000000" w:rsidRPr="00000000">
        <w:rPr>
          <w:sz w:val="28"/>
          <w:szCs w:val="28"/>
          <w:rtl w:val="0"/>
        </w:rPr>
        <w:t xml:space="preserve">Muntatge d'una emissora de ràdio FM de baixa potència al rack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Antena</w:t>
      </w:r>
      <w:r w:rsidDel="00000000" w:rsidR="00000000" w:rsidRPr="00000000">
        <w:rPr>
          <w:sz w:val="28"/>
          <w:szCs w:val="28"/>
          <w:rtl w:val="0"/>
        </w:rPr>
        <w:t xml:space="preserve">: Instal·lació i cablejat d'una antena d'emissió ubicada a la teulada de l'edifici.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type w:val="nextPage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pStyle w:val="Heading1"/>
      <w:rPr/>
    </w:pPr>
    <w:bookmarkStart w:colFirst="0" w:colLast="0" w:name="_dfe3miuye6qb" w:id="46"/>
    <w:bookmarkEnd w:id="46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rPr>
        <w:b w:val="1"/>
        <w:bCs w:val="1"/>
        <w:color w:val="4a86e8"/>
        <w:sz w:val="28"/>
        <w:szCs w:val="28"/>
      </w:rPr>
    </w:pPr>
    <w:r w:rsidDel="00000000" w:rsidR="00000000" w:rsidRPr="00000000">
      <w:rPr>
        <w:b w:val="1"/>
        <w:bCs w:val="1"/>
        <w:color w:val="4a86e8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spacing w:before="4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114300</wp:posOffset>
          </wp:positionV>
          <wp:extent cx="995363" cy="51471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5363" cy="51471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6">
    <w:pPr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3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color w:val="4a86e8"/>
      </w:rPr>
      <w:drawing>
        <wp:inline distB="114300" distT="114300" distL="114300" distR="114300">
          <wp:extent cx="5943600" cy="63500"/>
          <wp:effectExtent b="0" l="0" r="0" 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3352800</wp:posOffset>
          </wp:positionH>
          <wp:positionV relativeFrom="paragraph">
            <wp:posOffset>352425</wp:posOffset>
          </wp:positionV>
          <wp:extent cx="2500313" cy="129959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00313" cy="129959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s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40" w:before="0" w:line="276" w:lineRule="auto"/>
    </w:pPr>
    <w:rPr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0" w:line="276" w:lineRule="auto"/>
      <w:ind w:left="720" w:hanging="360"/>
    </w:pPr>
    <w:rPr>
      <w:b w:val="1"/>
      <w:bCs w:val="1"/>
      <w:color w:val="4a86e8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0" w:line="276" w:lineRule="auto"/>
      <w:ind w:left="720" w:hanging="360"/>
    </w:pPr>
    <w:rPr>
      <w:b w:val="1"/>
      <w:bCs w:val="1"/>
      <w:sz w:val="30"/>
      <w:szCs w:val="3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fastnetstelecom@gmail.com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