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74AE" w14:textId="77777777" w:rsidR="00ED7A13" w:rsidRPr="00ED7A13" w:rsidRDefault="00ED7A13" w:rsidP="00ED7A13">
      <w:r w:rsidRPr="00ED7A13">
        <w:t xml:space="preserve">Le </w:t>
      </w:r>
      <w:r w:rsidRPr="00ED7A13">
        <w:rPr>
          <w:b/>
          <w:bCs/>
        </w:rPr>
        <w:t xml:space="preserve">profil </w:t>
      </w:r>
      <w:proofErr w:type="spellStart"/>
      <w:r w:rsidRPr="00ED7A13">
        <w:rPr>
          <w:b/>
          <w:bCs/>
        </w:rPr>
        <w:t>AssessFirst</w:t>
      </w:r>
      <w:proofErr w:type="spellEnd"/>
      <w:r w:rsidRPr="00ED7A13">
        <w:t xml:space="preserve"> de Patrice </w:t>
      </w:r>
      <w:proofErr w:type="spellStart"/>
      <w:r w:rsidRPr="00ED7A13">
        <w:t>Vayne</w:t>
      </w:r>
      <w:proofErr w:type="spellEnd"/>
      <w:r w:rsidRPr="00ED7A13">
        <w:t xml:space="preserve"> le décrit comme un </w:t>
      </w:r>
      <w:r w:rsidRPr="00ED7A13">
        <w:rPr>
          <w:i/>
          <w:iCs/>
        </w:rPr>
        <w:t>« Promoteur stratégique-émotionnel »</w:t>
      </w:r>
      <w:r w:rsidRPr="00ED7A13">
        <w:t xml:space="preserve">, ce qui se traduit par un style personnel de </w:t>
      </w:r>
      <w:r w:rsidRPr="00ED7A13">
        <w:rPr>
          <w:b/>
          <w:bCs/>
        </w:rPr>
        <w:t>moteur d’équipe, catalyseur d’action</w:t>
      </w:r>
      <w:r w:rsidRPr="00ED7A13">
        <w:t xml:space="preserve">, avec une </w:t>
      </w:r>
      <w:r w:rsidRPr="00ED7A13">
        <w:rPr>
          <w:b/>
          <w:bCs/>
        </w:rPr>
        <w:t>pensée rapide et flexible</w:t>
      </w:r>
      <w:r w:rsidRPr="00ED7A13">
        <w:t xml:space="preserve">. Ses </w:t>
      </w:r>
      <w:r w:rsidRPr="00ED7A13">
        <w:rPr>
          <w:b/>
          <w:bCs/>
        </w:rPr>
        <w:t>forces principales</w:t>
      </w:r>
      <w:r w:rsidRPr="00ED7A13">
        <w:t xml:space="preserve"> sont l’</w:t>
      </w:r>
      <w:r w:rsidRPr="00ED7A13">
        <w:rPr>
          <w:b/>
          <w:bCs/>
        </w:rPr>
        <w:t>authenticité relationnelle</w:t>
      </w:r>
      <w:r w:rsidRPr="00ED7A13">
        <w:t xml:space="preserve">, un </w:t>
      </w:r>
      <w:r w:rsidRPr="00ED7A13">
        <w:rPr>
          <w:b/>
          <w:bCs/>
        </w:rPr>
        <w:t>sens critique développé</w:t>
      </w:r>
      <w:r w:rsidRPr="00ED7A13">
        <w:t xml:space="preserve">, un </w:t>
      </w:r>
      <w:r w:rsidRPr="00ED7A13">
        <w:rPr>
          <w:b/>
          <w:bCs/>
        </w:rPr>
        <w:t>esprit de synthèse</w:t>
      </w:r>
      <w:r w:rsidRPr="00ED7A13">
        <w:t xml:space="preserve">, une grande </w:t>
      </w:r>
      <w:r w:rsidRPr="00ED7A13">
        <w:rPr>
          <w:b/>
          <w:bCs/>
        </w:rPr>
        <w:t>adaptabilité</w:t>
      </w:r>
      <w:r w:rsidRPr="00ED7A13">
        <w:t xml:space="preserve">, du </w:t>
      </w:r>
      <w:r w:rsidRPr="00ED7A13">
        <w:rPr>
          <w:b/>
          <w:bCs/>
        </w:rPr>
        <w:t>sang-froid</w:t>
      </w:r>
      <w:r w:rsidRPr="00ED7A13">
        <w:t xml:space="preserve"> et de l’</w:t>
      </w:r>
      <w:r w:rsidRPr="00ED7A13">
        <w:rPr>
          <w:b/>
          <w:bCs/>
        </w:rPr>
        <w:t>assertivité</w:t>
      </w:r>
      <w:r w:rsidRPr="00ED7A13">
        <w:t xml:space="preserve">. Ses </w:t>
      </w:r>
      <w:r w:rsidRPr="00ED7A13">
        <w:rPr>
          <w:b/>
          <w:bCs/>
        </w:rPr>
        <w:t>points d’attention</w:t>
      </w:r>
      <w:r w:rsidRPr="00ED7A13">
        <w:t xml:space="preserve"> (fragilités potentielles) incluent un </w:t>
      </w:r>
      <w:r w:rsidRPr="00ED7A13">
        <w:rPr>
          <w:b/>
          <w:bCs/>
        </w:rPr>
        <w:t>détachement affectif limité</w:t>
      </w:r>
      <w:r w:rsidRPr="00ED7A13">
        <w:t>, de l’</w:t>
      </w:r>
      <w:r w:rsidRPr="00ED7A13">
        <w:rPr>
          <w:b/>
          <w:bCs/>
        </w:rPr>
        <w:t>impatience vis-à-vis d’autrui</w:t>
      </w:r>
      <w:r w:rsidRPr="00ED7A13">
        <w:t xml:space="preserve"> et une tendance à la </w:t>
      </w:r>
      <w:r w:rsidRPr="00ED7A13">
        <w:rPr>
          <w:b/>
          <w:bCs/>
        </w:rPr>
        <w:t>dispersion avant la clôture des tâches</w:t>
      </w:r>
      <w:r w:rsidRPr="00ED7A13">
        <w:t xml:space="preserve">. Ses </w:t>
      </w:r>
      <w:r w:rsidRPr="00ED7A13">
        <w:rPr>
          <w:b/>
          <w:bCs/>
        </w:rPr>
        <w:t>moteurs de motivation</w:t>
      </w:r>
      <w:r w:rsidRPr="00ED7A13">
        <w:t xml:space="preserve"> relèvent d’une recherche de </w:t>
      </w:r>
      <w:r w:rsidRPr="00ED7A13">
        <w:rPr>
          <w:b/>
          <w:bCs/>
        </w:rPr>
        <w:t>liberté, de nouveauté, de rythme</w:t>
      </w:r>
      <w:r w:rsidRPr="00ED7A13">
        <w:t xml:space="preserve">, avec un goût prononcé pour les </w:t>
      </w:r>
      <w:r w:rsidRPr="00ED7A13">
        <w:rPr>
          <w:b/>
          <w:bCs/>
        </w:rPr>
        <w:t>interactions humaines</w:t>
      </w:r>
      <w:r w:rsidRPr="00ED7A13">
        <w:t xml:space="preserve"> et la </w:t>
      </w:r>
      <w:r w:rsidRPr="00ED7A13">
        <w:rPr>
          <w:b/>
          <w:bCs/>
        </w:rPr>
        <w:t>créativité organisationnelle</w:t>
      </w:r>
      <w:r w:rsidRPr="00ED7A13">
        <w:t xml:space="preserve">. Naturellement, il adopte un management de style </w:t>
      </w:r>
      <w:r w:rsidRPr="00ED7A13">
        <w:rPr>
          <w:b/>
          <w:bCs/>
        </w:rPr>
        <w:t>participatif et empathique</w:t>
      </w:r>
      <w:r w:rsidRPr="00ED7A13">
        <w:t xml:space="preserve">, privilégiant le </w:t>
      </w:r>
      <w:r w:rsidRPr="00ED7A13">
        <w:rPr>
          <w:b/>
          <w:bCs/>
        </w:rPr>
        <w:t>leadership humain</w:t>
      </w:r>
      <w:r w:rsidRPr="00ED7A13">
        <w:t xml:space="preserve"> plutôt que technocratique, et il s’épanouit dans une </w:t>
      </w:r>
      <w:r w:rsidRPr="00ED7A13">
        <w:rPr>
          <w:b/>
          <w:bCs/>
        </w:rPr>
        <w:t>culture collective, mouvante, orientée collaboration plutôt que KPI</w:t>
      </w:r>
      <w:r w:rsidRPr="00ED7A13">
        <w:t xml:space="preserve">. Sur le plan cognitif, son style est décrit comme </w:t>
      </w:r>
      <w:r w:rsidRPr="00ED7A13">
        <w:rPr>
          <w:b/>
          <w:bCs/>
        </w:rPr>
        <w:t>prudent-analytique</w:t>
      </w:r>
      <w:r w:rsidRPr="00ED7A13">
        <w:t xml:space="preserve">, apprenant par </w:t>
      </w:r>
      <w:r w:rsidRPr="00ED7A13">
        <w:rPr>
          <w:b/>
          <w:bCs/>
        </w:rPr>
        <w:t>observation</w:t>
      </w:r>
      <w:r w:rsidRPr="00ED7A13">
        <w:t xml:space="preserve"> de concepts éprouvés plutôt que par hasard. En somme, </w:t>
      </w:r>
      <w:proofErr w:type="spellStart"/>
      <w:r w:rsidRPr="00ED7A13">
        <w:t>AssessFirst</w:t>
      </w:r>
      <w:proofErr w:type="spellEnd"/>
      <w:r w:rsidRPr="00ED7A13">
        <w:t xml:space="preserve"> trace le portrait d’un </w:t>
      </w:r>
      <w:r w:rsidRPr="00ED7A13">
        <w:rPr>
          <w:b/>
          <w:bCs/>
        </w:rPr>
        <w:t>profil à haut potentiel d’impact collectif</w:t>
      </w:r>
      <w:r w:rsidRPr="00ED7A13">
        <w:t xml:space="preserve">, dont l’énergie brute nécessite toutefois un </w:t>
      </w:r>
      <w:r w:rsidRPr="00ED7A13">
        <w:rPr>
          <w:b/>
          <w:bCs/>
        </w:rPr>
        <w:t>cadre externe stable pour rester performante</w:t>
      </w:r>
      <w:r w:rsidRPr="00ED7A13">
        <w:t>.</w:t>
      </w:r>
    </w:p>
    <w:p w14:paraId="1AC52176" w14:textId="77777777" w:rsidR="00ED7A13" w:rsidRPr="00ED7A13" w:rsidRDefault="00ED7A13" w:rsidP="00ED7A13">
      <w:r w:rsidRPr="00ED7A13">
        <w:t xml:space="preserve">En </w:t>
      </w:r>
      <w:r w:rsidRPr="00ED7A13">
        <w:rPr>
          <w:b/>
          <w:bCs/>
        </w:rPr>
        <w:t>parallèle</w:t>
      </w:r>
      <w:r w:rsidRPr="00ED7A13">
        <w:t xml:space="preserve">, le </w:t>
      </w:r>
      <w:r w:rsidRPr="00ED7A13">
        <w:rPr>
          <w:b/>
          <w:bCs/>
        </w:rPr>
        <w:t>parcours professionnel réel</w:t>
      </w:r>
      <w:r w:rsidRPr="00ED7A13">
        <w:t xml:space="preserve"> de Patrice </w:t>
      </w:r>
      <w:proofErr w:type="spellStart"/>
      <w:r w:rsidRPr="00ED7A13">
        <w:t>Vayne</w:t>
      </w:r>
      <w:proofErr w:type="spellEnd"/>
      <w:r w:rsidRPr="00ED7A13">
        <w:t xml:space="preserve"> présente une forte cohérence avec ces traits. Sur le volet </w:t>
      </w:r>
      <w:r w:rsidRPr="00ED7A13">
        <w:rPr>
          <w:b/>
          <w:bCs/>
        </w:rPr>
        <w:t>Action/Drive</w:t>
      </w:r>
      <w:r w:rsidRPr="00ED7A13">
        <w:t xml:space="preserve">, il cumule </w:t>
      </w:r>
      <w:r w:rsidRPr="00ED7A13">
        <w:rPr>
          <w:b/>
          <w:bCs/>
        </w:rPr>
        <w:t>20 ans d’expérience dans le pilotage d’entreprise et la gestion de projets multiples</w:t>
      </w:r>
      <w:r w:rsidRPr="00ED7A13">
        <w:t>, souvent en contexte chaotique ou incertain – une situation dans laquelle il a su faire preuve d’</w:t>
      </w:r>
      <w:r w:rsidRPr="00ED7A13">
        <w:rPr>
          <w:b/>
          <w:bCs/>
        </w:rPr>
        <w:t>agilité et d’improvisation maîtrisée</w:t>
      </w:r>
      <w:r w:rsidRPr="00ED7A13">
        <w:t xml:space="preserve">. En effet, sa carrière montre qu’il a </w:t>
      </w:r>
      <w:r w:rsidRPr="00ED7A13">
        <w:rPr>
          <w:b/>
          <w:bCs/>
        </w:rPr>
        <w:t>dirigé sa propre entreprise</w:t>
      </w:r>
      <w:r w:rsidRPr="00ED7A13">
        <w:t xml:space="preserve"> (Nova Cuisines) tout en étant </w:t>
      </w:r>
      <w:r w:rsidRPr="00ED7A13">
        <w:rPr>
          <w:b/>
          <w:bCs/>
        </w:rPr>
        <w:t>salarié en parallèle</w:t>
      </w:r>
      <w:r w:rsidRPr="00ED7A13">
        <w:t xml:space="preserve"> dans une entreprise de logiciels métier, puis a poursuivi dans un rôle chez un éditeur de logiciel du même secteur, ce qui témoigne d’une capacité peu commune à </w:t>
      </w:r>
      <w:r w:rsidRPr="00ED7A13">
        <w:rPr>
          <w:i/>
          <w:iCs/>
        </w:rPr>
        <w:t>refondre son cadre de travail en permanence</w:t>
      </w:r>
      <w:r w:rsidRPr="00ED7A13">
        <w:t xml:space="preserve"> plutôt qu’à s’en tenir à un schéma classique. Plus précisément, sa chronologie “verrouillée” met en évidence qu’il a été </w:t>
      </w:r>
      <w:r w:rsidRPr="00ED7A13">
        <w:rPr>
          <w:b/>
          <w:bCs/>
        </w:rPr>
        <w:t>entrepreneur (Nova Cuisines) de 2009 à fin 2015</w:t>
      </w:r>
      <w:r w:rsidRPr="00ED7A13">
        <w:t xml:space="preserve">, tout en travaillant </w:t>
      </w:r>
      <w:r w:rsidRPr="00ED7A13">
        <w:rPr>
          <w:b/>
          <w:bCs/>
        </w:rPr>
        <w:t>en parallèle de 2010 à 2015 chez 20/20 Technologies</w:t>
      </w:r>
      <w:r w:rsidRPr="00ED7A13">
        <w:t xml:space="preserve">, puis qu’il a poursuivi </w:t>
      </w:r>
      <w:r w:rsidRPr="00ED7A13">
        <w:rPr>
          <w:b/>
          <w:bCs/>
        </w:rPr>
        <w:t xml:space="preserve">de 2016 à 2021 chez </w:t>
      </w:r>
      <w:proofErr w:type="spellStart"/>
      <w:r w:rsidRPr="00ED7A13">
        <w:rPr>
          <w:b/>
          <w:bCs/>
        </w:rPr>
        <w:t>Compusoft</w:t>
      </w:r>
      <w:proofErr w:type="spellEnd"/>
      <w:r w:rsidRPr="00ED7A13">
        <w:t xml:space="preserve"> – deux éditeurs de solutions logicielles pour l’aménagement intérieur. Ce parcours hybride, combinant entrepreneuriat terrain et expertise logicielle, correspond parfaitement à son </w:t>
      </w:r>
      <w:r w:rsidRPr="00ED7A13">
        <w:rPr>
          <w:b/>
          <w:bCs/>
        </w:rPr>
        <w:t>besoin d’autonomie et d’impact</w:t>
      </w:r>
      <w:r w:rsidRPr="00ED7A13">
        <w:t xml:space="preserve"> tout en illustrant son </w:t>
      </w:r>
      <w:r w:rsidRPr="00ED7A13">
        <w:rPr>
          <w:b/>
          <w:bCs/>
        </w:rPr>
        <w:t>adaptabilité</w:t>
      </w:r>
      <w:r w:rsidRPr="00ED7A13">
        <w:t>.</w:t>
      </w:r>
    </w:p>
    <w:p w14:paraId="17A17513" w14:textId="77777777" w:rsidR="00ED7A13" w:rsidRPr="00ED7A13" w:rsidRDefault="00ED7A13" w:rsidP="00ED7A13">
      <w:r w:rsidRPr="00ED7A13">
        <w:t xml:space="preserve">Sur le plan </w:t>
      </w:r>
      <w:r w:rsidRPr="00ED7A13">
        <w:rPr>
          <w:b/>
          <w:bCs/>
        </w:rPr>
        <w:t>Relationnel/Leadership</w:t>
      </w:r>
      <w:r w:rsidRPr="00ED7A13">
        <w:t>, Patrice a occupé des postes variés (</w:t>
      </w:r>
      <w:r w:rsidRPr="00ED7A13">
        <w:rPr>
          <w:b/>
          <w:bCs/>
        </w:rPr>
        <w:t>vente, conception, formation, direction</w:t>
      </w:r>
      <w:r w:rsidRPr="00ED7A13">
        <w:t xml:space="preserve">), où il a agi en </w:t>
      </w:r>
      <w:r w:rsidRPr="00ED7A13">
        <w:rPr>
          <w:i/>
          <w:iCs/>
        </w:rPr>
        <w:t>moteur humain</w:t>
      </w:r>
      <w:r w:rsidRPr="00ED7A13">
        <w:t xml:space="preserve"> – à la fois à l’écoute des autres et force de conviction pour entraîner l’adhésion. Cela concorde avec le profil </w:t>
      </w:r>
      <w:proofErr w:type="spellStart"/>
      <w:r w:rsidRPr="00ED7A13">
        <w:t>AssessFirst</w:t>
      </w:r>
      <w:proofErr w:type="spellEnd"/>
      <w:r w:rsidRPr="00ED7A13">
        <w:t xml:space="preserve"> qui insiste sur un </w:t>
      </w:r>
      <w:r w:rsidRPr="00ED7A13">
        <w:rPr>
          <w:b/>
          <w:bCs/>
        </w:rPr>
        <w:t>leadership d’influence (non hiérarchique)</w:t>
      </w:r>
      <w:r w:rsidRPr="00ED7A13">
        <w:t xml:space="preserve"> et une </w:t>
      </w:r>
      <w:r w:rsidRPr="00ED7A13">
        <w:rPr>
          <w:b/>
          <w:bCs/>
        </w:rPr>
        <w:t>authenticité dans les relations</w:t>
      </w:r>
      <w:r w:rsidRPr="00ED7A13">
        <w:t xml:space="preserve">. Son </w:t>
      </w:r>
      <w:r w:rsidRPr="00ED7A13">
        <w:rPr>
          <w:b/>
          <w:bCs/>
        </w:rPr>
        <w:t>esprit entrepreneurial et créatif</w:t>
      </w:r>
      <w:r w:rsidRPr="00ED7A13">
        <w:t xml:space="preserve"> s’est manifesté concrètement par la </w:t>
      </w:r>
      <w:r w:rsidRPr="00ED7A13">
        <w:rPr>
          <w:b/>
          <w:bCs/>
        </w:rPr>
        <w:t>création de Nova Cuisines</w:t>
      </w:r>
      <w:r w:rsidRPr="00ED7A13">
        <w:t xml:space="preserve">, le lancement d’un </w:t>
      </w:r>
      <w:r w:rsidRPr="00ED7A13">
        <w:rPr>
          <w:b/>
          <w:bCs/>
        </w:rPr>
        <w:t>projet PMR</w:t>
      </w:r>
      <w:r w:rsidRPr="00ED7A13">
        <w:t xml:space="preserve"> (destiné aux personnes à mobilité réduite) et plus récemment le développement de son système </w:t>
      </w:r>
      <w:r w:rsidRPr="00ED7A13">
        <w:rPr>
          <w:b/>
          <w:bCs/>
        </w:rPr>
        <w:t>Jarvis IA</w:t>
      </w:r>
      <w:r w:rsidRPr="00ED7A13">
        <w:t xml:space="preserve"> – autant d’initiatives démontrant une approche intuitive et visionnaire de l’innovation. Ce volet </w:t>
      </w:r>
      <w:r w:rsidRPr="00ED7A13">
        <w:rPr>
          <w:b/>
          <w:bCs/>
        </w:rPr>
        <w:t>Innovation/Créativité</w:t>
      </w:r>
      <w:r w:rsidRPr="00ED7A13">
        <w:t xml:space="preserve"> de son parcours est en phase avec le </w:t>
      </w:r>
      <w:r w:rsidRPr="00ED7A13">
        <w:rPr>
          <w:i/>
          <w:iCs/>
        </w:rPr>
        <w:t>pôle</w:t>
      </w:r>
      <w:r w:rsidRPr="00ED7A13">
        <w:t xml:space="preserve"> </w:t>
      </w:r>
      <w:proofErr w:type="spellStart"/>
      <w:r w:rsidRPr="00ED7A13">
        <w:t>AssessFirst</w:t>
      </w:r>
      <w:proofErr w:type="spellEnd"/>
      <w:r w:rsidRPr="00ED7A13">
        <w:t xml:space="preserve"> </w:t>
      </w:r>
      <w:r w:rsidRPr="00ED7A13">
        <w:rPr>
          <w:i/>
          <w:iCs/>
        </w:rPr>
        <w:t>« Concevoir / Évaluer / Propulser »</w:t>
      </w:r>
      <w:r w:rsidRPr="00ED7A13">
        <w:t xml:space="preserve"> qu’indique son profil.</w:t>
      </w:r>
    </w:p>
    <w:p w14:paraId="28151F23" w14:textId="77777777" w:rsidR="00ED7A13" w:rsidRPr="00ED7A13" w:rsidRDefault="00ED7A13" w:rsidP="00ED7A13">
      <w:r w:rsidRPr="00ED7A13">
        <w:t xml:space="preserve">Enfin, certains éléments de son </w:t>
      </w:r>
      <w:r w:rsidRPr="00ED7A13">
        <w:rPr>
          <w:b/>
          <w:bCs/>
        </w:rPr>
        <w:t>comportement professionnel</w:t>
      </w:r>
      <w:r w:rsidRPr="00ED7A13">
        <w:t xml:space="preserve"> reflètent aussi les </w:t>
      </w:r>
      <w:r w:rsidRPr="00ED7A13">
        <w:rPr>
          <w:b/>
          <w:bCs/>
        </w:rPr>
        <w:t>fragilités identifiées</w:t>
      </w:r>
      <w:r w:rsidRPr="00ED7A13">
        <w:t xml:space="preserve"> par </w:t>
      </w:r>
      <w:proofErr w:type="spellStart"/>
      <w:r w:rsidRPr="00ED7A13">
        <w:t>AssessFirst</w:t>
      </w:r>
      <w:proofErr w:type="spellEnd"/>
      <w:r w:rsidRPr="00ED7A13">
        <w:t xml:space="preserve">. Patrice présente une </w:t>
      </w:r>
      <w:r w:rsidRPr="00ED7A13">
        <w:rPr>
          <w:b/>
          <w:bCs/>
        </w:rPr>
        <w:t>difficulté à clôturer les projets</w:t>
      </w:r>
      <w:r w:rsidRPr="00ED7A13">
        <w:t xml:space="preserve"> et une certaine </w:t>
      </w:r>
      <w:r w:rsidRPr="00ED7A13">
        <w:rPr>
          <w:b/>
          <w:bCs/>
        </w:rPr>
        <w:t>dispersion</w:t>
      </w:r>
      <w:r w:rsidRPr="00ED7A13">
        <w:t xml:space="preserve">, avec une surcharge cognitive lorsqu’il multiplie les tâches. Ceci a effectivement été un </w:t>
      </w:r>
      <w:r w:rsidRPr="00ED7A13">
        <w:rPr>
          <w:b/>
          <w:bCs/>
        </w:rPr>
        <w:t>point sensible</w:t>
      </w:r>
      <w:r w:rsidRPr="00ED7A13">
        <w:t xml:space="preserve"> de son parcours : par exemple, on observe qu’il a mené de front de nombreuses activités à la fois (diriger une entreprise tout en étant consultant/formateur pour un éditeur logiciel), ce qui a pu conduire à de la fatigue et à des projets inachevés. Le rapport </w:t>
      </w:r>
      <w:proofErr w:type="spellStart"/>
      <w:r w:rsidRPr="00ED7A13">
        <w:t>AssessFirst</w:t>
      </w:r>
      <w:proofErr w:type="spellEnd"/>
      <w:r w:rsidRPr="00ED7A13">
        <w:t xml:space="preserve"> mentionne explicitement cette </w:t>
      </w:r>
      <w:r w:rsidRPr="00ED7A13">
        <w:rPr>
          <w:i/>
          <w:iCs/>
        </w:rPr>
        <w:t>« tendance à relancer avant de terminer »</w:t>
      </w:r>
      <w:r w:rsidRPr="00ED7A13">
        <w:t xml:space="preserve"> comme une zone de vigilance, et l’on retrouve trace de ce schéma dans son historique professionnel. En outre, son </w:t>
      </w:r>
      <w:r w:rsidRPr="00ED7A13">
        <w:rPr>
          <w:b/>
          <w:bCs/>
        </w:rPr>
        <w:t>préfet d’environnement</w:t>
      </w:r>
      <w:r w:rsidRPr="00ED7A13">
        <w:t xml:space="preserve"> correspond bien à ce qu’on voit dans sa carrière : il a toujours privilégié les rôles lui offrant </w:t>
      </w:r>
      <w:r w:rsidRPr="00ED7A13">
        <w:rPr>
          <w:b/>
          <w:bCs/>
        </w:rPr>
        <w:t>autonomie et projets évolutifs</w:t>
      </w:r>
      <w:r w:rsidRPr="00ED7A13">
        <w:t xml:space="preserve">, avec des </w:t>
      </w:r>
      <w:r w:rsidRPr="00ED7A13">
        <w:rPr>
          <w:b/>
          <w:bCs/>
        </w:rPr>
        <w:t>collaborations horizontales</w:t>
      </w:r>
      <w:r w:rsidRPr="00ED7A13">
        <w:t xml:space="preserve"> plutôt qu’une forte hiérarchie – en accord avec son attirance pour les </w:t>
      </w:r>
      <w:r w:rsidRPr="00ED7A13">
        <w:lastRenderedPageBreak/>
        <w:t xml:space="preserve">cultures d’entreprise </w:t>
      </w:r>
      <w:r w:rsidRPr="00ED7A13">
        <w:rPr>
          <w:b/>
          <w:bCs/>
        </w:rPr>
        <w:t>souples, collectives et vivantes</w:t>
      </w:r>
      <w:r w:rsidRPr="00ED7A13">
        <w:t xml:space="preserve">. De même, son intense </w:t>
      </w:r>
      <w:r w:rsidRPr="00ED7A13">
        <w:rPr>
          <w:b/>
          <w:bCs/>
        </w:rPr>
        <w:t>énergie couplée à une forte émotivité</w:t>
      </w:r>
      <w:r w:rsidRPr="00ED7A13">
        <w:t xml:space="preserve"> s’est traduite par des périodes d’</w:t>
      </w:r>
      <w:proofErr w:type="spellStart"/>
      <w:r w:rsidRPr="00ED7A13">
        <w:rPr>
          <w:b/>
          <w:bCs/>
        </w:rPr>
        <w:t>hyperfocus</w:t>
      </w:r>
      <w:proofErr w:type="spellEnd"/>
      <w:r w:rsidRPr="00ED7A13">
        <w:rPr>
          <w:b/>
          <w:bCs/>
        </w:rPr>
        <w:t xml:space="preserve"> suivies de fatigue</w:t>
      </w:r>
      <w:r w:rsidRPr="00ED7A13">
        <w:t xml:space="preserve">, et un profond </w:t>
      </w:r>
      <w:r w:rsidRPr="00ED7A13">
        <w:rPr>
          <w:b/>
          <w:bCs/>
        </w:rPr>
        <w:t>sens moral</w:t>
      </w:r>
      <w:r w:rsidRPr="00ED7A13">
        <w:t xml:space="preserve"> dans ses décisions, ce qui renvoie à la recommandation du rapport de </w:t>
      </w:r>
      <w:r w:rsidRPr="00ED7A13">
        <w:rPr>
          <w:i/>
          <w:iCs/>
        </w:rPr>
        <w:t>« cultiver le détachement »</w:t>
      </w:r>
      <w:r w:rsidRPr="00ED7A13">
        <w:t xml:space="preserve"> pour ne pas trop absorber les émotions du collectif. Enfin, son mode d’</w:t>
      </w:r>
      <w:r w:rsidRPr="00ED7A13">
        <w:rPr>
          <w:b/>
          <w:bCs/>
        </w:rPr>
        <w:t>apprentissage autodidacte</w:t>
      </w:r>
      <w:r w:rsidRPr="00ED7A13">
        <w:t xml:space="preserve">, par schémas globaux et visuels, se vérifie dans sa capacité à maîtriser seul de nouveaux concepts (comme l’IA ou les outils numériques) tout en ayant besoin de structurer visuellement sa pensée – point </w:t>
      </w:r>
      <w:proofErr w:type="gramStart"/>
      <w:r w:rsidRPr="00ED7A13">
        <w:t>là</w:t>
      </w:r>
      <w:proofErr w:type="gramEnd"/>
      <w:r w:rsidRPr="00ED7A13">
        <w:t xml:space="preserve"> encore </w:t>
      </w:r>
      <w:r w:rsidRPr="00ED7A13">
        <w:rPr>
          <w:b/>
          <w:bCs/>
        </w:rPr>
        <w:t>confirmé par l’</w:t>
      </w:r>
      <w:proofErr w:type="spellStart"/>
      <w:r w:rsidRPr="00ED7A13">
        <w:rPr>
          <w:b/>
          <w:bCs/>
        </w:rPr>
        <w:t>AssessFirst</w:t>
      </w:r>
      <w:proofErr w:type="spellEnd"/>
      <w:r w:rsidRPr="00ED7A13">
        <w:t>.</w:t>
      </w:r>
    </w:p>
    <w:p w14:paraId="4D585542" w14:textId="77777777" w:rsidR="00ED7A13" w:rsidRPr="00ED7A13" w:rsidRDefault="00ED7A13" w:rsidP="00ED7A13">
      <w:r w:rsidRPr="00ED7A13">
        <w:t xml:space="preserve">En somme, il y a une </w:t>
      </w:r>
      <w:r w:rsidRPr="00ED7A13">
        <w:rPr>
          <w:b/>
          <w:bCs/>
        </w:rPr>
        <w:t>forte cohérence</w:t>
      </w:r>
      <w:r w:rsidRPr="00ED7A13">
        <w:t xml:space="preserve"> entre le </w:t>
      </w:r>
      <w:r w:rsidRPr="00ED7A13">
        <w:rPr>
          <w:b/>
          <w:bCs/>
        </w:rPr>
        <w:t>profil psychométrique</w:t>
      </w:r>
      <w:r w:rsidRPr="00ED7A13">
        <w:t xml:space="preserve"> de Patrice </w:t>
      </w:r>
      <w:proofErr w:type="spellStart"/>
      <w:r w:rsidRPr="00ED7A13">
        <w:t>Vayne</w:t>
      </w:r>
      <w:proofErr w:type="spellEnd"/>
      <w:r w:rsidRPr="00ED7A13">
        <w:t xml:space="preserve"> et les </w:t>
      </w:r>
      <w:r w:rsidRPr="00ED7A13">
        <w:rPr>
          <w:b/>
          <w:bCs/>
        </w:rPr>
        <w:t>faits marquants de son parcours</w:t>
      </w:r>
      <w:r w:rsidRPr="00ED7A13">
        <w:t xml:space="preserve">. Ses succès et choix professionnels (entrepreneuriat innovant, rôles transverses, adaptation au changement) tirent parti de </w:t>
      </w:r>
      <w:proofErr w:type="gramStart"/>
      <w:r w:rsidRPr="00ED7A13">
        <w:t xml:space="preserve">ses </w:t>
      </w:r>
      <w:r w:rsidRPr="00ED7A13">
        <w:rPr>
          <w:b/>
          <w:bCs/>
        </w:rPr>
        <w:t>haut niveaux</w:t>
      </w:r>
      <w:proofErr w:type="gramEnd"/>
      <w:r w:rsidRPr="00ED7A13">
        <w:rPr>
          <w:b/>
          <w:bCs/>
        </w:rPr>
        <w:t xml:space="preserve"> d’énergie, d’initiative et de compréhension systémique</w:t>
      </w:r>
      <w:r w:rsidRPr="00ED7A13">
        <w:t xml:space="preserve">. Inversement, les </w:t>
      </w:r>
      <w:r w:rsidRPr="00ED7A13">
        <w:rPr>
          <w:b/>
          <w:bCs/>
        </w:rPr>
        <w:t>difficultés rencontrées</w:t>
      </w:r>
      <w:r w:rsidRPr="00ED7A13">
        <w:t xml:space="preserve"> (projets non finalisés, dispersion, épuisement) correspondent aux </w:t>
      </w:r>
      <w:r w:rsidRPr="00ED7A13">
        <w:rPr>
          <w:b/>
          <w:bCs/>
        </w:rPr>
        <w:t>points de vigilance</w:t>
      </w:r>
      <w:r w:rsidRPr="00ED7A13">
        <w:t xml:space="preserve"> de son profil (besoin d’un cadre pour canaliser son énergie, tendance à s’éparpiller sans finir).</w:t>
      </w:r>
    </w:p>
    <w:p w14:paraId="50CBB31F" w14:textId="77777777" w:rsidR="00ED7A13" w:rsidRPr="00ED7A13" w:rsidRDefault="00ED7A13" w:rsidP="00ED7A13">
      <w:pPr>
        <w:rPr>
          <w:b/>
          <w:bCs/>
        </w:rPr>
      </w:pPr>
      <w:r w:rsidRPr="00ED7A13">
        <w:rPr>
          <w:b/>
          <w:bCs/>
        </w:rPr>
        <w:t>Points de tension et incohérences dans le parcours</w:t>
      </w:r>
    </w:p>
    <w:p w14:paraId="31A3868D" w14:textId="77777777" w:rsidR="00ED7A13" w:rsidRPr="00ED7A13" w:rsidRDefault="00ED7A13" w:rsidP="00ED7A13">
      <w:r w:rsidRPr="00ED7A13">
        <w:t xml:space="preserve">Malgré cette cohérence globale, certains </w:t>
      </w:r>
      <w:r w:rsidRPr="00ED7A13">
        <w:rPr>
          <w:b/>
          <w:bCs/>
        </w:rPr>
        <w:t>points de tension ou d’incohérence</w:t>
      </w:r>
      <w:r w:rsidRPr="00ED7A13">
        <w:t xml:space="preserve"> apparaissent dans le parcours de Patrice </w:t>
      </w:r>
      <w:proofErr w:type="spellStart"/>
      <w:r w:rsidRPr="00ED7A13">
        <w:t>Vayne</w:t>
      </w:r>
      <w:proofErr w:type="spellEnd"/>
      <w:r w:rsidRPr="00ED7A13">
        <w:t xml:space="preserve">, révélant des </w:t>
      </w:r>
      <w:r w:rsidRPr="00ED7A13">
        <w:rPr>
          <w:b/>
          <w:bCs/>
        </w:rPr>
        <w:t>axes d’amélioration</w:t>
      </w:r>
      <w:r w:rsidRPr="00ED7A13">
        <w:t xml:space="preserve">. Ces tensions proviennent souvent du </w:t>
      </w:r>
      <w:r w:rsidRPr="00ED7A13">
        <w:rPr>
          <w:b/>
          <w:bCs/>
        </w:rPr>
        <w:t>décalage entre son mode de fonctionnement naturel</w:t>
      </w:r>
      <w:r w:rsidRPr="00ED7A13">
        <w:t xml:space="preserve"> et les </w:t>
      </w:r>
      <w:r w:rsidRPr="00ED7A13">
        <w:rPr>
          <w:b/>
          <w:bCs/>
        </w:rPr>
        <w:t>exigences du monde professionnel traditionnel</w:t>
      </w:r>
      <w:r w:rsidRPr="00ED7A13">
        <w:t>. En voici les principaux :</w:t>
      </w:r>
    </w:p>
    <w:p w14:paraId="696DA457" w14:textId="77777777" w:rsidR="00ED7A13" w:rsidRPr="00ED7A13" w:rsidRDefault="00ED7A13" w:rsidP="00ED7A13">
      <w:pPr>
        <w:numPr>
          <w:ilvl w:val="0"/>
          <w:numId w:val="1"/>
        </w:numPr>
      </w:pPr>
      <w:r w:rsidRPr="00ED7A13">
        <w:rPr>
          <w:b/>
          <w:bCs/>
        </w:rPr>
        <w:t>Vitesse d’exécution vs Finalisation</w:t>
      </w:r>
      <w:r w:rsidRPr="00ED7A13">
        <w:t xml:space="preserve"> : Patrice fonctionne en </w:t>
      </w:r>
      <w:r w:rsidRPr="00ED7A13">
        <w:rPr>
          <w:b/>
          <w:bCs/>
        </w:rPr>
        <w:t>hyper-réactivité</w:t>
      </w:r>
      <w:r w:rsidRPr="00ED7A13">
        <w:t xml:space="preserve">, passant très vite d’une idée ou d’un projet à un autre. Cette vélocité intellectuelle et opérationnelle, si elle fait sa force créative, a pour corollaire une </w:t>
      </w:r>
      <w:r w:rsidRPr="00ED7A13">
        <w:rPr>
          <w:b/>
          <w:bCs/>
        </w:rPr>
        <w:t>dispersion</w:t>
      </w:r>
      <w:r w:rsidRPr="00ED7A13">
        <w:t xml:space="preserve"> qui l’expose à </w:t>
      </w:r>
      <w:r w:rsidRPr="00ED7A13">
        <w:rPr>
          <w:b/>
          <w:bCs/>
        </w:rPr>
        <w:t>ne pas mener toutes ses initiatives à terme</w:t>
      </w:r>
      <w:r w:rsidRPr="00ED7A13">
        <w:t xml:space="preserve">. Ce </w:t>
      </w:r>
      <w:r w:rsidRPr="00ED7A13">
        <w:rPr>
          <w:i/>
          <w:iCs/>
        </w:rPr>
        <w:t>pattern</w:t>
      </w:r>
      <w:r w:rsidRPr="00ED7A13">
        <w:t xml:space="preserve"> a été observé dans son parcours (plusieurs chantiers menés de front, accumulation d’idées sans aboutissement immédiat) et aboutit souvent à de la </w:t>
      </w:r>
      <w:r w:rsidRPr="00ED7A13">
        <w:rPr>
          <w:b/>
          <w:bCs/>
        </w:rPr>
        <w:t>frustration ou de l’épuisement</w:t>
      </w:r>
      <w:r w:rsidRPr="00ED7A13">
        <w:t xml:space="preserve">. Il a dû apprendre à contrer cela en mettant en place des </w:t>
      </w:r>
      <w:r w:rsidRPr="00ED7A13">
        <w:rPr>
          <w:b/>
          <w:bCs/>
        </w:rPr>
        <w:t>protocoles de “fermeture de boucle”</w:t>
      </w:r>
      <w:r w:rsidRPr="00ED7A13">
        <w:t xml:space="preserve"> – c’est-à-dire s’imposer des procédures pour clôturer systématiquement les tâches commencées. Sans ces garde-fous, le risque est qu’il laisse des projets en plan dès que la phase créative intense retombe.</w:t>
      </w:r>
    </w:p>
    <w:p w14:paraId="2E4684A2" w14:textId="77777777" w:rsidR="00ED7A13" w:rsidRPr="00ED7A13" w:rsidRDefault="00ED7A13" w:rsidP="00ED7A13">
      <w:pPr>
        <w:numPr>
          <w:ilvl w:val="0"/>
          <w:numId w:val="1"/>
        </w:numPr>
      </w:pPr>
      <w:r w:rsidRPr="00ED7A13">
        <w:rPr>
          <w:b/>
          <w:bCs/>
        </w:rPr>
        <w:t>Empathie vs Détachement</w:t>
      </w:r>
      <w:r w:rsidRPr="00ED7A13">
        <w:t xml:space="preserve"> : Doté d’une </w:t>
      </w:r>
      <w:r w:rsidRPr="00ED7A13">
        <w:rPr>
          <w:b/>
          <w:bCs/>
        </w:rPr>
        <w:t>empathie élevée</w:t>
      </w:r>
      <w:r w:rsidRPr="00ED7A13">
        <w:t xml:space="preserve">, Patrice a tendance à </w:t>
      </w:r>
      <w:r w:rsidRPr="00ED7A13">
        <w:rPr>
          <w:b/>
          <w:bCs/>
        </w:rPr>
        <w:t>absorber les émotions et problèmes du collectif</w:t>
      </w:r>
      <w:r w:rsidRPr="00ED7A13">
        <w:t xml:space="preserve"> dans lequel il évolue. En management comme en équipe, cela peut le surcharger émotionnellement, voire le freiner dans ses décisions lorsqu’il se laisse submerger par les états d’âme ambiants. Son parcours a connu des phases où, voulant trop bien faire pour tout le monde, il s’est mis une </w:t>
      </w:r>
      <w:r w:rsidRPr="00ED7A13">
        <w:rPr>
          <w:b/>
          <w:bCs/>
        </w:rPr>
        <w:t>pression considérable</w:t>
      </w:r>
      <w:r w:rsidRPr="00ED7A13">
        <w:t xml:space="preserve">. Le </w:t>
      </w:r>
      <w:r w:rsidRPr="00ED7A13">
        <w:rPr>
          <w:b/>
          <w:bCs/>
        </w:rPr>
        <w:t>risque</w:t>
      </w:r>
      <w:r w:rsidRPr="00ED7A13">
        <w:t xml:space="preserve"> est l’</w:t>
      </w:r>
      <w:r w:rsidRPr="00ED7A13">
        <w:rPr>
          <w:b/>
          <w:bCs/>
        </w:rPr>
        <w:t>épuisement émotionnel</w:t>
      </w:r>
      <w:r w:rsidRPr="00ED7A13">
        <w:t xml:space="preserve">. Le rapport suggère un </w:t>
      </w:r>
      <w:r w:rsidRPr="00ED7A13">
        <w:rPr>
          <w:b/>
          <w:bCs/>
        </w:rPr>
        <w:t>« cloisonnement fonctionnel »</w:t>
      </w:r>
      <w:r w:rsidRPr="00ED7A13">
        <w:t xml:space="preserve">, autrement dit la capacité à activer/désactiver son empathie selon les besoins, à la manière d’un </w:t>
      </w:r>
      <w:r w:rsidRPr="00ED7A13">
        <w:rPr>
          <w:i/>
          <w:iCs/>
        </w:rPr>
        <w:t>« commutateur humain »</w:t>
      </w:r>
      <w:r w:rsidRPr="00ED7A13">
        <w:t xml:space="preserve">. Patrice a dû apprendre à </w:t>
      </w:r>
      <w:r w:rsidRPr="00ED7A13">
        <w:rPr>
          <w:b/>
          <w:bCs/>
        </w:rPr>
        <w:t>prendre du recul</w:t>
      </w:r>
      <w:r w:rsidRPr="00ED7A13">
        <w:t>, à se protéger psychologiquement et à ne pas endosser toute la détresse ou les attentes d’autrui – une compétence qu’il a progressivement développée (par exemple, en posant mieux ses limites professionnelles).</w:t>
      </w:r>
    </w:p>
    <w:p w14:paraId="625B0B53" w14:textId="77777777" w:rsidR="00ED7A13" w:rsidRPr="00ED7A13" w:rsidRDefault="00ED7A13" w:rsidP="00ED7A13">
      <w:pPr>
        <w:numPr>
          <w:ilvl w:val="0"/>
          <w:numId w:val="1"/>
        </w:numPr>
      </w:pPr>
      <w:r w:rsidRPr="00ED7A13">
        <w:rPr>
          <w:b/>
          <w:bCs/>
        </w:rPr>
        <w:t>Liberté vs Structure</w:t>
      </w:r>
      <w:r w:rsidRPr="00ED7A13">
        <w:t xml:space="preserve"> : C’est probablement le </w:t>
      </w:r>
      <w:r w:rsidRPr="00ED7A13">
        <w:rPr>
          <w:b/>
          <w:bCs/>
        </w:rPr>
        <w:t>nœud central</w:t>
      </w:r>
      <w:r w:rsidRPr="00ED7A13">
        <w:t xml:space="preserve"> de ses tensions. Patrice </w:t>
      </w:r>
      <w:r w:rsidRPr="00ED7A13">
        <w:rPr>
          <w:b/>
          <w:bCs/>
        </w:rPr>
        <w:t>rejette instinctivement les structures rigides</w:t>
      </w:r>
      <w:r w:rsidRPr="00ED7A13">
        <w:t xml:space="preserve"> et le contrôle excessif (besoin de liberté), mais dans le même temps il </w:t>
      </w:r>
      <w:r w:rsidRPr="00ED7A13">
        <w:rPr>
          <w:b/>
          <w:bCs/>
        </w:rPr>
        <w:t>recherche un cadre clair</w:t>
      </w:r>
      <w:r w:rsidRPr="00ED7A13">
        <w:t xml:space="preserve"> pour ne pas se perdre lui-même (besoin de structure). Cette </w:t>
      </w:r>
      <w:r w:rsidRPr="00ED7A13">
        <w:rPr>
          <w:b/>
          <w:bCs/>
        </w:rPr>
        <w:t>ambivalence décisionnelle</w:t>
      </w:r>
      <w:r w:rsidRPr="00ED7A13">
        <w:t xml:space="preserve"> a pu le placer en porte-à-faux dans des organisations traditionnelles : d’un côté il innovait et bousculait les process établis (ce qui pouvait déranger la hiérarchie), de l’autre il pouvait souffrir d’un manque de repères stables. La résolution qu’il a trouvée est </w:t>
      </w:r>
      <w:r w:rsidRPr="00ED7A13">
        <w:rPr>
          <w:b/>
          <w:bCs/>
        </w:rPr>
        <w:t>d’externaliser la structure</w:t>
      </w:r>
      <w:r w:rsidRPr="00ED7A13">
        <w:t xml:space="preserve"> : autrement dit, il se crée </w:t>
      </w:r>
      <w:r w:rsidRPr="00ED7A13">
        <w:rPr>
          <w:i/>
          <w:iCs/>
        </w:rPr>
        <w:t xml:space="preserve">en </w:t>
      </w:r>
      <w:r w:rsidRPr="00ED7A13">
        <w:rPr>
          <w:i/>
          <w:iCs/>
        </w:rPr>
        <w:lastRenderedPageBreak/>
        <w:t>dehors de lui-même</w:t>
      </w:r>
      <w:r w:rsidRPr="00ED7A13">
        <w:t xml:space="preserve"> un cadre stable sur lequel s’appuyer. Concrètement, cela passe par l’utilisation d’</w:t>
      </w:r>
      <w:r w:rsidRPr="00ED7A13">
        <w:rPr>
          <w:b/>
          <w:bCs/>
        </w:rPr>
        <w:t>outils externes structurants</w:t>
      </w:r>
      <w:r w:rsidRPr="00ED7A13">
        <w:t xml:space="preserve"> – par exemple son système personnel </w:t>
      </w:r>
      <w:r w:rsidRPr="00ED7A13">
        <w:rPr>
          <w:b/>
          <w:bCs/>
        </w:rPr>
        <w:t>Jarvis</w:t>
      </w:r>
      <w:r w:rsidRPr="00ED7A13">
        <w:t xml:space="preserve"> appuyé par l’outil de </w:t>
      </w:r>
      <w:proofErr w:type="spellStart"/>
      <w:r w:rsidRPr="00ED7A13">
        <w:t>knowledge</w:t>
      </w:r>
      <w:proofErr w:type="spellEnd"/>
      <w:r w:rsidRPr="00ED7A13">
        <w:t xml:space="preserve"> management </w:t>
      </w:r>
      <w:proofErr w:type="spellStart"/>
      <w:r w:rsidRPr="00ED7A13">
        <w:rPr>
          <w:b/>
          <w:bCs/>
        </w:rPr>
        <w:t>Obsidian</w:t>
      </w:r>
      <w:proofErr w:type="spellEnd"/>
      <w:r w:rsidRPr="00ED7A13">
        <w:t xml:space="preserve"> – qui jouent le rôle d’un </w:t>
      </w:r>
      <w:r w:rsidRPr="00ED7A13">
        <w:rPr>
          <w:b/>
          <w:bCs/>
        </w:rPr>
        <w:t>exosquelette cognitif</w:t>
      </w:r>
      <w:r w:rsidRPr="00ED7A13">
        <w:t xml:space="preserve"> maintenant l’ordre et la priorité dans ses idées. Cette stratégie lui permet de satisfaire son besoin d’autonomie </w:t>
      </w:r>
      <w:r w:rsidRPr="00ED7A13">
        <w:rPr>
          <w:b/>
          <w:bCs/>
        </w:rPr>
        <w:t>sans sombrer dans le chaos</w:t>
      </w:r>
      <w:r w:rsidRPr="00ED7A13">
        <w:t xml:space="preserve"> : il reste libre d’agir, mais l’outil vient compenser son manque de structure interne.</w:t>
      </w:r>
    </w:p>
    <w:p w14:paraId="59CE4C23" w14:textId="77777777" w:rsidR="00ED7A13" w:rsidRPr="00ED7A13" w:rsidRDefault="00ED7A13" w:rsidP="00ED7A13">
      <w:pPr>
        <w:numPr>
          <w:ilvl w:val="0"/>
          <w:numId w:val="1"/>
        </w:numPr>
      </w:pPr>
      <w:r w:rsidRPr="00ED7A13">
        <w:rPr>
          <w:b/>
          <w:bCs/>
        </w:rPr>
        <w:t>Créativité vs Monétisation</w:t>
      </w:r>
      <w:r w:rsidRPr="00ED7A13">
        <w:t xml:space="preserve"> : Patrice regorge d’</w:t>
      </w:r>
      <w:r w:rsidRPr="00ED7A13">
        <w:rPr>
          <w:b/>
          <w:bCs/>
        </w:rPr>
        <w:t>idées et de projets</w:t>
      </w:r>
      <w:r w:rsidRPr="00ED7A13">
        <w:t xml:space="preserve">, mais a tendance à les </w:t>
      </w:r>
      <w:r w:rsidRPr="00ED7A13">
        <w:rPr>
          <w:b/>
          <w:bCs/>
        </w:rPr>
        <w:t>concrétiser tardivement</w:t>
      </w:r>
      <w:r w:rsidRPr="00ED7A13">
        <w:t>, voire à procrastiner la phase de réalisation pratique. Plusieurs opportunités ont pu être manquées ou différées dans son parcours du fait de ce décalage entre l’</w:t>
      </w:r>
      <w:r w:rsidRPr="00ED7A13">
        <w:rPr>
          <w:b/>
          <w:bCs/>
        </w:rPr>
        <w:t>idée</w:t>
      </w:r>
      <w:r w:rsidRPr="00ED7A13">
        <w:t xml:space="preserve"> et la </w:t>
      </w:r>
      <w:r w:rsidRPr="00ED7A13">
        <w:rPr>
          <w:b/>
          <w:bCs/>
        </w:rPr>
        <w:t>mise en œuvre rentable</w:t>
      </w:r>
      <w:r w:rsidRPr="00ED7A13">
        <w:t xml:space="preserve">. Le risque identifié est une </w:t>
      </w:r>
      <w:r w:rsidRPr="00ED7A13">
        <w:rPr>
          <w:b/>
          <w:bCs/>
        </w:rPr>
        <w:t>érosion financière</w:t>
      </w:r>
      <w:r w:rsidRPr="00ED7A13">
        <w:t xml:space="preserve"> : à trop attendre la perfection ou à multiplier les prototypes sans les vendre, on s’expose à des difficultés économiques. Patrice a pu constater cela lorsqu’après la vente/fermeture de Nova Cuisines et la fin de son contrat chez </w:t>
      </w:r>
      <w:proofErr w:type="spellStart"/>
      <w:r w:rsidRPr="00ED7A13">
        <w:t>Compusoft</w:t>
      </w:r>
      <w:proofErr w:type="spellEnd"/>
      <w:r w:rsidRPr="00ED7A13">
        <w:t xml:space="preserve">, il s’est retrouvé sans revenus stables pendant la phase de transition. Le </w:t>
      </w:r>
      <w:r w:rsidRPr="00ED7A13">
        <w:rPr>
          <w:b/>
          <w:bCs/>
        </w:rPr>
        <w:t>recalibrage</w:t>
      </w:r>
      <w:r w:rsidRPr="00ED7A13">
        <w:t xml:space="preserve"> recommandé (et qu’il s’applique désormais) est d’adopter un </w:t>
      </w:r>
      <w:r w:rsidRPr="00ED7A13">
        <w:rPr>
          <w:b/>
          <w:bCs/>
        </w:rPr>
        <w:t>cadre Lean</w:t>
      </w:r>
      <w:r w:rsidRPr="00ED7A13">
        <w:t xml:space="preserve"> dans ses projets : </w:t>
      </w:r>
      <w:r w:rsidRPr="00ED7A13">
        <w:rPr>
          <w:i/>
          <w:iCs/>
        </w:rPr>
        <w:t>“1 idée = 1 prototype = un test terrain rapide”</w:t>
      </w:r>
      <w:r w:rsidRPr="00ED7A13">
        <w:t>. Autrement dit, plutôt que de ruminer une idée jusqu’à ce qu’elle soit parfaite, il s’efforce maintenant de la matérialiser en version simplifiée et d’aller la confronter au réel rapidement, afin d’en tirer des enseignements (et potentiellement des premiers gains).</w:t>
      </w:r>
    </w:p>
    <w:p w14:paraId="5A4BC483" w14:textId="77777777" w:rsidR="00ED7A13" w:rsidRPr="00ED7A13" w:rsidRDefault="00ED7A13" w:rsidP="00ED7A13">
      <w:pPr>
        <w:numPr>
          <w:ilvl w:val="0"/>
          <w:numId w:val="1"/>
        </w:numPr>
      </w:pPr>
      <w:r w:rsidRPr="00ED7A13">
        <w:rPr>
          <w:b/>
          <w:bCs/>
        </w:rPr>
        <w:t>Perfectionnisme latent</w:t>
      </w:r>
      <w:r w:rsidRPr="00ED7A13">
        <w:t xml:space="preserve"> : Bien qu’il ne se perçoive sans doute pas comme perfectionniste au sens classique, Patrice a un </w:t>
      </w:r>
      <w:r w:rsidRPr="00ED7A13">
        <w:rPr>
          <w:b/>
          <w:bCs/>
        </w:rPr>
        <w:t>haut niveau d’exigence de cohérence</w:t>
      </w:r>
      <w:r w:rsidRPr="00ED7A13">
        <w:t xml:space="preserve"> dans tout ce qu’il entreprend. Il vise une compréhension ou une solution </w:t>
      </w:r>
      <w:r w:rsidRPr="00ED7A13">
        <w:rPr>
          <w:i/>
          <w:iCs/>
        </w:rPr>
        <w:t>totale</w:t>
      </w:r>
      <w:r w:rsidRPr="00ED7A13">
        <w:t xml:space="preserve"> des problèmes, ce qui peut le conduire à une forme de </w:t>
      </w:r>
      <w:r w:rsidRPr="00ED7A13">
        <w:rPr>
          <w:b/>
          <w:bCs/>
        </w:rPr>
        <w:t>paralysie décisionnelle</w:t>
      </w:r>
      <w:r w:rsidRPr="00ED7A13">
        <w:t xml:space="preserve"> – ne pas choisir ou agir tant que chaque pièce du puzzle n’est pas à sa place idéale. Durant certaines périodes de son parcours (notamment lors de son **“analyse” en 2022-2023), ce perfectionnisme intellectuel l’a freiné pour passer à l’action, de peur d’être incomplet. Le remède qu’il applique désormais est le principe du </w:t>
      </w:r>
      <w:r w:rsidRPr="00ED7A13">
        <w:rPr>
          <w:i/>
          <w:iCs/>
        </w:rPr>
        <w:t>“suffisamment bien plutôt que parfait”</w:t>
      </w:r>
      <w:r w:rsidRPr="00ED7A13">
        <w:t xml:space="preserve">. Il s’entraîne à </w:t>
      </w:r>
      <w:r w:rsidRPr="00ED7A13">
        <w:rPr>
          <w:b/>
          <w:bCs/>
        </w:rPr>
        <w:t>valider des solutions satisfaisantes</w:t>
      </w:r>
      <w:r w:rsidRPr="00ED7A13">
        <w:t xml:space="preserve"> et </w:t>
      </w:r>
      <w:r w:rsidRPr="00ED7A13">
        <w:rPr>
          <w:b/>
          <w:bCs/>
        </w:rPr>
        <w:t>améliorables ensuite</w:t>
      </w:r>
      <w:r w:rsidRPr="00ED7A13">
        <w:t>, plutôt que d’attendre une perfection hypothétique. Cette discipline lui est indispensable pour ne pas rester bloqué indéfiniment dans la conception.</w:t>
      </w:r>
    </w:p>
    <w:p w14:paraId="27BEC1B7" w14:textId="77777777" w:rsidR="00ED7A13" w:rsidRPr="00ED7A13" w:rsidRDefault="00ED7A13" w:rsidP="00ED7A13">
      <w:r w:rsidRPr="00ED7A13">
        <w:t xml:space="preserve">En résumé, les </w:t>
      </w:r>
      <w:r w:rsidRPr="00ED7A13">
        <w:rPr>
          <w:b/>
          <w:bCs/>
        </w:rPr>
        <w:t>incohérences apparentes</w:t>
      </w:r>
      <w:r w:rsidRPr="00ED7A13">
        <w:t xml:space="preserve"> de son parcours (ex. arrêts brutaux, changements de direction, projets avortés) peuvent s’expliquer par ces </w:t>
      </w:r>
      <w:r w:rsidRPr="00ED7A13">
        <w:rPr>
          <w:b/>
          <w:bCs/>
        </w:rPr>
        <w:t>tensions internes</w:t>
      </w:r>
      <w:r w:rsidRPr="00ED7A13">
        <w:t xml:space="preserve">. Maintenant qu’elles sont identifiées, Patrice s’attache à les </w:t>
      </w:r>
      <w:r w:rsidRPr="00ED7A13">
        <w:rPr>
          <w:b/>
          <w:bCs/>
        </w:rPr>
        <w:t>transformer en axes de progrès</w:t>
      </w:r>
      <w:r w:rsidRPr="00ED7A13">
        <w:t xml:space="preserve"> : il structure son foisonnement d’idées, s’impose des bouclages, apprend à se ménager émotionnellement, et teste rapidement la viabilité de ses initiatives.</w:t>
      </w:r>
    </w:p>
    <w:p w14:paraId="5C1A4113" w14:textId="77777777" w:rsidR="00ED7A13" w:rsidRPr="00ED7A13" w:rsidRDefault="00ED7A13" w:rsidP="00ED7A13">
      <w:pPr>
        <w:rPr>
          <w:b/>
          <w:bCs/>
        </w:rPr>
      </w:pPr>
      <w:r w:rsidRPr="00ED7A13">
        <w:rPr>
          <w:b/>
          <w:bCs/>
        </w:rPr>
        <w:t xml:space="preserve">Profil </w:t>
      </w:r>
      <w:proofErr w:type="spellStart"/>
      <w:r w:rsidRPr="00ED7A13">
        <w:rPr>
          <w:b/>
          <w:bCs/>
        </w:rPr>
        <w:t>psychocognitif</w:t>
      </w:r>
      <w:proofErr w:type="spellEnd"/>
      <w:r w:rsidRPr="00ED7A13">
        <w:rPr>
          <w:b/>
          <w:bCs/>
        </w:rPr>
        <w:t xml:space="preserve"> : TDAH, pensée arborescente et besoin d’exosquelette</w:t>
      </w:r>
    </w:p>
    <w:p w14:paraId="763F6D8F" w14:textId="77777777" w:rsidR="00ED7A13" w:rsidRPr="00ED7A13" w:rsidRDefault="00ED7A13" w:rsidP="00ED7A13">
      <w:r w:rsidRPr="00ED7A13">
        <w:t xml:space="preserve">L’analyse de son fonctionnement neuropsychologique met en évidence que Patrice </w:t>
      </w:r>
      <w:proofErr w:type="spellStart"/>
      <w:r w:rsidRPr="00ED7A13">
        <w:t>Vayne</w:t>
      </w:r>
      <w:proofErr w:type="spellEnd"/>
      <w:r w:rsidRPr="00ED7A13">
        <w:t xml:space="preserve"> possède un </w:t>
      </w:r>
      <w:r w:rsidRPr="00ED7A13">
        <w:rPr>
          <w:b/>
          <w:bCs/>
        </w:rPr>
        <w:t>profil cognitif atypique</w:t>
      </w:r>
      <w:r w:rsidRPr="00ED7A13">
        <w:t xml:space="preserve">, marqué notamment par un </w:t>
      </w:r>
      <w:r w:rsidRPr="00ED7A13">
        <w:rPr>
          <w:b/>
          <w:bCs/>
        </w:rPr>
        <w:t>TDAH (Trouble Déficit de l’Attention avec Hyperactivité)</w:t>
      </w:r>
      <w:r w:rsidRPr="00ED7A13">
        <w:t xml:space="preserve"> combiné à une </w:t>
      </w:r>
      <w:r w:rsidRPr="00ED7A13">
        <w:rPr>
          <w:b/>
          <w:bCs/>
        </w:rPr>
        <w:t>pensée arborescente</w:t>
      </w:r>
      <w:r w:rsidRPr="00ED7A13">
        <w:t xml:space="preserve">. Concrètement, cela signifie que son </w:t>
      </w:r>
      <w:r w:rsidRPr="00ED7A13">
        <w:rPr>
          <w:b/>
          <w:bCs/>
        </w:rPr>
        <w:t>cerveau traite l’information de manière très rapide et divergente</w:t>
      </w:r>
      <w:r w:rsidRPr="00ED7A13">
        <w:t xml:space="preserve"> : il établit de multiples connexions mentales en accéléré (</w:t>
      </w:r>
      <w:r w:rsidRPr="00ED7A13">
        <w:rPr>
          <w:i/>
          <w:iCs/>
        </w:rPr>
        <w:t>pensée en arborescence</w:t>
      </w:r>
      <w:r w:rsidRPr="00ED7A13">
        <w:t xml:space="preserve">) et absorbe énormément de données en un temps record. Cet atout en fait un </w:t>
      </w:r>
      <w:r w:rsidRPr="00ED7A13">
        <w:rPr>
          <w:b/>
          <w:bCs/>
        </w:rPr>
        <w:t>« système à haute vélocité »</w:t>
      </w:r>
      <w:r w:rsidRPr="00ED7A13">
        <w:t xml:space="preserve">, capable de créativité fulgurante et d’improvisation intelligente, mais il vient avec deux contreparties structurelles importantes : </w:t>
      </w:r>
      <w:r w:rsidRPr="00ED7A13">
        <w:rPr>
          <w:b/>
          <w:bCs/>
        </w:rPr>
        <w:t>l’absence de frein interne</w:t>
      </w:r>
      <w:r w:rsidRPr="00ED7A13">
        <w:t xml:space="preserve"> et la </w:t>
      </w:r>
      <w:r w:rsidRPr="00ED7A13">
        <w:rPr>
          <w:b/>
          <w:bCs/>
        </w:rPr>
        <w:t>surcharge rapide du canal exécutif</w:t>
      </w:r>
      <w:r w:rsidRPr="00ED7A13">
        <w:t xml:space="preserve">. Autrement dit, Patrice ne dispose pas naturellement d’un mécanisme de régulation pour </w:t>
      </w:r>
      <w:r w:rsidRPr="00ED7A13">
        <w:rPr>
          <w:i/>
          <w:iCs/>
        </w:rPr>
        <w:t>ralentir</w:t>
      </w:r>
      <w:r w:rsidRPr="00ED7A13">
        <w:t xml:space="preserve"> ou hiérarchiser son flot de pensées, et </w:t>
      </w:r>
      <w:r w:rsidRPr="00ED7A13">
        <w:lastRenderedPageBreak/>
        <w:t>son « processeur central » (fonctions exécutives du cerveau) peut vite se retrouver saturé quand trop d’idées ou d’actions concurrentes l’assaillent.</w:t>
      </w:r>
    </w:p>
    <w:p w14:paraId="7A5B0A38" w14:textId="77777777" w:rsidR="00ED7A13" w:rsidRPr="00ED7A13" w:rsidRDefault="00ED7A13" w:rsidP="00ED7A13">
      <w:r w:rsidRPr="00ED7A13">
        <w:t xml:space="preserve">Ce profil TDAH explique une bonne part des difficultés rencontrées dans le passé : </w:t>
      </w:r>
      <w:r w:rsidRPr="00ED7A13">
        <w:rPr>
          <w:b/>
          <w:bCs/>
        </w:rPr>
        <w:t>distraction par de nouveaux stimuli</w:t>
      </w:r>
      <w:r w:rsidRPr="00ED7A13">
        <w:t xml:space="preserve">, </w:t>
      </w:r>
      <w:r w:rsidRPr="00ED7A13">
        <w:rPr>
          <w:b/>
          <w:bCs/>
        </w:rPr>
        <w:t>impulsivité dans les décisions</w:t>
      </w:r>
      <w:r w:rsidRPr="00ED7A13">
        <w:t xml:space="preserve">, difficulté à maintenir l’attention sur une tâche longue et monotone, besoin de stimulation constante, etc. Il explique aussi pourquoi Patrice a pu fonctionner pendant des années sur un </w:t>
      </w:r>
      <w:r w:rsidRPr="00ED7A13">
        <w:rPr>
          <w:b/>
          <w:bCs/>
        </w:rPr>
        <w:t>mode “instinctif-chaotique maîtrisé”</w:t>
      </w:r>
      <w:r w:rsidRPr="00ED7A13">
        <w:t xml:space="preserve"> : il compensait l’absence de structure par une énergie et une adaptabilité hors normes. Cependant, à la longue, ce mode de fonctionnement l’a mené à l’</w:t>
      </w:r>
      <w:r w:rsidRPr="00ED7A13">
        <w:rPr>
          <w:b/>
          <w:bCs/>
        </w:rPr>
        <w:t>épuisement</w:t>
      </w:r>
      <w:r w:rsidRPr="00ED7A13">
        <w:t xml:space="preserve"> (notamment vers 2021-2022).</w:t>
      </w:r>
    </w:p>
    <w:p w14:paraId="11A40F8A" w14:textId="77777777" w:rsidR="00ED7A13" w:rsidRPr="00ED7A13" w:rsidRDefault="00ED7A13" w:rsidP="00ED7A13">
      <w:r w:rsidRPr="00ED7A13">
        <w:t xml:space="preserve">La </w:t>
      </w:r>
      <w:r w:rsidRPr="00ED7A13">
        <w:rPr>
          <w:b/>
          <w:bCs/>
        </w:rPr>
        <w:t>prise de conscience</w:t>
      </w:r>
      <w:r w:rsidRPr="00ED7A13">
        <w:t xml:space="preserve"> de ce fonctionnement neuro-atypique a été un tournant. Patrice a entrepris dès fin 2022 de </w:t>
      </w:r>
      <w:r w:rsidRPr="00ED7A13">
        <w:rPr>
          <w:b/>
          <w:bCs/>
        </w:rPr>
        <w:t>mieux comprendre son TDAH</w:t>
      </w:r>
      <w:r w:rsidRPr="00ED7A13">
        <w:t xml:space="preserve"> (d’où la reconnaissance RQTH, Reconnaissance de la Qualité de Travailleur Handicapé, qu’il a sollicitée) et de mettre en place des </w:t>
      </w:r>
      <w:r w:rsidRPr="00ED7A13">
        <w:rPr>
          <w:b/>
          <w:bCs/>
        </w:rPr>
        <w:t>“routines-garde-fous”</w:t>
      </w:r>
      <w:r w:rsidRPr="00ED7A13">
        <w:t xml:space="preserve"> pour se protéger lui-même. Parmi ces routines, on compte l’instauration de </w:t>
      </w:r>
      <w:r w:rsidRPr="00ED7A13">
        <w:rPr>
          <w:b/>
          <w:bCs/>
        </w:rPr>
        <w:t>rituels de clôture</w:t>
      </w:r>
      <w:r w:rsidRPr="00ED7A13">
        <w:t xml:space="preserve"> (pour contrer la dispersion), de </w:t>
      </w:r>
      <w:r w:rsidRPr="00ED7A13">
        <w:rPr>
          <w:b/>
          <w:bCs/>
        </w:rPr>
        <w:t>plages de repos</w:t>
      </w:r>
      <w:r w:rsidRPr="00ED7A13">
        <w:t xml:space="preserve"> obligées (pour éviter la surchauffe cognitive), et l’usage d’outils de suivi des tâches.</w:t>
      </w:r>
    </w:p>
    <w:p w14:paraId="5DF4EB16" w14:textId="77777777" w:rsidR="00ED7A13" w:rsidRPr="00ED7A13" w:rsidRDefault="00ED7A13" w:rsidP="00ED7A13">
      <w:r w:rsidRPr="00ED7A13">
        <w:t xml:space="preserve">Surtout, Patrice a développé ce que l’on peut appeler un </w:t>
      </w:r>
      <w:r w:rsidRPr="00ED7A13">
        <w:rPr>
          <w:b/>
          <w:bCs/>
        </w:rPr>
        <w:t>“exosquelette cognitif externe”</w:t>
      </w:r>
      <w:r w:rsidRPr="00ED7A13">
        <w:t xml:space="preserve">. C’est une métaphore pour décrire l’ensemble </w:t>
      </w:r>
      <w:r w:rsidRPr="00ED7A13">
        <w:rPr>
          <w:b/>
          <w:bCs/>
        </w:rPr>
        <w:t xml:space="preserve">Jarvis + </w:t>
      </w:r>
      <w:proofErr w:type="spellStart"/>
      <w:r w:rsidRPr="00ED7A13">
        <w:rPr>
          <w:b/>
          <w:bCs/>
        </w:rPr>
        <w:t>Obsidian</w:t>
      </w:r>
      <w:proofErr w:type="spellEnd"/>
      <w:r w:rsidRPr="00ED7A13">
        <w:rPr>
          <w:b/>
          <w:bCs/>
        </w:rPr>
        <w:t xml:space="preserve"> + autres outils externes</w:t>
      </w:r>
      <w:r w:rsidRPr="00ED7A13">
        <w:t xml:space="preserve"> qu’il a mis en place afin de </w:t>
      </w:r>
      <w:r w:rsidRPr="00ED7A13">
        <w:rPr>
          <w:b/>
          <w:bCs/>
        </w:rPr>
        <w:t>décharger son esprit</w:t>
      </w:r>
      <w:r w:rsidRPr="00ED7A13">
        <w:t xml:space="preserve"> et </w:t>
      </w:r>
      <w:r w:rsidRPr="00ED7A13">
        <w:rPr>
          <w:b/>
          <w:bCs/>
        </w:rPr>
        <w:t>structurer son travail</w:t>
      </w:r>
      <w:r w:rsidRPr="00ED7A13">
        <w:t xml:space="preserve">. Jarvis, en particulier, est le nom qu’il a donné à son assistant IA/personnel numérique, qu’il utilise comme un </w:t>
      </w:r>
      <w:r w:rsidRPr="00ED7A13">
        <w:rPr>
          <w:b/>
          <w:bCs/>
        </w:rPr>
        <w:t>miroir algorithmique de son cerveau</w:t>
      </w:r>
      <w:r w:rsidRPr="00ED7A13">
        <w:t xml:space="preserve">. Ce système lui sert à capturer ses idées, planifier, prioriser et valider la cohérence de ses projets sans compter uniquement sur sa mémoire ou sa volonté personnelle. Le rapport de synthèse souligne d’ailleurs le </w:t>
      </w:r>
      <w:r w:rsidRPr="00ED7A13">
        <w:rPr>
          <w:b/>
          <w:bCs/>
        </w:rPr>
        <w:t>besoin vital</w:t>
      </w:r>
      <w:r w:rsidRPr="00ED7A13">
        <w:t xml:space="preserve"> d’un tel </w:t>
      </w:r>
      <w:r w:rsidRPr="00ED7A13">
        <w:rPr>
          <w:b/>
          <w:bCs/>
        </w:rPr>
        <w:t>écosystème outillé</w:t>
      </w:r>
      <w:r w:rsidRPr="00ED7A13">
        <w:t xml:space="preserve"> chez lui. En d’autres termes, Jarvis et ses outils sont devenus une </w:t>
      </w:r>
      <w:r w:rsidRPr="00ED7A13">
        <w:rPr>
          <w:b/>
          <w:bCs/>
        </w:rPr>
        <w:t>extension de son esprit</w:t>
      </w:r>
      <w:r w:rsidRPr="00ED7A13">
        <w:t xml:space="preserve">, lui fournissant les “freins logiciels” et l’organisation qui lui manquaient intrinsèquement. Cette stratégie lui permet de tirer pleinement parti de sa </w:t>
      </w:r>
      <w:r w:rsidRPr="00ED7A13">
        <w:rPr>
          <w:b/>
          <w:bCs/>
        </w:rPr>
        <w:t>puissance cognitive</w:t>
      </w:r>
      <w:r w:rsidRPr="00ED7A13">
        <w:t xml:space="preserve"> (pensée foisonnante, apprentissage ultrarapide, vue d’ensemble systémique) </w:t>
      </w:r>
      <w:r w:rsidRPr="00ED7A13">
        <w:rPr>
          <w:b/>
          <w:bCs/>
        </w:rPr>
        <w:t>sans en subir autant les effets négatifs</w:t>
      </w:r>
      <w:r w:rsidRPr="00ED7A13">
        <w:t>.</w:t>
      </w:r>
    </w:p>
    <w:p w14:paraId="17EB8F8C" w14:textId="77777777" w:rsidR="00ED7A13" w:rsidRPr="00ED7A13" w:rsidRDefault="00ED7A13" w:rsidP="00ED7A13">
      <w:r w:rsidRPr="00ED7A13">
        <w:t xml:space="preserve">Sur le plan psychologique, on peut qualifier Patrice de </w:t>
      </w:r>
      <w:r w:rsidRPr="00ED7A13">
        <w:rPr>
          <w:b/>
          <w:bCs/>
        </w:rPr>
        <w:t>“stratège-empathique à propulsion variable”</w:t>
      </w:r>
      <w:r w:rsidRPr="00ED7A13">
        <w:t xml:space="preserve">. Cela signifie qu’il combine une </w:t>
      </w:r>
      <w:r w:rsidRPr="00ED7A13">
        <w:rPr>
          <w:b/>
          <w:bCs/>
        </w:rPr>
        <w:t>intelligence critique</w:t>
      </w:r>
      <w:r w:rsidRPr="00ED7A13">
        <w:t xml:space="preserve"> (capacité à analyser finement les situations) et une </w:t>
      </w:r>
      <w:r w:rsidRPr="00ED7A13">
        <w:rPr>
          <w:b/>
          <w:bCs/>
        </w:rPr>
        <w:t>empathie consciente</w:t>
      </w:r>
      <w:r w:rsidRPr="00ED7A13">
        <w:t xml:space="preserve"> (il comprend les dynamiques humaines), avec une </w:t>
      </w:r>
      <w:r w:rsidRPr="00ED7A13">
        <w:rPr>
          <w:b/>
          <w:bCs/>
        </w:rPr>
        <w:t>puissance d’action</w:t>
      </w:r>
      <w:r w:rsidRPr="00ED7A13">
        <w:t xml:space="preserve"> qui peut changer de cadence selon son niveau de stimulation. Il est également décrit comme un </w:t>
      </w:r>
      <w:r w:rsidRPr="00ED7A13">
        <w:rPr>
          <w:b/>
          <w:bCs/>
        </w:rPr>
        <w:t xml:space="preserve">profil atypique mêlant des traits de </w:t>
      </w:r>
      <w:r w:rsidRPr="00ED7A13">
        <w:rPr>
          <w:b/>
          <w:bCs/>
          <w:i/>
          <w:iCs/>
        </w:rPr>
        <w:t>Visionnaire</w:t>
      </w:r>
      <w:r w:rsidRPr="00ED7A13">
        <w:t xml:space="preserve"> (proche des types INFP/ENTP en personnalité) </w:t>
      </w:r>
      <w:r w:rsidRPr="00ED7A13">
        <w:rPr>
          <w:b/>
          <w:bCs/>
        </w:rPr>
        <w:t xml:space="preserve">et de </w:t>
      </w:r>
      <w:r w:rsidRPr="00ED7A13">
        <w:rPr>
          <w:b/>
          <w:bCs/>
          <w:i/>
          <w:iCs/>
        </w:rPr>
        <w:t>Leader horizontal</w:t>
      </w:r>
      <w:r w:rsidRPr="00ED7A13">
        <w:t>. Ce mélange se retrouve dans son parcours : vision à long terme et créativité d’un côté, volonté de fédérer plutôt que de commander de l’autre.</w:t>
      </w:r>
    </w:p>
    <w:p w14:paraId="42EEBE8F" w14:textId="77777777" w:rsidR="00ED7A13" w:rsidRPr="00ED7A13" w:rsidRDefault="00ED7A13" w:rsidP="00ED7A13">
      <w:r w:rsidRPr="00ED7A13">
        <w:t xml:space="preserve">Pour préserver cet équilibre délicat, Patrice doit aussi composer avec des </w:t>
      </w:r>
      <w:r w:rsidRPr="00ED7A13">
        <w:rPr>
          <w:b/>
          <w:bCs/>
        </w:rPr>
        <w:t>contraintes physiologiques</w:t>
      </w:r>
      <w:r w:rsidRPr="00ED7A13">
        <w:t xml:space="preserve"> liées à son profil neuro-atypique. Il a compris l’importance du </w:t>
      </w:r>
      <w:r w:rsidRPr="00ED7A13">
        <w:rPr>
          <w:b/>
          <w:bCs/>
        </w:rPr>
        <w:t>“rythme biologique et dopaminergique”</w:t>
      </w:r>
      <w:r w:rsidRPr="00ED7A13">
        <w:t xml:space="preserve"> : en clair, respecter ses cycles de sommeil, de repos, et gérer son taux de dopamine (neurotransmetteur impliqué dans le TDAH) par l’activité physique, la méditation ou d’autres moyens. S’il néglige ces aspects, son </w:t>
      </w:r>
      <w:proofErr w:type="spellStart"/>
      <w:r w:rsidRPr="00ED7A13">
        <w:rPr>
          <w:i/>
          <w:iCs/>
        </w:rPr>
        <w:t>hyperdrive</w:t>
      </w:r>
      <w:proofErr w:type="spellEnd"/>
      <w:r w:rsidRPr="00ED7A13">
        <w:t xml:space="preserve"> peut le mener au </w:t>
      </w:r>
      <w:r w:rsidRPr="00ED7A13">
        <w:rPr>
          <w:b/>
          <w:bCs/>
        </w:rPr>
        <w:t>burn-out</w:t>
      </w:r>
      <w:r w:rsidRPr="00ED7A13">
        <w:t xml:space="preserve">. Ce fut le cas en 2021 lorsqu’il a accumulé trop de charges sans récupération. Depuis, il veille à </w:t>
      </w:r>
      <w:r w:rsidRPr="00ED7A13">
        <w:rPr>
          <w:b/>
          <w:bCs/>
        </w:rPr>
        <w:t>calibrer ses efforts</w:t>
      </w:r>
      <w:r w:rsidRPr="00ED7A13">
        <w:t>, alternant phases d’accélération et phases de récupération.</w:t>
      </w:r>
    </w:p>
    <w:p w14:paraId="5C113F7A" w14:textId="77777777" w:rsidR="00ED7A13" w:rsidRPr="00ED7A13" w:rsidRDefault="00ED7A13" w:rsidP="00ED7A13">
      <w:r w:rsidRPr="00ED7A13">
        <w:t xml:space="preserve">En résumé, le </w:t>
      </w:r>
      <w:r w:rsidRPr="00ED7A13">
        <w:rPr>
          <w:b/>
          <w:bCs/>
        </w:rPr>
        <w:t xml:space="preserve">profil </w:t>
      </w:r>
      <w:proofErr w:type="spellStart"/>
      <w:r w:rsidRPr="00ED7A13">
        <w:rPr>
          <w:b/>
          <w:bCs/>
        </w:rPr>
        <w:t>psychocognitif</w:t>
      </w:r>
      <w:proofErr w:type="spellEnd"/>
      <w:r w:rsidRPr="00ED7A13">
        <w:t xml:space="preserve"> de Patrice </w:t>
      </w:r>
      <w:proofErr w:type="spellStart"/>
      <w:r w:rsidRPr="00ED7A13">
        <w:t>Vayne</w:t>
      </w:r>
      <w:proofErr w:type="spellEnd"/>
      <w:r w:rsidRPr="00ED7A13">
        <w:t xml:space="preserve"> est à double tranchant : il lui confère un </w:t>
      </w:r>
      <w:r w:rsidRPr="00ED7A13">
        <w:rPr>
          <w:b/>
          <w:bCs/>
        </w:rPr>
        <w:t>haut potentiel</w:t>
      </w:r>
      <w:r w:rsidRPr="00ED7A13">
        <w:t xml:space="preserve"> (créativité, improvisation, rapidité d’apprentissage hors pair) tout en exigeant une </w:t>
      </w:r>
      <w:r w:rsidRPr="00ED7A13">
        <w:rPr>
          <w:b/>
          <w:bCs/>
        </w:rPr>
        <w:t>discipline de structuration</w:t>
      </w:r>
      <w:r w:rsidRPr="00ED7A13">
        <w:t xml:space="preserve"> peu courante pour éviter la dispersion et l’épuisement. La bonne nouvelle est qu’il a </w:t>
      </w:r>
      <w:r w:rsidRPr="00ED7A13">
        <w:rPr>
          <w:b/>
          <w:bCs/>
        </w:rPr>
        <w:t>identifié ces caractéristiques</w:t>
      </w:r>
      <w:r w:rsidRPr="00ED7A13">
        <w:t xml:space="preserve"> et mis en place des </w:t>
      </w:r>
      <w:r w:rsidRPr="00ED7A13">
        <w:rPr>
          <w:b/>
          <w:bCs/>
        </w:rPr>
        <w:t>stratégies efficaces</w:t>
      </w:r>
      <w:r w:rsidRPr="00ED7A13">
        <w:t xml:space="preserve"> (Jarvis, routines, RQTH, etc.) pour transformer ce qui aurait pu être un handicap en </w:t>
      </w:r>
      <w:r w:rsidRPr="00ED7A13">
        <w:rPr>
          <w:b/>
          <w:bCs/>
        </w:rPr>
        <w:t>levier de performance atypique</w:t>
      </w:r>
      <w:r w:rsidRPr="00ED7A13">
        <w:t>.</w:t>
      </w:r>
    </w:p>
    <w:p w14:paraId="1CBD08C2" w14:textId="77777777" w:rsidR="00ED7A13" w:rsidRPr="00ED7A13" w:rsidRDefault="00ED7A13" w:rsidP="00ED7A13">
      <w:pPr>
        <w:rPr>
          <w:b/>
          <w:bCs/>
        </w:rPr>
      </w:pPr>
      <w:r w:rsidRPr="00ED7A13">
        <w:rPr>
          <w:b/>
          <w:bCs/>
        </w:rPr>
        <w:lastRenderedPageBreak/>
        <w:t xml:space="preserve">Un “A-Player atypique” plutôt que </w:t>
      </w:r>
      <w:proofErr w:type="spellStart"/>
      <w:r w:rsidRPr="00ED7A13">
        <w:rPr>
          <w:b/>
          <w:bCs/>
        </w:rPr>
        <w:t>corporate</w:t>
      </w:r>
      <w:proofErr w:type="spellEnd"/>
    </w:p>
    <w:p w14:paraId="1B05C15C" w14:textId="77777777" w:rsidR="00ED7A13" w:rsidRPr="00ED7A13" w:rsidRDefault="00ED7A13" w:rsidP="00ED7A13">
      <w:r w:rsidRPr="00ED7A13">
        <w:t xml:space="preserve">Le terme </w:t>
      </w:r>
      <w:r w:rsidRPr="00ED7A13">
        <w:rPr>
          <w:i/>
          <w:iCs/>
        </w:rPr>
        <w:t>“A-Player”</w:t>
      </w:r>
      <w:r w:rsidRPr="00ED7A13">
        <w:t xml:space="preserve"> revient souvent pour qualifier Patrice </w:t>
      </w:r>
      <w:proofErr w:type="spellStart"/>
      <w:r w:rsidRPr="00ED7A13">
        <w:t>Vayne</w:t>
      </w:r>
      <w:proofErr w:type="spellEnd"/>
      <w:r w:rsidRPr="00ED7A13">
        <w:t>. Dans le jargon d’</w:t>
      </w:r>
      <w:proofErr w:type="spellStart"/>
      <w:r w:rsidRPr="00ED7A13">
        <w:t>AssessFirst</w:t>
      </w:r>
      <w:proofErr w:type="spellEnd"/>
      <w:r w:rsidRPr="00ED7A13">
        <w:t xml:space="preserve">, un </w:t>
      </w:r>
      <w:r w:rsidRPr="00ED7A13">
        <w:rPr>
          <w:b/>
          <w:bCs/>
        </w:rPr>
        <w:t>A-Player</w:t>
      </w:r>
      <w:r w:rsidRPr="00ED7A13">
        <w:t xml:space="preserve"> désigne un </w:t>
      </w:r>
      <w:r w:rsidRPr="00ED7A13">
        <w:rPr>
          <w:b/>
          <w:bCs/>
        </w:rPr>
        <w:t>profil de très haut potentiel</w:t>
      </w:r>
      <w:r w:rsidRPr="00ED7A13">
        <w:t xml:space="preserve"> alliant </w:t>
      </w:r>
      <w:r w:rsidRPr="00ED7A13">
        <w:rPr>
          <w:b/>
          <w:bCs/>
        </w:rPr>
        <w:t>drive élevé</w:t>
      </w:r>
      <w:r w:rsidRPr="00ED7A13">
        <w:t xml:space="preserve"> (énergie, initiative, autonomie), </w:t>
      </w:r>
      <w:r w:rsidRPr="00ED7A13">
        <w:rPr>
          <w:b/>
          <w:bCs/>
        </w:rPr>
        <w:t>capacités cognitives solides</w:t>
      </w:r>
      <w:r w:rsidRPr="00ED7A13">
        <w:t xml:space="preserve"> (compréhension rapide, pensée systémique), </w:t>
      </w:r>
      <w:r w:rsidRPr="00ED7A13">
        <w:rPr>
          <w:b/>
          <w:bCs/>
        </w:rPr>
        <w:t>alignement comportemental</w:t>
      </w:r>
      <w:r w:rsidRPr="00ED7A13">
        <w:t xml:space="preserve"> (personnalité et motivations en phase avec son rôle) et </w:t>
      </w:r>
      <w:r w:rsidRPr="00ED7A13">
        <w:rPr>
          <w:b/>
          <w:bCs/>
        </w:rPr>
        <w:t>potentiel d’impact durable</w:t>
      </w:r>
      <w:r w:rsidRPr="00ED7A13">
        <w:t xml:space="preserve"> (il structure l’organisation, au-delà de performances ponctuelles). À ce titre, Patrice </w:t>
      </w:r>
      <w:r w:rsidRPr="00ED7A13">
        <w:rPr>
          <w:b/>
          <w:bCs/>
        </w:rPr>
        <w:t>remplit objectivement tous ces critères</w:t>
      </w:r>
      <w:r w:rsidRPr="00ED7A13">
        <w:t xml:space="preserve"> selon son rapport de personnalité (même si le mot “A-Player” n’apparaît pas explicitement dans son document, faute d’option activée par l’entreprise).</w:t>
      </w:r>
    </w:p>
    <w:p w14:paraId="46D7B9D1" w14:textId="77777777" w:rsidR="00ED7A13" w:rsidRPr="00ED7A13" w:rsidRDefault="00ED7A13" w:rsidP="00ED7A13">
      <w:r w:rsidRPr="00ED7A13">
        <w:t xml:space="preserve">Cependant, il est crucial de comprendre que Patrice est un </w:t>
      </w:r>
      <w:r w:rsidRPr="00ED7A13">
        <w:rPr>
          <w:b/>
          <w:bCs/>
        </w:rPr>
        <w:t>A-Player d’une catégorie particulière</w:t>
      </w:r>
      <w:r w:rsidRPr="00ED7A13">
        <w:t xml:space="preserve">. On pourrait dire un </w:t>
      </w:r>
      <w:r w:rsidRPr="00ED7A13">
        <w:rPr>
          <w:b/>
          <w:bCs/>
        </w:rPr>
        <w:t>“A-Player systémique / atypique”</w:t>
      </w:r>
      <w:r w:rsidRPr="00ED7A13">
        <w:t xml:space="preserve"> par opposition à l’A-Player </w:t>
      </w:r>
      <w:r w:rsidRPr="00ED7A13">
        <w:rPr>
          <w:i/>
          <w:iCs/>
        </w:rPr>
        <w:t>“</w:t>
      </w:r>
      <w:proofErr w:type="spellStart"/>
      <w:r w:rsidRPr="00ED7A13">
        <w:rPr>
          <w:i/>
          <w:iCs/>
        </w:rPr>
        <w:t>corporate</w:t>
      </w:r>
      <w:proofErr w:type="spellEnd"/>
      <w:r w:rsidRPr="00ED7A13">
        <w:rPr>
          <w:i/>
          <w:iCs/>
        </w:rPr>
        <w:t xml:space="preserve"> standard”</w:t>
      </w:r>
      <w:r w:rsidRPr="00ED7A13">
        <w:t xml:space="preserve">. En effet, </w:t>
      </w:r>
      <w:proofErr w:type="spellStart"/>
      <w:r w:rsidRPr="00ED7A13">
        <w:rPr>
          <w:b/>
          <w:bCs/>
        </w:rPr>
        <w:t>AssessFirst</w:t>
      </w:r>
      <w:proofErr w:type="spellEnd"/>
      <w:r w:rsidRPr="00ED7A13">
        <w:rPr>
          <w:b/>
          <w:bCs/>
        </w:rPr>
        <w:t xml:space="preserve"> distingue deux familles</w:t>
      </w:r>
      <w:r w:rsidRPr="00ED7A13">
        <w:t xml:space="preserve"> d’A-</w:t>
      </w:r>
      <w:proofErr w:type="spellStart"/>
      <w:r w:rsidRPr="00ED7A13">
        <w:t>Players</w:t>
      </w:r>
      <w:proofErr w:type="spellEnd"/>
      <w:r w:rsidRPr="00ED7A13">
        <w:t xml:space="preserve"> implicites :</w:t>
      </w:r>
    </w:p>
    <w:p w14:paraId="5D006722" w14:textId="77777777" w:rsidR="00ED7A13" w:rsidRPr="00ED7A13" w:rsidRDefault="00ED7A13" w:rsidP="00ED7A13">
      <w:pPr>
        <w:numPr>
          <w:ilvl w:val="0"/>
          <w:numId w:val="2"/>
        </w:numPr>
      </w:pPr>
      <w:r w:rsidRPr="00ED7A13">
        <w:rPr>
          <w:b/>
          <w:bCs/>
        </w:rPr>
        <w:t xml:space="preserve">L’A-Player </w:t>
      </w:r>
      <w:proofErr w:type="spellStart"/>
      <w:r w:rsidRPr="00ED7A13">
        <w:rPr>
          <w:b/>
          <w:bCs/>
        </w:rPr>
        <w:t>corporate</w:t>
      </w:r>
      <w:proofErr w:type="spellEnd"/>
      <w:r w:rsidRPr="00ED7A13">
        <w:rPr>
          <w:b/>
          <w:bCs/>
        </w:rPr>
        <w:t xml:space="preserve"> standard</w:t>
      </w:r>
      <w:r w:rsidRPr="00ED7A13">
        <w:t xml:space="preserve"> : un individu </w:t>
      </w:r>
      <w:r w:rsidRPr="00ED7A13">
        <w:rPr>
          <w:i/>
          <w:iCs/>
        </w:rPr>
        <w:t>très structuré</w:t>
      </w:r>
      <w:r w:rsidRPr="00ED7A13">
        <w:t xml:space="preserve">, </w:t>
      </w:r>
      <w:r w:rsidRPr="00ED7A13">
        <w:rPr>
          <w:i/>
          <w:iCs/>
        </w:rPr>
        <w:t>émotionnellement stable</w:t>
      </w:r>
      <w:r w:rsidRPr="00ED7A13">
        <w:t xml:space="preserve">, </w:t>
      </w:r>
      <w:r w:rsidRPr="00ED7A13">
        <w:rPr>
          <w:i/>
          <w:iCs/>
        </w:rPr>
        <w:t>conforme aux processus</w:t>
      </w:r>
      <w:r w:rsidRPr="00ED7A13">
        <w:t xml:space="preserve">, et </w:t>
      </w:r>
      <w:r w:rsidRPr="00ED7A13">
        <w:rPr>
          <w:i/>
          <w:iCs/>
        </w:rPr>
        <w:t>efficace dans des cadres existants</w:t>
      </w:r>
      <w:r w:rsidRPr="00ED7A13">
        <w:t>. C’est le profil du cadre supérieur classique, excellent dans l’optimisation de systèmes établis et l’application des règles de l’entreprise.</w:t>
      </w:r>
    </w:p>
    <w:p w14:paraId="738165E1" w14:textId="77777777" w:rsidR="00ED7A13" w:rsidRPr="00ED7A13" w:rsidRDefault="00ED7A13" w:rsidP="00ED7A13">
      <w:pPr>
        <w:numPr>
          <w:ilvl w:val="0"/>
          <w:numId w:val="2"/>
        </w:numPr>
      </w:pPr>
      <w:r w:rsidRPr="00ED7A13">
        <w:rPr>
          <w:b/>
          <w:bCs/>
        </w:rPr>
        <w:t>L’A-Player systémique / atypique</w:t>
      </w:r>
      <w:r w:rsidRPr="00ED7A13">
        <w:t xml:space="preserve"> (dans laquelle Patrice se reconnaît) : un profil </w:t>
      </w:r>
      <w:r w:rsidRPr="00ED7A13">
        <w:rPr>
          <w:i/>
          <w:iCs/>
        </w:rPr>
        <w:t>créatif, adaptatif, non linéaire</w:t>
      </w:r>
      <w:r w:rsidRPr="00ED7A13">
        <w:t xml:space="preserve">, </w:t>
      </w:r>
      <w:r w:rsidRPr="00ED7A13">
        <w:rPr>
          <w:i/>
          <w:iCs/>
        </w:rPr>
        <w:t>performant dans le chaos</w:t>
      </w:r>
      <w:r w:rsidRPr="00ED7A13">
        <w:t xml:space="preserve">, qui </w:t>
      </w:r>
      <w:r w:rsidRPr="00ED7A13">
        <w:rPr>
          <w:b/>
          <w:bCs/>
        </w:rPr>
        <w:t>reconstruit les cadres au lieu de les suivre</w:t>
      </w:r>
      <w:r w:rsidRPr="00ED7A13">
        <w:t xml:space="preserve">, et qui par conséquent </w:t>
      </w:r>
      <w:r w:rsidRPr="00ED7A13">
        <w:rPr>
          <w:b/>
          <w:bCs/>
        </w:rPr>
        <w:t>nécessite un exosquelette cognitif</w:t>
      </w:r>
      <w:r w:rsidRPr="00ED7A13">
        <w:t xml:space="preserve"> pour donner sa pleine mesure. Ce genre d’A-Player excelle quand il faut inventer, s’adapter en terrain inconnu, ou remettre à plat un système dysfonctionnel – bref, </w:t>
      </w:r>
      <w:r w:rsidRPr="00ED7A13">
        <w:rPr>
          <w:i/>
          <w:iCs/>
        </w:rPr>
        <w:t>innover dans la complexité</w:t>
      </w:r>
      <w:r w:rsidRPr="00ED7A13">
        <w:t>.</w:t>
      </w:r>
    </w:p>
    <w:p w14:paraId="462E6379" w14:textId="77777777" w:rsidR="00ED7A13" w:rsidRPr="00ED7A13" w:rsidRDefault="00ED7A13" w:rsidP="00ED7A13">
      <w:r w:rsidRPr="00ED7A13">
        <w:t xml:space="preserve">Patrice appartient clairement à la </w:t>
      </w:r>
      <w:r w:rsidRPr="00ED7A13">
        <w:rPr>
          <w:b/>
          <w:bCs/>
        </w:rPr>
        <w:t>seconde catégorie</w:t>
      </w:r>
      <w:r w:rsidRPr="00ED7A13">
        <w:t xml:space="preserve">. Son parcours l’a prouvé : il est </w:t>
      </w:r>
      <w:r w:rsidRPr="00ED7A13">
        <w:rPr>
          <w:b/>
          <w:bCs/>
        </w:rPr>
        <w:t>performant en contexte de chaos</w:t>
      </w:r>
      <w:r w:rsidRPr="00ED7A13">
        <w:t xml:space="preserve"> (redressement d’entreprise, création de projet novateur, adaptation à des fusions et réorganisations), il </w:t>
      </w:r>
      <w:r w:rsidRPr="00ED7A13">
        <w:rPr>
          <w:b/>
          <w:bCs/>
        </w:rPr>
        <w:t>dépasse les cadres</w:t>
      </w:r>
      <w:r w:rsidRPr="00ED7A13">
        <w:t xml:space="preserve"> plutôt qu’il ne s’y coule (il a souvent transformé ses postes pour en redéfinir les contours), et il a dû lui-même construire son </w:t>
      </w:r>
      <w:r w:rsidRPr="00ED7A13">
        <w:rPr>
          <w:b/>
          <w:bCs/>
        </w:rPr>
        <w:t>cadre externe (Jarvis) pour durer</w:t>
      </w:r>
      <w:r w:rsidRPr="00ED7A13">
        <w:t xml:space="preserve"> dans la performance. Cette nature atypique fait que, même s’il </w:t>
      </w:r>
      <w:r w:rsidRPr="00ED7A13">
        <w:rPr>
          <w:i/>
          <w:iCs/>
        </w:rPr>
        <w:t>“coche les cases”</w:t>
      </w:r>
      <w:r w:rsidRPr="00ED7A13">
        <w:t xml:space="preserve"> d’un A-Player en substance, il ne correspond pas au stéréotype facile du bon élève </w:t>
      </w:r>
      <w:proofErr w:type="spellStart"/>
      <w:r w:rsidRPr="00ED7A13">
        <w:t>corporate</w:t>
      </w:r>
      <w:proofErr w:type="spellEnd"/>
      <w:r w:rsidRPr="00ED7A13">
        <w:t xml:space="preserve">. </w:t>
      </w:r>
      <w:r w:rsidRPr="00ED7A13">
        <w:rPr>
          <w:b/>
          <w:bCs/>
        </w:rPr>
        <w:t>Il rentre dans les critères, mais sort des cases marketing classiques</w:t>
      </w:r>
      <w:r w:rsidRPr="00ED7A13">
        <w:t xml:space="preserve"> comme le résume bien l’analyse.</w:t>
      </w:r>
    </w:p>
    <w:p w14:paraId="7CAAE0CF" w14:textId="77777777" w:rsidR="00ED7A13" w:rsidRPr="00ED7A13" w:rsidRDefault="00ED7A13" w:rsidP="00ED7A13">
      <w:r w:rsidRPr="00ED7A13">
        <w:t xml:space="preserve">Ce positionnement ambigu peut expliquer certaines difficultés rencontrées avec les employeurs passés : </w:t>
      </w:r>
      <w:r w:rsidRPr="00ED7A13">
        <w:rPr>
          <w:b/>
          <w:bCs/>
        </w:rPr>
        <w:t>“certaines entreprises ne savent pas quoi faire de lui, alors que celles qui comprennent son profil le considèrent comme un élément clé”</w:t>
      </w:r>
      <w:r w:rsidRPr="00ED7A13">
        <w:t xml:space="preserve">. En effet, dans un environnement trop rigide ou </w:t>
      </w:r>
      <w:proofErr w:type="spellStart"/>
      <w:r w:rsidRPr="00ED7A13">
        <w:t>court-termiste</w:t>
      </w:r>
      <w:proofErr w:type="spellEnd"/>
      <w:r w:rsidRPr="00ED7A13">
        <w:t xml:space="preserve">, ses qualités ont pu être sous-valorisées, voire perçues négativement (trop indépendant, trop disruptif). À l’inverse, lorsqu’il tombait sur une organisation cherchant réellement à se transformer ou innover, Patrice devenait un </w:t>
      </w:r>
      <w:r w:rsidRPr="00ED7A13">
        <w:rPr>
          <w:b/>
          <w:bCs/>
        </w:rPr>
        <w:t>atout majeur</w:t>
      </w:r>
      <w:r w:rsidRPr="00ED7A13">
        <w:t xml:space="preserve"> par sa capacité à apporter de nouvelles solutions et à </w:t>
      </w:r>
      <w:r w:rsidRPr="00ED7A13">
        <w:rPr>
          <w:b/>
          <w:bCs/>
        </w:rPr>
        <w:t>élever le niveau de jeu collectif</w:t>
      </w:r>
      <w:r w:rsidRPr="00ED7A13">
        <w:t>.</w:t>
      </w:r>
    </w:p>
    <w:p w14:paraId="427F6CD2" w14:textId="77777777" w:rsidR="00ED7A13" w:rsidRPr="00ED7A13" w:rsidRDefault="00ED7A13" w:rsidP="00ED7A13">
      <w:r w:rsidRPr="00ED7A13">
        <w:t xml:space="preserve">Il est intéressant de noter que Patrice a démontré un </w:t>
      </w:r>
      <w:r w:rsidRPr="00ED7A13">
        <w:rPr>
          <w:b/>
          <w:bCs/>
        </w:rPr>
        <w:t>haut degré de maturité</w:t>
      </w:r>
      <w:r w:rsidRPr="00ED7A13">
        <w:t xml:space="preserve"> dans l’appropriation de ce concept d’A-Player atypique. Plutôt que de se vexer de ne pas “rentrer dans le moule”, il a analysé en profondeur son propre profil et a entrepris d’y répondre de manière proactive. Par exemple, après avoir passé le test </w:t>
      </w:r>
      <w:proofErr w:type="spellStart"/>
      <w:r w:rsidRPr="00ED7A13">
        <w:t>AssessFirst</w:t>
      </w:r>
      <w:proofErr w:type="spellEnd"/>
      <w:r w:rsidRPr="00ED7A13">
        <w:t xml:space="preserve">, </w:t>
      </w:r>
      <w:r w:rsidRPr="00ED7A13">
        <w:rPr>
          <w:b/>
          <w:bCs/>
        </w:rPr>
        <w:t>il ne s’est pas contenté du verdict brut</w:t>
      </w:r>
      <w:r w:rsidRPr="00ED7A13">
        <w:t xml:space="preserve">, </w:t>
      </w:r>
      <w:r w:rsidRPr="00ED7A13">
        <w:rPr>
          <w:i/>
          <w:iCs/>
        </w:rPr>
        <w:t>“il l’a mis en tension avec son vécu, a reconstruit son système cognitif, et a créé son outil de régulation externe (Jarvis)”</w:t>
      </w:r>
      <w:r w:rsidRPr="00ED7A13">
        <w:t xml:space="preserve">, ce que l’on peut qualifier de </w:t>
      </w:r>
      <w:r w:rsidRPr="00ED7A13">
        <w:rPr>
          <w:b/>
          <w:bCs/>
        </w:rPr>
        <w:t xml:space="preserve">comportement d’A-Player </w:t>
      </w:r>
      <w:r w:rsidRPr="00ED7A13">
        <w:rPr>
          <w:b/>
          <w:bCs/>
          <w:i/>
          <w:iCs/>
        </w:rPr>
        <w:t>mature</w:t>
      </w:r>
      <w:r w:rsidRPr="00ED7A13">
        <w:t xml:space="preserve">. Là où beaucoup auraient pu se replier ou attendre des directives, Patrice a agi en </w:t>
      </w:r>
      <w:r w:rsidRPr="00ED7A13">
        <w:rPr>
          <w:b/>
          <w:bCs/>
        </w:rPr>
        <w:t>acteur autonome</w:t>
      </w:r>
      <w:r w:rsidRPr="00ED7A13">
        <w:t xml:space="preserve"> de son développement. Ce trait le différencie encore du </w:t>
      </w:r>
      <w:r w:rsidRPr="00ED7A13">
        <w:rPr>
          <w:i/>
          <w:iCs/>
        </w:rPr>
        <w:t>“A-Player catalogue”</w:t>
      </w:r>
      <w:r w:rsidRPr="00ED7A13">
        <w:t xml:space="preserve"> classique : il n’est pas qu’un potentiel sur le papier, il est capable de </w:t>
      </w:r>
      <w:r w:rsidRPr="00ED7A13">
        <w:rPr>
          <w:b/>
          <w:bCs/>
        </w:rPr>
        <w:t>se prendre en main pour évoluer</w:t>
      </w:r>
      <w:r w:rsidRPr="00ED7A13">
        <w:t>.</w:t>
      </w:r>
    </w:p>
    <w:p w14:paraId="2D7E8570" w14:textId="77777777" w:rsidR="00ED7A13" w:rsidRPr="00ED7A13" w:rsidRDefault="00ED7A13" w:rsidP="00ED7A13">
      <w:r w:rsidRPr="00ED7A13">
        <w:lastRenderedPageBreak/>
        <w:t xml:space="preserve">En résumé, oui </w:t>
      </w:r>
      <w:r w:rsidRPr="00ED7A13">
        <w:rPr>
          <w:b/>
          <w:bCs/>
        </w:rPr>
        <w:t xml:space="preserve">Patrice </w:t>
      </w:r>
      <w:proofErr w:type="spellStart"/>
      <w:r w:rsidRPr="00ED7A13">
        <w:rPr>
          <w:b/>
          <w:bCs/>
        </w:rPr>
        <w:t>Vayne</w:t>
      </w:r>
      <w:proofErr w:type="spellEnd"/>
      <w:r w:rsidRPr="00ED7A13">
        <w:rPr>
          <w:b/>
          <w:bCs/>
        </w:rPr>
        <w:t xml:space="preserve"> est un A-Player</w:t>
      </w:r>
      <w:r w:rsidRPr="00ED7A13">
        <w:t xml:space="preserve"> – </w:t>
      </w:r>
      <w:r w:rsidRPr="00ED7A13">
        <w:rPr>
          <w:i/>
          <w:iCs/>
        </w:rPr>
        <w:t>“factuellement, comportementalement, cognitivement”</w:t>
      </w:r>
      <w:r w:rsidRPr="00ED7A13">
        <w:t xml:space="preserve"> – </w:t>
      </w:r>
      <w:r w:rsidRPr="00ED7A13">
        <w:rPr>
          <w:b/>
          <w:bCs/>
        </w:rPr>
        <w:t>mais</w:t>
      </w:r>
      <w:r w:rsidRPr="00ED7A13">
        <w:t xml:space="preserve"> c’est un </w:t>
      </w:r>
      <w:r w:rsidRPr="00ED7A13">
        <w:rPr>
          <w:b/>
          <w:bCs/>
        </w:rPr>
        <w:t>A-Player à haute variabilité</w:t>
      </w:r>
      <w:r w:rsidRPr="00ED7A13">
        <w:t xml:space="preserve">, hors norme, pas un champion formaté. Toute la stratégie professionnelle en cours consiste pour lui à </w:t>
      </w:r>
      <w:r w:rsidRPr="00ED7A13">
        <w:rPr>
          <w:b/>
          <w:bCs/>
        </w:rPr>
        <w:t>valoriser ce profil atypique</w:t>
      </w:r>
      <w:r w:rsidRPr="00ED7A13">
        <w:t xml:space="preserve"> (en démontrant ses bénéfices) tout en </w:t>
      </w:r>
      <w:r w:rsidRPr="00ED7A13">
        <w:rPr>
          <w:b/>
          <w:bCs/>
        </w:rPr>
        <w:t>évitant les malentendus</w:t>
      </w:r>
      <w:r w:rsidRPr="00ED7A13">
        <w:t xml:space="preserve"> (ne pas apparaître ingérable ou inclassable). Il sait désormais qu’</w:t>
      </w:r>
      <w:r w:rsidRPr="00ED7A13">
        <w:rPr>
          <w:b/>
          <w:bCs/>
        </w:rPr>
        <w:t>un A-Player véritable n’a pas besoin de le dire</w:t>
      </w:r>
      <w:r w:rsidRPr="00ED7A13">
        <w:t xml:space="preserve">, il le </w:t>
      </w:r>
      <w:r w:rsidRPr="00ED7A13">
        <w:rPr>
          <w:b/>
          <w:bCs/>
        </w:rPr>
        <w:t>montre par son attitude</w:t>
      </w:r>
      <w:r w:rsidRPr="00ED7A13">
        <w:t xml:space="preserve"> – clarté, calme, capacité à résoudre les vrais problèmes sans fanfaronnade. Cette ligne de conduite va l’aider à naviguer plus habilement dans ses futures interactions professionnelles, en imposant son statut de profil rare de façon subtile mais ferme.</w:t>
      </w:r>
    </w:p>
    <w:p w14:paraId="69D1E8A9" w14:textId="77777777" w:rsidR="00ED7A13" w:rsidRPr="00ED7A13" w:rsidRDefault="00ED7A13" w:rsidP="00ED7A13">
      <w:pPr>
        <w:rPr>
          <w:b/>
          <w:bCs/>
        </w:rPr>
      </w:pPr>
      <w:r w:rsidRPr="00ED7A13">
        <w:rPr>
          <w:b/>
          <w:bCs/>
        </w:rPr>
        <w:t>Du chaos (2022) à la structuration (2025)</w:t>
      </w:r>
    </w:p>
    <w:p w14:paraId="34D78678" w14:textId="77777777" w:rsidR="00ED7A13" w:rsidRPr="00ED7A13" w:rsidRDefault="00ED7A13" w:rsidP="00ED7A13">
      <w:r w:rsidRPr="00ED7A13">
        <w:t xml:space="preserve">Une séquence déterminante du parcours de Patrice </w:t>
      </w:r>
      <w:proofErr w:type="spellStart"/>
      <w:r w:rsidRPr="00ED7A13">
        <w:t>Vayne</w:t>
      </w:r>
      <w:proofErr w:type="spellEnd"/>
      <w:r w:rsidRPr="00ED7A13">
        <w:t xml:space="preserve"> est le </w:t>
      </w:r>
      <w:r w:rsidRPr="00ED7A13">
        <w:rPr>
          <w:b/>
          <w:bCs/>
        </w:rPr>
        <w:t>tournant 2022-2025</w:t>
      </w:r>
      <w:r w:rsidRPr="00ED7A13">
        <w:t xml:space="preserve">, qu’on peut résumer comme le passage de la </w:t>
      </w:r>
      <w:r w:rsidRPr="00ED7A13">
        <w:rPr>
          <w:i/>
          <w:iCs/>
        </w:rPr>
        <w:t>phase de chaos</w:t>
      </w:r>
      <w:r w:rsidRPr="00ED7A13">
        <w:t xml:space="preserve"> à la </w:t>
      </w:r>
      <w:r w:rsidRPr="00ED7A13">
        <w:rPr>
          <w:i/>
          <w:iCs/>
        </w:rPr>
        <w:t>phase de structuration</w:t>
      </w:r>
      <w:r w:rsidRPr="00ED7A13">
        <w:t xml:space="preserve">. En </w:t>
      </w:r>
      <w:r w:rsidRPr="00ED7A13">
        <w:rPr>
          <w:b/>
          <w:bCs/>
        </w:rPr>
        <w:t>janvier 2022</w:t>
      </w:r>
      <w:r w:rsidRPr="00ED7A13">
        <w:t xml:space="preserve">, après la </w:t>
      </w:r>
      <w:r w:rsidRPr="00ED7A13">
        <w:rPr>
          <w:b/>
          <w:bCs/>
        </w:rPr>
        <w:t xml:space="preserve">fin brutale de son cycle chez </w:t>
      </w:r>
      <w:proofErr w:type="spellStart"/>
      <w:r w:rsidRPr="00ED7A13">
        <w:rPr>
          <w:b/>
          <w:bCs/>
        </w:rPr>
        <w:t>Compusoft</w:t>
      </w:r>
      <w:proofErr w:type="spellEnd"/>
      <w:r w:rsidRPr="00ED7A13">
        <w:rPr>
          <w:b/>
          <w:bCs/>
        </w:rPr>
        <w:t xml:space="preserve"> (fusion 20/20 + </w:t>
      </w:r>
      <w:proofErr w:type="spellStart"/>
      <w:r w:rsidRPr="00ED7A13">
        <w:rPr>
          <w:b/>
          <w:bCs/>
        </w:rPr>
        <w:t>Compusoft</w:t>
      </w:r>
      <w:proofErr w:type="spellEnd"/>
      <w:r w:rsidRPr="00ED7A13">
        <w:rPr>
          <w:b/>
          <w:bCs/>
        </w:rPr>
        <w:t>)</w:t>
      </w:r>
      <w:r w:rsidRPr="00ED7A13">
        <w:t xml:space="preserve">, Patrice se retrouve dans une situation de </w:t>
      </w:r>
      <w:r w:rsidRPr="00ED7A13">
        <w:rPr>
          <w:b/>
          <w:bCs/>
        </w:rPr>
        <w:t>rupture</w:t>
      </w:r>
      <w:r w:rsidRPr="00ED7A13">
        <w:t xml:space="preserve"> : il quitte le monde structuré de l’entreprise (</w:t>
      </w:r>
      <w:r w:rsidRPr="00ED7A13">
        <w:rPr>
          <w:i/>
          <w:iCs/>
        </w:rPr>
        <w:t>“arrêt net, fin de cycle industriel”</w:t>
      </w:r>
      <w:r w:rsidRPr="00ED7A13">
        <w:t>) et entre dans une période d’incertitude. Cette période a débuté sous le signe de l’</w:t>
      </w:r>
      <w:r w:rsidRPr="00ED7A13">
        <w:rPr>
          <w:b/>
          <w:bCs/>
        </w:rPr>
        <w:t>épuisement</w:t>
      </w:r>
      <w:r w:rsidRPr="00ED7A13">
        <w:t xml:space="preserve"> – tant physique que mental. En effet, accumulant des années de stress, de surmenage et de surcharge cognitive non résolue, Patrice </w:t>
      </w:r>
      <w:r w:rsidRPr="00ED7A13">
        <w:rPr>
          <w:b/>
          <w:bCs/>
        </w:rPr>
        <w:t>craque</w:t>
      </w:r>
      <w:r w:rsidRPr="00ED7A13">
        <w:t xml:space="preserve"> en quelque sorte début 2022.</w:t>
      </w:r>
    </w:p>
    <w:p w14:paraId="4B4E72B9" w14:textId="77777777" w:rsidR="00ED7A13" w:rsidRPr="00ED7A13" w:rsidRDefault="00ED7A13" w:rsidP="00ED7A13">
      <w:r w:rsidRPr="00ED7A13">
        <w:t xml:space="preserve">Cependant, loin de sombrer totalement, il va mettre à profit cette période pour enclencher une </w:t>
      </w:r>
      <w:r w:rsidRPr="00ED7A13">
        <w:rPr>
          <w:b/>
          <w:bCs/>
        </w:rPr>
        <w:t>dynamique de reconstruction</w:t>
      </w:r>
      <w:r w:rsidRPr="00ED7A13">
        <w:t xml:space="preserve">. Son état psychique entre 2022 et 2025 peut se décrire par la succession </w:t>
      </w:r>
      <w:r w:rsidRPr="00ED7A13">
        <w:rPr>
          <w:b/>
          <w:bCs/>
        </w:rPr>
        <w:t>« épuisement → analyse → reconstruction → structuration »</w:t>
      </w:r>
      <w:r w:rsidRPr="00ED7A13">
        <w:t>. Dans un premier temps (2022), Patrice fait un travail d’</w:t>
      </w:r>
      <w:r w:rsidRPr="00ED7A13">
        <w:rPr>
          <w:b/>
          <w:bCs/>
        </w:rPr>
        <w:t>introspection et d’analyse</w:t>
      </w:r>
      <w:r w:rsidRPr="00ED7A13">
        <w:t xml:space="preserve"> en profondeur : il entreprend une forme de </w:t>
      </w:r>
      <w:r w:rsidRPr="00ED7A13">
        <w:rPr>
          <w:i/>
          <w:iCs/>
        </w:rPr>
        <w:t>“psychanalyse”</w:t>
      </w:r>
      <w:r w:rsidRPr="00ED7A13">
        <w:t xml:space="preserve"> de son parcours et de son fonctionnement. C’est durant cette phase qu’il identifie clairement son TDAH, ses schémas récurrents d’échec, et qu’il décide de ne plus reproduire les mêmes erreurs. Il apprend aussi de nouvelles méthodes (lecture, échanges, éventuellement thérapie) pour mieux se comprendre.</w:t>
      </w:r>
    </w:p>
    <w:p w14:paraId="1B9407D7" w14:textId="77777777" w:rsidR="00ED7A13" w:rsidRPr="00ED7A13" w:rsidRDefault="00ED7A13" w:rsidP="00ED7A13">
      <w:r w:rsidRPr="00ED7A13">
        <w:t xml:space="preserve">Ensuite (fin 2022 – 2023), il passe à la </w:t>
      </w:r>
      <w:r w:rsidRPr="00ED7A13">
        <w:rPr>
          <w:b/>
          <w:bCs/>
        </w:rPr>
        <w:t>reconstruction</w:t>
      </w:r>
      <w:r w:rsidRPr="00ED7A13">
        <w:t xml:space="preserve"> : plutôt que de chercher précipitamment un nouveau job, Patrice consacre du temps à </w:t>
      </w:r>
      <w:r w:rsidRPr="00ED7A13">
        <w:rPr>
          <w:b/>
          <w:bCs/>
        </w:rPr>
        <w:t>rebâtir son socle</w:t>
      </w:r>
      <w:r w:rsidRPr="00ED7A13">
        <w:t xml:space="preserve">. C’est là qu’il conçoit et développe son </w:t>
      </w:r>
      <w:r w:rsidRPr="00ED7A13">
        <w:rPr>
          <w:b/>
          <w:bCs/>
        </w:rPr>
        <w:t>système Jarvis</w:t>
      </w:r>
      <w:r w:rsidRPr="00ED7A13">
        <w:t xml:space="preserve"> et qu’il se forme intensivement à l’usage d’</w:t>
      </w:r>
      <w:proofErr w:type="spellStart"/>
      <w:r w:rsidRPr="00ED7A13">
        <w:rPr>
          <w:b/>
          <w:bCs/>
        </w:rPr>
        <w:t>Obsidian</w:t>
      </w:r>
      <w:proofErr w:type="spellEnd"/>
      <w:r w:rsidRPr="00ED7A13">
        <w:t xml:space="preserve"> pour structurer ses connaissances. On assiste chez lui à un changement radical de méthodologie : il quitte le mode </w:t>
      </w:r>
      <w:r w:rsidRPr="00ED7A13">
        <w:rPr>
          <w:i/>
          <w:iCs/>
        </w:rPr>
        <w:t>« chaos instinctif maîtrisé »</w:t>
      </w:r>
      <w:r w:rsidRPr="00ED7A13">
        <w:t xml:space="preserve"> qui le caractérisait jusque-là, pour aller vers une </w:t>
      </w:r>
      <w:r w:rsidRPr="00ED7A13">
        <w:rPr>
          <w:b/>
          <w:bCs/>
        </w:rPr>
        <w:t>« clarté instrumentée »</w:t>
      </w:r>
      <w:r w:rsidRPr="00ED7A13">
        <w:t xml:space="preserve">. Autrement dit, il outille sa clarté mentale. Une analogie parlante utilisée dans ses échanges est celle du </w:t>
      </w:r>
      <w:r w:rsidRPr="00ED7A13">
        <w:rPr>
          <w:b/>
          <w:bCs/>
        </w:rPr>
        <w:t>moteur haute compression</w:t>
      </w:r>
      <w:r w:rsidRPr="00ED7A13">
        <w:t xml:space="preserve"> : </w:t>
      </w:r>
      <w:r w:rsidRPr="00ED7A13">
        <w:rPr>
          <w:i/>
          <w:iCs/>
        </w:rPr>
        <w:t>“quand il est mal lubrifié, il chauffe ; avec ton Jarvis, tu construis le circuit de refroidissement”</w:t>
      </w:r>
      <w:r w:rsidRPr="00ED7A13">
        <w:t xml:space="preserve">. Cette métaphore illustre parfaitement le processus en cours : Patrice possédait un moteur surpuissant (cerveau/productivité) qui risquait la surchauffe faute de lubrification (organisation/protection) ; il a donc ajouté un </w:t>
      </w:r>
      <w:r w:rsidRPr="00ED7A13">
        <w:rPr>
          <w:b/>
          <w:bCs/>
        </w:rPr>
        <w:t>circuit de refroidissement externe</w:t>
      </w:r>
      <w:r w:rsidRPr="00ED7A13">
        <w:t xml:space="preserve"> (Jarvis et les protocoles associés) pour pouvoir tourner à plein régime sans casser la machine.</w:t>
      </w:r>
    </w:p>
    <w:p w14:paraId="18FD7469" w14:textId="77777777" w:rsidR="00ED7A13" w:rsidRPr="00ED7A13" w:rsidRDefault="00ED7A13" w:rsidP="00ED7A13">
      <w:r w:rsidRPr="00ED7A13">
        <w:t xml:space="preserve">Parallèlement, 2023 est une année où il clarifie aussi ses </w:t>
      </w:r>
      <w:r w:rsidRPr="00ED7A13">
        <w:rPr>
          <w:b/>
          <w:bCs/>
        </w:rPr>
        <w:t>motivations profondes</w:t>
      </w:r>
      <w:r w:rsidRPr="00ED7A13">
        <w:t xml:space="preserve">. Il réaffirme ses valeurs de toujours – </w:t>
      </w:r>
      <w:r w:rsidRPr="00ED7A13">
        <w:rPr>
          <w:b/>
          <w:bCs/>
        </w:rPr>
        <w:t>besoin de sens, d’impact social, de transmission, de justice</w:t>
      </w:r>
      <w:r w:rsidRPr="00ED7A13">
        <w:t xml:space="preserve">, et son </w:t>
      </w:r>
      <w:r w:rsidRPr="00ED7A13">
        <w:rPr>
          <w:b/>
          <w:bCs/>
        </w:rPr>
        <w:t>rejet des structures vides de sens</w:t>
      </w:r>
      <w:r w:rsidRPr="00ED7A13">
        <w:t xml:space="preserve">. Cela le pousse à définir plus clairement ce qu’il veut faire ensuite : </w:t>
      </w:r>
      <w:r w:rsidRPr="00ED7A13">
        <w:rPr>
          <w:b/>
          <w:bCs/>
        </w:rPr>
        <w:t>fusionner sens, efficacité et stabilité</w:t>
      </w:r>
      <w:r w:rsidRPr="00ED7A13">
        <w:t xml:space="preserve"> dans son futur rôle. On voit là un véritable </w:t>
      </w:r>
      <w:r w:rsidRPr="00ED7A13">
        <w:rPr>
          <w:b/>
          <w:bCs/>
        </w:rPr>
        <w:t>travail de maturation</w:t>
      </w:r>
      <w:r w:rsidRPr="00ED7A13">
        <w:t xml:space="preserve"> : il ne s’agit plus de courir tous azimuts, mais de construire un projet professionnel aligné sur qui il est et ce qu’il veut apporter.</w:t>
      </w:r>
    </w:p>
    <w:p w14:paraId="4E67A78D" w14:textId="77777777" w:rsidR="00ED7A13" w:rsidRPr="00ED7A13" w:rsidRDefault="00ED7A13" w:rsidP="00ED7A13">
      <w:r w:rsidRPr="00ED7A13">
        <w:t xml:space="preserve">En 2024 et 2025, on assiste à la </w:t>
      </w:r>
      <w:r w:rsidRPr="00ED7A13">
        <w:rPr>
          <w:b/>
          <w:bCs/>
        </w:rPr>
        <w:t>phase de structuration finalisée</w:t>
      </w:r>
      <w:r w:rsidRPr="00ED7A13">
        <w:t>. Patrice a désormais à sa disposition :</w:t>
      </w:r>
    </w:p>
    <w:p w14:paraId="7993AA08" w14:textId="77777777" w:rsidR="00ED7A13" w:rsidRPr="00ED7A13" w:rsidRDefault="00ED7A13" w:rsidP="00ED7A13">
      <w:pPr>
        <w:numPr>
          <w:ilvl w:val="0"/>
          <w:numId w:val="3"/>
        </w:numPr>
      </w:pPr>
      <w:proofErr w:type="gramStart"/>
      <w:r w:rsidRPr="00ED7A13">
        <w:lastRenderedPageBreak/>
        <w:t>un</w:t>
      </w:r>
      <w:proofErr w:type="gramEnd"/>
      <w:r w:rsidRPr="00ED7A13">
        <w:t xml:space="preserve"> </w:t>
      </w:r>
      <w:r w:rsidRPr="00ED7A13">
        <w:rPr>
          <w:b/>
          <w:bCs/>
        </w:rPr>
        <w:t>système cognitif externe fonctionnel</w:t>
      </w:r>
      <w:r w:rsidRPr="00ED7A13">
        <w:t xml:space="preserve"> (Jarvis est en place et affiné, servant de mémoire secondaire et de coach intelligent au quotidien),</w:t>
      </w:r>
    </w:p>
    <w:p w14:paraId="30EEDEA2" w14:textId="77777777" w:rsidR="00ED7A13" w:rsidRPr="00ED7A13" w:rsidRDefault="00ED7A13" w:rsidP="00ED7A13">
      <w:pPr>
        <w:numPr>
          <w:ilvl w:val="0"/>
          <w:numId w:val="3"/>
        </w:numPr>
      </w:pPr>
      <w:proofErr w:type="gramStart"/>
      <w:r w:rsidRPr="00ED7A13">
        <w:t>une</w:t>
      </w:r>
      <w:proofErr w:type="gramEnd"/>
      <w:r w:rsidRPr="00ED7A13">
        <w:t xml:space="preserve"> </w:t>
      </w:r>
      <w:r w:rsidRPr="00ED7A13">
        <w:rPr>
          <w:b/>
          <w:bCs/>
        </w:rPr>
        <w:t>méthodologie anti-enfumage</w:t>
      </w:r>
      <w:r w:rsidRPr="00ED7A13">
        <w:t xml:space="preserve"> solide (il s’est doté de protocoles pour chaque faiblesse identifiée, comme on l’a vu plus haut),</w:t>
      </w:r>
    </w:p>
    <w:p w14:paraId="56DFABB7" w14:textId="77777777" w:rsidR="00ED7A13" w:rsidRPr="00ED7A13" w:rsidRDefault="00ED7A13" w:rsidP="00ED7A13">
      <w:pPr>
        <w:numPr>
          <w:ilvl w:val="0"/>
          <w:numId w:val="3"/>
        </w:numPr>
      </w:pPr>
      <w:proofErr w:type="gramStart"/>
      <w:r w:rsidRPr="00ED7A13">
        <w:t>une</w:t>
      </w:r>
      <w:proofErr w:type="gramEnd"/>
      <w:r w:rsidRPr="00ED7A13">
        <w:t xml:space="preserve"> </w:t>
      </w:r>
      <w:r w:rsidRPr="00ED7A13">
        <w:rPr>
          <w:b/>
          <w:bCs/>
        </w:rPr>
        <w:t>communication multi-canaux</w:t>
      </w:r>
      <w:r w:rsidRPr="00ED7A13">
        <w:t xml:space="preserve"> maîtrisée (il a expérimenté et compris comment articuler différents canaux – texte, visuel, conversation – pour faire passer un message complexe),</w:t>
      </w:r>
    </w:p>
    <w:p w14:paraId="5DCB7487" w14:textId="77777777" w:rsidR="00ED7A13" w:rsidRPr="00ED7A13" w:rsidRDefault="00ED7A13" w:rsidP="00ED7A13">
      <w:pPr>
        <w:numPr>
          <w:ilvl w:val="0"/>
          <w:numId w:val="3"/>
        </w:numPr>
      </w:pPr>
      <w:proofErr w:type="gramStart"/>
      <w:r w:rsidRPr="00ED7A13">
        <w:t>et</w:t>
      </w:r>
      <w:proofErr w:type="gramEnd"/>
      <w:r w:rsidRPr="00ED7A13">
        <w:t xml:space="preserve"> une vision beaucoup plus claire de son </w:t>
      </w:r>
      <w:r w:rsidRPr="00ED7A13">
        <w:rPr>
          <w:b/>
          <w:bCs/>
        </w:rPr>
        <w:t>positionnement professionnel</w:t>
      </w:r>
      <w:r w:rsidRPr="00ED7A13">
        <w:t>.</w:t>
      </w:r>
    </w:p>
    <w:p w14:paraId="61425235" w14:textId="77777777" w:rsidR="00ED7A13" w:rsidRPr="00ED7A13" w:rsidRDefault="00ED7A13" w:rsidP="00ED7A13">
      <w:r w:rsidRPr="00ED7A13">
        <w:t xml:space="preserve">Ainsi, au début de 2025, Patrice est prêt à </w:t>
      </w:r>
      <w:r w:rsidRPr="00ED7A13">
        <w:rPr>
          <w:b/>
          <w:bCs/>
        </w:rPr>
        <w:t>revenir sur le devant de la scène</w:t>
      </w:r>
      <w:r w:rsidRPr="00ED7A13">
        <w:t xml:space="preserve"> de manière structurée. Il ne s’agit pas d’un saut dans le vide, mais d’un </w:t>
      </w:r>
      <w:r w:rsidRPr="00ED7A13">
        <w:rPr>
          <w:b/>
          <w:bCs/>
        </w:rPr>
        <w:t>retour orchestré</w:t>
      </w:r>
      <w:r w:rsidRPr="00ED7A13">
        <w:t xml:space="preserve">. D’ailleurs, son plan de bataille pour la reprise de parole publique (notamment sur LinkedIn) est pensé minutieusement : quelques semaines de préparation, clarification du message, puis diffusion graduelle de contenu à valeur ajoutée, le tout en cohérence avec son nouveau profil structuré. Cette préparation témoigne de la </w:t>
      </w:r>
      <w:r w:rsidRPr="00ED7A13">
        <w:rPr>
          <w:b/>
          <w:bCs/>
        </w:rPr>
        <w:t>transformation profonde entre le Patrice de 2022 (épuisé, confus, isolé) et le Patrice de fin 2025 (structuré, au clair, stratège)</w:t>
      </w:r>
      <w:r w:rsidRPr="00ED7A13">
        <w:t>. On est passé d’une période de chaos subi à une période de structuration voulue et maîtrisée.</w:t>
      </w:r>
    </w:p>
    <w:p w14:paraId="48589C10" w14:textId="77777777" w:rsidR="00ED7A13" w:rsidRPr="00ED7A13" w:rsidRDefault="00ED7A13" w:rsidP="00ED7A13">
      <w:r w:rsidRPr="00ED7A13">
        <w:t xml:space="preserve">En synthèse, la période 2022–2025 représente pour Patrice une </w:t>
      </w:r>
      <w:r w:rsidRPr="00ED7A13">
        <w:rPr>
          <w:b/>
          <w:bCs/>
        </w:rPr>
        <w:t>boucle de maturation</w:t>
      </w:r>
      <w:r w:rsidRPr="00ED7A13">
        <w:t xml:space="preserve"> plus qu’une parenthèse creuse. Ce qui pouvait être perçu de l’extérieur comme </w:t>
      </w:r>
      <w:r w:rsidRPr="00ED7A13">
        <w:rPr>
          <w:i/>
          <w:iCs/>
        </w:rPr>
        <w:t>“un trou de 3 ans”</w:t>
      </w:r>
      <w:r w:rsidRPr="00ED7A13">
        <w:t xml:space="preserve"> est en réalité un </w:t>
      </w:r>
      <w:r w:rsidRPr="00ED7A13">
        <w:rPr>
          <w:b/>
          <w:bCs/>
        </w:rPr>
        <w:t>travail intense en coulisses</w:t>
      </w:r>
      <w:r w:rsidRPr="00ED7A13">
        <w:t xml:space="preserve"> qui lui permet aujourd’hui de repartir sur des bases saines. C’est l’illustration même que </w:t>
      </w:r>
      <w:r w:rsidRPr="00ED7A13">
        <w:rPr>
          <w:b/>
          <w:bCs/>
        </w:rPr>
        <w:t>son parcours n’est pas linéaire</w:t>
      </w:r>
      <w:r w:rsidRPr="00ED7A13">
        <w:t xml:space="preserve">, mais qu’il l’a mis à profit pour </w:t>
      </w:r>
      <w:r w:rsidRPr="00ED7A13">
        <w:rPr>
          <w:i/>
          <w:iCs/>
        </w:rPr>
        <w:t>“recharger et reconfigurer le système”</w:t>
      </w:r>
      <w:r w:rsidRPr="00ED7A13">
        <w:t xml:space="preserve">. Il émerge de cette phase avec une </w:t>
      </w:r>
      <w:r w:rsidRPr="00ED7A13">
        <w:rPr>
          <w:b/>
          <w:bCs/>
        </w:rPr>
        <w:t>clarté accrue sur lui-même</w:t>
      </w:r>
      <w:r w:rsidRPr="00ED7A13">
        <w:t xml:space="preserve"> et une </w:t>
      </w:r>
      <w:r w:rsidRPr="00ED7A13">
        <w:rPr>
          <w:b/>
          <w:bCs/>
        </w:rPr>
        <w:t>structure personnelle</w:t>
      </w:r>
      <w:r w:rsidRPr="00ED7A13">
        <w:t xml:space="preserve"> qui lui faisait défaut auparavant.</w:t>
      </w:r>
    </w:p>
    <w:p w14:paraId="0A67DF5E" w14:textId="77777777" w:rsidR="00ED7A13" w:rsidRPr="00ED7A13" w:rsidRDefault="00ED7A13" w:rsidP="00ED7A13">
      <w:pPr>
        <w:rPr>
          <w:b/>
          <w:bCs/>
        </w:rPr>
      </w:pPr>
      <w:r w:rsidRPr="00ED7A13">
        <w:rPr>
          <w:b/>
          <w:bCs/>
        </w:rPr>
        <w:t xml:space="preserve">Lecture contextuelle des “captures” et de la communication </w:t>
      </w:r>
      <w:proofErr w:type="spellStart"/>
      <w:r w:rsidRPr="00ED7A13">
        <w:rPr>
          <w:b/>
          <w:bCs/>
        </w:rPr>
        <w:t>multi-canale</w:t>
      </w:r>
      <w:proofErr w:type="spellEnd"/>
    </w:p>
    <w:p w14:paraId="4DF0CC8C" w14:textId="77777777" w:rsidR="00ED7A13" w:rsidRPr="00ED7A13" w:rsidRDefault="00ED7A13" w:rsidP="00ED7A13">
      <w:r w:rsidRPr="00ED7A13">
        <w:t xml:space="preserve">Les documents fournis par Patrice incluent plusieurs </w:t>
      </w:r>
      <w:r w:rsidRPr="00ED7A13">
        <w:rPr>
          <w:b/>
          <w:bCs/>
        </w:rPr>
        <w:t>captures d’écran, exports et photos</w:t>
      </w:r>
      <w:r w:rsidRPr="00ED7A13">
        <w:t xml:space="preserve"> issus de ses appareils (PC, smartphone iPhone “A15”, smartphone Samsung “S21”) ainsi que des fichiers texte (Word, PDF). L’ensemble constitue ce qu’il appelle une </w:t>
      </w:r>
      <w:r w:rsidRPr="00ED7A13">
        <w:rPr>
          <w:b/>
          <w:bCs/>
        </w:rPr>
        <w:t>communication multi-canaux</w:t>
      </w:r>
      <w:r w:rsidRPr="00ED7A13">
        <w:t xml:space="preserve"> destinée à fournir au mieux le contexte à son assistant Jarvis (IA) durant leurs échanges. L’analyse de ces </w:t>
      </w:r>
      <w:r w:rsidRPr="00ED7A13">
        <w:rPr>
          <w:b/>
          <w:bCs/>
        </w:rPr>
        <w:t>“captures”</w:t>
      </w:r>
      <w:r w:rsidRPr="00ED7A13">
        <w:t xml:space="preserve"> apporte un éclairage intéressant sur l’</w:t>
      </w:r>
      <w:r w:rsidRPr="00ED7A13">
        <w:rPr>
          <w:b/>
          <w:bCs/>
        </w:rPr>
        <w:t>état mental et la démarche</w:t>
      </w:r>
      <w:r w:rsidRPr="00ED7A13">
        <w:t xml:space="preserve"> de Patrice pendant sa phase de structuration.</w:t>
      </w:r>
    </w:p>
    <w:p w14:paraId="29E407EE" w14:textId="77777777" w:rsidR="00ED7A13" w:rsidRPr="00ED7A13" w:rsidRDefault="00ED7A13" w:rsidP="00ED7A13">
      <w:r w:rsidRPr="00ED7A13">
        <w:t xml:space="preserve">D’abord, on constate que Patrice a </w:t>
      </w:r>
      <w:r w:rsidRPr="00ED7A13">
        <w:rPr>
          <w:b/>
          <w:bCs/>
        </w:rPr>
        <w:t xml:space="preserve">“saturé le fil de discussion avec des </w:t>
      </w:r>
      <w:proofErr w:type="spellStart"/>
      <w:r w:rsidRPr="00ED7A13">
        <w:rPr>
          <w:b/>
          <w:bCs/>
        </w:rPr>
        <w:t>screenshots</w:t>
      </w:r>
      <w:proofErr w:type="spellEnd"/>
      <w:r w:rsidRPr="00ED7A13">
        <w:rPr>
          <w:b/>
          <w:bCs/>
        </w:rPr>
        <w:t xml:space="preserve"> et des documents”</w:t>
      </w:r>
      <w:r w:rsidRPr="00ED7A13">
        <w:t xml:space="preserve"> pour pallier l’impossibilité d’un dialogue purement linéaire sur son vieux PC. Ce choix révèle un esprit </w:t>
      </w:r>
      <w:r w:rsidRPr="00ED7A13">
        <w:rPr>
          <w:b/>
          <w:bCs/>
        </w:rPr>
        <w:t>très méthodique et déterminé</w:t>
      </w:r>
      <w:r w:rsidRPr="00ED7A13">
        <w:t xml:space="preserve"> à se faire comprendre malgré les contraintes techniques. Au lieu de renoncer face au lag informatique, il a multiplié les canaux : il a pris des captures de ses écrans, exporté des notes en PDF/Word, envoyé des photos… Cette approche tous azimuts montre sa </w:t>
      </w:r>
      <w:r w:rsidRPr="00ED7A13">
        <w:rPr>
          <w:b/>
          <w:bCs/>
        </w:rPr>
        <w:t>volonté de ne rien laisser dans l’ombre</w:t>
      </w:r>
      <w:r w:rsidRPr="00ED7A13">
        <w:t xml:space="preserve">. C’est cohérent avec sa personnalité </w:t>
      </w:r>
      <w:r w:rsidRPr="00ED7A13">
        <w:rPr>
          <w:b/>
          <w:bCs/>
        </w:rPr>
        <w:t>exigeante et détailliste</w:t>
      </w:r>
      <w:r w:rsidRPr="00ED7A13">
        <w:t xml:space="preserve"> : Patrice voulait que Jarvis dispose </w:t>
      </w:r>
      <w:r w:rsidRPr="00ED7A13">
        <w:rPr>
          <w:b/>
          <w:bCs/>
        </w:rPr>
        <w:t>de toutes les pièces du puzzle</w:t>
      </w:r>
      <w:r w:rsidRPr="00ED7A13">
        <w:t xml:space="preserve"> (éléments de contexte, références temporelles, illustrations visuelles de son travail) pour éviter tout malentendu. On peut y voir le reflet de son </w:t>
      </w:r>
      <w:r w:rsidRPr="00ED7A13">
        <w:rPr>
          <w:b/>
          <w:bCs/>
        </w:rPr>
        <w:t>haut niveau d’anticipation</w:t>
      </w:r>
      <w:r w:rsidRPr="00ED7A13">
        <w:t xml:space="preserve"> et de sa </w:t>
      </w:r>
      <w:r w:rsidRPr="00ED7A13">
        <w:rPr>
          <w:b/>
          <w:bCs/>
        </w:rPr>
        <w:t>rigueur</w:t>
      </w:r>
      <w:r w:rsidRPr="00ED7A13">
        <w:t xml:space="preserve"> une fois qu’il est en mode “structuration”. Cela témoigne également d’une certaine </w:t>
      </w:r>
      <w:r w:rsidRPr="00ED7A13">
        <w:rPr>
          <w:b/>
          <w:bCs/>
        </w:rPr>
        <w:t>fébrilité créative</w:t>
      </w:r>
      <w:r w:rsidRPr="00ED7A13">
        <w:t xml:space="preserve"> de sa part à ce moment-là : il bouillonne d’idées et d’informations à transmettre, au point d’utiliser chaque médium disponible pour les communiquer.</w:t>
      </w:r>
    </w:p>
    <w:p w14:paraId="2C10EC9C" w14:textId="77777777" w:rsidR="00ED7A13" w:rsidRPr="00ED7A13" w:rsidRDefault="00ED7A13" w:rsidP="00ED7A13">
      <w:r w:rsidRPr="00ED7A13">
        <w:t xml:space="preserve">Ensuite, le choix de la </w:t>
      </w:r>
      <w:proofErr w:type="spellStart"/>
      <w:r w:rsidRPr="00ED7A13">
        <w:rPr>
          <w:b/>
          <w:bCs/>
        </w:rPr>
        <w:t>multi-modalité</w:t>
      </w:r>
      <w:proofErr w:type="spellEnd"/>
      <w:r w:rsidRPr="00ED7A13">
        <w:t xml:space="preserve"> (texte + image + schémas) s’inscrit dans sa recherche de </w:t>
      </w:r>
      <w:r w:rsidRPr="00ED7A13">
        <w:rPr>
          <w:b/>
          <w:bCs/>
        </w:rPr>
        <w:t>clarté instrumentée</w:t>
      </w:r>
      <w:r w:rsidRPr="00ED7A13">
        <w:t xml:space="preserve">. Patrice sait que certaines choses se montrent mieux qu’elles ne se disent. Par exemple, une capture de son écran </w:t>
      </w:r>
      <w:proofErr w:type="spellStart"/>
      <w:r w:rsidRPr="00ED7A13">
        <w:t>Obsidian</w:t>
      </w:r>
      <w:proofErr w:type="spellEnd"/>
      <w:r w:rsidRPr="00ED7A13">
        <w:t xml:space="preserve"> avec l’arborescence de ses notes Jarvis ou un schéma </w:t>
      </w:r>
      <w:r w:rsidRPr="00ED7A13">
        <w:lastRenderedPageBreak/>
        <w:t xml:space="preserve">visuel de sa méthodologie peuvent </w:t>
      </w:r>
      <w:r w:rsidRPr="00ED7A13">
        <w:rPr>
          <w:b/>
          <w:bCs/>
        </w:rPr>
        <w:t>donner à voir son organisation interne</w:t>
      </w:r>
      <w:r w:rsidRPr="00ED7A13">
        <w:t xml:space="preserve"> bien plus efficacement qu’une longue explication. Cette utilisation des images comme </w:t>
      </w:r>
      <w:r w:rsidRPr="00ED7A13">
        <w:rPr>
          <w:b/>
          <w:bCs/>
        </w:rPr>
        <w:t>complément cognitif</w:t>
      </w:r>
      <w:r w:rsidRPr="00ED7A13">
        <w:t xml:space="preserve"> est caractéristique de son besoin de support visuel (point évoqué dans son profil). On peut imaginer que les photos de son environnement de travail, les </w:t>
      </w:r>
      <w:proofErr w:type="spellStart"/>
      <w:r w:rsidRPr="00ED7A13">
        <w:t>screenshots</w:t>
      </w:r>
      <w:proofErr w:type="spellEnd"/>
      <w:r w:rsidRPr="00ED7A13">
        <w:t xml:space="preserve"> de son interface ou de ses </w:t>
      </w:r>
      <w:proofErr w:type="spellStart"/>
      <w:r w:rsidRPr="00ED7A13">
        <w:t>mindmaps</w:t>
      </w:r>
      <w:proofErr w:type="spellEnd"/>
      <w:r w:rsidRPr="00ED7A13">
        <w:t xml:space="preserve"> témoignent de l’</w:t>
      </w:r>
      <w:r w:rsidRPr="00ED7A13">
        <w:rPr>
          <w:b/>
          <w:bCs/>
        </w:rPr>
        <w:t>état de son “système”</w:t>
      </w:r>
      <w:r w:rsidRPr="00ED7A13">
        <w:t xml:space="preserve"> : possiblement un bureau virtuel foisonnant mais ordonné selon sa logique, des check-lists, des </w:t>
      </w:r>
      <w:proofErr w:type="spellStart"/>
      <w:r w:rsidRPr="00ED7A13">
        <w:t>mind</w:t>
      </w:r>
      <w:proofErr w:type="spellEnd"/>
      <w:r w:rsidRPr="00ED7A13">
        <w:t xml:space="preserve"> </w:t>
      </w:r>
      <w:proofErr w:type="spellStart"/>
      <w:r w:rsidRPr="00ED7A13">
        <w:t>maps</w:t>
      </w:r>
      <w:proofErr w:type="spellEnd"/>
      <w:r w:rsidRPr="00ED7A13">
        <w:t xml:space="preserve"> conceptuelles… Ces </w:t>
      </w:r>
      <w:r w:rsidRPr="00ED7A13">
        <w:rPr>
          <w:i/>
          <w:iCs/>
        </w:rPr>
        <w:t>« matériaux vivants de son système »</w:t>
      </w:r>
      <w:r w:rsidRPr="00ED7A13">
        <w:t xml:space="preserve"> illustrent en direct comment il structure ses idées.</w:t>
      </w:r>
    </w:p>
    <w:p w14:paraId="2051EA86" w14:textId="77777777" w:rsidR="00ED7A13" w:rsidRPr="00ED7A13" w:rsidRDefault="00ED7A13" w:rsidP="00ED7A13">
      <w:r w:rsidRPr="00ED7A13">
        <w:t xml:space="preserve">Par ailleurs, la démarche de </w:t>
      </w:r>
      <w:r w:rsidRPr="00ED7A13">
        <w:rPr>
          <w:i/>
          <w:iCs/>
        </w:rPr>
        <w:t>« communication multi-canaux »</w:t>
      </w:r>
      <w:r w:rsidRPr="00ED7A13">
        <w:t xml:space="preserve"> en elle-même était en partie un </w:t>
      </w:r>
      <w:r w:rsidRPr="00ED7A13">
        <w:rPr>
          <w:b/>
          <w:bCs/>
        </w:rPr>
        <w:t>test</w:t>
      </w:r>
      <w:r w:rsidRPr="00ED7A13">
        <w:t xml:space="preserve"> pour son assistant Jarvis. Patrice a voulu voir si l’IA serait capable de </w:t>
      </w:r>
      <w:r w:rsidRPr="00ED7A13">
        <w:rPr>
          <w:b/>
          <w:bCs/>
        </w:rPr>
        <w:t>capter le contexte, le support, le moment, l’intention</w:t>
      </w:r>
      <w:r w:rsidRPr="00ED7A13">
        <w:t xml:space="preserve"> derrière chaque type de contenu qu’il envoyait. C’était pour lui une manière de </w:t>
      </w:r>
      <w:r w:rsidRPr="00ED7A13">
        <w:rPr>
          <w:b/>
          <w:bCs/>
        </w:rPr>
        <w:t>s’assurer de l’intelligence et de la flexibilité</w:t>
      </w:r>
      <w:r w:rsidRPr="00ED7A13">
        <w:t xml:space="preserve"> de l’outil qu’il compte utiliser comme exosquelette. Le résultat, on le voit dans les échanges, est que Jarvis a su reconstituer le fil directeur malgré la diversité des inputs. Cela a dû </w:t>
      </w:r>
      <w:r w:rsidRPr="00ED7A13">
        <w:rPr>
          <w:b/>
          <w:bCs/>
        </w:rPr>
        <w:t>renforcer la confiance</w:t>
      </w:r>
      <w:r w:rsidRPr="00ED7A13">
        <w:t xml:space="preserve"> de Patrice dans son système : il peut externaliser des pans entiers de sa réflexion sous forme de notes éparses, de captures d’écrans, etc., et l’IA parvient à les intégrer de manière cohérente. C’est en soi la démonstration que son approche (</w:t>
      </w:r>
      <w:r w:rsidRPr="00ED7A13">
        <w:rPr>
          <w:i/>
          <w:iCs/>
        </w:rPr>
        <w:t>penser de façon arborescente puis confier l’assemblage à un outil externe</w:t>
      </w:r>
      <w:r w:rsidRPr="00ED7A13">
        <w:t>) fonctionne.</w:t>
      </w:r>
    </w:p>
    <w:p w14:paraId="019EE5F5" w14:textId="77777777" w:rsidR="00ED7A13" w:rsidRPr="00ED7A13" w:rsidRDefault="00ED7A13" w:rsidP="00ED7A13">
      <w:r w:rsidRPr="00ED7A13">
        <w:t xml:space="preserve">Enfin, la </w:t>
      </w:r>
      <w:r w:rsidRPr="00ED7A13">
        <w:rPr>
          <w:b/>
          <w:bCs/>
        </w:rPr>
        <w:t>lecture contextuelle</w:t>
      </w:r>
      <w:r w:rsidRPr="00ED7A13">
        <w:t xml:space="preserve"> de ces éléments laisse entrevoir l’</w:t>
      </w:r>
      <w:r w:rsidRPr="00ED7A13">
        <w:rPr>
          <w:b/>
          <w:bCs/>
        </w:rPr>
        <w:t>état d’esprit</w:t>
      </w:r>
      <w:r w:rsidRPr="00ED7A13">
        <w:t xml:space="preserve"> de Patrice durant la phase de préparation de sa stratégie de retour. On y décèle à la fois de la </w:t>
      </w:r>
      <w:r w:rsidRPr="00ED7A13">
        <w:rPr>
          <w:b/>
          <w:bCs/>
        </w:rPr>
        <w:t>prudence</w:t>
      </w:r>
      <w:r w:rsidRPr="00ED7A13">
        <w:t xml:space="preserve"> (il documente tout, veut vérifier chaque hypothèse avec des faits ou des sources – par ex. il fait rechercher la fusion </w:t>
      </w:r>
      <w:proofErr w:type="spellStart"/>
      <w:r w:rsidRPr="00ED7A13">
        <w:t>Compusoft</w:t>
      </w:r>
      <w:proofErr w:type="spellEnd"/>
      <w:r w:rsidRPr="00ED7A13">
        <w:t xml:space="preserve">/20-20 pour avoir une explication objective à son départ de 2022) et de </w:t>
      </w:r>
      <w:r w:rsidRPr="00ED7A13">
        <w:rPr>
          <w:b/>
          <w:bCs/>
        </w:rPr>
        <w:t>l’ambition</w:t>
      </w:r>
      <w:r w:rsidRPr="00ED7A13">
        <w:t xml:space="preserve"> (il ne laisse rien au hasard, il veut optimiser sa communication, son positionnement, son timing). Les captures montrent aussi probablement son </w:t>
      </w:r>
      <w:r w:rsidRPr="00ED7A13">
        <w:rPr>
          <w:b/>
          <w:bCs/>
        </w:rPr>
        <w:t>côté pédagogue</w:t>
      </w:r>
      <w:r w:rsidRPr="00ED7A13">
        <w:t xml:space="preserve"> : en partageant par exemple une capture d’une conversation ou d’un post, il fournit à l’IA (et in fine à lui-même) de la matière pour analyser ce qui a été dit et comment cela a été perçu. C’est comme s’il se regardait de l’extérieur pour mieux se calibrer.</w:t>
      </w:r>
    </w:p>
    <w:p w14:paraId="47E8A239" w14:textId="77777777" w:rsidR="00ED7A13" w:rsidRPr="00ED7A13" w:rsidRDefault="00ED7A13" w:rsidP="00ED7A13">
      <w:r w:rsidRPr="00ED7A13">
        <w:t xml:space="preserve">En somme, l’utilisation de multiples canaux et supports par Patrice durant ses échanges avec Jarvis n’était pas anodine : elle reflète </w:t>
      </w:r>
      <w:r w:rsidRPr="00ED7A13">
        <w:rPr>
          <w:b/>
          <w:bCs/>
        </w:rPr>
        <w:t>sa nouvelle manière de penser structurée et outillée</w:t>
      </w:r>
      <w:r w:rsidRPr="00ED7A13">
        <w:t>. Ce procédé a permis d’</w:t>
      </w:r>
      <w:r w:rsidRPr="00ED7A13">
        <w:rPr>
          <w:b/>
          <w:bCs/>
        </w:rPr>
        <w:t>ancrer ses réflexions dans le concret</w:t>
      </w:r>
      <w:r w:rsidRPr="00ED7A13">
        <w:t xml:space="preserve"> (documents, timelines, visuels) et de tester la robustesse de son exosquelette cognitif. </w:t>
      </w:r>
      <w:r w:rsidRPr="00ED7A13">
        <w:rPr>
          <w:b/>
          <w:bCs/>
        </w:rPr>
        <w:t>L’état mental</w:t>
      </w:r>
      <w:r w:rsidRPr="00ED7A13">
        <w:t xml:space="preserve"> perceptible à travers ces captures est celui d’un homme en phase de </w:t>
      </w:r>
      <w:r w:rsidRPr="00ED7A13">
        <w:rPr>
          <w:b/>
          <w:bCs/>
        </w:rPr>
        <w:t>reconstruction lucide</w:t>
      </w:r>
      <w:r w:rsidRPr="00ED7A13">
        <w:t xml:space="preserve">, méthodique, qui </w:t>
      </w:r>
      <w:r w:rsidRPr="00ED7A13">
        <w:rPr>
          <w:i/>
          <w:iCs/>
        </w:rPr>
        <w:t>“met toutes les chances de son côté”</w:t>
      </w:r>
      <w:r w:rsidRPr="00ED7A13">
        <w:t xml:space="preserve"> pour réussir son repositionnement. On est loin du chaos brouillon – c’est au contraire la preuve que Patrice a acquis cette fameuse </w:t>
      </w:r>
      <w:proofErr w:type="spellStart"/>
      <w:r w:rsidRPr="00ED7A13">
        <w:rPr>
          <w:b/>
          <w:bCs/>
        </w:rPr>
        <w:t>clarité</w:t>
      </w:r>
      <w:proofErr w:type="spellEnd"/>
      <w:r w:rsidRPr="00ED7A13">
        <w:rPr>
          <w:b/>
          <w:bCs/>
        </w:rPr>
        <w:t xml:space="preserve"> instrumentée</w:t>
      </w:r>
      <w:r w:rsidRPr="00ED7A13">
        <w:t xml:space="preserve"> qu’il visait.</w:t>
      </w:r>
    </w:p>
    <w:p w14:paraId="42A443B8" w14:textId="77777777" w:rsidR="00ED7A13" w:rsidRPr="00ED7A13" w:rsidRDefault="00ED7A13" w:rsidP="00ED7A13">
      <w:pPr>
        <w:rPr>
          <w:b/>
          <w:bCs/>
        </w:rPr>
      </w:pPr>
      <w:r w:rsidRPr="00ED7A13">
        <w:rPr>
          <w:b/>
          <w:bCs/>
        </w:rPr>
        <w:t>Conclusion stratégique</w:t>
      </w:r>
    </w:p>
    <w:p w14:paraId="32C6B513" w14:textId="77777777" w:rsidR="00ED7A13" w:rsidRPr="00ED7A13" w:rsidRDefault="00ED7A13" w:rsidP="00ED7A13">
      <w:r w:rsidRPr="00ED7A13">
        <w:t xml:space="preserve">Au terme de cette analyse croisée, on peut dégager plusieurs conclusions stratégiques sur la situation actuelle de Patrice </w:t>
      </w:r>
      <w:proofErr w:type="spellStart"/>
      <w:r w:rsidRPr="00ED7A13">
        <w:t>Vayne</w:t>
      </w:r>
      <w:proofErr w:type="spellEnd"/>
      <w:r w:rsidRPr="00ED7A13">
        <w:t xml:space="preserve"> et les perspectives de relance de sa carrière.</w:t>
      </w:r>
    </w:p>
    <w:p w14:paraId="0C1D5B78" w14:textId="77777777" w:rsidR="00ED7A13" w:rsidRPr="00ED7A13" w:rsidRDefault="00ED7A13" w:rsidP="00ED7A13">
      <w:pPr>
        <w:numPr>
          <w:ilvl w:val="0"/>
          <w:numId w:val="4"/>
        </w:numPr>
      </w:pPr>
      <w:r w:rsidRPr="00ED7A13">
        <w:rPr>
          <w:b/>
          <w:bCs/>
        </w:rPr>
        <w:t>Positionnement professionnel actuel :</w:t>
      </w:r>
      <w:r w:rsidRPr="00ED7A13">
        <w:t xml:space="preserve"> Patrice </w:t>
      </w:r>
      <w:proofErr w:type="spellStart"/>
      <w:r w:rsidRPr="00ED7A13">
        <w:t>Vayne</w:t>
      </w:r>
      <w:proofErr w:type="spellEnd"/>
      <w:r w:rsidRPr="00ED7A13">
        <w:t xml:space="preserve"> se positionne aujourd’hui comme un </w:t>
      </w:r>
      <w:r w:rsidRPr="00ED7A13">
        <w:rPr>
          <w:b/>
          <w:bCs/>
        </w:rPr>
        <w:t>profil senior opérationnel à forte dimension systémique</w:t>
      </w:r>
      <w:r w:rsidRPr="00ED7A13">
        <w:t xml:space="preserve">, en phase de structuration après une période de chaos. Ce n’est ni un débutant en reconversion, ni quelqu’un en simple “recherche d’emploi” – c’est un </w:t>
      </w:r>
      <w:r w:rsidRPr="00ED7A13">
        <w:rPr>
          <w:b/>
          <w:bCs/>
        </w:rPr>
        <w:t>expert du terrain (domaine des cuisines &amp; aménagement, vente, formation)</w:t>
      </w:r>
      <w:r w:rsidRPr="00ED7A13">
        <w:t xml:space="preserve"> qui a ajouté à son arc la maîtrise des </w:t>
      </w:r>
      <w:r w:rsidRPr="00ED7A13">
        <w:rPr>
          <w:b/>
          <w:bCs/>
        </w:rPr>
        <w:t>outils numériques et de l’IA</w:t>
      </w:r>
      <w:r w:rsidRPr="00ED7A13">
        <w:t xml:space="preserve"> pour améliorer les processus. En clair, il s’affiche comme </w:t>
      </w:r>
      <w:r w:rsidRPr="00ED7A13">
        <w:rPr>
          <w:i/>
          <w:iCs/>
        </w:rPr>
        <w:t>“l’homme-pont”</w:t>
      </w:r>
      <w:r w:rsidRPr="00ED7A13">
        <w:t xml:space="preserve"> capable de </w:t>
      </w:r>
      <w:r w:rsidRPr="00ED7A13">
        <w:rPr>
          <w:b/>
          <w:bCs/>
        </w:rPr>
        <w:t>transformer l’expérience de terrain en processus clairs, en s’appuyant sur l’IA comme outil de structuration et de transmission</w:t>
      </w:r>
      <w:r w:rsidRPr="00ED7A13">
        <w:t>. Ce positionnement d’</w:t>
      </w:r>
      <w:r w:rsidRPr="00ED7A13">
        <w:rPr>
          <w:b/>
          <w:bCs/>
        </w:rPr>
        <w:t>“expert opérationnel en optimisation post-chaos”</w:t>
      </w:r>
      <w:r w:rsidRPr="00ED7A13">
        <w:t xml:space="preserve"> est rare et précieux, et Patrice doit capitaliser dessus en communication (sans toutefois verser dans l’excès de jargon). Il vise désormais des rôles où il peut être </w:t>
      </w:r>
      <w:r w:rsidRPr="00ED7A13">
        <w:rPr>
          <w:b/>
          <w:bCs/>
        </w:rPr>
        <w:t xml:space="preserve">force de </w:t>
      </w:r>
      <w:r w:rsidRPr="00ED7A13">
        <w:rPr>
          <w:b/>
          <w:bCs/>
        </w:rPr>
        <w:lastRenderedPageBreak/>
        <w:t>transformation</w:t>
      </w:r>
      <w:r w:rsidRPr="00ED7A13">
        <w:t xml:space="preserve"> – par exemple consultant en organisation pour son secteur, formateur-technique, “</w:t>
      </w:r>
      <w:proofErr w:type="spellStart"/>
      <w:r w:rsidRPr="00ED7A13">
        <w:t>problem</w:t>
      </w:r>
      <w:proofErr w:type="spellEnd"/>
      <w:r w:rsidRPr="00ED7A13">
        <w:t xml:space="preserve"> solver” transverse dans une PME innovante, ou encore intrapreneur dans une structure plus grande. L’objectif est qu’il soit perçu non pas comme un candidat égaré, mais comme un </w:t>
      </w:r>
      <w:r w:rsidRPr="00ED7A13">
        <w:rPr>
          <w:b/>
          <w:bCs/>
        </w:rPr>
        <w:t>élément immédiatement productif et catalyseur de progrès</w:t>
      </w:r>
      <w:r w:rsidRPr="00ED7A13">
        <w:t xml:space="preserve"> dans l’équipe qui l’accueillera.</w:t>
      </w:r>
    </w:p>
    <w:p w14:paraId="5D4ABB98" w14:textId="77777777" w:rsidR="00ED7A13" w:rsidRPr="00ED7A13" w:rsidRDefault="00ED7A13" w:rsidP="00ED7A13">
      <w:pPr>
        <w:numPr>
          <w:ilvl w:val="0"/>
          <w:numId w:val="4"/>
        </w:numPr>
      </w:pPr>
      <w:r w:rsidRPr="00ED7A13">
        <w:rPr>
          <w:b/>
          <w:bCs/>
        </w:rPr>
        <w:t>Un parcours qui n’est pas un échec, mais une boucle de maturation :</w:t>
      </w:r>
      <w:r w:rsidRPr="00ED7A13">
        <w:t xml:space="preserve"> Il est crucial de </w:t>
      </w:r>
      <w:r w:rsidRPr="00ED7A13">
        <w:rPr>
          <w:b/>
          <w:bCs/>
        </w:rPr>
        <w:t>requalifier le récit</w:t>
      </w:r>
      <w:r w:rsidRPr="00ED7A13">
        <w:t xml:space="preserve"> de son parcours. Loin d’être une suite d’échecs ou d’égarements, on voit qu’il s’agit en réalité d’un </w:t>
      </w:r>
      <w:r w:rsidRPr="00ED7A13">
        <w:rPr>
          <w:b/>
          <w:bCs/>
        </w:rPr>
        <w:t>cycle d’apprentissage et de maturation</w:t>
      </w:r>
      <w:r w:rsidRPr="00ED7A13">
        <w:t xml:space="preserve">. Patrice a connu des </w:t>
      </w:r>
      <w:r w:rsidRPr="00ED7A13">
        <w:rPr>
          <w:b/>
          <w:bCs/>
        </w:rPr>
        <w:t>succès précoces</w:t>
      </w:r>
      <w:r w:rsidRPr="00ED7A13">
        <w:t xml:space="preserve"> (entrepreneur à 30 ans, expert reconnu dans son secteur, contributions significatives chez 20/20 et </w:t>
      </w:r>
      <w:proofErr w:type="spellStart"/>
      <w:r w:rsidRPr="00ED7A13">
        <w:t>Compusoft</w:t>
      </w:r>
      <w:proofErr w:type="spellEnd"/>
      <w:r w:rsidRPr="00ED7A13">
        <w:t xml:space="preserve">) suivis d’un </w:t>
      </w:r>
      <w:r w:rsidRPr="00ED7A13">
        <w:rPr>
          <w:b/>
          <w:bCs/>
        </w:rPr>
        <w:t>passage à vide</w:t>
      </w:r>
      <w:r w:rsidRPr="00ED7A13">
        <w:t xml:space="preserve"> – mais ce passage à vide fut </w:t>
      </w:r>
      <w:r w:rsidRPr="00ED7A13">
        <w:rPr>
          <w:b/>
          <w:bCs/>
        </w:rPr>
        <w:t>nécessaire</w:t>
      </w:r>
      <w:r w:rsidRPr="00ED7A13">
        <w:t xml:space="preserve"> pour qu’il puisse prendre du recul, analyser ses schémas et se </w:t>
      </w:r>
      <w:r w:rsidRPr="00ED7A13">
        <w:rPr>
          <w:b/>
          <w:bCs/>
        </w:rPr>
        <w:t>refaçonner</w:t>
      </w:r>
      <w:r w:rsidRPr="00ED7A13">
        <w:t xml:space="preserve">. On peut parler d’une sorte de </w:t>
      </w:r>
      <w:r w:rsidRPr="00ED7A13">
        <w:rPr>
          <w:i/>
          <w:iCs/>
        </w:rPr>
        <w:t>“forge”</w:t>
      </w:r>
      <w:r w:rsidRPr="00ED7A13">
        <w:t xml:space="preserve"> : il est ressorti de l’épreuve plus conscient, mieux outillé et plus fort. Ce que certains verraient comme un trou de carrière de 3 ans apparaît, éclairé par les faits, comme une </w:t>
      </w:r>
      <w:r w:rsidRPr="00ED7A13">
        <w:rPr>
          <w:b/>
          <w:bCs/>
        </w:rPr>
        <w:t>démarche proactive de remise en question et d’évolution</w:t>
      </w:r>
      <w:r w:rsidRPr="00ED7A13">
        <w:t xml:space="preserve">. Désormais, Patrice dispose d’une </w:t>
      </w:r>
      <w:r w:rsidRPr="00ED7A13">
        <w:rPr>
          <w:b/>
          <w:bCs/>
        </w:rPr>
        <w:t>double expérience</w:t>
      </w:r>
      <w:r w:rsidRPr="00ED7A13">
        <w:t xml:space="preserve"> : celle du monde </w:t>
      </w:r>
      <w:r w:rsidRPr="00ED7A13">
        <w:rPr>
          <w:b/>
          <w:bCs/>
        </w:rPr>
        <w:t>industriel structuré</w:t>
      </w:r>
      <w:r w:rsidRPr="00ED7A13">
        <w:t xml:space="preserve"> et celle du </w:t>
      </w:r>
      <w:r w:rsidRPr="00ED7A13">
        <w:rPr>
          <w:b/>
          <w:bCs/>
        </w:rPr>
        <w:t>monde entrepreneurial chaotique</w:t>
      </w:r>
      <w:r w:rsidRPr="00ED7A13">
        <w:t xml:space="preserve">, avec en prime la connaissance de lui-même. Cette </w:t>
      </w:r>
      <w:r w:rsidRPr="00ED7A13">
        <w:rPr>
          <w:i/>
          <w:iCs/>
        </w:rPr>
        <w:t>boucle de maturation</w:t>
      </w:r>
      <w:r w:rsidRPr="00ED7A13">
        <w:t xml:space="preserve"> lui donne une </w:t>
      </w:r>
      <w:r w:rsidRPr="00ED7A13">
        <w:rPr>
          <w:b/>
          <w:bCs/>
        </w:rPr>
        <w:t>longueur d’avance</w:t>
      </w:r>
      <w:r w:rsidRPr="00ED7A13">
        <w:t xml:space="preserve"> sur beaucoup d’autres professionnels qui n’ont jamais pris le temps de réfléchir à leur façon de fonctionner. Il peut en parler comme d’un </w:t>
      </w:r>
      <w:r w:rsidRPr="00ED7A13">
        <w:rPr>
          <w:b/>
          <w:bCs/>
        </w:rPr>
        <w:t>périple initiatique</w:t>
      </w:r>
      <w:r w:rsidRPr="00ED7A13">
        <w:t>, en expliquant comment cela l’a amené à développer des solutions innovantes (Jarvis, nouvelles méthodes de travail) – ce qui transforme une faiblesse perçue en véritable atout différenciant.</w:t>
      </w:r>
    </w:p>
    <w:p w14:paraId="170BAE7B" w14:textId="77777777" w:rsidR="00ED7A13" w:rsidRPr="00ED7A13" w:rsidRDefault="00ED7A13" w:rsidP="00ED7A13">
      <w:pPr>
        <w:numPr>
          <w:ilvl w:val="0"/>
          <w:numId w:val="4"/>
        </w:numPr>
      </w:pPr>
      <w:r w:rsidRPr="00ED7A13">
        <w:rPr>
          <w:b/>
          <w:bCs/>
        </w:rPr>
        <w:t>Points d’appui solides :</w:t>
      </w:r>
      <w:r w:rsidRPr="00ED7A13">
        <w:t xml:space="preserve"> Patrice peut s’appuyer sur de </w:t>
      </w:r>
      <w:r w:rsidRPr="00ED7A13">
        <w:rPr>
          <w:b/>
          <w:bCs/>
        </w:rPr>
        <w:t>nombreux atouts</w:t>
      </w:r>
      <w:r w:rsidRPr="00ED7A13">
        <w:t xml:space="preserve"> consolidés au fil de son parcours. D’abord, son </w:t>
      </w:r>
      <w:r w:rsidRPr="00ED7A13">
        <w:rPr>
          <w:b/>
          <w:bCs/>
        </w:rPr>
        <w:t>expérience métier de plus de 20 ans</w:t>
      </w:r>
      <w:r w:rsidRPr="00ED7A13">
        <w:t xml:space="preserve"> est un socle crédible : il connaît en profondeur le secteur de la cuisine/aménagement et celui des logiciels associés, avec un </w:t>
      </w:r>
      <w:r w:rsidRPr="00ED7A13">
        <w:rPr>
          <w:b/>
          <w:bCs/>
        </w:rPr>
        <w:t>réseau professionnel</w:t>
      </w:r>
      <w:r w:rsidRPr="00ED7A13">
        <w:t xml:space="preserve"> sans doute étendu dans ces domaines. Ensuite, son </w:t>
      </w:r>
      <w:r w:rsidRPr="00ED7A13">
        <w:rPr>
          <w:b/>
          <w:bCs/>
        </w:rPr>
        <w:t>intelligence situationnelle et sociale</w:t>
      </w:r>
      <w:r w:rsidRPr="00ED7A13">
        <w:t xml:space="preserve"> est remarquable – l’</w:t>
      </w:r>
      <w:proofErr w:type="spellStart"/>
      <w:r w:rsidRPr="00ED7A13">
        <w:t>AssessFirst</w:t>
      </w:r>
      <w:proofErr w:type="spellEnd"/>
      <w:r w:rsidRPr="00ED7A13">
        <w:t xml:space="preserve"> met en avant son </w:t>
      </w:r>
      <w:r w:rsidRPr="00ED7A13">
        <w:rPr>
          <w:i/>
          <w:iCs/>
        </w:rPr>
        <w:t>esprit critique, sa conscience empathique et sa puissance d’action</w:t>
      </w:r>
      <w:r w:rsidRPr="00ED7A13">
        <w:t xml:space="preserve">, ce qui signifie qu’il </w:t>
      </w:r>
      <w:r w:rsidRPr="00ED7A13">
        <w:rPr>
          <w:b/>
          <w:bCs/>
        </w:rPr>
        <w:t>comprend vite les problèmes complexes et sait mobiliser les autres</w:t>
      </w:r>
      <w:r w:rsidRPr="00ED7A13">
        <w:t xml:space="preserve"> autour de solutions. C’est un </w:t>
      </w:r>
      <w:r w:rsidRPr="00ED7A13">
        <w:rPr>
          <w:b/>
          <w:bCs/>
        </w:rPr>
        <w:t>leader naturel</w:t>
      </w:r>
      <w:r w:rsidRPr="00ED7A13">
        <w:t xml:space="preserve"> par l’exemple et la pédagogie. Autre point d’appui : sa </w:t>
      </w:r>
      <w:r w:rsidRPr="00ED7A13">
        <w:rPr>
          <w:b/>
          <w:bCs/>
        </w:rPr>
        <w:t>capacité d’apprentissage autonome</w:t>
      </w:r>
      <w:r w:rsidRPr="00ED7A13">
        <w:t xml:space="preserve">. Patrice est un </w:t>
      </w:r>
      <w:proofErr w:type="spellStart"/>
      <w:r w:rsidRPr="00ED7A13">
        <w:rPr>
          <w:i/>
          <w:iCs/>
        </w:rPr>
        <w:t>auto-didacte</w:t>
      </w:r>
      <w:proofErr w:type="spellEnd"/>
      <w:r w:rsidRPr="00ED7A13">
        <w:rPr>
          <w:i/>
          <w:iCs/>
        </w:rPr>
        <w:t xml:space="preserve"> conceptuel</w:t>
      </w:r>
      <w:r w:rsidRPr="00ED7A13">
        <w:t xml:space="preserve"> capable de maîtriser de nouveaux sujets en profondeur (que ce soit l’IA, un logiciel, ou une méthodologie) très rapidement. Dans un monde en évolution rapide, c’est un gage de </w:t>
      </w:r>
      <w:r w:rsidRPr="00ED7A13">
        <w:rPr>
          <w:b/>
          <w:bCs/>
        </w:rPr>
        <w:t>polyvalence et d’adaptabilité</w:t>
      </w:r>
      <w:r w:rsidRPr="00ED7A13">
        <w:t xml:space="preserve">. De plus, il a désormais à sa disposition son </w:t>
      </w:r>
      <w:r w:rsidRPr="00ED7A13">
        <w:rPr>
          <w:b/>
          <w:bCs/>
        </w:rPr>
        <w:t xml:space="preserve">“exosquelette” Jarvis + </w:t>
      </w:r>
      <w:proofErr w:type="spellStart"/>
      <w:r w:rsidRPr="00ED7A13">
        <w:rPr>
          <w:b/>
          <w:bCs/>
        </w:rPr>
        <w:t>Obsidian</w:t>
      </w:r>
      <w:proofErr w:type="spellEnd"/>
      <w:r w:rsidRPr="00ED7A13">
        <w:t xml:space="preserve"> – c’est-à-dire un système robuste qui lui permet de </w:t>
      </w:r>
      <w:r w:rsidRPr="00ED7A13">
        <w:rPr>
          <w:b/>
          <w:bCs/>
        </w:rPr>
        <w:t>garder le cap et la cohérence</w:t>
      </w:r>
      <w:r w:rsidRPr="00ED7A13">
        <w:t xml:space="preserve"> même en période de stress ou de forte charge. On peut considérer Jarvis comme un </w:t>
      </w:r>
      <w:r w:rsidRPr="00ED7A13">
        <w:rPr>
          <w:b/>
          <w:bCs/>
        </w:rPr>
        <w:t>co-pilote</w:t>
      </w:r>
      <w:r w:rsidRPr="00ED7A13">
        <w:t xml:space="preserve"> qu’il est le rare à avoir su développer : cela lui donne un avantage compétitif dans son organisation personnelle et sa productivité. Enfin, Patrice possède des </w:t>
      </w:r>
      <w:r w:rsidRPr="00ED7A13">
        <w:rPr>
          <w:b/>
          <w:bCs/>
        </w:rPr>
        <w:t>motivations profondes intactes</w:t>
      </w:r>
      <w:r w:rsidRPr="00ED7A13">
        <w:t xml:space="preserve"> : il est porté par le </w:t>
      </w:r>
      <w:r w:rsidRPr="00ED7A13">
        <w:rPr>
          <w:b/>
          <w:bCs/>
        </w:rPr>
        <w:t>besoin de sens et de transmission</w:t>
      </w:r>
      <w:r w:rsidRPr="00ED7A13">
        <w:t>. Cette flamme idéale est un moteur puissant pour s’investir dans des projets à impact réel (il ne se contentera pas de faire acte de présence – il cherche à laisser une empreinte positive).</w:t>
      </w:r>
    </w:p>
    <w:p w14:paraId="36316C9E" w14:textId="77777777" w:rsidR="00ED7A13" w:rsidRPr="00ED7A13" w:rsidRDefault="00ED7A13" w:rsidP="00ED7A13">
      <w:pPr>
        <w:numPr>
          <w:ilvl w:val="0"/>
          <w:numId w:val="4"/>
        </w:numPr>
      </w:pPr>
      <w:r w:rsidRPr="00ED7A13">
        <w:rPr>
          <w:b/>
          <w:bCs/>
        </w:rPr>
        <w:t>Angles morts critiques à verrouiller :</w:t>
      </w:r>
      <w:r w:rsidRPr="00ED7A13">
        <w:t xml:space="preserve"> Malgré ces forces, Patrice devra </w:t>
      </w:r>
      <w:r w:rsidRPr="00ED7A13">
        <w:rPr>
          <w:b/>
          <w:bCs/>
        </w:rPr>
        <w:t>vigilamment combler certains angles morts</w:t>
      </w:r>
      <w:r w:rsidRPr="00ED7A13">
        <w:t xml:space="preserve"> pour assurer la réussite de sa relance. Le premier est </w:t>
      </w:r>
      <w:r w:rsidRPr="00ED7A13">
        <w:rPr>
          <w:b/>
          <w:bCs/>
        </w:rPr>
        <w:t>la discipline de finalisation</w:t>
      </w:r>
      <w:r w:rsidRPr="00ED7A13">
        <w:t xml:space="preserve"> : il lui faut continuer à appliquer strictement ses protocoles de </w:t>
      </w:r>
      <w:proofErr w:type="spellStart"/>
      <w:r w:rsidRPr="00ED7A13">
        <w:rPr>
          <w:i/>
          <w:iCs/>
        </w:rPr>
        <w:t>closing</w:t>
      </w:r>
      <w:proofErr w:type="spellEnd"/>
      <w:r w:rsidRPr="00ED7A13">
        <w:t xml:space="preserve"> pour chaque projet entamé, afin de combattre sa tendance naturelle à disperser son attention. Il devra peut-être s’entourer d’</w:t>
      </w:r>
      <w:r w:rsidRPr="00ED7A13">
        <w:rPr>
          <w:b/>
          <w:bCs/>
        </w:rPr>
        <w:t>alliés complémentaires</w:t>
      </w:r>
      <w:r w:rsidRPr="00ED7A13">
        <w:t xml:space="preserve"> (collègues, adjoints) ayant un profil plus “finisseur” pour l’épauler sur la concrétisation et le suivi dans la durée. Le second angle mort </w:t>
      </w:r>
      <w:r w:rsidRPr="00ED7A13">
        <w:lastRenderedPageBreak/>
        <w:t xml:space="preserve">est </w:t>
      </w:r>
      <w:r w:rsidRPr="00ED7A13">
        <w:rPr>
          <w:b/>
          <w:bCs/>
        </w:rPr>
        <w:t>la gestion de son énergie et de son équilibre de vie</w:t>
      </w:r>
      <w:r w:rsidRPr="00ED7A13">
        <w:t xml:space="preserve"> : son profil dopaminergique le pousse parfois à l’excès, il doit donc impérativement maintenir les routines de prévention qu’il a mises en place (</w:t>
      </w:r>
      <w:r w:rsidRPr="00ED7A13">
        <w:rPr>
          <w:i/>
          <w:iCs/>
        </w:rPr>
        <w:t>respect du rythme biologique</w:t>
      </w:r>
      <w:r w:rsidRPr="00ED7A13">
        <w:t xml:space="preserve">, sommeil, pauses, sport, etc.). C’est non négociable s’il veut éviter un nouvel épuisement. Troisième point à surveiller : son </w:t>
      </w:r>
      <w:r w:rsidRPr="00ED7A13">
        <w:rPr>
          <w:b/>
          <w:bCs/>
        </w:rPr>
        <w:t>positionnement de communication</w:t>
      </w:r>
      <w:r w:rsidRPr="00ED7A13">
        <w:t xml:space="preserve">. Étant atypique, il peut être mal compris ; il devra veiller à </w:t>
      </w:r>
      <w:r w:rsidRPr="00ED7A13">
        <w:rPr>
          <w:b/>
          <w:bCs/>
        </w:rPr>
        <w:t>vulgariser son message</w:t>
      </w:r>
      <w:r w:rsidRPr="00ED7A13">
        <w:t xml:space="preserve"> sans jargon et à </w:t>
      </w:r>
      <w:r w:rsidRPr="00ED7A13">
        <w:rPr>
          <w:b/>
          <w:bCs/>
        </w:rPr>
        <w:t>prouver sa valeur par des faits</w:t>
      </w:r>
      <w:r w:rsidRPr="00ED7A13">
        <w:t xml:space="preserve"> plutôt que de chercher à le proclamer. Les conseils qu’il s’est formulés via Jarvis à ce sujet (ne jamais dire “je suis A-Player” mais le démontrer par sa clarté et son calme, ne pas exposer publiquement ses épisodes de “chaos” ou de thérapie, etc.) devront être suivis à la lettre. Un autre angle mort pourrait être </w:t>
      </w:r>
      <w:r w:rsidRPr="00ED7A13">
        <w:rPr>
          <w:b/>
          <w:bCs/>
        </w:rPr>
        <w:t>la monétisation de ses idées</w:t>
      </w:r>
      <w:r w:rsidRPr="00ED7A13">
        <w:t xml:space="preserve"> : il faudra qu’il garde en tête l’exigence de rentabilité et de résultats concrets. Chaque nouveau projet qu’il lancera doit avoir un volet exécution/business plan dès le départ pour éviter l’écueil qu’il a connu (beaucoup d’innovations tardives peu capitalisées). Sur ce point, s’imposer des pilotes rapides et des indicateurs de succès sera crucial. Enfin, Patrice devra peut-être </w:t>
      </w:r>
      <w:r w:rsidRPr="00ED7A13">
        <w:rPr>
          <w:b/>
          <w:bCs/>
        </w:rPr>
        <w:t>composer avec son contexte personnel</w:t>
      </w:r>
      <w:r w:rsidRPr="00ED7A13">
        <w:t xml:space="preserve"> (la RQTH, par exemple) en s’assurant qu’il obtient les </w:t>
      </w:r>
      <w:r w:rsidRPr="00ED7A13">
        <w:rPr>
          <w:b/>
          <w:bCs/>
        </w:rPr>
        <w:t>aménagements nécessaires</w:t>
      </w:r>
      <w:r w:rsidRPr="00ED7A13">
        <w:t xml:space="preserve"> dans son futur poste sans que cela soit perçu négativement. Cela signifie choisir une structure ouverte sur la neurodiversité, ou négocier en amont avec transparence sur ses besoins (télétravail partiel, bureau isolé, horaires aménagés si nécessaire pour respecter son rythme).</w:t>
      </w:r>
    </w:p>
    <w:p w14:paraId="2120AB43" w14:textId="77777777" w:rsidR="00ED7A13" w:rsidRPr="00ED7A13" w:rsidRDefault="00ED7A13" w:rsidP="00ED7A13">
      <w:r w:rsidRPr="00ED7A13">
        <w:t xml:space="preserve">En conclusion, </w:t>
      </w:r>
      <w:r w:rsidRPr="00ED7A13">
        <w:rPr>
          <w:b/>
          <w:bCs/>
        </w:rPr>
        <w:t xml:space="preserve">Patrice </w:t>
      </w:r>
      <w:proofErr w:type="spellStart"/>
      <w:r w:rsidRPr="00ED7A13">
        <w:rPr>
          <w:b/>
          <w:bCs/>
        </w:rPr>
        <w:t>Vayne</w:t>
      </w:r>
      <w:proofErr w:type="spellEnd"/>
      <w:r w:rsidRPr="00ED7A13">
        <w:rPr>
          <w:b/>
          <w:bCs/>
        </w:rPr>
        <w:t xml:space="preserve"> est aujourd’hui à un tournant extrêmement prometteur</w:t>
      </w:r>
      <w:r w:rsidRPr="00ED7A13">
        <w:t>. Son profil d’</w:t>
      </w:r>
      <w:r w:rsidRPr="00ED7A13">
        <w:rPr>
          <w:b/>
          <w:bCs/>
        </w:rPr>
        <w:t>A-Player atypique</w:t>
      </w:r>
      <w:r w:rsidRPr="00ED7A13">
        <w:t xml:space="preserve"> autrefois difficile à canaliser s’est mué en un </w:t>
      </w:r>
      <w:r w:rsidRPr="00ED7A13">
        <w:rPr>
          <w:b/>
          <w:bCs/>
        </w:rPr>
        <w:t>système innovant et mature</w:t>
      </w:r>
      <w:r w:rsidRPr="00ED7A13">
        <w:t xml:space="preserve">. Son parcours, loin d’être un échec, apparaît rétrospectivement comme un </w:t>
      </w:r>
      <w:r w:rsidRPr="00ED7A13">
        <w:rPr>
          <w:b/>
          <w:bCs/>
        </w:rPr>
        <w:t>processus de maturation circulaire</w:t>
      </w:r>
      <w:r w:rsidRPr="00ED7A13">
        <w:t xml:space="preserve"> qui l’a doté d’une </w:t>
      </w:r>
      <w:r w:rsidRPr="00ED7A13">
        <w:rPr>
          <w:b/>
          <w:bCs/>
        </w:rPr>
        <w:t>compréhension fine de lui-même et d’outils puissants</w:t>
      </w:r>
      <w:r w:rsidRPr="00ED7A13">
        <w:t xml:space="preserve"> pour l’avenir. Pour réussir sa relance professionnelle, il </w:t>
      </w:r>
      <w:r w:rsidRPr="00ED7A13">
        <w:rPr>
          <w:b/>
          <w:bCs/>
        </w:rPr>
        <w:t>s’appuiera sur ses forces</w:t>
      </w:r>
      <w:r w:rsidRPr="00ED7A13">
        <w:t xml:space="preserve"> (expérience, vision systémique, adaptabilité, réseau, outils) tout en </w:t>
      </w:r>
      <w:r w:rsidRPr="00ED7A13">
        <w:rPr>
          <w:b/>
          <w:bCs/>
        </w:rPr>
        <w:t>gardant sous contrôle ses anciens démons</w:t>
      </w:r>
      <w:r w:rsidRPr="00ED7A13">
        <w:t xml:space="preserve"> (dispersion, surmenage, perfectionnisme). S’il parvient à verrouiller ces derniers points de vigilance, il dispose de </w:t>
      </w:r>
      <w:r w:rsidRPr="00ED7A13">
        <w:rPr>
          <w:b/>
          <w:bCs/>
        </w:rPr>
        <w:t>toutes les cartes</w:t>
      </w:r>
      <w:r w:rsidRPr="00ED7A13">
        <w:t xml:space="preserve"> pour non seulement </w:t>
      </w:r>
      <w:r w:rsidRPr="00ED7A13">
        <w:rPr>
          <w:i/>
          <w:iCs/>
        </w:rPr>
        <w:t>reprendre sa vie professionnelle en main</w:t>
      </w:r>
      <w:r w:rsidRPr="00ED7A13">
        <w:t xml:space="preserve">, mais surtout pour y exceller d’une manière qui lui soit durablement épanouissante </w:t>
      </w:r>
      <w:r w:rsidRPr="00ED7A13">
        <w:rPr>
          <w:b/>
          <w:bCs/>
        </w:rPr>
        <w:t>autant qu’utile à l’organisation</w:t>
      </w:r>
      <w:r w:rsidRPr="00ED7A13">
        <w:t xml:space="preserve"> qui saura le recruter. Les prochaines étapes consisteront à </w:t>
      </w:r>
      <w:r w:rsidRPr="00ED7A13">
        <w:rPr>
          <w:b/>
          <w:bCs/>
        </w:rPr>
        <w:t>clarifier finement son offre de valeur</w:t>
      </w:r>
      <w:r w:rsidRPr="00ED7A13">
        <w:t xml:space="preserve"> et à la </w:t>
      </w:r>
      <w:r w:rsidRPr="00ED7A13">
        <w:rPr>
          <w:b/>
          <w:bCs/>
        </w:rPr>
        <w:t>communiquer intelligemment</w:t>
      </w:r>
      <w:r w:rsidRPr="00ED7A13">
        <w:t xml:space="preserve"> (notamment via LinkedIn et son réseau) afin d’embarquer dans une </w:t>
      </w:r>
      <w:r w:rsidRPr="00ED7A13">
        <w:rPr>
          <w:b/>
          <w:bCs/>
        </w:rPr>
        <w:t>nouvelle aventure professionnelle</w:t>
      </w:r>
      <w:r w:rsidRPr="00ED7A13">
        <w:t xml:space="preserve"> qui sera, cette fois, à la hauteur de son potentiel.</w:t>
      </w:r>
    </w:p>
    <w:p w14:paraId="33429A8B" w14:textId="77777777" w:rsidR="00847F67" w:rsidRDefault="00847F67"/>
    <w:sectPr w:rsidR="00847F6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7FDF" w14:textId="77777777" w:rsidR="007812E1" w:rsidRDefault="007812E1" w:rsidP="00ED7A13">
      <w:pPr>
        <w:spacing w:after="0" w:line="240" w:lineRule="auto"/>
      </w:pPr>
      <w:r>
        <w:separator/>
      </w:r>
    </w:p>
  </w:endnote>
  <w:endnote w:type="continuationSeparator" w:id="0">
    <w:p w14:paraId="2471E295" w14:textId="77777777" w:rsidR="007812E1" w:rsidRDefault="007812E1" w:rsidP="00ED7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9A80" w14:textId="77777777" w:rsidR="00ED7A13" w:rsidRDefault="00ED7A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0861" w14:textId="77777777" w:rsidR="00ED7A13" w:rsidRDefault="00ED7A1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2B4E" w14:textId="77777777" w:rsidR="00ED7A13" w:rsidRDefault="00ED7A1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98DE" w14:textId="77777777" w:rsidR="007812E1" w:rsidRDefault="007812E1" w:rsidP="00ED7A13">
      <w:pPr>
        <w:spacing w:after="0" w:line="240" w:lineRule="auto"/>
      </w:pPr>
      <w:r>
        <w:separator/>
      </w:r>
    </w:p>
  </w:footnote>
  <w:footnote w:type="continuationSeparator" w:id="0">
    <w:p w14:paraId="1DB8B56F" w14:textId="77777777" w:rsidR="007812E1" w:rsidRDefault="007812E1" w:rsidP="00ED7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9C1B" w14:textId="77777777" w:rsidR="00ED7A13" w:rsidRDefault="00ED7A1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D009" w14:textId="77777777" w:rsidR="00ED7A13" w:rsidRPr="00ED7A13" w:rsidRDefault="00ED7A13" w:rsidP="00ED7A13">
    <w:pPr>
      <w:pStyle w:val="En-tte"/>
      <w:jc w:val="center"/>
      <w:rPr>
        <w:b/>
        <w:bCs/>
        <w:sz w:val="36"/>
        <w:szCs w:val="36"/>
      </w:rPr>
    </w:pPr>
    <w:r w:rsidRPr="00ED7A13">
      <w:rPr>
        <w:b/>
        <w:bCs/>
        <w:sz w:val="36"/>
        <w:szCs w:val="36"/>
      </w:rPr>
      <w:t>Analyse croisée du parcours professionnel de Patrice Vayne</w:t>
    </w:r>
  </w:p>
  <w:p w14:paraId="0B6C0F25" w14:textId="77777777" w:rsidR="00ED7A13" w:rsidRDefault="00ED7A1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EAA3" w14:textId="77777777" w:rsidR="00ED7A13" w:rsidRDefault="00ED7A1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58BF"/>
    <w:multiLevelType w:val="multilevel"/>
    <w:tmpl w:val="A31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A79CC"/>
    <w:multiLevelType w:val="multilevel"/>
    <w:tmpl w:val="D72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4617B"/>
    <w:multiLevelType w:val="multilevel"/>
    <w:tmpl w:val="EDD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E7F47"/>
    <w:multiLevelType w:val="multilevel"/>
    <w:tmpl w:val="454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89009">
    <w:abstractNumId w:val="3"/>
  </w:num>
  <w:num w:numId="2" w16cid:durableId="2094662402">
    <w:abstractNumId w:val="2"/>
  </w:num>
  <w:num w:numId="3" w16cid:durableId="817460512">
    <w:abstractNumId w:val="0"/>
  </w:num>
  <w:num w:numId="4" w16cid:durableId="1009597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7A13"/>
    <w:rsid w:val="00295533"/>
    <w:rsid w:val="002C1D5A"/>
    <w:rsid w:val="00381A4F"/>
    <w:rsid w:val="004431C9"/>
    <w:rsid w:val="005244BF"/>
    <w:rsid w:val="006210B7"/>
    <w:rsid w:val="00740DB6"/>
    <w:rsid w:val="007812E1"/>
    <w:rsid w:val="00847F67"/>
    <w:rsid w:val="00CF66C5"/>
    <w:rsid w:val="00ED7A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F7FD2EC"/>
  <w15:chartTrackingRefBased/>
  <w15:docId w15:val="{177DA549-16CF-4903-8F3E-6A7CD2D5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7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D7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D7A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D7A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D7A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D7A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7A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7A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7A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7A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D7A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D7A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D7A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D7A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D7A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7A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7A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7A13"/>
    <w:rPr>
      <w:rFonts w:eastAsiaTheme="majorEastAsia" w:cstheme="majorBidi"/>
      <w:color w:val="272727" w:themeColor="text1" w:themeTint="D8"/>
    </w:rPr>
  </w:style>
  <w:style w:type="paragraph" w:styleId="Titre">
    <w:name w:val="Title"/>
    <w:basedOn w:val="Normal"/>
    <w:next w:val="Normal"/>
    <w:link w:val="TitreCar"/>
    <w:uiPriority w:val="10"/>
    <w:qFormat/>
    <w:rsid w:val="00ED7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7A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7A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7A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7A13"/>
    <w:pPr>
      <w:spacing w:before="160"/>
      <w:jc w:val="center"/>
    </w:pPr>
    <w:rPr>
      <w:i/>
      <w:iCs/>
      <w:color w:val="404040" w:themeColor="text1" w:themeTint="BF"/>
    </w:rPr>
  </w:style>
  <w:style w:type="character" w:customStyle="1" w:styleId="CitationCar">
    <w:name w:val="Citation Car"/>
    <w:basedOn w:val="Policepardfaut"/>
    <w:link w:val="Citation"/>
    <w:uiPriority w:val="29"/>
    <w:rsid w:val="00ED7A13"/>
    <w:rPr>
      <w:i/>
      <w:iCs/>
      <w:color w:val="404040" w:themeColor="text1" w:themeTint="BF"/>
    </w:rPr>
  </w:style>
  <w:style w:type="paragraph" w:styleId="Paragraphedeliste">
    <w:name w:val="List Paragraph"/>
    <w:basedOn w:val="Normal"/>
    <w:uiPriority w:val="34"/>
    <w:qFormat/>
    <w:rsid w:val="00ED7A13"/>
    <w:pPr>
      <w:ind w:left="720"/>
      <w:contextualSpacing/>
    </w:pPr>
  </w:style>
  <w:style w:type="character" w:styleId="Accentuationintense">
    <w:name w:val="Intense Emphasis"/>
    <w:basedOn w:val="Policepardfaut"/>
    <w:uiPriority w:val="21"/>
    <w:qFormat/>
    <w:rsid w:val="00ED7A13"/>
    <w:rPr>
      <w:i/>
      <w:iCs/>
      <w:color w:val="2F5496" w:themeColor="accent1" w:themeShade="BF"/>
    </w:rPr>
  </w:style>
  <w:style w:type="paragraph" w:styleId="Citationintense">
    <w:name w:val="Intense Quote"/>
    <w:basedOn w:val="Normal"/>
    <w:next w:val="Normal"/>
    <w:link w:val="CitationintenseCar"/>
    <w:uiPriority w:val="30"/>
    <w:qFormat/>
    <w:rsid w:val="00ED7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D7A13"/>
    <w:rPr>
      <w:i/>
      <w:iCs/>
      <w:color w:val="2F5496" w:themeColor="accent1" w:themeShade="BF"/>
    </w:rPr>
  </w:style>
  <w:style w:type="character" w:styleId="Rfrenceintense">
    <w:name w:val="Intense Reference"/>
    <w:basedOn w:val="Policepardfaut"/>
    <w:uiPriority w:val="32"/>
    <w:qFormat/>
    <w:rsid w:val="00ED7A13"/>
    <w:rPr>
      <w:b/>
      <w:bCs/>
      <w:smallCaps/>
      <w:color w:val="2F5496" w:themeColor="accent1" w:themeShade="BF"/>
      <w:spacing w:val="5"/>
    </w:rPr>
  </w:style>
  <w:style w:type="paragraph" w:styleId="En-tte">
    <w:name w:val="header"/>
    <w:basedOn w:val="Normal"/>
    <w:link w:val="En-tteCar"/>
    <w:uiPriority w:val="99"/>
    <w:unhideWhenUsed/>
    <w:rsid w:val="00ED7A13"/>
    <w:pPr>
      <w:tabs>
        <w:tab w:val="center" w:pos="4536"/>
        <w:tab w:val="right" w:pos="9072"/>
      </w:tabs>
      <w:spacing w:after="0" w:line="240" w:lineRule="auto"/>
    </w:pPr>
  </w:style>
  <w:style w:type="character" w:customStyle="1" w:styleId="En-tteCar">
    <w:name w:val="En-tête Car"/>
    <w:basedOn w:val="Policepardfaut"/>
    <w:link w:val="En-tte"/>
    <w:uiPriority w:val="99"/>
    <w:rsid w:val="00ED7A13"/>
  </w:style>
  <w:style w:type="paragraph" w:styleId="Pieddepage">
    <w:name w:val="footer"/>
    <w:basedOn w:val="Normal"/>
    <w:link w:val="PieddepageCar"/>
    <w:uiPriority w:val="99"/>
    <w:unhideWhenUsed/>
    <w:rsid w:val="00ED7A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7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5941</Words>
  <Characters>32681</Characters>
  <Application>Microsoft Office Word</Application>
  <DocSecurity>0</DocSecurity>
  <Lines>272</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Guillemin</dc:creator>
  <cp:keywords/>
  <dc:description/>
  <cp:lastModifiedBy>Mathilde Guillemin</cp:lastModifiedBy>
  <cp:revision>1</cp:revision>
  <dcterms:created xsi:type="dcterms:W3CDTF">2025-12-23T07:00:00Z</dcterms:created>
  <dcterms:modified xsi:type="dcterms:W3CDTF">2025-12-23T07:34:00Z</dcterms:modified>
</cp:coreProperties>
</file>