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2020-05-07 order avi</w:t>
      </w:r>
    </w:p>
    <w:p>
      <w:pPr>
        <w:pStyle w:val="ListBullet"/>
      </w:pPr>
      <w:r>
        <w:rPr>
          <w:sz w:val="32"/>
        </w:rPr>
        <w:t>חטיפים להקפאה גדולים amount=5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חטיפים להקפאה גדולים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טורטיה מחיטה 8 יח' amount=4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טורטיה מחיטה 8 יח'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שוקולד דפדף ק. חלב amount=4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שוקולד דפדף ק. חלב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שוקולד דפדף ק.תפוז amount=3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שוקולד דפדף ק.תפוז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חלב amount=6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