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00E0" w14:textId="68CEF911" w:rsidR="00D25E00" w:rsidRDefault="007B2745" w:rsidP="007B2745">
      <w:pPr>
        <w:pStyle w:val="Title"/>
      </w:pPr>
      <w:r>
        <w:t>3.8 Performing Subqueries</w:t>
      </w:r>
    </w:p>
    <w:p w14:paraId="5513D6D6" w14:textId="77777777" w:rsidR="007B2745" w:rsidRPr="007B2745" w:rsidRDefault="007B2745" w:rsidP="007B2745">
      <w:pPr>
        <w:shd w:val="clear" w:color="auto" w:fill="FFFFFF"/>
        <w:spacing w:after="240" w:line="240" w:lineRule="auto"/>
        <w:rPr>
          <w:rFonts w:eastAsia="Times New Roman" w:cstheme="minorHAnsi"/>
          <w:color w:val="333333"/>
        </w:rPr>
      </w:pPr>
      <w:r w:rsidRPr="007B2745">
        <w:rPr>
          <w:rFonts w:eastAsia="Times New Roman" w:cstheme="minorHAnsi"/>
          <w:b/>
          <w:bCs/>
          <w:color w:val="333333"/>
          <w:highlight w:val="yellow"/>
        </w:rPr>
        <w:t>Step 1: Find the average amount paid by the top 5 customers</w:t>
      </w:r>
      <w:r w:rsidRPr="007B2745">
        <w:rPr>
          <w:rFonts w:eastAsia="Times New Roman" w:cstheme="minorHAnsi"/>
          <w:b/>
          <w:bCs/>
          <w:color w:val="333333"/>
        </w:rPr>
        <w:t>.</w:t>
      </w:r>
    </w:p>
    <w:p w14:paraId="7525B2F2" w14:textId="67D3539E" w:rsidR="007B2745" w:rsidRDefault="007B2745" w:rsidP="007B274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7B2745">
        <w:rPr>
          <w:rFonts w:eastAsia="Times New Roman" w:cstheme="minorHAnsi"/>
          <w:b/>
          <w:bCs/>
          <w:color w:val="223C50"/>
        </w:rPr>
        <w:t>Copy the query you wrote in step 3 of the task from </w:t>
      </w:r>
      <w:hyperlink r:id="rId7" w:anchor="task" w:tgtFrame="_blank" w:history="1">
        <w:r w:rsidRPr="007B2745">
          <w:rPr>
            <w:rFonts w:eastAsia="Times New Roman" w:cstheme="minorHAnsi"/>
            <w:b/>
            <w:bCs/>
            <w:color w:val="1C7488"/>
            <w:u w:val="single"/>
          </w:rPr>
          <w:t>Exercise 3.7: Joining Tables of Data</w:t>
        </w:r>
      </w:hyperlink>
      <w:r w:rsidRPr="007B2745">
        <w:rPr>
          <w:rFonts w:eastAsia="Times New Roman" w:cstheme="minorHAnsi"/>
          <w:b/>
          <w:bCs/>
          <w:color w:val="223C50"/>
        </w:rPr>
        <w:t> into the Query Tool. This will be your subquery, so give it an alias, “</w:t>
      </w:r>
      <w:proofErr w:type="spellStart"/>
      <w:r w:rsidRPr="007B2745">
        <w:rPr>
          <w:rFonts w:eastAsia="Times New Roman" w:cstheme="minorHAnsi"/>
          <w:b/>
          <w:bCs/>
          <w:color w:val="223C50"/>
        </w:rPr>
        <w:t>total_amount_paid</w:t>
      </w:r>
      <w:proofErr w:type="spellEnd"/>
      <w:r w:rsidRPr="007B2745">
        <w:rPr>
          <w:rFonts w:eastAsia="Times New Roman" w:cstheme="minorHAnsi"/>
          <w:b/>
          <w:bCs/>
          <w:color w:val="223C50"/>
        </w:rPr>
        <w:t>,” and add parentheses around it.</w:t>
      </w:r>
    </w:p>
    <w:p w14:paraId="313BC7DD" w14:textId="2D6E3043" w:rsidR="007B2745" w:rsidRPr="007B2745" w:rsidRDefault="007B2745" w:rsidP="007B2745">
      <w:pPr>
        <w:pStyle w:val="ListParagraph"/>
        <w:shd w:val="clear" w:color="auto" w:fill="FFFFFF"/>
        <w:spacing w:before="100" w:beforeAutospacing="1" w:after="192" w:line="240" w:lineRule="auto"/>
      </w:pPr>
      <w:r>
        <w:t>(</w:t>
      </w:r>
      <w:r w:rsidRPr="007E1AC3">
        <w:t xml:space="preserve">SELECT </w:t>
      </w:r>
      <w:proofErr w:type="spellStart"/>
      <w:r w:rsidRPr="007E1AC3">
        <w:t>A.customer_id</w:t>
      </w:r>
      <w:proofErr w:type="spellEnd"/>
      <w:r w:rsidRPr="007E1AC3">
        <w:t xml:space="preserve">, </w:t>
      </w:r>
      <w:proofErr w:type="spellStart"/>
      <w:r w:rsidRPr="007E1AC3">
        <w:t>A.first_name</w:t>
      </w:r>
      <w:proofErr w:type="spellEnd"/>
      <w:r w:rsidRPr="007E1AC3">
        <w:t xml:space="preserve">, </w:t>
      </w:r>
      <w:proofErr w:type="spellStart"/>
      <w:r w:rsidRPr="007E1AC3">
        <w:t>A.last_name</w:t>
      </w:r>
      <w:proofErr w:type="spellEnd"/>
      <w:r w:rsidRPr="007E1AC3">
        <w:t xml:space="preserve">, </w:t>
      </w:r>
      <w:proofErr w:type="spellStart"/>
      <w:r w:rsidRPr="007E1AC3">
        <w:t>C.city</w:t>
      </w:r>
      <w:proofErr w:type="spellEnd"/>
      <w:r w:rsidRPr="007E1AC3">
        <w:t xml:space="preserve">, </w:t>
      </w:r>
      <w:proofErr w:type="spellStart"/>
      <w:r w:rsidRPr="007E1AC3">
        <w:t>D.country</w:t>
      </w:r>
      <w:proofErr w:type="spellEnd"/>
      <w:r w:rsidRPr="007E1AC3">
        <w:t>,</w:t>
      </w:r>
      <w:r w:rsidRPr="007E1AC3">
        <w:br/>
        <w:t>SUM (</w:t>
      </w:r>
      <w:proofErr w:type="spellStart"/>
      <w:r w:rsidRPr="007E1AC3">
        <w:t>E.amount</w:t>
      </w:r>
      <w:proofErr w:type="spellEnd"/>
      <w:r w:rsidRPr="007E1AC3">
        <w:t xml:space="preserve">) AS </w:t>
      </w:r>
      <w:proofErr w:type="spellStart"/>
      <w:r w:rsidRPr="007E1AC3">
        <w:t>Total_amount</w:t>
      </w:r>
      <w:proofErr w:type="spellEnd"/>
      <w:r w:rsidRPr="007E1AC3">
        <w:br/>
        <w:t>FROM customer A</w:t>
      </w:r>
      <w:r w:rsidRPr="007E1AC3">
        <w:br/>
        <w:t xml:space="preserve">INNER JOIN address B ON </w:t>
      </w:r>
      <w:proofErr w:type="spellStart"/>
      <w:r w:rsidRPr="007E1AC3">
        <w:t>B.address_id</w:t>
      </w:r>
      <w:proofErr w:type="spellEnd"/>
      <w:r w:rsidRPr="007E1AC3">
        <w:t xml:space="preserve"> = </w:t>
      </w:r>
      <w:proofErr w:type="spellStart"/>
      <w:r w:rsidRPr="007E1AC3">
        <w:t>A.address_id</w:t>
      </w:r>
      <w:proofErr w:type="spellEnd"/>
      <w:r>
        <w:br/>
      </w:r>
      <w:r w:rsidRPr="007E1AC3">
        <w:t xml:space="preserve">INNER JOIN city C ON </w:t>
      </w:r>
      <w:proofErr w:type="spellStart"/>
      <w:r w:rsidRPr="007E1AC3">
        <w:t>C.city_id</w:t>
      </w:r>
      <w:proofErr w:type="spellEnd"/>
      <w:r w:rsidRPr="007E1AC3">
        <w:t xml:space="preserve"> = </w:t>
      </w:r>
      <w:proofErr w:type="spellStart"/>
      <w:r w:rsidRPr="007E1AC3">
        <w:t>B.city_id</w:t>
      </w:r>
      <w:proofErr w:type="spellEnd"/>
      <w:r w:rsidRPr="007E1AC3">
        <w:br/>
        <w:t xml:space="preserve">INNER JOIN country D ON </w:t>
      </w:r>
      <w:proofErr w:type="spellStart"/>
      <w:r w:rsidRPr="007E1AC3">
        <w:t>D.country_id</w:t>
      </w:r>
      <w:proofErr w:type="spellEnd"/>
      <w:r w:rsidRPr="007E1AC3">
        <w:t xml:space="preserve"> = </w:t>
      </w:r>
      <w:proofErr w:type="spellStart"/>
      <w:r w:rsidRPr="007E1AC3">
        <w:t>C.country_id</w:t>
      </w:r>
      <w:proofErr w:type="spellEnd"/>
      <w:r w:rsidRPr="007E1AC3">
        <w:br/>
        <w:t xml:space="preserve">INNER JOIN payment E ON </w:t>
      </w:r>
      <w:proofErr w:type="spellStart"/>
      <w:r w:rsidRPr="007E1AC3">
        <w:t>E.customer_id</w:t>
      </w:r>
      <w:proofErr w:type="spellEnd"/>
      <w:r w:rsidRPr="007E1AC3">
        <w:t xml:space="preserve"> = </w:t>
      </w:r>
      <w:proofErr w:type="spellStart"/>
      <w:r w:rsidRPr="007E1AC3">
        <w:t>A.customer_id</w:t>
      </w:r>
      <w:proofErr w:type="spellEnd"/>
      <w:r w:rsidRPr="007E1AC3">
        <w:br/>
        <w:t xml:space="preserve">WHERE </w:t>
      </w:r>
      <w:proofErr w:type="spellStart"/>
      <w:r w:rsidRPr="007E1AC3">
        <w:t>C.city</w:t>
      </w:r>
      <w:proofErr w:type="spellEnd"/>
      <w:r w:rsidRPr="007E1AC3">
        <w:t xml:space="preserve"> IN ('Aurora', '</w:t>
      </w:r>
      <w:proofErr w:type="spellStart"/>
      <w:r w:rsidRPr="007E1AC3">
        <w:t>Acua</w:t>
      </w:r>
      <w:proofErr w:type="spellEnd"/>
      <w:r w:rsidRPr="007E1AC3">
        <w:t xml:space="preserve">', 'Citrus Heights', 'Iwaki', </w:t>
      </w:r>
      <w:r w:rsidRPr="007E1AC3">
        <w:tab/>
      </w:r>
      <w:r w:rsidRPr="007E1AC3">
        <w:tab/>
      </w:r>
      <w:r w:rsidRPr="007E1AC3">
        <w:tab/>
      </w:r>
      <w:r w:rsidRPr="007E1AC3">
        <w:tab/>
      </w:r>
      <w:r w:rsidRPr="007E1AC3">
        <w:tab/>
        <w:t>'Ambattur', '</w:t>
      </w:r>
      <w:proofErr w:type="spellStart"/>
      <w:r w:rsidRPr="007E1AC3">
        <w:t>Shanwei</w:t>
      </w:r>
      <w:proofErr w:type="spellEnd"/>
      <w:r w:rsidRPr="007E1AC3">
        <w:t>', 'So Leopoldo', '</w:t>
      </w:r>
      <w:proofErr w:type="spellStart"/>
      <w:r w:rsidRPr="007E1AC3">
        <w:t>Teboksary</w:t>
      </w:r>
      <w:proofErr w:type="spellEnd"/>
      <w:r w:rsidRPr="007E1AC3">
        <w:t>',</w:t>
      </w:r>
      <w:r w:rsidRPr="007E1AC3">
        <w:tab/>
      </w:r>
      <w:r w:rsidRPr="007E1AC3">
        <w:tab/>
      </w:r>
      <w:r w:rsidRPr="007E1AC3">
        <w:tab/>
      </w:r>
      <w:r w:rsidRPr="007E1AC3">
        <w:tab/>
      </w:r>
      <w:r w:rsidRPr="007E1AC3">
        <w:tab/>
        <w:t>'Tianjin', '</w:t>
      </w:r>
      <w:proofErr w:type="spellStart"/>
      <w:r w:rsidRPr="007E1AC3">
        <w:t>Cianjur</w:t>
      </w:r>
      <w:proofErr w:type="spellEnd"/>
      <w:r w:rsidRPr="007E1AC3">
        <w:t>')</w:t>
      </w:r>
      <w:r w:rsidRPr="007E1AC3">
        <w:br/>
        <w:t xml:space="preserve">GROUP BY </w:t>
      </w:r>
      <w:proofErr w:type="spellStart"/>
      <w:r w:rsidRPr="007E1AC3">
        <w:t>A.customer_id</w:t>
      </w:r>
      <w:proofErr w:type="spellEnd"/>
      <w:r w:rsidRPr="007E1AC3">
        <w:t xml:space="preserve">, </w:t>
      </w:r>
      <w:proofErr w:type="spellStart"/>
      <w:r w:rsidRPr="007E1AC3">
        <w:t>C.city</w:t>
      </w:r>
      <w:proofErr w:type="spellEnd"/>
      <w:r w:rsidRPr="007E1AC3">
        <w:t xml:space="preserve">, </w:t>
      </w:r>
      <w:proofErr w:type="spellStart"/>
      <w:r w:rsidRPr="007E1AC3">
        <w:t>D.country</w:t>
      </w:r>
      <w:proofErr w:type="spellEnd"/>
      <w:r w:rsidRPr="007E1AC3">
        <w:br/>
        <w:t xml:space="preserve">ORDER BY </w:t>
      </w:r>
      <w:proofErr w:type="spellStart"/>
      <w:r w:rsidRPr="007E1AC3">
        <w:t>Total_amount</w:t>
      </w:r>
      <w:proofErr w:type="spellEnd"/>
      <w:r w:rsidRPr="007E1AC3">
        <w:t xml:space="preserve"> desc</w:t>
      </w:r>
      <w:r w:rsidRPr="007E1AC3">
        <w:br/>
        <w:t>LIMIT 5</w:t>
      </w:r>
      <w:r>
        <w:t xml:space="preserve">) AS </w:t>
      </w:r>
      <w:proofErr w:type="spellStart"/>
      <w:r>
        <w:t>total_amount_paid</w:t>
      </w:r>
      <w:proofErr w:type="spellEnd"/>
    </w:p>
    <w:p w14:paraId="424EDAA3" w14:textId="773E3D9F" w:rsidR="007B2745" w:rsidRDefault="007B2745" w:rsidP="007B274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7B2745">
        <w:rPr>
          <w:rFonts w:eastAsia="Times New Roman" w:cstheme="minorHAnsi"/>
          <w:b/>
          <w:bCs/>
          <w:color w:val="223C50"/>
        </w:rPr>
        <w:t>Write an outer statement to calculate the average amount paid.</w:t>
      </w:r>
    </w:p>
    <w:p w14:paraId="468EF828" w14:textId="5A4DBF55" w:rsidR="007B2745" w:rsidRPr="007B2745" w:rsidRDefault="007B2745" w:rsidP="007B2745">
      <w:pPr>
        <w:shd w:val="clear" w:color="auto" w:fill="FFFFFF"/>
        <w:spacing w:before="100" w:beforeAutospacing="1" w:after="192" w:line="240" w:lineRule="auto"/>
        <w:ind w:left="720"/>
        <w:rPr>
          <w:rFonts w:eastAsia="Times New Roman" w:cstheme="minorHAnsi"/>
          <w:color w:val="223C50"/>
        </w:rPr>
      </w:pPr>
      <w:r w:rsidRPr="007B2745">
        <w:rPr>
          <w:rFonts w:eastAsia="Times New Roman" w:cstheme="minorHAnsi"/>
          <w:color w:val="223C50"/>
        </w:rPr>
        <w:t xml:space="preserve">SELECT </w:t>
      </w:r>
      <w:proofErr w:type="gramStart"/>
      <w:r w:rsidRPr="007B2745">
        <w:rPr>
          <w:rFonts w:eastAsia="Times New Roman" w:cstheme="minorHAnsi"/>
          <w:color w:val="223C50"/>
        </w:rPr>
        <w:t>AVG(</w:t>
      </w:r>
      <w:proofErr w:type="gramEnd"/>
      <w:r w:rsidRPr="007B2745">
        <w:rPr>
          <w:rFonts w:eastAsia="Times New Roman" w:cstheme="minorHAnsi"/>
          <w:color w:val="223C50"/>
        </w:rPr>
        <w:t xml:space="preserve">amount) </w:t>
      </w:r>
      <w:r w:rsidRPr="007B2745">
        <w:rPr>
          <w:rFonts w:eastAsia="Times New Roman" w:cstheme="minorHAnsi"/>
          <w:color w:val="223C50"/>
        </w:rPr>
        <w:br/>
        <w:t>FROM payment;</w:t>
      </w:r>
    </w:p>
    <w:p w14:paraId="66266845" w14:textId="73B214C4" w:rsidR="007B2745" w:rsidRDefault="007B2745" w:rsidP="007B274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7B2745">
        <w:rPr>
          <w:rFonts w:eastAsia="Times New Roman" w:cstheme="minorHAnsi"/>
          <w:b/>
          <w:bCs/>
          <w:color w:val="223C50"/>
        </w:rPr>
        <w:t>Add your subquery to the outer statement. It will go in either the </w:t>
      </w:r>
      <w:r w:rsidRPr="007B2745">
        <w:rPr>
          <w:rFonts w:eastAsia="Times New Roman" w:cstheme="minorHAnsi"/>
          <w:b/>
          <w:bCs/>
          <w:color w:val="C7254E"/>
          <w:shd w:val="clear" w:color="auto" w:fill="F9F2F4"/>
        </w:rPr>
        <w:t>SELECT</w:t>
      </w:r>
      <w:r w:rsidRPr="007B2745">
        <w:rPr>
          <w:rFonts w:eastAsia="Times New Roman" w:cstheme="minorHAnsi"/>
          <w:b/>
          <w:bCs/>
          <w:color w:val="223C50"/>
        </w:rPr>
        <w:t>, </w:t>
      </w:r>
      <w:r w:rsidRPr="007B2745">
        <w:rPr>
          <w:rFonts w:eastAsia="Times New Roman" w:cstheme="minorHAnsi"/>
          <w:b/>
          <w:bCs/>
          <w:color w:val="C7254E"/>
          <w:shd w:val="clear" w:color="auto" w:fill="F9F2F4"/>
        </w:rPr>
        <w:t>WHERE</w:t>
      </w:r>
      <w:r w:rsidRPr="007B2745">
        <w:rPr>
          <w:rFonts w:eastAsia="Times New Roman" w:cstheme="minorHAnsi"/>
          <w:b/>
          <w:bCs/>
          <w:color w:val="223C50"/>
        </w:rPr>
        <w:t>, or </w:t>
      </w:r>
      <w:r w:rsidRPr="007B2745">
        <w:rPr>
          <w:rFonts w:eastAsia="Times New Roman" w:cstheme="minorHAnsi"/>
          <w:b/>
          <w:bCs/>
          <w:color w:val="C7254E"/>
          <w:shd w:val="clear" w:color="auto" w:fill="F9F2F4"/>
        </w:rPr>
        <w:t>FROM</w:t>
      </w:r>
      <w:r w:rsidRPr="007B2745">
        <w:rPr>
          <w:rFonts w:eastAsia="Times New Roman" w:cstheme="minorHAnsi"/>
          <w:b/>
          <w:bCs/>
          <w:color w:val="223C50"/>
        </w:rPr>
        <w:t> clause. (Hint: When referring to the subquery in your outer statement, make sure to use the subquery’s alias, “</w:t>
      </w:r>
      <w:proofErr w:type="spellStart"/>
      <w:r w:rsidRPr="007B2745">
        <w:rPr>
          <w:rFonts w:eastAsia="Times New Roman" w:cstheme="minorHAnsi"/>
          <w:b/>
          <w:bCs/>
          <w:color w:val="223C50"/>
        </w:rPr>
        <w:t>total_amount_paid</w:t>
      </w:r>
      <w:proofErr w:type="spellEnd"/>
      <w:r w:rsidRPr="007B2745">
        <w:rPr>
          <w:rFonts w:eastAsia="Times New Roman" w:cstheme="minorHAnsi"/>
          <w:b/>
          <w:bCs/>
          <w:color w:val="223C50"/>
        </w:rPr>
        <w:t>”.)</w:t>
      </w:r>
    </w:p>
    <w:p w14:paraId="11D38AD5" w14:textId="5AB6057F" w:rsidR="007B2745" w:rsidRDefault="007B2745" w:rsidP="007B2745">
      <w:pPr>
        <w:shd w:val="clear" w:color="auto" w:fill="FFFFFF"/>
        <w:spacing w:before="100" w:beforeAutospacing="1" w:after="192" w:line="240" w:lineRule="auto"/>
        <w:ind w:left="720"/>
      </w:pPr>
      <w:r w:rsidRPr="007B2745">
        <w:t>SELECT AVG(</w:t>
      </w:r>
      <w:proofErr w:type="spellStart"/>
      <w:r w:rsidRPr="007B2745">
        <w:t>total_amount_paid.total_amount</w:t>
      </w:r>
      <w:proofErr w:type="spellEnd"/>
      <w:r w:rsidRPr="007B2745">
        <w:t>)</w:t>
      </w:r>
      <w:r>
        <w:br/>
      </w:r>
      <w:r w:rsidRPr="007B2745">
        <w:t xml:space="preserve">FROM (SELECT </w:t>
      </w:r>
      <w:proofErr w:type="spellStart"/>
      <w:r w:rsidRPr="007B2745">
        <w:t>A.customer_id</w:t>
      </w:r>
      <w:proofErr w:type="spellEnd"/>
      <w:r w:rsidRPr="007B2745">
        <w:t xml:space="preserve">, </w:t>
      </w:r>
      <w:proofErr w:type="spellStart"/>
      <w:r w:rsidRPr="007B2745">
        <w:t>A.first_name</w:t>
      </w:r>
      <w:proofErr w:type="spellEnd"/>
      <w:r w:rsidRPr="007B2745">
        <w:t xml:space="preserve">, </w:t>
      </w:r>
      <w:proofErr w:type="spellStart"/>
      <w:r w:rsidRPr="007B2745">
        <w:t>A.last_name</w:t>
      </w:r>
      <w:proofErr w:type="spellEnd"/>
      <w:r w:rsidRPr="007B2745">
        <w:t xml:space="preserve">, </w:t>
      </w:r>
      <w:proofErr w:type="spellStart"/>
      <w:r w:rsidRPr="007B2745">
        <w:t>C.city</w:t>
      </w:r>
      <w:proofErr w:type="spellEnd"/>
      <w:r w:rsidRPr="007B2745">
        <w:t xml:space="preserve">, </w:t>
      </w:r>
      <w:proofErr w:type="spellStart"/>
      <w:r w:rsidRPr="007B2745">
        <w:t>D.country</w:t>
      </w:r>
      <w:proofErr w:type="spellEnd"/>
      <w:r w:rsidRPr="007B2745">
        <w:t>,</w:t>
      </w:r>
      <w:r>
        <w:br/>
      </w:r>
      <w:r w:rsidRPr="007B2745">
        <w:t>SUM (</w:t>
      </w:r>
      <w:proofErr w:type="spellStart"/>
      <w:r w:rsidRPr="007B2745">
        <w:t>E.amount</w:t>
      </w:r>
      <w:proofErr w:type="spellEnd"/>
      <w:r w:rsidRPr="007B2745">
        <w:t xml:space="preserve">) AS </w:t>
      </w:r>
      <w:proofErr w:type="spellStart"/>
      <w:r w:rsidRPr="007B2745">
        <w:t>Total_amount</w:t>
      </w:r>
      <w:proofErr w:type="spellEnd"/>
      <w:r>
        <w:br/>
      </w:r>
      <w:r w:rsidRPr="007B2745">
        <w:t>FROM customer A</w:t>
      </w:r>
      <w:r>
        <w:br/>
      </w:r>
      <w:r w:rsidRPr="007B2745">
        <w:t xml:space="preserve">INNER JOIN address B ON </w:t>
      </w:r>
      <w:proofErr w:type="spellStart"/>
      <w:r w:rsidRPr="007B2745">
        <w:t>B.address_id</w:t>
      </w:r>
      <w:proofErr w:type="spellEnd"/>
      <w:r w:rsidRPr="007B2745">
        <w:t xml:space="preserve"> = </w:t>
      </w:r>
      <w:proofErr w:type="spellStart"/>
      <w:r w:rsidRPr="007B2745">
        <w:t>A.address_id</w:t>
      </w:r>
      <w:proofErr w:type="spellEnd"/>
      <w:r>
        <w:br/>
      </w:r>
      <w:r w:rsidRPr="007B2745">
        <w:t xml:space="preserve">INNER JOIN city C ON </w:t>
      </w:r>
      <w:proofErr w:type="spellStart"/>
      <w:r w:rsidRPr="007B2745">
        <w:t>C.city_id</w:t>
      </w:r>
      <w:proofErr w:type="spellEnd"/>
      <w:r w:rsidRPr="007B2745">
        <w:t xml:space="preserve"> = </w:t>
      </w:r>
      <w:proofErr w:type="spellStart"/>
      <w:r w:rsidRPr="007B2745">
        <w:t>B.city_id</w:t>
      </w:r>
      <w:proofErr w:type="spellEnd"/>
      <w:r>
        <w:br/>
      </w:r>
      <w:r w:rsidRPr="007B2745">
        <w:t xml:space="preserve">INNER JOIN country D ON </w:t>
      </w:r>
      <w:proofErr w:type="spellStart"/>
      <w:r w:rsidRPr="007B2745">
        <w:t>D.country_id</w:t>
      </w:r>
      <w:proofErr w:type="spellEnd"/>
      <w:r w:rsidRPr="007B2745">
        <w:t xml:space="preserve"> = </w:t>
      </w:r>
      <w:proofErr w:type="spellStart"/>
      <w:r w:rsidRPr="007B2745">
        <w:t>C.country_id</w:t>
      </w:r>
      <w:proofErr w:type="spellEnd"/>
      <w:r>
        <w:br/>
      </w:r>
      <w:r w:rsidRPr="007B2745">
        <w:t xml:space="preserve">INNER JOIN payment E ON </w:t>
      </w:r>
      <w:proofErr w:type="spellStart"/>
      <w:r w:rsidRPr="007B2745">
        <w:t>E.customer_id</w:t>
      </w:r>
      <w:proofErr w:type="spellEnd"/>
      <w:r w:rsidRPr="007B2745">
        <w:t xml:space="preserve"> = </w:t>
      </w:r>
      <w:proofErr w:type="spellStart"/>
      <w:r w:rsidRPr="007B2745">
        <w:t>A.customer_id</w:t>
      </w:r>
      <w:proofErr w:type="spellEnd"/>
      <w:r>
        <w:br/>
      </w:r>
      <w:r w:rsidRPr="007B2745">
        <w:t xml:space="preserve">WHERE </w:t>
      </w:r>
      <w:proofErr w:type="spellStart"/>
      <w:r w:rsidRPr="007B2745">
        <w:t>C.city</w:t>
      </w:r>
      <w:proofErr w:type="spellEnd"/>
      <w:r w:rsidRPr="007B2745">
        <w:t xml:space="preserve"> IN ('Aurora', '</w:t>
      </w:r>
      <w:proofErr w:type="spellStart"/>
      <w:r w:rsidRPr="007B2745">
        <w:t>Acua</w:t>
      </w:r>
      <w:proofErr w:type="spellEnd"/>
      <w:r w:rsidRPr="007B2745">
        <w:t>', 'Citrus Heights', 'Iwaki',</w:t>
      </w:r>
      <w:r>
        <w:br/>
      </w:r>
      <w:r w:rsidRPr="007B2745">
        <w:t>'Ambattur', '</w:t>
      </w:r>
      <w:proofErr w:type="spellStart"/>
      <w:r w:rsidRPr="007B2745">
        <w:t>Shanwei</w:t>
      </w:r>
      <w:proofErr w:type="spellEnd"/>
      <w:r w:rsidRPr="007B2745">
        <w:t>', 'So Leopoldo', '</w:t>
      </w:r>
      <w:proofErr w:type="spellStart"/>
      <w:r w:rsidRPr="007B2745">
        <w:t>Teboksary</w:t>
      </w:r>
      <w:proofErr w:type="spellEnd"/>
      <w:r w:rsidRPr="007B2745">
        <w:t>','Tianjin', '</w:t>
      </w:r>
      <w:proofErr w:type="spellStart"/>
      <w:r w:rsidRPr="007B2745">
        <w:t>Cianjur</w:t>
      </w:r>
      <w:proofErr w:type="spellEnd"/>
      <w:r w:rsidRPr="007B2745">
        <w:t>')</w:t>
      </w:r>
      <w:r>
        <w:br/>
      </w:r>
      <w:r w:rsidRPr="007B2745">
        <w:t xml:space="preserve">GROUP BY </w:t>
      </w:r>
      <w:proofErr w:type="spellStart"/>
      <w:r w:rsidRPr="007B2745">
        <w:t>A.customer_id</w:t>
      </w:r>
      <w:proofErr w:type="spellEnd"/>
      <w:r w:rsidRPr="007B2745">
        <w:t xml:space="preserve">, </w:t>
      </w:r>
      <w:proofErr w:type="spellStart"/>
      <w:r w:rsidRPr="007B2745">
        <w:t>C.city</w:t>
      </w:r>
      <w:proofErr w:type="spellEnd"/>
      <w:r w:rsidRPr="007B2745">
        <w:t xml:space="preserve">, </w:t>
      </w:r>
      <w:proofErr w:type="spellStart"/>
      <w:r w:rsidRPr="007B2745">
        <w:t>D.country</w:t>
      </w:r>
      <w:proofErr w:type="spellEnd"/>
      <w:r>
        <w:br/>
      </w:r>
      <w:r w:rsidRPr="007B2745">
        <w:t xml:space="preserve">ORDER BY </w:t>
      </w:r>
      <w:proofErr w:type="spellStart"/>
      <w:r w:rsidRPr="007B2745">
        <w:t>Total_amount</w:t>
      </w:r>
      <w:proofErr w:type="spellEnd"/>
      <w:r w:rsidRPr="007B2745">
        <w:t xml:space="preserve"> desc</w:t>
      </w:r>
      <w:r>
        <w:br/>
      </w:r>
      <w:r w:rsidRPr="007B2745">
        <w:t xml:space="preserve">LIMIT 5) AS </w:t>
      </w:r>
      <w:proofErr w:type="spellStart"/>
      <w:r w:rsidRPr="007B2745">
        <w:t>total_amount_paid</w:t>
      </w:r>
      <w:proofErr w:type="spellEnd"/>
    </w:p>
    <w:p w14:paraId="13FDCA5B" w14:textId="77777777" w:rsidR="007B2745" w:rsidRPr="007B2745" w:rsidRDefault="007B2745" w:rsidP="007B2745">
      <w:pPr>
        <w:shd w:val="clear" w:color="auto" w:fill="FFFFFF"/>
        <w:spacing w:before="100" w:beforeAutospacing="1" w:after="192" w:line="240" w:lineRule="auto"/>
        <w:ind w:left="720"/>
      </w:pPr>
    </w:p>
    <w:p w14:paraId="6E323C58" w14:textId="77777777" w:rsidR="0037762F" w:rsidRDefault="007B2745" w:rsidP="0037762F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7B2745">
        <w:rPr>
          <w:rFonts w:eastAsia="Times New Roman" w:cstheme="minorHAnsi"/>
          <w:b/>
          <w:bCs/>
          <w:color w:val="223C50"/>
        </w:rPr>
        <w:lastRenderedPageBreak/>
        <w:t xml:space="preserve">If you've done everything correctly, </w:t>
      </w:r>
      <w:proofErr w:type="spellStart"/>
      <w:r w:rsidRPr="007B2745">
        <w:rPr>
          <w:rFonts w:eastAsia="Times New Roman" w:cstheme="minorHAnsi"/>
          <w:b/>
          <w:bCs/>
          <w:color w:val="223C50"/>
        </w:rPr>
        <w:t>pgAdmin</w:t>
      </w:r>
      <w:proofErr w:type="spellEnd"/>
      <w:r w:rsidRPr="007B2745">
        <w:rPr>
          <w:rFonts w:eastAsia="Times New Roman" w:cstheme="minorHAnsi"/>
          <w:b/>
          <w:bCs/>
          <w:color w:val="223C50"/>
        </w:rPr>
        <w:t xml:space="preserve"> 4 will require you to add an alias after the subquery. Go ahead and call it “average”.</w:t>
      </w:r>
    </w:p>
    <w:p w14:paraId="3FBD5493" w14:textId="2F5F1841" w:rsidR="0037762F" w:rsidRPr="007B2745" w:rsidRDefault="0037762F" w:rsidP="0037762F">
      <w:pPr>
        <w:shd w:val="clear" w:color="auto" w:fill="FFFFFF"/>
        <w:spacing w:before="100" w:beforeAutospacing="1" w:after="192" w:line="240" w:lineRule="auto"/>
        <w:ind w:left="720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noProof/>
          <w:color w:val="223C50"/>
        </w:rPr>
        <w:drawing>
          <wp:inline distT="0" distB="0" distL="0" distR="0" wp14:anchorId="5420D0A7" wp14:editId="09F188DD">
            <wp:extent cx="1492327" cy="844593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75C" w14:textId="1841E7CB" w:rsidR="007B2745" w:rsidRDefault="007B2745" w:rsidP="007B274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7B2745">
        <w:rPr>
          <w:rFonts w:eastAsia="Times New Roman" w:cstheme="minorHAnsi"/>
          <w:b/>
          <w:bCs/>
          <w:color w:val="223C50"/>
        </w:rPr>
        <w:t xml:space="preserve">Copy-paste your queries and the final data output from </w:t>
      </w:r>
      <w:proofErr w:type="spellStart"/>
      <w:r w:rsidRPr="007B2745">
        <w:rPr>
          <w:rFonts w:eastAsia="Times New Roman" w:cstheme="minorHAnsi"/>
          <w:b/>
          <w:bCs/>
          <w:color w:val="223C50"/>
        </w:rPr>
        <w:t>pgAdmin</w:t>
      </w:r>
      <w:proofErr w:type="spellEnd"/>
      <w:r w:rsidRPr="007B2745">
        <w:rPr>
          <w:rFonts w:eastAsia="Times New Roman" w:cstheme="minorHAnsi"/>
          <w:b/>
          <w:bCs/>
          <w:color w:val="223C50"/>
        </w:rPr>
        <w:t xml:space="preserve"> 4 into your answers document.</w:t>
      </w:r>
    </w:p>
    <w:p w14:paraId="0B6C770B" w14:textId="77777777" w:rsidR="0037762F" w:rsidRPr="0037762F" w:rsidRDefault="0037762F" w:rsidP="0037762F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333333"/>
          <w:highlight w:val="yellow"/>
        </w:rPr>
      </w:pPr>
      <w:r w:rsidRPr="0037762F">
        <w:rPr>
          <w:rFonts w:eastAsia="Times New Roman" w:cstheme="minorHAnsi"/>
          <w:b/>
          <w:bCs/>
          <w:color w:val="333333"/>
          <w:highlight w:val="yellow"/>
        </w:rPr>
        <w:t>Step 2: Find out how many of the top 5 customers are based within each country.</w:t>
      </w:r>
    </w:p>
    <w:p w14:paraId="5B1FA81A" w14:textId="77777777" w:rsidR="0037762F" w:rsidRPr="0037762F" w:rsidRDefault="0037762F" w:rsidP="0037762F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Your final output should include 3 columns:</w:t>
      </w:r>
    </w:p>
    <w:p w14:paraId="6880D5BE" w14:textId="77777777" w:rsidR="0037762F" w:rsidRPr="0037762F" w:rsidRDefault="0037762F" w:rsidP="0037762F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“country”</w:t>
      </w:r>
    </w:p>
    <w:p w14:paraId="3194D43C" w14:textId="77777777" w:rsidR="0037762F" w:rsidRPr="0037762F" w:rsidRDefault="0037762F" w:rsidP="0037762F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“</w:t>
      </w:r>
      <w:proofErr w:type="spellStart"/>
      <w:proofErr w:type="gramStart"/>
      <w:r w:rsidRPr="0037762F">
        <w:rPr>
          <w:rFonts w:eastAsia="Times New Roman" w:cstheme="minorHAnsi"/>
          <w:b/>
          <w:bCs/>
          <w:color w:val="223C50"/>
        </w:rPr>
        <w:t>all</w:t>
      </w:r>
      <w:proofErr w:type="gramEnd"/>
      <w:r w:rsidRPr="0037762F">
        <w:rPr>
          <w:rFonts w:eastAsia="Times New Roman" w:cstheme="minorHAnsi"/>
          <w:b/>
          <w:bCs/>
          <w:color w:val="223C50"/>
        </w:rPr>
        <w:t>_customer_count</w:t>
      </w:r>
      <w:proofErr w:type="spellEnd"/>
      <w:r w:rsidRPr="0037762F">
        <w:rPr>
          <w:rFonts w:eastAsia="Times New Roman" w:cstheme="minorHAnsi"/>
          <w:b/>
          <w:bCs/>
          <w:color w:val="223C50"/>
        </w:rPr>
        <w:t>” with the total number of customers in each country</w:t>
      </w:r>
    </w:p>
    <w:p w14:paraId="359EBF17" w14:textId="77777777" w:rsidR="0037762F" w:rsidRPr="0037762F" w:rsidRDefault="0037762F" w:rsidP="0037762F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“</w:t>
      </w:r>
      <w:proofErr w:type="spellStart"/>
      <w:proofErr w:type="gramStart"/>
      <w:r w:rsidRPr="0037762F">
        <w:rPr>
          <w:rFonts w:eastAsia="Times New Roman" w:cstheme="minorHAnsi"/>
          <w:b/>
          <w:bCs/>
          <w:color w:val="223C50"/>
        </w:rPr>
        <w:t>top</w:t>
      </w:r>
      <w:proofErr w:type="gramEnd"/>
      <w:r w:rsidRPr="0037762F">
        <w:rPr>
          <w:rFonts w:eastAsia="Times New Roman" w:cstheme="minorHAnsi"/>
          <w:b/>
          <w:bCs/>
          <w:color w:val="223C50"/>
        </w:rPr>
        <w:t>_customer_count</w:t>
      </w:r>
      <w:proofErr w:type="spellEnd"/>
      <w:r w:rsidRPr="0037762F">
        <w:rPr>
          <w:rFonts w:eastAsia="Times New Roman" w:cstheme="minorHAnsi"/>
          <w:b/>
          <w:bCs/>
          <w:color w:val="223C50"/>
        </w:rPr>
        <w:t>” showing how many of the top 5 customers live in each country</w:t>
      </w:r>
    </w:p>
    <w:p w14:paraId="26159F29" w14:textId="77777777" w:rsidR="0037762F" w:rsidRPr="0037762F" w:rsidRDefault="0037762F" w:rsidP="0037762F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You'll notice that this step is quite difficult. We’ve broken down each part and provided you with some helpful hints below:</w:t>
      </w:r>
    </w:p>
    <w:p w14:paraId="2687BE83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Copy the query from step 3 of task 3.7 into the Query Tool and add parentheses around it. This will be your inner query.</w:t>
      </w:r>
    </w:p>
    <w:p w14:paraId="40A48088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 xml:space="preserve">Write an outer statement that counts the number of customers living in each country. You’ll need to refer to your entity relationship diagram or data dictionary </w:t>
      </w:r>
      <w:proofErr w:type="gramStart"/>
      <w:r w:rsidRPr="0037762F">
        <w:rPr>
          <w:rFonts w:eastAsia="Times New Roman" w:cstheme="minorHAnsi"/>
          <w:b/>
          <w:bCs/>
          <w:color w:val="223C50"/>
        </w:rPr>
        <w:t>in order to</w:t>
      </w:r>
      <w:proofErr w:type="gramEnd"/>
      <w:r w:rsidRPr="0037762F">
        <w:rPr>
          <w:rFonts w:eastAsia="Times New Roman" w:cstheme="minorHAnsi"/>
          <w:b/>
          <w:bCs/>
          <w:color w:val="223C50"/>
        </w:rPr>
        <w:t xml:space="preserve"> do this. The information you need is in different tables, so you'll have to use a join. To get the count for each country, use COUNT(DISTINCT) and GROUP BY. Give your second column the alias “</w:t>
      </w:r>
      <w:proofErr w:type="spellStart"/>
      <w:r w:rsidRPr="0037762F">
        <w:rPr>
          <w:rFonts w:eastAsia="Times New Roman" w:cstheme="minorHAnsi"/>
          <w:b/>
          <w:bCs/>
          <w:color w:val="223C50"/>
        </w:rPr>
        <w:t>all_customer_count</w:t>
      </w:r>
      <w:proofErr w:type="spellEnd"/>
      <w:r w:rsidRPr="0037762F">
        <w:rPr>
          <w:rFonts w:eastAsia="Times New Roman" w:cstheme="minorHAnsi"/>
          <w:b/>
          <w:bCs/>
          <w:color w:val="223C50"/>
        </w:rPr>
        <w:t>” for readability.</w:t>
      </w:r>
    </w:p>
    <w:p w14:paraId="01E3AC30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Place your inner query in the outer query. Since you want to merge the entire output of the outer query with the information from your inner query, use a left join to connect the two queries on the “country” column.</w:t>
      </w:r>
    </w:p>
    <w:p w14:paraId="16516B8E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Add a left join after your outer query, followed by the subquery in parentheses.</w:t>
      </w:r>
    </w:p>
    <w:p w14:paraId="4C97F051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Give your subquery an alias so you can refer to it in your outer query, for example, “top_5_customers”.</w:t>
      </w:r>
    </w:p>
    <w:p w14:paraId="7BEB3A13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Remember to specify which columns to join the two tables on using ON. Both ON and the column names should follow the alias.</w:t>
      </w:r>
    </w:p>
    <w:p w14:paraId="0A1FE544" w14:textId="77777777" w:rsidR="0037762F" w:rsidRP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Count the top 5 customers for the third column using </w:t>
      </w:r>
      <w:r w:rsidRPr="0037762F">
        <w:rPr>
          <w:rFonts w:eastAsia="Times New Roman" w:cstheme="minorHAnsi"/>
          <w:b/>
          <w:bCs/>
          <w:color w:val="C7254E"/>
          <w:shd w:val="clear" w:color="auto" w:fill="F9F2F4"/>
        </w:rPr>
        <w:t>GROUP BY</w:t>
      </w:r>
      <w:r w:rsidRPr="0037762F">
        <w:rPr>
          <w:rFonts w:eastAsia="Times New Roman" w:cstheme="minorHAnsi"/>
          <w:b/>
          <w:bCs/>
          <w:color w:val="223C50"/>
        </w:rPr>
        <w:t> and </w:t>
      </w:r>
      <w:r w:rsidRPr="0037762F">
        <w:rPr>
          <w:rFonts w:eastAsia="Times New Roman" w:cstheme="minorHAnsi"/>
          <w:b/>
          <w:bCs/>
          <w:color w:val="C7254E"/>
          <w:shd w:val="clear" w:color="auto" w:fill="F9F2F4"/>
        </w:rPr>
        <w:t>COUNT (DISTINCT)</w:t>
      </w:r>
      <w:r w:rsidRPr="0037762F">
        <w:rPr>
          <w:rFonts w:eastAsia="Times New Roman" w:cstheme="minorHAnsi"/>
          <w:b/>
          <w:bCs/>
          <w:color w:val="223C50"/>
        </w:rPr>
        <w:t>. Give this column the alias “</w:t>
      </w:r>
      <w:proofErr w:type="spellStart"/>
      <w:r w:rsidRPr="0037762F">
        <w:rPr>
          <w:rFonts w:eastAsia="Times New Roman" w:cstheme="minorHAnsi"/>
          <w:b/>
          <w:bCs/>
          <w:color w:val="223C50"/>
        </w:rPr>
        <w:t>top_customer_count</w:t>
      </w:r>
      <w:proofErr w:type="spellEnd"/>
      <w:r w:rsidRPr="0037762F">
        <w:rPr>
          <w:rFonts w:eastAsia="Times New Roman" w:cstheme="minorHAnsi"/>
          <w:b/>
          <w:bCs/>
          <w:color w:val="223C50"/>
        </w:rPr>
        <w:t>”.</w:t>
      </w:r>
    </w:p>
    <w:p w14:paraId="04AB06A6" w14:textId="06E1730C" w:rsidR="0037762F" w:rsidRDefault="0037762F" w:rsidP="0037762F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37762F">
        <w:rPr>
          <w:rFonts w:eastAsia="Times New Roman" w:cstheme="minorHAnsi"/>
          <w:b/>
          <w:bCs/>
          <w:color w:val="223C50"/>
        </w:rPr>
        <w:t>Copy-paste your query and the data output into your “Answers 3.8” document.</w:t>
      </w:r>
    </w:p>
    <w:p w14:paraId="2668EC43" w14:textId="77777777" w:rsidR="00773834" w:rsidRDefault="00773834" w:rsidP="00773834">
      <w:pPr>
        <w:pStyle w:val="NoSpacing"/>
      </w:pPr>
    </w:p>
    <w:p w14:paraId="43A223F4" w14:textId="77777777" w:rsidR="00773834" w:rsidRDefault="00773834" w:rsidP="00773834">
      <w:pPr>
        <w:pStyle w:val="NoSpacing"/>
      </w:pPr>
    </w:p>
    <w:p w14:paraId="3E4A1A10" w14:textId="77777777" w:rsidR="00773834" w:rsidRDefault="00773834" w:rsidP="00773834">
      <w:pPr>
        <w:pStyle w:val="NoSpacing"/>
      </w:pPr>
      <w:r>
        <w:t xml:space="preserve">/* </w:t>
      </w:r>
      <w:r>
        <w:tab/>
        <w:t xml:space="preserve">A. customer B. </w:t>
      </w:r>
      <w:proofErr w:type="spellStart"/>
      <w:r>
        <w:t>addressC</w:t>
      </w:r>
      <w:proofErr w:type="spellEnd"/>
      <w:r>
        <w:t xml:space="preserve">. city D. country E. payment, </w:t>
      </w:r>
      <w:proofErr w:type="spellStart"/>
      <w:proofErr w:type="gramStart"/>
      <w:r>
        <w:t>F.rental</w:t>
      </w:r>
      <w:proofErr w:type="spellEnd"/>
      <w:proofErr w:type="gramEnd"/>
      <w:r>
        <w:t xml:space="preserve"> */</w:t>
      </w:r>
      <w:r>
        <w:tab/>
      </w:r>
    </w:p>
    <w:p w14:paraId="3BD6AA29" w14:textId="77777777" w:rsidR="00773834" w:rsidRDefault="00773834" w:rsidP="00773834">
      <w:pPr>
        <w:pStyle w:val="NoSpacing"/>
      </w:pPr>
    </w:p>
    <w:p w14:paraId="354AB246" w14:textId="77777777" w:rsidR="00773834" w:rsidRDefault="00773834" w:rsidP="00773834">
      <w:pPr>
        <w:pStyle w:val="NoSpacing"/>
      </w:pPr>
    </w:p>
    <w:p w14:paraId="0DA5F6EF" w14:textId="77777777" w:rsidR="00773834" w:rsidRDefault="00773834" w:rsidP="00773834">
      <w:pPr>
        <w:pStyle w:val="NoSpacing"/>
      </w:pPr>
      <w:r>
        <w:t xml:space="preserve">SELECT </w:t>
      </w:r>
      <w:proofErr w:type="spellStart"/>
      <w:proofErr w:type="gramStart"/>
      <w:r>
        <w:t>D.country</w:t>
      </w:r>
      <w:proofErr w:type="spellEnd"/>
      <w:proofErr w:type="gramEnd"/>
      <w:r>
        <w:t>,</w:t>
      </w:r>
    </w:p>
    <w:p w14:paraId="32FED796" w14:textId="77777777" w:rsidR="00773834" w:rsidRDefault="00773834" w:rsidP="00773834">
      <w:pPr>
        <w:pStyle w:val="NoSpacing"/>
      </w:pPr>
      <w:r>
        <w:t xml:space="preserve">COUNT (DISTINCT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all_customer_count</w:t>
      </w:r>
      <w:proofErr w:type="spellEnd"/>
      <w:r>
        <w:t>,</w:t>
      </w:r>
    </w:p>
    <w:p w14:paraId="75A16823" w14:textId="77777777" w:rsidR="00773834" w:rsidRDefault="00773834" w:rsidP="00773834">
      <w:pPr>
        <w:pStyle w:val="NoSpacing"/>
      </w:pPr>
      <w:r>
        <w:t>COUNT (DISTINCT top_5_</w:t>
      </w:r>
      <w:proofErr w:type="gramStart"/>
      <w:r>
        <w:t>customers.customer</w:t>
      </w:r>
      <w:proofErr w:type="gramEnd"/>
      <w:r>
        <w:t xml:space="preserve">_id) AS </w:t>
      </w:r>
      <w:proofErr w:type="spellStart"/>
      <w:r>
        <w:t>top_customer_count</w:t>
      </w:r>
      <w:proofErr w:type="spellEnd"/>
    </w:p>
    <w:p w14:paraId="4C24EDF7" w14:textId="77777777" w:rsidR="00773834" w:rsidRDefault="00773834" w:rsidP="00773834">
      <w:pPr>
        <w:pStyle w:val="NoSpacing"/>
      </w:pPr>
      <w:r>
        <w:t>FROM country D</w:t>
      </w:r>
    </w:p>
    <w:p w14:paraId="3FCA0242" w14:textId="77777777" w:rsidR="00773834" w:rsidRDefault="00773834" w:rsidP="00773834">
      <w:pPr>
        <w:pStyle w:val="NoSpacing"/>
      </w:pPr>
      <w:r>
        <w:tab/>
      </w:r>
      <w:r>
        <w:tab/>
        <w:t xml:space="preserve">INNER JOIN city C ON </w:t>
      </w:r>
      <w:proofErr w:type="spellStart"/>
      <w:proofErr w:type="gramStart"/>
      <w:r>
        <w:t>D.country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43C57C89" w14:textId="77777777" w:rsidR="00773834" w:rsidRDefault="00773834" w:rsidP="00773834">
      <w:pPr>
        <w:pStyle w:val="NoSpacing"/>
      </w:pPr>
      <w:r>
        <w:tab/>
      </w:r>
      <w:r>
        <w:tab/>
        <w:t xml:space="preserve">INNER JOIN address B ON </w:t>
      </w:r>
      <w:proofErr w:type="spellStart"/>
      <w:proofErr w:type="gramStart"/>
      <w:r>
        <w:t>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B.city_id</w:t>
      </w:r>
      <w:proofErr w:type="spellEnd"/>
    </w:p>
    <w:p w14:paraId="0A477674" w14:textId="77777777" w:rsidR="00773834" w:rsidRDefault="00773834" w:rsidP="00773834">
      <w:pPr>
        <w:pStyle w:val="NoSpacing"/>
      </w:pPr>
      <w:r>
        <w:tab/>
      </w:r>
      <w:r>
        <w:tab/>
        <w:t xml:space="preserve">INNER JOIN customer A ON </w:t>
      </w:r>
      <w:proofErr w:type="spellStart"/>
      <w:proofErr w:type="gramStart"/>
      <w:r>
        <w:t>B.address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7297FC15" w14:textId="77777777" w:rsidR="00773834" w:rsidRDefault="00773834" w:rsidP="00773834">
      <w:pPr>
        <w:pStyle w:val="NoSpacing"/>
      </w:pPr>
    </w:p>
    <w:p w14:paraId="4BAE9775" w14:textId="77777777" w:rsidR="00773834" w:rsidRDefault="00773834" w:rsidP="00773834">
      <w:pPr>
        <w:pStyle w:val="NoSpacing"/>
      </w:pPr>
    </w:p>
    <w:p w14:paraId="03F537A7" w14:textId="77777777" w:rsidR="00773834" w:rsidRDefault="00773834" w:rsidP="00773834">
      <w:pPr>
        <w:pStyle w:val="NoSpacing"/>
      </w:pPr>
      <w:r>
        <w:t>----- 3.7</w:t>
      </w:r>
    </w:p>
    <w:p w14:paraId="7164B477" w14:textId="77777777" w:rsidR="00773834" w:rsidRDefault="00773834" w:rsidP="00773834">
      <w:pPr>
        <w:pStyle w:val="NoSpacing"/>
      </w:pPr>
      <w:r>
        <w:t xml:space="preserve">LEFT </w:t>
      </w:r>
      <w:proofErr w:type="gramStart"/>
      <w:r>
        <w:t>JOIN(</w:t>
      </w:r>
      <w:proofErr w:type="gramEnd"/>
      <w:r>
        <w:t xml:space="preserve">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  <w:r>
        <w:t>,</w:t>
      </w:r>
    </w:p>
    <w:p w14:paraId="3F6C3F47" w14:textId="77777777" w:rsidR="00773834" w:rsidRDefault="00773834" w:rsidP="00773834">
      <w:pPr>
        <w:pStyle w:val="NoSpacing"/>
      </w:pPr>
      <w:r>
        <w:t>SUM (</w:t>
      </w:r>
      <w:proofErr w:type="spellStart"/>
      <w:proofErr w:type="gramStart"/>
      <w:r>
        <w:t>E.amount</w:t>
      </w:r>
      <w:proofErr w:type="spellEnd"/>
      <w:proofErr w:type="gramEnd"/>
      <w:r>
        <w:t xml:space="preserve">) AS </w:t>
      </w:r>
      <w:proofErr w:type="spellStart"/>
      <w:r>
        <w:t>total_amount_paid</w:t>
      </w:r>
      <w:proofErr w:type="spellEnd"/>
    </w:p>
    <w:p w14:paraId="36C45EFC" w14:textId="77777777" w:rsidR="00773834" w:rsidRDefault="00773834" w:rsidP="00773834">
      <w:pPr>
        <w:pStyle w:val="NoSpacing"/>
      </w:pPr>
      <w:r>
        <w:t>FROM customer A</w:t>
      </w:r>
    </w:p>
    <w:p w14:paraId="267CBB5F" w14:textId="77777777" w:rsidR="00773834" w:rsidRDefault="00773834" w:rsidP="00773834">
      <w:pPr>
        <w:pStyle w:val="NoSpacing"/>
      </w:pPr>
      <w:r>
        <w:t xml:space="preserve">INNER JOIN address B ON </w:t>
      </w:r>
      <w:proofErr w:type="spellStart"/>
      <w:proofErr w:type="gramStart"/>
      <w:r>
        <w:t>B.address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1A2CEC7A" w14:textId="77777777" w:rsidR="00773834" w:rsidRDefault="00773834" w:rsidP="00773834">
      <w:pPr>
        <w:pStyle w:val="NoSpacing"/>
      </w:pPr>
      <w:r>
        <w:t xml:space="preserve">INNER JOIN city C ON </w:t>
      </w:r>
      <w:proofErr w:type="spellStart"/>
      <w:proofErr w:type="gramStart"/>
      <w:r>
        <w:t>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B.city_id</w:t>
      </w:r>
      <w:proofErr w:type="spellEnd"/>
    </w:p>
    <w:p w14:paraId="4878CA4E" w14:textId="77777777" w:rsidR="00773834" w:rsidRDefault="00773834" w:rsidP="00773834">
      <w:pPr>
        <w:pStyle w:val="NoSpacing"/>
      </w:pPr>
      <w:r>
        <w:t xml:space="preserve">INNER JOIN country D ON </w:t>
      </w:r>
      <w:proofErr w:type="spellStart"/>
      <w:proofErr w:type="gramStart"/>
      <w:r>
        <w:t>D.country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5CF5DED6" w14:textId="77777777" w:rsidR="00773834" w:rsidRDefault="00773834" w:rsidP="00773834">
      <w:pPr>
        <w:pStyle w:val="NoSpacing"/>
      </w:pPr>
      <w:r>
        <w:t xml:space="preserve">INNER JOIN payment E ON </w:t>
      </w:r>
      <w:proofErr w:type="spellStart"/>
      <w:proofErr w:type="gramStart"/>
      <w:r>
        <w:t>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5F72A30A" w14:textId="77777777" w:rsidR="00773834" w:rsidRDefault="00773834" w:rsidP="00773834">
      <w:pPr>
        <w:pStyle w:val="NoSpacing"/>
      </w:pPr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IN ('Aurora', '</w:t>
      </w:r>
      <w:proofErr w:type="spellStart"/>
      <w:r>
        <w:t>Acua</w:t>
      </w:r>
      <w:proofErr w:type="spellEnd"/>
      <w:r>
        <w:t xml:space="preserve">', 'Citrus Heights', 'Iwaki', </w:t>
      </w:r>
    </w:p>
    <w:p w14:paraId="4BE594AB" w14:textId="77777777" w:rsidR="00773834" w:rsidRDefault="00773834" w:rsidP="00773834">
      <w:pPr>
        <w:pStyle w:val="NoSpacing"/>
      </w:pPr>
      <w:r>
        <w:t>'Ambattur', '</w:t>
      </w:r>
      <w:proofErr w:type="spellStart"/>
      <w:r>
        <w:t>Shanwei</w:t>
      </w:r>
      <w:proofErr w:type="spellEnd"/>
      <w:r>
        <w:t>', 'So Leopoldo', '</w:t>
      </w:r>
      <w:proofErr w:type="spellStart"/>
      <w:r>
        <w:t>Teboksary</w:t>
      </w:r>
      <w:proofErr w:type="spellEnd"/>
      <w:r>
        <w:t>','Tianjin', '</w:t>
      </w:r>
      <w:proofErr w:type="spellStart"/>
      <w:r>
        <w:t>Cianjur</w:t>
      </w:r>
      <w:proofErr w:type="spellEnd"/>
      <w:r>
        <w:t>')</w:t>
      </w:r>
    </w:p>
    <w:p w14:paraId="41853C63" w14:textId="77777777" w:rsidR="00773834" w:rsidRDefault="00773834" w:rsidP="00773834">
      <w:pPr>
        <w:pStyle w:val="NoSpacing"/>
      </w:pPr>
      <w:r>
        <w:t xml:space="preserve">GROUP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</w:p>
    <w:p w14:paraId="2F6A7AC2" w14:textId="77777777" w:rsidR="00773834" w:rsidRDefault="00773834" w:rsidP="00773834">
      <w:pPr>
        <w:pStyle w:val="NoSpacing"/>
      </w:pPr>
      <w:r>
        <w:t xml:space="preserve">ORDER BY </w:t>
      </w:r>
      <w:proofErr w:type="spellStart"/>
      <w:r>
        <w:t>total_amount_paid</w:t>
      </w:r>
      <w:proofErr w:type="spellEnd"/>
      <w:r>
        <w:t xml:space="preserve"> desc</w:t>
      </w:r>
    </w:p>
    <w:p w14:paraId="22F42152" w14:textId="77777777" w:rsidR="00773834" w:rsidRDefault="00773834" w:rsidP="00773834">
      <w:pPr>
        <w:pStyle w:val="NoSpacing"/>
      </w:pPr>
      <w:r>
        <w:t>LIMIT 5) AS top_5_customers</w:t>
      </w:r>
    </w:p>
    <w:p w14:paraId="0AAF0D26" w14:textId="77777777" w:rsidR="00773834" w:rsidRDefault="00773834" w:rsidP="00773834">
      <w:pPr>
        <w:pStyle w:val="NoSpacing"/>
      </w:pPr>
    </w:p>
    <w:p w14:paraId="789833C8" w14:textId="77777777" w:rsidR="00773834" w:rsidRDefault="00773834" w:rsidP="00773834">
      <w:pPr>
        <w:pStyle w:val="NoSpacing"/>
      </w:pPr>
      <w:r>
        <w:t xml:space="preserve">--- </w:t>
      </w:r>
    </w:p>
    <w:p w14:paraId="02077CB7" w14:textId="77777777" w:rsidR="00773834" w:rsidRDefault="00773834" w:rsidP="00773834">
      <w:pPr>
        <w:pStyle w:val="NoSpacing"/>
      </w:pPr>
      <w:r>
        <w:t xml:space="preserve">ON </w:t>
      </w:r>
      <w:proofErr w:type="spellStart"/>
      <w:proofErr w:type="gramStart"/>
      <w:r>
        <w:t>D.country</w:t>
      </w:r>
      <w:proofErr w:type="spellEnd"/>
      <w:proofErr w:type="gramEnd"/>
      <w:r>
        <w:t xml:space="preserve"> = top_5_customers.country</w:t>
      </w:r>
    </w:p>
    <w:p w14:paraId="74483219" w14:textId="77777777" w:rsidR="00773834" w:rsidRDefault="00773834" w:rsidP="00773834">
      <w:pPr>
        <w:pStyle w:val="NoSpacing"/>
      </w:pPr>
      <w:r>
        <w:t xml:space="preserve">GROUP BY </w:t>
      </w:r>
      <w:proofErr w:type="spellStart"/>
      <w:proofErr w:type="gramStart"/>
      <w:r>
        <w:t>D.country</w:t>
      </w:r>
      <w:proofErr w:type="spellEnd"/>
      <w:proofErr w:type="gramEnd"/>
    </w:p>
    <w:p w14:paraId="10B6DD14" w14:textId="77777777" w:rsidR="00773834" w:rsidRDefault="00773834" w:rsidP="00773834">
      <w:pPr>
        <w:pStyle w:val="NoSpacing"/>
      </w:pPr>
      <w:r>
        <w:t xml:space="preserve">ORDER BY </w:t>
      </w:r>
      <w:proofErr w:type="spellStart"/>
      <w:r>
        <w:t>top_customer_count</w:t>
      </w:r>
      <w:proofErr w:type="spellEnd"/>
      <w:r>
        <w:t xml:space="preserve"> DESC</w:t>
      </w:r>
    </w:p>
    <w:p w14:paraId="524BF359" w14:textId="77777777" w:rsidR="00773834" w:rsidRDefault="00773834" w:rsidP="00773834">
      <w:pPr>
        <w:pStyle w:val="NoSpacing"/>
      </w:pPr>
      <w:r>
        <w:t>LIMIT 5</w:t>
      </w:r>
    </w:p>
    <w:p w14:paraId="1B92D06F" w14:textId="6A52E679" w:rsidR="00773834" w:rsidRDefault="00773834" w:rsidP="00773834">
      <w:pPr>
        <w:pStyle w:val="NoSpacing"/>
      </w:pPr>
    </w:p>
    <w:p w14:paraId="096099FC" w14:textId="4A6AEC80" w:rsidR="00773834" w:rsidRDefault="00773834" w:rsidP="00773834">
      <w:pPr>
        <w:pStyle w:val="NoSpacing"/>
      </w:pPr>
      <w:r w:rsidRPr="00773834">
        <w:rPr>
          <w:noProof/>
        </w:rPr>
        <w:drawing>
          <wp:inline distT="0" distB="0" distL="0" distR="0" wp14:anchorId="02FFCE9C" wp14:editId="2AA5DD90">
            <wp:extent cx="5797848" cy="182889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B26E" w14:textId="77777777" w:rsidR="00773834" w:rsidRPr="0037762F" w:rsidRDefault="00773834" w:rsidP="00773834">
      <w:pPr>
        <w:pStyle w:val="NoSpacing"/>
      </w:pPr>
    </w:p>
    <w:p w14:paraId="302AB079" w14:textId="77777777" w:rsidR="0037762F" w:rsidRPr="00335D92" w:rsidRDefault="0037762F" w:rsidP="0037762F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333333"/>
          <w:highlight w:val="yellow"/>
        </w:rPr>
      </w:pPr>
      <w:r w:rsidRPr="00335D92">
        <w:rPr>
          <w:rFonts w:eastAsia="Times New Roman" w:cstheme="minorHAnsi"/>
          <w:b/>
          <w:bCs/>
          <w:color w:val="333333"/>
          <w:highlight w:val="yellow"/>
        </w:rPr>
        <w:t>Step 3:</w:t>
      </w:r>
    </w:p>
    <w:p w14:paraId="336618E9" w14:textId="77777777" w:rsidR="0037762F" w:rsidRPr="007B2745" w:rsidRDefault="0037762F" w:rsidP="0037762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</w:p>
    <w:p w14:paraId="1A871DEB" w14:textId="77777777" w:rsidR="009B20AF" w:rsidRPr="009B20AF" w:rsidRDefault="009B20AF" w:rsidP="009B20AF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9B20AF">
        <w:rPr>
          <w:rFonts w:eastAsia="Times New Roman" w:cstheme="minorHAnsi"/>
          <w:b/>
          <w:bCs/>
          <w:color w:val="223C50"/>
        </w:rPr>
        <w:t>Write 1 to 2 short paragraphs on the following:</w:t>
      </w:r>
    </w:p>
    <w:p w14:paraId="4C936FA7" w14:textId="77777777" w:rsidR="009B20AF" w:rsidRDefault="009B20AF" w:rsidP="009B20AF">
      <w:pPr>
        <w:numPr>
          <w:ilvl w:val="1"/>
          <w:numId w:val="4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9B20AF">
        <w:rPr>
          <w:rFonts w:eastAsia="Times New Roman" w:cstheme="minorHAnsi"/>
          <w:b/>
          <w:bCs/>
          <w:color w:val="223C50"/>
        </w:rPr>
        <w:t>Do you think steps 1 and 2 could be done without using subqueries?</w:t>
      </w:r>
    </w:p>
    <w:p w14:paraId="56F3B1AB" w14:textId="71B22701" w:rsidR="009051A2" w:rsidRPr="009B20AF" w:rsidRDefault="009051A2" w:rsidP="009051A2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C82B23">
        <w:rPr>
          <w:rFonts w:eastAsia="Times New Roman" w:cstheme="minorHAnsi"/>
          <w:color w:val="223C50"/>
        </w:rPr>
        <w:t>Although using subqueries can make the coding a little more complicated</w:t>
      </w:r>
      <w:r w:rsidR="00E20612">
        <w:rPr>
          <w:rFonts w:eastAsia="Times New Roman" w:cstheme="minorHAnsi"/>
          <w:color w:val="223C50"/>
        </w:rPr>
        <w:t xml:space="preserve"> in term</w:t>
      </w:r>
      <w:r w:rsidR="00E437CD">
        <w:rPr>
          <w:rFonts w:eastAsia="Times New Roman" w:cstheme="minorHAnsi"/>
          <w:color w:val="223C50"/>
        </w:rPr>
        <w:t>s</w:t>
      </w:r>
      <w:r w:rsidR="00E20612">
        <w:rPr>
          <w:rFonts w:eastAsia="Times New Roman" w:cstheme="minorHAnsi"/>
          <w:color w:val="223C50"/>
        </w:rPr>
        <w:t xml:space="preserve"> of writing it</w:t>
      </w:r>
      <w:r w:rsidRPr="00C82B23">
        <w:rPr>
          <w:rFonts w:eastAsia="Times New Roman" w:cstheme="minorHAnsi"/>
          <w:color w:val="223C50"/>
        </w:rPr>
        <w:t xml:space="preserve">, </w:t>
      </w:r>
      <w:r w:rsidR="00E437CD">
        <w:rPr>
          <w:rFonts w:eastAsia="Times New Roman" w:cstheme="minorHAnsi"/>
          <w:color w:val="223C50"/>
        </w:rPr>
        <w:t>subqueries allow to have</w:t>
      </w:r>
      <w:r w:rsidR="00E42E11" w:rsidRPr="00C82B23">
        <w:rPr>
          <w:rFonts w:eastAsia="Times New Roman" w:cstheme="minorHAnsi"/>
          <w:color w:val="223C50"/>
        </w:rPr>
        <w:t xml:space="preserve"> everything together in the same </w:t>
      </w:r>
      <w:r w:rsidR="00C82B23" w:rsidRPr="00C82B23">
        <w:rPr>
          <w:rFonts w:eastAsia="Times New Roman" w:cstheme="minorHAnsi"/>
          <w:color w:val="223C50"/>
        </w:rPr>
        <w:t>query</w:t>
      </w:r>
      <w:r w:rsidR="00E42E11" w:rsidRPr="00C82B23">
        <w:rPr>
          <w:rFonts w:eastAsia="Times New Roman" w:cstheme="minorHAnsi"/>
          <w:color w:val="223C50"/>
        </w:rPr>
        <w:t xml:space="preserve"> instead of running </w:t>
      </w:r>
      <w:r w:rsidR="00652075" w:rsidRPr="00C82B23">
        <w:rPr>
          <w:rFonts w:eastAsia="Times New Roman" w:cstheme="minorHAnsi"/>
          <w:color w:val="223C50"/>
        </w:rPr>
        <w:t>independently each part of the process and then use the inform</w:t>
      </w:r>
      <w:r w:rsidR="0014612D">
        <w:rPr>
          <w:rFonts w:eastAsia="Times New Roman" w:cstheme="minorHAnsi"/>
          <w:color w:val="223C50"/>
        </w:rPr>
        <w:t>ation o</w:t>
      </w:r>
      <w:r w:rsidR="00DF5598">
        <w:rPr>
          <w:rFonts w:eastAsia="Times New Roman" w:cstheme="minorHAnsi"/>
          <w:color w:val="223C50"/>
        </w:rPr>
        <w:t xml:space="preserve">btained and run separately each query. </w:t>
      </w:r>
      <w:r w:rsidR="00DF5598">
        <w:rPr>
          <w:rFonts w:eastAsia="Times New Roman" w:cstheme="minorHAnsi"/>
          <w:color w:val="223C50"/>
        </w:rPr>
        <w:br/>
        <w:t xml:space="preserve">In </w:t>
      </w:r>
      <w:r w:rsidR="007C0A55">
        <w:rPr>
          <w:rFonts w:eastAsia="Times New Roman" w:cstheme="minorHAnsi"/>
          <w:color w:val="223C50"/>
        </w:rPr>
        <w:t>general,</w:t>
      </w:r>
      <w:r w:rsidR="00DF5598">
        <w:rPr>
          <w:rFonts w:eastAsia="Times New Roman" w:cstheme="minorHAnsi"/>
          <w:color w:val="223C50"/>
        </w:rPr>
        <w:t xml:space="preserve"> having everything ‘automated’ or working by itself without the need of having to edit the information makes the processes easier to update and reduce the mistakes. </w:t>
      </w:r>
    </w:p>
    <w:p w14:paraId="4F2F24BF" w14:textId="77777777" w:rsidR="009B20AF" w:rsidRDefault="009B20AF" w:rsidP="009B20AF">
      <w:pPr>
        <w:numPr>
          <w:ilvl w:val="1"/>
          <w:numId w:val="4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9B20AF">
        <w:rPr>
          <w:rFonts w:eastAsia="Times New Roman" w:cstheme="minorHAnsi"/>
          <w:b/>
          <w:bCs/>
          <w:color w:val="223C50"/>
        </w:rPr>
        <w:t>When do you think subqueries are useful?</w:t>
      </w:r>
    </w:p>
    <w:p w14:paraId="405F7E14" w14:textId="177AC08E" w:rsidR="00426EF9" w:rsidRPr="009B20AF" w:rsidRDefault="00426EF9" w:rsidP="00426EF9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C82B23">
        <w:rPr>
          <w:rFonts w:eastAsia="Times New Roman" w:cstheme="minorHAnsi"/>
          <w:color w:val="223C50"/>
        </w:rPr>
        <w:t xml:space="preserve">It lets us to run different sub processes </w:t>
      </w:r>
      <w:r w:rsidR="00C82B23" w:rsidRPr="00C82B23">
        <w:rPr>
          <w:rFonts w:eastAsia="Times New Roman" w:cstheme="minorHAnsi"/>
          <w:color w:val="223C50"/>
        </w:rPr>
        <w:t>inside the same query, working with different operations in the same query</w:t>
      </w:r>
      <w:r w:rsidR="00BE14ED">
        <w:rPr>
          <w:rFonts w:eastAsia="Times New Roman" w:cstheme="minorHAnsi"/>
          <w:color w:val="223C50"/>
        </w:rPr>
        <w:t xml:space="preserve">. It is useful when you also have different </w:t>
      </w:r>
      <w:proofErr w:type="gramStart"/>
      <w:r w:rsidR="00BE14ED">
        <w:rPr>
          <w:rFonts w:eastAsia="Times New Roman" w:cstheme="minorHAnsi"/>
          <w:color w:val="223C50"/>
        </w:rPr>
        <w:t>tables</w:t>
      </w:r>
      <w:proofErr w:type="gramEnd"/>
      <w:r w:rsidR="00BE14ED">
        <w:rPr>
          <w:rFonts w:eastAsia="Times New Roman" w:cstheme="minorHAnsi"/>
          <w:color w:val="223C50"/>
        </w:rPr>
        <w:t xml:space="preserve"> and you want to connect and makes operations or </w:t>
      </w:r>
      <w:r w:rsidR="007C0A55">
        <w:rPr>
          <w:rFonts w:eastAsia="Times New Roman" w:cstheme="minorHAnsi"/>
          <w:color w:val="223C50"/>
        </w:rPr>
        <w:t xml:space="preserve">interact with the information. </w:t>
      </w:r>
    </w:p>
    <w:p w14:paraId="0718DACE" w14:textId="77777777" w:rsidR="007B2745" w:rsidRPr="00560DAB" w:rsidRDefault="007B2745" w:rsidP="007B2745">
      <w:pPr>
        <w:shd w:val="clear" w:color="auto" w:fill="FFFFFF"/>
        <w:spacing w:before="100" w:beforeAutospacing="1" w:after="192" w:line="240" w:lineRule="auto"/>
      </w:pPr>
    </w:p>
    <w:p w14:paraId="3B0E0B5F" w14:textId="6735F264" w:rsidR="007B2745" w:rsidRDefault="007B2745">
      <w:r w:rsidRPr="00BD0B73">
        <w:rPr>
          <w:noProof/>
        </w:rPr>
        <w:drawing>
          <wp:anchor distT="0" distB="0" distL="114300" distR="114300" simplePos="0" relativeHeight="251658240" behindDoc="1" locked="0" layoutInCell="1" allowOverlap="1" wp14:anchorId="5DAEC98F" wp14:editId="1B5D6B55">
            <wp:simplePos x="0" y="0"/>
            <wp:positionH relativeFrom="column">
              <wp:posOffset>-171450</wp:posOffset>
            </wp:positionH>
            <wp:positionV relativeFrom="paragraph">
              <wp:posOffset>2771140</wp:posOffset>
            </wp:positionV>
            <wp:extent cx="4127500" cy="1551305"/>
            <wp:effectExtent l="0" t="0" r="6350" b="0"/>
            <wp:wrapTight wrapText="bothSides">
              <wp:wrapPolygon edited="0">
                <wp:start x="0" y="0"/>
                <wp:lineTo x="0" y="21220"/>
                <wp:lineTo x="21534" y="21220"/>
                <wp:lineTo x="21534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CD06" w14:textId="77777777" w:rsidR="00773834" w:rsidRDefault="00773834" w:rsidP="00773834">
      <w:pPr>
        <w:spacing w:after="0" w:line="240" w:lineRule="auto"/>
      </w:pPr>
      <w:r>
        <w:separator/>
      </w:r>
    </w:p>
  </w:endnote>
  <w:endnote w:type="continuationSeparator" w:id="0">
    <w:p w14:paraId="5E70AD45" w14:textId="77777777" w:rsidR="00773834" w:rsidRDefault="00773834" w:rsidP="0077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9FD2" w14:textId="77777777" w:rsidR="00773834" w:rsidRDefault="00773834" w:rsidP="00773834">
      <w:pPr>
        <w:spacing w:after="0" w:line="240" w:lineRule="auto"/>
      </w:pPr>
      <w:r>
        <w:separator/>
      </w:r>
    </w:p>
  </w:footnote>
  <w:footnote w:type="continuationSeparator" w:id="0">
    <w:p w14:paraId="59F008E5" w14:textId="77777777" w:rsidR="00773834" w:rsidRDefault="00773834" w:rsidP="0077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756"/>
    <w:multiLevelType w:val="multilevel"/>
    <w:tmpl w:val="5676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F7309"/>
    <w:multiLevelType w:val="multilevel"/>
    <w:tmpl w:val="D6C0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07386"/>
    <w:multiLevelType w:val="multilevel"/>
    <w:tmpl w:val="554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67845"/>
    <w:multiLevelType w:val="multilevel"/>
    <w:tmpl w:val="74EE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673268">
    <w:abstractNumId w:val="3"/>
  </w:num>
  <w:num w:numId="2" w16cid:durableId="1652060582">
    <w:abstractNumId w:val="2"/>
  </w:num>
  <w:num w:numId="3" w16cid:durableId="1204556748">
    <w:abstractNumId w:val="1"/>
  </w:num>
  <w:num w:numId="4" w16cid:durableId="5422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73"/>
    <w:rsid w:val="0014612D"/>
    <w:rsid w:val="00335D92"/>
    <w:rsid w:val="0037762F"/>
    <w:rsid w:val="00426EF9"/>
    <w:rsid w:val="00652075"/>
    <w:rsid w:val="00773834"/>
    <w:rsid w:val="007B2745"/>
    <w:rsid w:val="007C0A55"/>
    <w:rsid w:val="008046FE"/>
    <w:rsid w:val="008B5EC1"/>
    <w:rsid w:val="009051A2"/>
    <w:rsid w:val="009B20AF"/>
    <w:rsid w:val="00BD0B73"/>
    <w:rsid w:val="00BE14ED"/>
    <w:rsid w:val="00C82B23"/>
    <w:rsid w:val="00D25E00"/>
    <w:rsid w:val="00D45D3E"/>
    <w:rsid w:val="00DF5598"/>
    <w:rsid w:val="00E20612"/>
    <w:rsid w:val="00E42E11"/>
    <w:rsid w:val="00E4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9BD5"/>
  <w15:chartTrackingRefBased/>
  <w15:docId w15:val="{F7A3AE56-E7C2-4680-8B3B-8904838C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B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27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27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27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2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34"/>
  </w:style>
  <w:style w:type="paragraph" w:styleId="Footer">
    <w:name w:val="footer"/>
    <w:basedOn w:val="Normal"/>
    <w:link w:val="FooterChar"/>
    <w:uiPriority w:val="99"/>
    <w:unhideWhenUsed/>
    <w:rsid w:val="0077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34"/>
  </w:style>
  <w:style w:type="paragraph" w:styleId="NoSpacing">
    <w:name w:val="No Spacing"/>
    <w:uiPriority w:val="1"/>
    <w:qFormat/>
    <w:rsid w:val="00773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reerfoundry.com/en/course/data-immersion/exercise/joining-tables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Ortega</dc:creator>
  <cp:keywords/>
  <dc:description/>
  <cp:lastModifiedBy>Alejandra Ortega</cp:lastModifiedBy>
  <cp:revision>15</cp:revision>
  <dcterms:created xsi:type="dcterms:W3CDTF">2022-12-31T02:44:00Z</dcterms:created>
  <dcterms:modified xsi:type="dcterms:W3CDTF">2023-01-03T05:11:00Z</dcterms:modified>
</cp:coreProperties>
</file>