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6"/>
      </w:tblGrid>
      <w:tr w:rsidR="00F51180" w:rsidRPr="003F740A" w14:paraId="129A502E" w14:textId="77777777" w:rsidTr="00927B40">
        <w:trPr>
          <w:jc w:val="center"/>
        </w:trPr>
        <w:tc>
          <w:tcPr>
            <w:tcW w:w="9516" w:type="dxa"/>
          </w:tcPr>
          <w:p w14:paraId="09B9CB2C" w14:textId="73D3F307" w:rsidR="00FF38DF" w:rsidRPr="00F51180" w:rsidRDefault="00927B40" w:rsidP="00FF38DF">
            <w:pPr>
              <w:pStyle w:val="BodyText"/>
              <w:spacing w:before="0" w:after="0"/>
              <w:rPr>
                <w:lang w:val="fr-CH"/>
              </w:rPr>
            </w:pPr>
            <w:r>
              <w:rPr>
                <w:noProof/>
              </w:rPr>
              <w:drawing>
                <wp:inline distT="0" distB="0" distL="0" distR="0" wp14:anchorId="7C3D7140" wp14:editId="155187D0">
                  <wp:extent cx="5903595" cy="3145790"/>
                  <wp:effectExtent l="0" t="0" r="1905" b="0"/>
                  <wp:docPr id="659785843" name="Picture 1" descr="Interpack 2023 | Omron to highlight automation with Packaging Val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pack 2023 | Omron to highlight automation with Packaging Valle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3595" cy="3145790"/>
                          </a:xfrm>
                          <a:prstGeom prst="rect">
                            <a:avLst/>
                          </a:prstGeom>
                          <a:noFill/>
                          <a:ln>
                            <a:noFill/>
                          </a:ln>
                        </pic:spPr>
                      </pic:pic>
                    </a:graphicData>
                  </a:graphic>
                </wp:inline>
              </w:drawing>
            </w:r>
          </w:p>
        </w:tc>
      </w:tr>
    </w:tbl>
    <w:p w14:paraId="046F75E0" w14:textId="77777777" w:rsidR="00CF06CE" w:rsidRDefault="00CF06CE" w:rsidP="00FF38DF">
      <w:pPr>
        <w:pStyle w:val="Heading1"/>
        <w:rPr>
          <w:lang w:eastAsia="fr-CH"/>
        </w:rPr>
      </w:pPr>
      <w:r w:rsidRPr="003F740A">
        <w:rPr>
          <w:lang w:eastAsia="fr-CH"/>
        </w:rPr>
        <w:t>Hintergrund</w:t>
      </w:r>
    </w:p>
    <w:p w14:paraId="75AC4724" w14:textId="77777777" w:rsidR="00FF38DF" w:rsidRPr="00FF38DF" w:rsidRDefault="00FF38DF" w:rsidP="00FF38DF">
      <w:pPr>
        <w:spacing w:before="0" w:after="0"/>
        <w:rPr>
          <w:lang w:eastAsia="fr-CH"/>
        </w:rPr>
      </w:pPr>
      <w:r w:rsidRPr="00FF38DF">
        <w:rPr>
          <w:lang w:eastAsia="fr-CH"/>
        </w:rPr>
        <w:t>Die Schweizer Uhrenindustrie ist einem hohen Wettbewerbsdruck ausgesetzt. Flexibilität, Rückverfolgbarkeit und Effizienz der Produktionsabläufe sind in diesem Umfeld entscheidende Erfolgsfaktoren. In diesem Zusammenhang stellen mobile Manipulatoren (</w:t>
      </w:r>
      <w:proofErr w:type="spellStart"/>
      <w:r w:rsidRPr="00FF38DF">
        <w:rPr>
          <w:lang w:eastAsia="fr-CH"/>
        </w:rPr>
        <w:t>MoMa</w:t>
      </w:r>
      <w:proofErr w:type="spellEnd"/>
      <w:r w:rsidRPr="00FF38DF">
        <w:rPr>
          <w:lang w:eastAsia="fr-CH"/>
        </w:rPr>
        <w:t>) eine innovative Lösung dar, um interne Logistikabläufe zu automatisieren, nicht wertschöpfende Aufgaben zu reduzieren und die Durchgängigkeit der Fertigungsprozesse zu verbessern.</w:t>
      </w:r>
    </w:p>
    <w:p w14:paraId="4F106AA3" w14:textId="77777777" w:rsidR="00FF38DF" w:rsidRDefault="00FF38DF" w:rsidP="00FF38DF">
      <w:pPr>
        <w:spacing w:before="0" w:after="0"/>
        <w:rPr>
          <w:lang w:eastAsia="fr-CH"/>
        </w:rPr>
      </w:pPr>
      <w:r w:rsidRPr="00FF38DF">
        <w:rPr>
          <w:lang w:eastAsia="fr-CH"/>
        </w:rPr>
        <w:t xml:space="preserve">Die Integration dieser Technologie in Uhrateliers ist jedoch aufgrund spezifischer Herausforderungen in Bezug auf die Präzision der Operationen, Platzbeschränkungen, das Zusammenleben mit dem Personal sowie die sektorspezifischen Qualitätsanforderungen nicht einfach. Als Integrator von Spezialmaschinen für ETA SA und die Schwesterunternehmen der Swatch Group beabsichtigt die Abteilung Automation, sich als Partner bei der Implementierung dieser Technologieart zu positionieren. Hierbei geht es auch darum, die </w:t>
      </w:r>
      <w:proofErr w:type="spellStart"/>
      <w:r w:rsidRPr="00FF38DF">
        <w:rPr>
          <w:lang w:eastAsia="fr-CH"/>
        </w:rPr>
        <w:t>Make</w:t>
      </w:r>
      <w:proofErr w:type="spellEnd"/>
      <w:r w:rsidRPr="00FF38DF">
        <w:rPr>
          <w:lang w:eastAsia="fr-CH"/>
        </w:rPr>
        <w:t>-</w:t>
      </w:r>
      <w:proofErr w:type="spellStart"/>
      <w:r w:rsidRPr="00FF38DF">
        <w:rPr>
          <w:lang w:eastAsia="fr-CH"/>
        </w:rPr>
        <w:t>or</w:t>
      </w:r>
      <w:proofErr w:type="spellEnd"/>
      <w:r w:rsidRPr="00FF38DF">
        <w:rPr>
          <w:lang w:eastAsia="fr-CH"/>
        </w:rPr>
        <w:t>-Buy-Entscheidung zu bewerten und zu treffen.</w:t>
      </w:r>
    </w:p>
    <w:p w14:paraId="03F0DAB7" w14:textId="2A7B163A" w:rsidR="00CF06CE" w:rsidRDefault="00CF06CE" w:rsidP="00FF38DF">
      <w:pPr>
        <w:pStyle w:val="Heading2"/>
        <w:rPr>
          <w:lang w:eastAsia="fr-CH"/>
        </w:rPr>
      </w:pPr>
      <w:r w:rsidRPr="003F740A">
        <w:rPr>
          <w:lang w:eastAsia="fr-CH"/>
        </w:rPr>
        <w:t>Ziele</w:t>
      </w:r>
    </w:p>
    <w:p w14:paraId="1A832610" w14:textId="77777777" w:rsidR="00FF38DF" w:rsidRPr="00FF38DF" w:rsidRDefault="00FF38DF" w:rsidP="00FF38DF">
      <w:pPr>
        <w:pStyle w:val="BodyText"/>
        <w:spacing w:before="0" w:after="0"/>
        <w:rPr>
          <w:lang w:eastAsia="fr-CH"/>
        </w:rPr>
      </w:pPr>
      <w:r w:rsidRPr="00FF38DF">
        <w:rPr>
          <w:lang w:eastAsia="fr-CH"/>
        </w:rPr>
        <w:t>Ziel dieser Arbeit ist die Konzeption und Umsetzung eines standardisierten Integrationskonzepts für Robotersysteme innerhalb der Automatisierungsprojekte der ETA SA. Der Schwerpunkt liegt auf mobilen Robotern (AMR), mobilen Manipulatoren (</w:t>
      </w:r>
      <w:proofErr w:type="spellStart"/>
      <w:r w:rsidRPr="00FF38DF">
        <w:rPr>
          <w:lang w:eastAsia="fr-CH"/>
        </w:rPr>
        <w:t>MoMa</w:t>
      </w:r>
      <w:proofErr w:type="spellEnd"/>
      <w:r w:rsidRPr="00FF38DF">
        <w:rPr>
          <w:lang w:eastAsia="fr-CH"/>
        </w:rPr>
        <w:t>) sowie stationären Industrierobotern, wobei der Meca500 als Referenzsystem dient.</w:t>
      </w:r>
    </w:p>
    <w:p w14:paraId="3457EFE8" w14:textId="77777777" w:rsidR="00FF38DF" w:rsidRDefault="00FF38DF" w:rsidP="00FF38DF">
      <w:pPr>
        <w:pStyle w:val="BodyText"/>
        <w:spacing w:before="0" w:after="0"/>
        <w:rPr>
          <w:lang w:eastAsia="fr-CH"/>
        </w:rPr>
      </w:pPr>
      <w:r w:rsidRPr="00FF38DF">
        <w:rPr>
          <w:lang w:eastAsia="fr-CH"/>
        </w:rPr>
        <w:t>Das Projekt soll eine einheitliche Architektur schaffen, welche die Integration unterschiedlicher Robotersysteme unabhängig vom jeweiligen Hersteller ermöglicht. Dadurch soll eine herstellerunabhängige Software- und Kommunikationsplattform entstehen, welche zukünftige Projekte vereinfacht und beschleunigt.</w:t>
      </w:r>
    </w:p>
    <w:p w14:paraId="115196B5" w14:textId="16F01772" w:rsidR="00080D18" w:rsidRDefault="00080D18" w:rsidP="00080D18">
      <w:pPr>
        <w:pStyle w:val="BodyText"/>
        <w:spacing w:before="0" w:after="0"/>
        <w:jc w:val="center"/>
        <w:rPr>
          <w:lang w:eastAsia="fr-CH"/>
        </w:rPr>
      </w:pPr>
      <w:r>
        <w:rPr>
          <w:noProof/>
        </w:rPr>
        <w:lastRenderedPageBreak/>
        <w:drawing>
          <wp:inline distT="0" distB="0" distL="0" distR="0" wp14:anchorId="13C02A09" wp14:editId="4E1968E5">
            <wp:extent cx="3099459" cy="2530781"/>
            <wp:effectExtent l="0" t="0" r="5715" b="3175"/>
            <wp:docPr id="195862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22085" name=""/>
                    <pic:cNvPicPr/>
                  </pic:nvPicPr>
                  <pic:blipFill>
                    <a:blip r:embed="rId13"/>
                    <a:stretch>
                      <a:fillRect/>
                    </a:stretch>
                  </pic:blipFill>
                  <pic:spPr>
                    <a:xfrm>
                      <a:off x="0" y="0"/>
                      <a:ext cx="3113569" cy="2542302"/>
                    </a:xfrm>
                    <a:prstGeom prst="rect">
                      <a:avLst/>
                    </a:prstGeom>
                  </pic:spPr>
                </pic:pic>
              </a:graphicData>
            </a:graphic>
          </wp:inline>
        </w:drawing>
      </w:r>
    </w:p>
    <w:p w14:paraId="1782C543" w14:textId="77777777" w:rsidR="00080D18" w:rsidRPr="00FF38DF" w:rsidRDefault="00080D18" w:rsidP="00FF38DF">
      <w:pPr>
        <w:pStyle w:val="BodyText"/>
        <w:spacing w:before="0" w:after="0"/>
        <w:rPr>
          <w:lang w:eastAsia="fr-CH"/>
        </w:rPr>
      </w:pPr>
    </w:p>
    <w:p w14:paraId="2C9B64AF" w14:textId="77777777" w:rsidR="00FF38DF" w:rsidRPr="00FF38DF" w:rsidRDefault="00FF38DF" w:rsidP="00FF38DF">
      <w:pPr>
        <w:pStyle w:val="BodyText"/>
        <w:spacing w:before="0" w:after="0"/>
        <w:rPr>
          <w:lang w:eastAsia="fr-CH"/>
        </w:rPr>
      </w:pPr>
      <w:r w:rsidRPr="00FF38DF">
        <w:rPr>
          <w:lang w:eastAsia="fr-CH"/>
        </w:rPr>
        <w:t>Innerhalb der Automatisierungspyramide bildet das Projekt die Schnittstelle zwischen der SCADA-Ebene und der Aktorebene. Ziel ist die Entwicklung einer standardisierten Orchestrierungsschicht, welche die Kommunikation zwischen Leitsystem und Robotern vereinheitlicht und abstrahiert.</w:t>
      </w:r>
    </w:p>
    <w:p w14:paraId="60725966" w14:textId="77777777" w:rsidR="00FF38DF" w:rsidRPr="00FF38DF" w:rsidRDefault="00FF38DF" w:rsidP="00FF38DF">
      <w:pPr>
        <w:pStyle w:val="BodyText"/>
        <w:spacing w:before="0" w:after="0"/>
        <w:rPr>
          <w:lang w:eastAsia="fr-CH"/>
        </w:rPr>
      </w:pPr>
      <w:r w:rsidRPr="00FF38DF">
        <w:rPr>
          <w:lang w:eastAsia="fr-CH"/>
        </w:rPr>
        <w:t>Das Integrationskonzept soll folgende Robotertypen über möglichst identische Schnittstellen unterstützen:</w:t>
      </w:r>
    </w:p>
    <w:p w14:paraId="1DDC975E" w14:textId="77777777" w:rsidR="00FF38DF" w:rsidRPr="00FF38DF" w:rsidRDefault="00FF38DF" w:rsidP="00080D18">
      <w:pPr>
        <w:pStyle w:val="BodyText"/>
        <w:numPr>
          <w:ilvl w:val="0"/>
          <w:numId w:val="40"/>
        </w:numPr>
        <w:spacing w:before="0" w:after="0"/>
        <w:ind w:left="720"/>
        <w:rPr>
          <w:lang w:eastAsia="fr-CH"/>
        </w:rPr>
      </w:pPr>
      <w:r w:rsidRPr="00FF38DF">
        <w:rPr>
          <w:lang w:eastAsia="fr-CH"/>
        </w:rPr>
        <w:t>Autonome Mobile Roboter (AMR)</w:t>
      </w:r>
    </w:p>
    <w:p w14:paraId="32A7A78C" w14:textId="77777777" w:rsidR="00FF38DF" w:rsidRPr="00FF38DF" w:rsidRDefault="00FF38DF" w:rsidP="00080D18">
      <w:pPr>
        <w:pStyle w:val="BodyText"/>
        <w:numPr>
          <w:ilvl w:val="0"/>
          <w:numId w:val="40"/>
        </w:numPr>
        <w:spacing w:before="0" w:after="0"/>
        <w:ind w:left="720"/>
        <w:rPr>
          <w:lang w:eastAsia="fr-CH"/>
        </w:rPr>
      </w:pPr>
      <w:r w:rsidRPr="00FF38DF">
        <w:rPr>
          <w:lang w:eastAsia="fr-CH"/>
        </w:rPr>
        <w:t>Mobile Manipulatoren (</w:t>
      </w:r>
      <w:proofErr w:type="spellStart"/>
      <w:r w:rsidRPr="00FF38DF">
        <w:rPr>
          <w:lang w:eastAsia="fr-CH"/>
        </w:rPr>
        <w:t>MoMa</w:t>
      </w:r>
      <w:proofErr w:type="spellEnd"/>
      <w:r w:rsidRPr="00FF38DF">
        <w:rPr>
          <w:lang w:eastAsia="fr-CH"/>
        </w:rPr>
        <w:t>)</w:t>
      </w:r>
    </w:p>
    <w:p w14:paraId="64D37AC0" w14:textId="77777777" w:rsidR="00FF38DF" w:rsidRPr="00FF38DF" w:rsidRDefault="00FF38DF" w:rsidP="00080D18">
      <w:pPr>
        <w:pStyle w:val="BodyText"/>
        <w:numPr>
          <w:ilvl w:val="0"/>
          <w:numId w:val="40"/>
        </w:numPr>
        <w:spacing w:before="0" w:after="0"/>
        <w:ind w:left="720"/>
        <w:rPr>
          <w:lang w:eastAsia="fr-CH"/>
        </w:rPr>
      </w:pPr>
      <w:r w:rsidRPr="00FF38DF">
        <w:rPr>
          <w:lang w:eastAsia="fr-CH"/>
        </w:rPr>
        <w:t>Stationäre 6-Achs-Roboter (industriell oder kollaborativ)</w:t>
      </w:r>
    </w:p>
    <w:p w14:paraId="6541B3A2" w14:textId="77777777" w:rsidR="00FF38DF" w:rsidRDefault="00FF38DF" w:rsidP="00080D18">
      <w:pPr>
        <w:pStyle w:val="BodyText"/>
        <w:spacing w:before="0" w:after="0"/>
        <w:rPr>
          <w:lang w:eastAsia="fr-CH"/>
        </w:rPr>
      </w:pPr>
    </w:p>
    <w:p w14:paraId="7C90AAA1" w14:textId="60BD9D20" w:rsidR="00FF38DF" w:rsidRPr="00FF38DF" w:rsidRDefault="00FF38DF" w:rsidP="00FF38DF">
      <w:pPr>
        <w:pStyle w:val="BodyText"/>
        <w:spacing w:before="0" w:after="0"/>
        <w:rPr>
          <w:lang w:eastAsia="fr-CH"/>
        </w:rPr>
      </w:pPr>
      <w:r w:rsidRPr="00FF38DF">
        <w:rPr>
          <w:lang w:eastAsia="fr-CH"/>
        </w:rPr>
        <w:t>Dabei soll möglichst auf bereits innerhalb der ETA etablierte Softwarelösungen und Entwicklungsstandards zurückgegriffen werden.</w:t>
      </w:r>
    </w:p>
    <w:p w14:paraId="54EEE4B6" w14:textId="77777777" w:rsidR="00FF38DF" w:rsidRPr="00FF38DF" w:rsidRDefault="00FF38DF" w:rsidP="00FF38DF">
      <w:pPr>
        <w:pStyle w:val="BodyText"/>
        <w:spacing w:before="0" w:after="0"/>
        <w:rPr>
          <w:lang w:eastAsia="fr-CH"/>
        </w:rPr>
      </w:pPr>
      <w:r w:rsidRPr="00FF38DF">
        <w:rPr>
          <w:lang w:eastAsia="fr-CH"/>
        </w:rPr>
        <w:t>Zur Erreichung dieser Ziele werden folgende Arbeitspakete definiert:</w:t>
      </w:r>
    </w:p>
    <w:p w14:paraId="6BC90EA1" w14:textId="77777777" w:rsidR="00FF38DF" w:rsidRPr="00FF38DF" w:rsidRDefault="00FF38DF" w:rsidP="00FF38DF">
      <w:pPr>
        <w:pStyle w:val="BodyText"/>
        <w:numPr>
          <w:ilvl w:val="0"/>
          <w:numId w:val="37"/>
        </w:numPr>
        <w:spacing w:before="0" w:after="0"/>
        <w:rPr>
          <w:lang w:eastAsia="fr-CH"/>
        </w:rPr>
      </w:pPr>
      <w:r w:rsidRPr="00FF38DF">
        <w:rPr>
          <w:lang w:eastAsia="fr-CH"/>
        </w:rPr>
        <w:t>Analyse bestehender Roboterschnittstellen und Kommunikationsprotokolle</w:t>
      </w:r>
    </w:p>
    <w:p w14:paraId="1B4321A3" w14:textId="77777777" w:rsidR="00FF38DF" w:rsidRPr="00FF38DF" w:rsidRDefault="00FF38DF" w:rsidP="00FF38DF">
      <w:pPr>
        <w:pStyle w:val="BodyText"/>
        <w:numPr>
          <w:ilvl w:val="0"/>
          <w:numId w:val="37"/>
        </w:numPr>
        <w:spacing w:before="0" w:after="0"/>
        <w:rPr>
          <w:lang w:eastAsia="fr-CH"/>
        </w:rPr>
      </w:pPr>
      <w:r w:rsidRPr="00FF38DF">
        <w:rPr>
          <w:lang w:eastAsia="fr-CH"/>
        </w:rPr>
        <w:t xml:space="preserve">Definition einer standardisierten Kommunikationsschnittstelle zwischen </w:t>
      </w:r>
      <w:proofErr w:type="spellStart"/>
      <w:r w:rsidRPr="00FF38DF">
        <w:rPr>
          <w:lang w:eastAsia="fr-CH"/>
        </w:rPr>
        <w:t>Orchestrator</w:t>
      </w:r>
      <w:proofErr w:type="spellEnd"/>
      <w:r w:rsidRPr="00FF38DF">
        <w:rPr>
          <w:lang w:eastAsia="fr-CH"/>
        </w:rPr>
        <w:t xml:space="preserve"> und Robotersystem</w:t>
      </w:r>
    </w:p>
    <w:p w14:paraId="796E3A76" w14:textId="77777777" w:rsidR="00FF38DF" w:rsidRPr="00FF38DF" w:rsidRDefault="00FF38DF" w:rsidP="00FF38DF">
      <w:pPr>
        <w:pStyle w:val="BodyText"/>
        <w:numPr>
          <w:ilvl w:val="0"/>
          <w:numId w:val="37"/>
        </w:numPr>
        <w:spacing w:before="0" w:after="0"/>
        <w:rPr>
          <w:lang w:eastAsia="fr-CH"/>
        </w:rPr>
      </w:pPr>
      <w:r w:rsidRPr="00FF38DF">
        <w:rPr>
          <w:lang w:eastAsia="fr-CH"/>
        </w:rPr>
        <w:t xml:space="preserve">Integration bestehender Kommunikationsstandards zwischen SCADA-System und </w:t>
      </w:r>
      <w:proofErr w:type="spellStart"/>
      <w:r w:rsidRPr="00FF38DF">
        <w:rPr>
          <w:lang w:eastAsia="fr-CH"/>
        </w:rPr>
        <w:t>Orchestrator</w:t>
      </w:r>
      <w:proofErr w:type="spellEnd"/>
    </w:p>
    <w:p w14:paraId="14C5AF51" w14:textId="77777777" w:rsidR="00FF38DF" w:rsidRPr="00FF38DF" w:rsidRDefault="00FF38DF" w:rsidP="00FF38DF">
      <w:pPr>
        <w:pStyle w:val="BodyText"/>
        <w:numPr>
          <w:ilvl w:val="0"/>
          <w:numId w:val="37"/>
        </w:numPr>
        <w:spacing w:before="0" w:after="0"/>
        <w:rPr>
          <w:lang w:eastAsia="fr-CH"/>
        </w:rPr>
      </w:pPr>
      <w:r w:rsidRPr="00FF38DF">
        <w:rPr>
          <w:lang w:eastAsia="fr-CH"/>
        </w:rPr>
        <w:t xml:space="preserve">Evaluation und Integration geeigneter Softwarelösungen zur Flottensteuerung, Einsatzplanung und Überwachung von AMR und </w:t>
      </w:r>
      <w:proofErr w:type="spellStart"/>
      <w:r w:rsidRPr="00FF38DF">
        <w:rPr>
          <w:lang w:eastAsia="fr-CH"/>
        </w:rPr>
        <w:t>MoMa</w:t>
      </w:r>
      <w:proofErr w:type="spellEnd"/>
    </w:p>
    <w:p w14:paraId="7EE36002" w14:textId="77777777" w:rsidR="00FF38DF" w:rsidRPr="00FF38DF" w:rsidRDefault="00FF38DF" w:rsidP="00FF38DF">
      <w:pPr>
        <w:pStyle w:val="BodyText"/>
        <w:numPr>
          <w:ilvl w:val="0"/>
          <w:numId w:val="37"/>
        </w:numPr>
        <w:spacing w:before="0" w:after="0"/>
        <w:rPr>
          <w:lang w:eastAsia="fr-CH"/>
        </w:rPr>
      </w:pPr>
      <w:r w:rsidRPr="00FF38DF">
        <w:rPr>
          <w:lang w:eastAsia="fr-CH"/>
        </w:rPr>
        <w:t>Entwicklung einer modularen Softwarearchitektur zur einfachen Erweiterung auf weitere Robotersysteme</w:t>
      </w:r>
    </w:p>
    <w:p w14:paraId="73E725A8" w14:textId="77777777" w:rsidR="00FF38DF" w:rsidRPr="00FF38DF" w:rsidRDefault="00FF38DF" w:rsidP="00FF38DF">
      <w:pPr>
        <w:pStyle w:val="BodyText"/>
        <w:numPr>
          <w:ilvl w:val="0"/>
          <w:numId w:val="37"/>
        </w:numPr>
        <w:spacing w:before="0" w:after="0"/>
        <w:rPr>
          <w:lang w:eastAsia="fr-CH"/>
        </w:rPr>
      </w:pPr>
      <w:r w:rsidRPr="00FF38DF">
        <w:rPr>
          <w:lang w:eastAsia="fr-CH"/>
        </w:rPr>
        <w:t>Definition eines standardisierten Workflows zur Integration neuer Robotertypen</w:t>
      </w:r>
    </w:p>
    <w:p w14:paraId="059CA4D5" w14:textId="77777777" w:rsidR="00FF38DF" w:rsidRPr="00FF38DF" w:rsidRDefault="00FF38DF" w:rsidP="00FF38DF">
      <w:pPr>
        <w:pStyle w:val="BodyText"/>
        <w:numPr>
          <w:ilvl w:val="0"/>
          <w:numId w:val="37"/>
        </w:numPr>
        <w:spacing w:before="0" w:after="0"/>
        <w:rPr>
          <w:lang w:eastAsia="fr-CH"/>
        </w:rPr>
      </w:pPr>
      <w:r w:rsidRPr="00FF38DF">
        <w:rPr>
          <w:lang w:eastAsia="fr-CH"/>
        </w:rPr>
        <w:t>Durchführung eines Proof of Concept (PoC) anhand einer realistischen Produktionsaufgabe</w:t>
      </w:r>
    </w:p>
    <w:p w14:paraId="27C4A674" w14:textId="77777777" w:rsidR="00FF38DF" w:rsidRDefault="00FF38DF" w:rsidP="00FF38DF">
      <w:pPr>
        <w:pStyle w:val="BodyText"/>
        <w:spacing w:before="0" w:after="0"/>
        <w:rPr>
          <w:lang w:eastAsia="fr-CH"/>
        </w:rPr>
      </w:pPr>
    </w:p>
    <w:p w14:paraId="19D12E82" w14:textId="515B6FCF" w:rsidR="00FF38DF" w:rsidRDefault="00FF38DF" w:rsidP="00FF38DF">
      <w:pPr>
        <w:pStyle w:val="BodyText"/>
        <w:spacing w:before="0" w:after="0"/>
        <w:rPr>
          <w:lang w:eastAsia="fr-CH"/>
        </w:rPr>
      </w:pPr>
      <w:r w:rsidRPr="00FF38DF">
        <w:rPr>
          <w:lang w:eastAsia="fr-CH"/>
        </w:rPr>
        <w:t xml:space="preserve">Im Rahmen des Proof of Concept soll ein </w:t>
      </w:r>
      <w:r w:rsidR="00625FB8">
        <w:rPr>
          <w:lang w:eastAsia="fr-CH"/>
        </w:rPr>
        <w:t>AMR</w:t>
      </w:r>
      <w:r w:rsidRPr="00FF38DF">
        <w:rPr>
          <w:lang w:eastAsia="fr-CH"/>
        </w:rPr>
        <w:t xml:space="preserve"> selbstständig definierte Fahrbefehle ausführen</w:t>
      </w:r>
      <w:r w:rsidR="00625FB8">
        <w:rPr>
          <w:lang w:eastAsia="fr-CH"/>
        </w:rPr>
        <w:t>. Parallel soll ein Manipulator</w:t>
      </w:r>
      <w:r w:rsidRPr="00FF38DF">
        <w:rPr>
          <w:lang w:eastAsia="fr-CH"/>
        </w:rPr>
        <w:t xml:space="preserve"> eine Pick-and-Place-Aufgabe übernehmen</w:t>
      </w:r>
      <w:r w:rsidR="00625FB8">
        <w:rPr>
          <w:lang w:eastAsia="fr-CH"/>
        </w:rPr>
        <w:t xml:space="preserve"> können</w:t>
      </w:r>
      <w:r w:rsidRPr="00FF38DF">
        <w:rPr>
          <w:lang w:eastAsia="fr-CH"/>
        </w:rPr>
        <w:t xml:space="preserve">. Die Kommunikation zwischen SCADA, </w:t>
      </w:r>
      <w:proofErr w:type="spellStart"/>
      <w:r w:rsidRPr="00FF38DF">
        <w:rPr>
          <w:lang w:eastAsia="fr-CH"/>
        </w:rPr>
        <w:t>Orchestrator</w:t>
      </w:r>
      <w:proofErr w:type="spellEnd"/>
      <w:r w:rsidRPr="00FF38DF">
        <w:rPr>
          <w:lang w:eastAsia="fr-CH"/>
        </w:rPr>
        <w:t xml:space="preserve"> und Robotersystem soll dabei vollständig über die entwickelte Standardschnittstelle erfolgen.</w:t>
      </w:r>
    </w:p>
    <w:p w14:paraId="3195E722" w14:textId="35EBAD0D" w:rsidR="00080D18" w:rsidRDefault="00080D18">
      <w:pPr>
        <w:spacing w:before="0" w:after="0" w:line="240" w:lineRule="auto"/>
        <w:jc w:val="left"/>
        <w:rPr>
          <w:lang w:eastAsia="fr-CH"/>
        </w:rPr>
      </w:pPr>
      <w:r>
        <w:rPr>
          <w:lang w:eastAsia="fr-CH"/>
        </w:rPr>
        <w:br w:type="page"/>
      </w:r>
    </w:p>
    <w:p w14:paraId="08F1FA5D" w14:textId="77777777" w:rsidR="00FF38DF" w:rsidRPr="00FF38DF" w:rsidRDefault="00FF38DF" w:rsidP="00625FB8">
      <w:pPr>
        <w:pStyle w:val="Heading2"/>
        <w:rPr>
          <w:lang w:eastAsia="fr-CH"/>
        </w:rPr>
      </w:pPr>
      <w:r w:rsidRPr="00FF38DF">
        <w:rPr>
          <w:lang w:eastAsia="fr-CH"/>
        </w:rPr>
        <w:lastRenderedPageBreak/>
        <w:t>Erwartete Ergebnisse und Produkte</w:t>
      </w:r>
    </w:p>
    <w:p w14:paraId="461E6530" w14:textId="77777777" w:rsidR="00FF38DF" w:rsidRPr="00FF38DF" w:rsidRDefault="00FF38DF" w:rsidP="00FF38DF">
      <w:pPr>
        <w:pStyle w:val="BodyText"/>
        <w:spacing w:before="0" w:after="0"/>
        <w:rPr>
          <w:lang w:eastAsia="fr-CH"/>
        </w:rPr>
      </w:pPr>
      <w:r w:rsidRPr="00FF38DF">
        <w:rPr>
          <w:lang w:eastAsia="fr-CH"/>
        </w:rPr>
        <w:t>Als Resultat der Arbeit werden insbesondere folgende Ergebnisse erwartet:</w:t>
      </w:r>
    </w:p>
    <w:p w14:paraId="171CC8C1" w14:textId="77777777" w:rsidR="00FF38DF" w:rsidRPr="00FF38DF" w:rsidRDefault="00FF38DF" w:rsidP="00FF38DF">
      <w:pPr>
        <w:pStyle w:val="BodyText"/>
        <w:numPr>
          <w:ilvl w:val="0"/>
          <w:numId w:val="38"/>
        </w:numPr>
        <w:spacing w:before="0" w:after="0"/>
        <w:rPr>
          <w:lang w:eastAsia="fr-CH"/>
        </w:rPr>
      </w:pPr>
      <w:r w:rsidRPr="00FF38DF">
        <w:rPr>
          <w:lang w:eastAsia="fr-CH"/>
        </w:rPr>
        <w:t>Funktionierender Demonstrator bestehend aus AMR und Manipulator</w:t>
      </w:r>
    </w:p>
    <w:p w14:paraId="464E5BE5" w14:textId="0FC54D73" w:rsidR="00FF38DF" w:rsidRPr="00FF38DF" w:rsidRDefault="00FF38DF" w:rsidP="00FF38DF">
      <w:pPr>
        <w:pStyle w:val="BodyText"/>
        <w:numPr>
          <w:ilvl w:val="0"/>
          <w:numId w:val="38"/>
        </w:numPr>
        <w:spacing w:before="0" w:after="0"/>
        <w:rPr>
          <w:lang w:eastAsia="fr-CH"/>
        </w:rPr>
      </w:pPr>
      <w:r w:rsidRPr="00FF38DF">
        <w:rPr>
          <w:lang w:eastAsia="fr-CH"/>
        </w:rPr>
        <w:t xml:space="preserve">Kommunikationsschnittstelle zwischen </w:t>
      </w:r>
      <w:proofErr w:type="spellStart"/>
      <w:r w:rsidRPr="00FF38DF">
        <w:rPr>
          <w:lang w:eastAsia="fr-CH"/>
        </w:rPr>
        <w:t>Orchestrator</w:t>
      </w:r>
      <w:proofErr w:type="spellEnd"/>
      <w:r w:rsidRPr="00FF38DF">
        <w:rPr>
          <w:lang w:eastAsia="fr-CH"/>
        </w:rPr>
        <w:t xml:space="preserve"> und Robotersystem</w:t>
      </w:r>
    </w:p>
    <w:p w14:paraId="47283A7B" w14:textId="77777777" w:rsidR="00FF38DF" w:rsidRPr="00FF38DF" w:rsidRDefault="00FF38DF" w:rsidP="00FF38DF">
      <w:pPr>
        <w:pStyle w:val="BodyText"/>
        <w:numPr>
          <w:ilvl w:val="0"/>
          <w:numId w:val="38"/>
        </w:numPr>
        <w:spacing w:before="0" w:after="0"/>
        <w:rPr>
          <w:lang w:eastAsia="fr-CH"/>
        </w:rPr>
      </w:pPr>
      <w:r w:rsidRPr="00FF38DF">
        <w:rPr>
          <w:lang w:eastAsia="fr-CH"/>
        </w:rPr>
        <w:t xml:space="preserve">Referenzimplementierung der Kommunikation zwischen SCADA und </w:t>
      </w:r>
      <w:proofErr w:type="spellStart"/>
      <w:r w:rsidRPr="00FF38DF">
        <w:rPr>
          <w:lang w:eastAsia="fr-CH"/>
        </w:rPr>
        <w:t>Orchestrator</w:t>
      </w:r>
      <w:proofErr w:type="spellEnd"/>
    </w:p>
    <w:p w14:paraId="6D5855CD" w14:textId="77777777" w:rsidR="00FF38DF" w:rsidRPr="00FF38DF" w:rsidRDefault="00FF38DF" w:rsidP="00FF38DF">
      <w:pPr>
        <w:pStyle w:val="BodyText"/>
        <w:numPr>
          <w:ilvl w:val="0"/>
          <w:numId w:val="38"/>
        </w:numPr>
        <w:spacing w:before="0" w:after="0"/>
        <w:rPr>
          <w:lang w:eastAsia="fr-CH"/>
        </w:rPr>
      </w:pPr>
      <w:r w:rsidRPr="00FF38DF">
        <w:rPr>
          <w:lang w:eastAsia="fr-CH"/>
        </w:rPr>
        <w:t>Modular aufgebaute Softwarebibliothek zur Integration weiterer Robotersysteme</w:t>
      </w:r>
    </w:p>
    <w:p w14:paraId="70E0807F" w14:textId="77777777" w:rsidR="00FF38DF" w:rsidRPr="00FF38DF" w:rsidRDefault="00FF38DF" w:rsidP="00FF38DF">
      <w:pPr>
        <w:pStyle w:val="BodyText"/>
        <w:numPr>
          <w:ilvl w:val="0"/>
          <w:numId w:val="38"/>
        </w:numPr>
        <w:spacing w:before="0" w:after="0"/>
        <w:rPr>
          <w:lang w:eastAsia="fr-CH"/>
        </w:rPr>
      </w:pPr>
      <w:r w:rsidRPr="00FF38DF">
        <w:rPr>
          <w:lang w:eastAsia="fr-CH"/>
        </w:rPr>
        <w:t>Dokumentierte Softwarearchitektur mit Beschreibung aller Schnittstellen</w:t>
      </w:r>
    </w:p>
    <w:p w14:paraId="625669AF" w14:textId="77777777" w:rsidR="00FF38DF" w:rsidRPr="00FF38DF" w:rsidRDefault="00FF38DF" w:rsidP="00FF38DF">
      <w:pPr>
        <w:pStyle w:val="BodyText"/>
        <w:numPr>
          <w:ilvl w:val="0"/>
          <w:numId w:val="38"/>
        </w:numPr>
        <w:spacing w:before="0" w:after="0"/>
        <w:rPr>
          <w:lang w:eastAsia="fr-CH"/>
        </w:rPr>
      </w:pPr>
      <w:r w:rsidRPr="00FF38DF">
        <w:rPr>
          <w:lang w:eastAsia="fr-CH"/>
        </w:rPr>
        <w:t>Dokumentation der Inbetriebnahme und Konfiguration neuer Robotersysteme</w:t>
      </w:r>
    </w:p>
    <w:p w14:paraId="28214DEB" w14:textId="77777777" w:rsidR="00FF38DF" w:rsidRPr="00FF38DF" w:rsidRDefault="00FF38DF" w:rsidP="00FF38DF">
      <w:pPr>
        <w:pStyle w:val="BodyText"/>
        <w:numPr>
          <w:ilvl w:val="0"/>
          <w:numId w:val="38"/>
        </w:numPr>
        <w:spacing w:before="0" w:after="0"/>
        <w:rPr>
          <w:lang w:eastAsia="fr-CH"/>
        </w:rPr>
      </w:pPr>
      <w:r w:rsidRPr="00FF38DF">
        <w:rPr>
          <w:lang w:eastAsia="fr-CH"/>
        </w:rPr>
        <w:t>Benutzerhandbuch inklusive Installations-, Konfigurations- und Betriebsanleitung</w:t>
      </w:r>
    </w:p>
    <w:p w14:paraId="20B70711" w14:textId="77777777" w:rsidR="00FF38DF" w:rsidRPr="00FF38DF" w:rsidRDefault="00FF38DF" w:rsidP="00FF38DF">
      <w:pPr>
        <w:pStyle w:val="BodyText"/>
        <w:numPr>
          <w:ilvl w:val="0"/>
          <w:numId w:val="38"/>
        </w:numPr>
        <w:spacing w:before="0" w:after="0"/>
        <w:rPr>
          <w:lang w:eastAsia="fr-CH"/>
        </w:rPr>
      </w:pPr>
      <w:r w:rsidRPr="00FF38DF">
        <w:rPr>
          <w:lang w:eastAsia="fr-CH"/>
        </w:rPr>
        <w:t>Technische Dokumentation des entwickelten Software-Frameworks</w:t>
      </w:r>
    </w:p>
    <w:p w14:paraId="3CD20FDD" w14:textId="77777777" w:rsidR="00FF38DF" w:rsidRPr="00FF38DF" w:rsidRDefault="00FF38DF" w:rsidP="00FF38DF">
      <w:pPr>
        <w:pStyle w:val="BodyText"/>
        <w:numPr>
          <w:ilvl w:val="0"/>
          <w:numId w:val="38"/>
        </w:numPr>
        <w:spacing w:before="0" w:after="0"/>
        <w:rPr>
          <w:lang w:eastAsia="fr-CH"/>
        </w:rPr>
      </w:pPr>
      <w:r w:rsidRPr="00FF38DF">
        <w:rPr>
          <w:lang w:eastAsia="fr-CH"/>
        </w:rPr>
        <w:t>Empfehlungen für die Weiterentwicklung und industrielle Nutzung der entwickelten Lösung</w:t>
      </w:r>
    </w:p>
    <w:p w14:paraId="227C0BDE" w14:textId="77777777" w:rsidR="00FF38DF" w:rsidRPr="00FF38DF" w:rsidRDefault="00FF38DF" w:rsidP="00FF38DF">
      <w:pPr>
        <w:spacing w:before="0" w:after="0"/>
      </w:pPr>
    </w:p>
    <w:p w14:paraId="0BE005D0" w14:textId="101AE601" w:rsidR="00FF38DF" w:rsidRPr="00FF38DF" w:rsidRDefault="00FF38DF" w:rsidP="00080D18">
      <w:pPr>
        <w:pStyle w:val="Heading2"/>
      </w:pPr>
      <w:r w:rsidRPr="00FF38DF">
        <w:t>Mehrwert für das Unternehmen</w:t>
      </w:r>
    </w:p>
    <w:p w14:paraId="2C4BBEF3" w14:textId="485EAB97" w:rsidR="00FF38DF" w:rsidRPr="00FF38DF" w:rsidRDefault="00FF38DF" w:rsidP="00FF38DF">
      <w:pPr>
        <w:spacing w:before="0" w:after="0"/>
      </w:pPr>
      <w:r w:rsidRPr="00FF38DF">
        <w:t xml:space="preserve">Diese Arbeit ermöglicht es dem Unternehmen, </w:t>
      </w:r>
      <w:proofErr w:type="gramStart"/>
      <w:r w:rsidR="00080D18" w:rsidRPr="00FF38DF">
        <w:t>auf</w:t>
      </w:r>
      <w:r w:rsidR="00080D18">
        <w:t xml:space="preserve"> </w:t>
      </w:r>
      <w:r w:rsidR="00080D18" w:rsidRPr="00FF38DF">
        <w:t>kommende</w:t>
      </w:r>
      <w:proofErr w:type="gramEnd"/>
      <w:r w:rsidRPr="00FF38DF">
        <w:t xml:space="preserve"> Entwicklungen im Bereich der Robotik vorbereitet zu sein. Unabhängig davon, welche Anwendung vom Kunden gewünscht oder empfohlen wird, wird die Umsetzung immer auf derselben Software, denselben Schnittstellen usw. beruhen. Dies ermöglicht eine Offenheit gegenüber komplexeren Lösungen sowie eine effizientere Planungs- und Umsetzungsphase, da die Fähigkeiten des Roboters und dessen Schnittstellen bereits im Vorfeld bekannt sind. </w:t>
      </w:r>
    </w:p>
    <w:p w14:paraId="72846E91" w14:textId="77777777" w:rsidR="00080D18" w:rsidRPr="00FF38DF" w:rsidRDefault="00080D18" w:rsidP="00FF38DF">
      <w:pPr>
        <w:spacing w:before="0" w:after="0"/>
      </w:pPr>
    </w:p>
    <w:p w14:paraId="4E58820A" w14:textId="26B7A7CB" w:rsidR="00C16A5D" w:rsidRDefault="006101B6" w:rsidP="00927B40">
      <w:pPr>
        <w:pStyle w:val="Heading1"/>
        <w:rPr>
          <w:lang w:val="fr-CH"/>
        </w:rPr>
      </w:pPr>
      <w:r w:rsidRPr="0077411B">
        <w:t>Ungefährer Zeitplan</w:t>
      </w:r>
    </w:p>
    <w:p w14:paraId="4291AC78" w14:textId="3E1B0338" w:rsidR="008C3ED9" w:rsidRPr="00084DEC" w:rsidRDefault="008C3ED9" w:rsidP="00FF38DF">
      <w:pPr>
        <w:spacing w:before="0" w:after="0"/>
        <w:rPr>
          <w:lang w:eastAsia="fr-CH"/>
        </w:rPr>
      </w:pPr>
      <w:r w:rsidRPr="00042ED4">
        <w:rPr>
          <w:lang w:eastAsia="fr-CH"/>
        </w:rPr>
        <w:t>Der Kandidat legt einen Arbeitsplan fest, der am Ende der ersten zwei Arbeitswochen besprochen wird. Dieser Zeitplan wird Meilensteine an festen Terminen enthalten, die eine Gelegenheit bieten, den Fortschritt der Arbeiten zu überprüfen und gegebenenfalls die Anpassung des Ansatzes entsprechend den zu erreichenden Zielen zu ermöglichen.</w:t>
      </w:r>
    </w:p>
    <w:p w14:paraId="68AEB0B0" w14:textId="24D60DE5" w:rsidR="00E07E7E" w:rsidRDefault="00D42E58" w:rsidP="00FF38DF">
      <w:pPr>
        <w:spacing w:before="0" w:after="0"/>
        <w:rPr>
          <w:lang w:eastAsia="fr-CH"/>
        </w:rPr>
      </w:pPr>
      <w:r>
        <w:rPr>
          <w:lang w:eastAsia="fr-CH"/>
        </w:rPr>
        <w:t xml:space="preserve">Das Konzept und die Empfehlungen werden der </w:t>
      </w:r>
      <w:r w:rsidR="000C1617">
        <w:rPr>
          <w:lang w:eastAsia="fr-CH"/>
        </w:rPr>
        <w:t>Automation</w:t>
      </w:r>
      <w:r>
        <w:rPr>
          <w:lang w:eastAsia="fr-CH"/>
        </w:rPr>
        <w:t xml:space="preserve"> und dem Abteilungsleiter vorgestellt.</w:t>
      </w:r>
    </w:p>
    <w:p w14:paraId="42DFC17D" w14:textId="5B940C39" w:rsidR="00E07E7E" w:rsidRDefault="00E07E7E" w:rsidP="00FF38DF">
      <w:pPr>
        <w:spacing w:before="0" w:after="0" w:line="240" w:lineRule="auto"/>
        <w:jc w:val="left"/>
        <w:rPr>
          <w:lang w:eastAsia="fr-CH"/>
        </w:rPr>
      </w:pPr>
    </w:p>
    <w:p w14:paraId="4C695A01" w14:textId="423668CD" w:rsidR="00FC1691" w:rsidRPr="00042ED4" w:rsidRDefault="006101B6" w:rsidP="00927B40">
      <w:pPr>
        <w:pStyle w:val="Heading1"/>
        <w:rPr>
          <w:lang w:val="fr-CH"/>
        </w:rPr>
      </w:pPr>
      <w:r w:rsidRPr="0077411B">
        <w:t>Projektteam</w:t>
      </w:r>
    </w:p>
    <w:tbl>
      <w:tblPr>
        <w:tblStyle w:val="TableGrid"/>
        <w:tblW w:w="0" w:type="auto"/>
        <w:tblInd w:w="38" w:type="dxa"/>
        <w:tblLook w:val="04A0" w:firstRow="1" w:lastRow="0" w:firstColumn="1" w:lastColumn="0" w:noHBand="0" w:noVBand="1"/>
      </w:tblPr>
      <w:tblGrid>
        <w:gridCol w:w="3076"/>
        <w:gridCol w:w="7019"/>
      </w:tblGrid>
      <w:tr w:rsidR="00FC1691" w:rsidRPr="00042ED4" w14:paraId="1F12AD99" w14:textId="77777777" w:rsidTr="00F43FA7">
        <w:tc>
          <w:tcPr>
            <w:tcW w:w="3076" w:type="dxa"/>
          </w:tcPr>
          <w:p w14:paraId="410BBCA8" w14:textId="2D4C67C1" w:rsidR="00FC1691" w:rsidRPr="00042ED4" w:rsidRDefault="00FC1691" w:rsidP="00F43FA7">
            <w:pPr>
              <w:rPr>
                <w:lang w:val="fr-CH"/>
              </w:rPr>
            </w:pPr>
            <w:r w:rsidRPr="00042ED4">
              <w:t>Kandidat</w:t>
            </w:r>
          </w:p>
        </w:tc>
        <w:tc>
          <w:tcPr>
            <w:tcW w:w="7019" w:type="dxa"/>
          </w:tcPr>
          <w:p w14:paraId="7A516167" w14:textId="04DCF12C" w:rsidR="00FC1691" w:rsidRPr="00042ED4" w:rsidRDefault="00E07E7E" w:rsidP="00F43FA7">
            <w:pPr>
              <w:rPr>
                <w:lang w:val="fr-CH"/>
              </w:rPr>
            </w:pPr>
            <w:r>
              <w:rPr>
                <w:lang w:val="fr-CH"/>
              </w:rPr>
              <w:t>Nachbur Fabian</w:t>
            </w:r>
          </w:p>
        </w:tc>
      </w:tr>
      <w:tr w:rsidR="00FC1691" w:rsidRPr="00042ED4" w14:paraId="6E53E557" w14:textId="77777777" w:rsidTr="00F43FA7">
        <w:tc>
          <w:tcPr>
            <w:tcW w:w="3076" w:type="dxa"/>
          </w:tcPr>
          <w:p w14:paraId="2A9A7FC1" w14:textId="386D38AD" w:rsidR="00FC1691" w:rsidRPr="00042ED4" w:rsidRDefault="00FC1691" w:rsidP="00F43FA7">
            <w:pPr>
              <w:rPr>
                <w:lang w:val="fr-CH"/>
              </w:rPr>
            </w:pPr>
            <w:r w:rsidRPr="00042ED4">
              <w:t>Supervisor (Unternehmen)</w:t>
            </w:r>
          </w:p>
        </w:tc>
        <w:tc>
          <w:tcPr>
            <w:tcW w:w="7019" w:type="dxa"/>
          </w:tcPr>
          <w:p w14:paraId="0423D94C" w14:textId="22000E9D" w:rsidR="00FC1691" w:rsidRPr="00042ED4" w:rsidRDefault="00E07E7E" w:rsidP="00F43FA7">
            <w:pPr>
              <w:rPr>
                <w:lang w:val="fr-CH"/>
              </w:rPr>
            </w:pPr>
            <w:r>
              <w:rPr>
                <w:lang w:val="fr-CH"/>
              </w:rPr>
              <w:t>Schmid Lionel</w:t>
            </w:r>
          </w:p>
        </w:tc>
      </w:tr>
      <w:tr w:rsidR="00FC1691" w:rsidRPr="00042ED4" w14:paraId="038FD5C9" w14:textId="77777777" w:rsidTr="00F43FA7">
        <w:tc>
          <w:tcPr>
            <w:tcW w:w="3076" w:type="dxa"/>
          </w:tcPr>
          <w:p w14:paraId="2392254E" w14:textId="09BF0B6F" w:rsidR="00FC1691" w:rsidRPr="00042ED4" w:rsidRDefault="00FC1691" w:rsidP="00F43FA7">
            <w:pPr>
              <w:rPr>
                <w:lang w:val="fr-CH"/>
              </w:rPr>
            </w:pPr>
            <w:r w:rsidRPr="00042ED4">
              <w:t>Supervisor (Ausbildung)</w:t>
            </w:r>
          </w:p>
        </w:tc>
        <w:tc>
          <w:tcPr>
            <w:tcW w:w="7019" w:type="dxa"/>
          </w:tcPr>
          <w:p w14:paraId="38ADEDFD" w14:textId="21B27AA1" w:rsidR="00FC1691" w:rsidRPr="00042ED4" w:rsidRDefault="00E07E7E" w:rsidP="00F43FA7">
            <w:pPr>
              <w:rPr>
                <w:lang w:val="fr-CH"/>
              </w:rPr>
            </w:pPr>
            <w:r>
              <w:rPr>
                <w:lang w:val="fr-CH"/>
              </w:rPr>
              <w:t>Borer Melchior</w:t>
            </w:r>
          </w:p>
        </w:tc>
      </w:tr>
      <w:tr w:rsidR="00FC1691" w:rsidRPr="00042ED4" w14:paraId="16BE7228" w14:textId="77777777" w:rsidTr="00F43FA7">
        <w:tc>
          <w:tcPr>
            <w:tcW w:w="3076" w:type="dxa"/>
          </w:tcPr>
          <w:p w14:paraId="7CBD13E0" w14:textId="4462145E" w:rsidR="00FC1691" w:rsidRPr="00042ED4" w:rsidRDefault="00E07E7E" w:rsidP="00F43FA7">
            <w:pPr>
              <w:rPr>
                <w:lang w:val="fr-CH"/>
              </w:rPr>
            </w:pPr>
            <w:r>
              <w:t>Experte (Ausbildung)</w:t>
            </w:r>
          </w:p>
        </w:tc>
        <w:tc>
          <w:tcPr>
            <w:tcW w:w="7019" w:type="dxa"/>
          </w:tcPr>
          <w:p w14:paraId="7CB06924" w14:textId="36567ECA" w:rsidR="00FC1691" w:rsidRPr="00042ED4" w:rsidRDefault="00E07E7E" w:rsidP="00F43FA7">
            <w:pPr>
              <w:rPr>
                <w:lang w:val="fr-CH"/>
              </w:rPr>
            </w:pPr>
            <w:proofErr w:type="spellStart"/>
            <w:proofErr w:type="gramStart"/>
            <w:r>
              <w:rPr>
                <w:lang w:val="fr-CH"/>
              </w:rPr>
              <w:t>tbd</w:t>
            </w:r>
            <w:proofErr w:type="spellEnd"/>
            <w:proofErr w:type="gramEnd"/>
          </w:p>
        </w:tc>
      </w:tr>
    </w:tbl>
    <w:p w14:paraId="4E588230" w14:textId="52A32BF2" w:rsidR="00417120" w:rsidRDefault="00417120" w:rsidP="00FF38DF">
      <w:pPr>
        <w:tabs>
          <w:tab w:val="left" w:pos="3700"/>
          <w:tab w:val="left" w:pos="7175"/>
        </w:tabs>
        <w:spacing w:before="0" w:after="0"/>
        <w:rPr>
          <w:lang w:val="fr-CH"/>
        </w:rPr>
      </w:pPr>
    </w:p>
    <w:p w14:paraId="1231F5DF" w14:textId="77777777" w:rsidR="00927B40" w:rsidRDefault="00927B40" w:rsidP="00FF38DF">
      <w:pPr>
        <w:spacing w:before="0" w:after="0" w:line="240" w:lineRule="auto"/>
        <w:jc w:val="left"/>
      </w:pPr>
    </w:p>
    <w:p w14:paraId="58D9B9E8" w14:textId="21B22EED" w:rsidR="00417120" w:rsidRDefault="00417120" w:rsidP="00FF38DF">
      <w:pPr>
        <w:spacing w:before="0" w:after="0" w:line="240" w:lineRule="auto"/>
        <w:jc w:val="left"/>
        <w:rPr>
          <w:lang w:val="fr-CH"/>
        </w:rPr>
      </w:pPr>
    </w:p>
    <w:p w14:paraId="231AB51F" w14:textId="77777777" w:rsidR="001F28FA" w:rsidRPr="00084DEC" w:rsidRDefault="001F28FA" w:rsidP="00FF38DF">
      <w:pPr>
        <w:tabs>
          <w:tab w:val="left" w:pos="3700"/>
          <w:tab w:val="left" w:pos="7175"/>
        </w:tabs>
        <w:spacing w:before="0" w:after="0"/>
      </w:pPr>
    </w:p>
    <w:sectPr w:rsidR="001F28FA" w:rsidRPr="00084DEC" w:rsidSect="00C13CB5">
      <w:headerReference w:type="default" r:id="rId14"/>
      <w:footerReference w:type="default" r:id="rId15"/>
      <w:headerReference w:type="first" r:id="rId16"/>
      <w:pgSz w:w="11906" w:h="16838" w:code="9"/>
      <w:pgMar w:top="2268" w:right="629" w:bottom="573" w:left="1134" w:header="568" w:footer="157" w:gutter="0"/>
      <w:cols w:space="720"/>
      <w:docGrid w:linePitch="299"/>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2E836" w14:textId="77777777" w:rsidR="00D77833" w:rsidRDefault="00D77833">
      <w:r>
        <w:separator/>
      </w:r>
    </w:p>
  </w:endnote>
  <w:endnote w:type="continuationSeparator" w:id="0">
    <w:p w14:paraId="686107EE" w14:textId="77777777" w:rsidR="00D77833" w:rsidRDefault="00D77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TC Bookman Demi (PCL6)">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rutiger 45 Light">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4" w:space="0" w:color="auto"/>
      </w:tblBorders>
      <w:tblLayout w:type="fixed"/>
      <w:tblLook w:val="0000" w:firstRow="0" w:lastRow="0" w:firstColumn="0" w:lastColumn="0" w:noHBand="0" w:noVBand="0"/>
    </w:tblPr>
    <w:tblGrid>
      <w:gridCol w:w="9240"/>
      <w:gridCol w:w="825"/>
    </w:tblGrid>
    <w:tr w:rsidR="00105606" w:rsidRPr="000132FA" w14:paraId="4E588241" w14:textId="77777777" w:rsidTr="00105606">
      <w:trPr>
        <w:cantSplit/>
        <w:trHeight w:val="340"/>
      </w:trPr>
      <w:tc>
        <w:tcPr>
          <w:tcW w:w="9240" w:type="dxa"/>
          <w:vAlign w:val="center"/>
        </w:tcPr>
        <w:p w14:paraId="4E58823F" w14:textId="40981E06" w:rsidR="00FC1691" w:rsidRPr="005D0C21" w:rsidRDefault="00FC1691" w:rsidP="00105606">
          <w:pPr>
            <w:pStyle w:val="EFooter"/>
            <w:rPr>
              <w:sz w:val="16"/>
              <w:szCs w:val="16"/>
              <w:lang w:val="en-US"/>
            </w:rPr>
          </w:pPr>
        </w:p>
      </w:tc>
      <w:tc>
        <w:tcPr>
          <w:tcW w:w="825" w:type="dxa"/>
          <w:vAlign w:val="center"/>
        </w:tcPr>
        <w:p w14:paraId="4E588240" w14:textId="77777777" w:rsidR="00105606" w:rsidRPr="000132FA" w:rsidRDefault="00105606">
          <w:pPr>
            <w:pStyle w:val="Footer"/>
            <w:jc w:val="right"/>
            <w:rPr>
              <w:sz w:val="16"/>
              <w:szCs w:val="16"/>
            </w:rPr>
          </w:pPr>
          <w:r w:rsidRPr="000132FA">
            <w:rPr>
              <w:rStyle w:val="PageNumber"/>
              <w:sz w:val="16"/>
              <w:szCs w:val="16"/>
            </w:rPr>
            <w:fldChar w:fldCharType="begin"/>
          </w:r>
          <w:r w:rsidRPr="000132FA">
            <w:rPr>
              <w:rStyle w:val="PageNumber"/>
              <w:sz w:val="16"/>
              <w:szCs w:val="16"/>
            </w:rPr>
            <w:instrText xml:space="preserve"> PAGE </w:instrText>
          </w:r>
          <w:r w:rsidRPr="000132FA">
            <w:rPr>
              <w:rStyle w:val="PageNumber"/>
              <w:sz w:val="16"/>
              <w:szCs w:val="16"/>
            </w:rPr>
            <w:fldChar w:fldCharType="separate"/>
          </w:r>
          <w:r w:rsidR="00F36596">
            <w:rPr>
              <w:rStyle w:val="PageNumber"/>
              <w:noProof/>
              <w:sz w:val="16"/>
              <w:szCs w:val="16"/>
            </w:rPr>
            <w:t>1</w:t>
          </w:r>
          <w:r w:rsidRPr="000132FA">
            <w:rPr>
              <w:rStyle w:val="PageNumber"/>
              <w:sz w:val="16"/>
              <w:szCs w:val="16"/>
            </w:rPr>
            <w:fldChar w:fldCharType="end"/>
          </w:r>
          <w:r w:rsidRPr="000132FA">
            <w:rPr>
              <w:rStyle w:val="PageNumber"/>
              <w:sz w:val="16"/>
              <w:szCs w:val="16"/>
            </w:rPr>
            <w:t xml:space="preserve"> / </w:t>
          </w:r>
          <w:r w:rsidRPr="000132FA">
            <w:rPr>
              <w:rStyle w:val="PageNumber"/>
              <w:sz w:val="16"/>
              <w:szCs w:val="16"/>
            </w:rPr>
            <w:fldChar w:fldCharType="begin"/>
          </w:r>
          <w:r w:rsidRPr="000132FA">
            <w:rPr>
              <w:rStyle w:val="PageNumber"/>
              <w:sz w:val="16"/>
              <w:szCs w:val="16"/>
            </w:rPr>
            <w:instrText xml:space="preserve"> NUMPAGES </w:instrText>
          </w:r>
          <w:r w:rsidRPr="000132FA">
            <w:rPr>
              <w:rStyle w:val="PageNumber"/>
              <w:sz w:val="16"/>
              <w:szCs w:val="16"/>
            </w:rPr>
            <w:fldChar w:fldCharType="separate"/>
          </w:r>
          <w:r w:rsidR="00F36596">
            <w:rPr>
              <w:rStyle w:val="PageNumber"/>
              <w:noProof/>
              <w:sz w:val="16"/>
              <w:szCs w:val="16"/>
            </w:rPr>
            <w:t>1</w:t>
          </w:r>
          <w:r w:rsidRPr="000132FA">
            <w:rPr>
              <w:rStyle w:val="PageNumber"/>
              <w:sz w:val="16"/>
              <w:szCs w:val="16"/>
            </w:rPr>
            <w:fldChar w:fldCharType="end"/>
          </w:r>
        </w:p>
      </w:tc>
    </w:tr>
  </w:tbl>
  <w:p w14:paraId="4E588242" w14:textId="77777777" w:rsidR="009F0284" w:rsidRDefault="009F0284">
    <w:pPr>
      <w:pStyle w:val="Footer"/>
      <w:rPr>
        <w:sz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0E4CB" w14:textId="77777777" w:rsidR="00D77833" w:rsidRDefault="00D77833">
      <w:r>
        <w:separator/>
      </w:r>
    </w:p>
  </w:footnote>
  <w:footnote w:type="continuationSeparator" w:id="0">
    <w:p w14:paraId="32960C1A" w14:textId="77777777" w:rsidR="00D77833" w:rsidRDefault="00D77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0"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2"/>
      <w:gridCol w:w="4498"/>
      <w:gridCol w:w="2590"/>
    </w:tblGrid>
    <w:tr w:rsidR="009F0284" w:rsidRPr="00185B67" w14:paraId="4E58823B" w14:textId="77777777" w:rsidTr="000132FA">
      <w:trPr>
        <w:cantSplit/>
        <w:trHeight w:hRule="exact" w:val="856"/>
      </w:trPr>
      <w:tc>
        <w:tcPr>
          <w:tcW w:w="3002" w:type="dxa"/>
          <w:vAlign w:val="center"/>
        </w:tcPr>
        <w:p w14:paraId="4E588236" w14:textId="0EFECF53" w:rsidR="009F0284" w:rsidRPr="00185B67" w:rsidRDefault="00A84F0F" w:rsidP="00A81112">
          <w:pPr>
            <w:pStyle w:val="Formulartitel"/>
            <w:spacing w:before="60" w:after="60"/>
            <w:rPr>
              <w:sz w:val="4"/>
              <w:szCs w:val="4"/>
              <w:lang w:val="en-US"/>
            </w:rPr>
          </w:pPr>
          <w:r>
            <w:rPr>
              <w:noProof/>
              <w:sz w:val="4"/>
              <w:szCs w:val="4"/>
              <w:lang w:eastAsia="de-DE"/>
            </w:rPr>
            <w:drawing>
              <wp:anchor distT="0" distB="0" distL="114300" distR="114300" simplePos="0" relativeHeight="251657216" behindDoc="0" locked="0" layoutInCell="1" allowOverlap="1" wp14:anchorId="4E58825B" wp14:editId="4E58825C">
                <wp:simplePos x="0" y="0"/>
                <wp:positionH relativeFrom="column">
                  <wp:posOffset>-24130</wp:posOffset>
                </wp:positionH>
                <wp:positionV relativeFrom="paragraph">
                  <wp:posOffset>99695</wp:posOffset>
                </wp:positionV>
                <wp:extent cx="1769745" cy="337185"/>
                <wp:effectExtent l="0" t="0" r="0" b="0"/>
                <wp:wrapNone/>
                <wp:docPr id="1" name="Picture 1" descr="Loog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og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9745" cy="3371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98" w:type="dxa"/>
          <w:vAlign w:val="center"/>
        </w:tcPr>
        <w:p w14:paraId="4E588237" w14:textId="19F293CE" w:rsidR="009F0284" w:rsidRPr="000132FA" w:rsidRDefault="00A1038C">
          <w:pPr>
            <w:pStyle w:val="Formulartitel"/>
            <w:spacing w:before="60" w:after="60"/>
            <w:jc w:val="center"/>
            <w:rPr>
              <w:spacing w:val="20"/>
              <w:sz w:val="32"/>
              <w:szCs w:val="32"/>
            </w:rPr>
          </w:pPr>
          <w:r>
            <w:rPr>
              <w:spacing w:val="20"/>
              <w:sz w:val="28"/>
              <w:szCs w:val="28"/>
            </w:rPr>
            <w:t>Masterarbeit</w:t>
          </w:r>
        </w:p>
      </w:tc>
      <w:tc>
        <w:tcPr>
          <w:tcW w:w="2590" w:type="dxa"/>
          <w:vAlign w:val="center"/>
        </w:tcPr>
        <w:p w14:paraId="4E588238" w14:textId="0C181CEF" w:rsidR="009F0284" w:rsidRPr="0076657F" w:rsidRDefault="0076657F" w:rsidP="007C42F1">
          <w:pPr>
            <w:pStyle w:val="Formulartitel"/>
            <w:jc w:val="right"/>
            <w:rPr>
              <w:sz w:val="16"/>
              <w:szCs w:val="16"/>
              <w:lang w:val="fr-FR"/>
            </w:rPr>
          </w:pPr>
          <w:r w:rsidRPr="0076657F">
            <w:rPr>
              <w:sz w:val="16"/>
              <w:szCs w:val="16"/>
            </w:rPr>
            <w:t>Industrialisierung</w:t>
          </w:r>
        </w:p>
        <w:p w14:paraId="4E588239" w14:textId="641C15F4" w:rsidR="009F0284" w:rsidRPr="0076657F" w:rsidRDefault="008C3ED9" w:rsidP="007C42F1">
          <w:pPr>
            <w:pStyle w:val="Formulartitel"/>
            <w:jc w:val="right"/>
            <w:rPr>
              <w:sz w:val="16"/>
              <w:szCs w:val="16"/>
              <w:lang w:val="fr-FR"/>
            </w:rPr>
          </w:pPr>
          <w:r>
            <w:rPr>
              <w:sz w:val="16"/>
              <w:szCs w:val="16"/>
            </w:rPr>
            <w:t>Automati</w:t>
          </w:r>
          <w:r w:rsidR="00F21907">
            <w:rPr>
              <w:sz w:val="16"/>
              <w:szCs w:val="16"/>
            </w:rPr>
            <w:t>on</w:t>
          </w:r>
        </w:p>
        <w:p w14:paraId="4E58823A" w14:textId="0EBA7217" w:rsidR="009F0284" w:rsidRPr="0076657F" w:rsidRDefault="009F0284" w:rsidP="007C42F1">
          <w:pPr>
            <w:pStyle w:val="Formulartitel"/>
            <w:jc w:val="right"/>
            <w:rPr>
              <w:sz w:val="16"/>
              <w:szCs w:val="16"/>
              <w:lang w:val="fr-FR"/>
            </w:rPr>
          </w:pPr>
        </w:p>
      </w:tc>
    </w:tr>
    <w:tr w:rsidR="009F0284" w:rsidRPr="00D42E58" w14:paraId="4E58823D" w14:textId="77777777" w:rsidTr="00A223DE">
      <w:trPr>
        <w:cantSplit/>
        <w:trHeight w:val="416"/>
      </w:trPr>
      <w:tc>
        <w:tcPr>
          <w:tcW w:w="10090" w:type="dxa"/>
          <w:gridSpan w:val="3"/>
          <w:vAlign w:val="center"/>
        </w:tcPr>
        <w:p w14:paraId="0AA6A61A" w14:textId="77777777" w:rsidR="00B2321D" w:rsidRDefault="00B2321D" w:rsidP="00B2321D">
          <w:pPr>
            <w:pStyle w:val="Formulartitel"/>
            <w:ind w:right="-283"/>
            <w:jc w:val="center"/>
            <w:rPr>
              <w:sz w:val="24"/>
              <w:szCs w:val="24"/>
            </w:rPr>
          </w:pPr>
          <w:r w:rsidRPr="00B2321D">
            <w:rPr>
              <w:sz w:val="24"/>
              <w:szCs w:val="24"/>
            </w:rPr>
            <w:t>Standardisiertes Integrationskonzept für Robotersysteme</w:t>
          </w:r>
        </w:p>
        <w:p w14:paraId="4E58823C" w14:textId="1687796A" w:rsidR="00927B40" w:rsidRPr="00927B40" w:rsidRDefault="00B2321D" w:rsidP="00B2321D">
          <w:pPr>
            <w:pStyle w:val="Formulartitel"/>
            <w:ind w:right="-283"/>
            <w:jc w:val="center"/>
            <w:rPr>
              <w:sz w:val="24"/>
              <w:szCs w:val="24"/>
            </w:rPr>
          </w:pPr>
          <w:r w:rsidRPr="00B2321D">
            <w:rPr>
              <w:sz w:val="24"/>
              <w:szCs w:val="24"/>
            </w:rPr>
            <w:t xml:space="preserve"> in Automatisierungsprojekten der ETA SA</w:t>
          </w:r>
        </w:p>
      </w:tc>
    </w:tr>
  </w:tbl>
  <w:p w14:paraId="4E58823E" w14:textId="60645D25" w:rsidR="009F0284" w:rsidRPr="00084DEC" w:rsidRDefault="00000000" w:rsidP="00E04EC7">
    <w:pPr>
      <w:pStyle w:val="BodyText"/>
      <w:rPr>
        <w:sz w:val="2"/>
        <w:szCs w:val="2"/>
      </w:rPr>
    </w:pPr>
    <w:sdt>
      <w:sdtPr>
        <w:rPr>
          <w:sz w:val="4"/>
          <w:szCs w:val="4"/>
          <w:lang w:val="en-US"/>
        </w:rPr>
        <w:id w:val="-1177724204"/>
        <w:docPartObj>
          <w:docPartGallery w:val="Watermarks"/>
          <w:docPartUnique/>
        </w:docPartObj>
      </w:sdtPr>
      <w:sdtContent>
        <w:r>
          <w:rPr>
            <w:noProof/>
            <w:sz w:val="4"/>
            <w:szCs w:val="4"/>
            <w:lang w:val="en-US"/>
          </w:rPr>
          <w:pict w14:anchorId="05A2F9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left:0;text-align:left;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985" w:type="dxa"/>
      <w:tblBorders>
        <w:top w:val="single" w:sz="2" w:space="0" w:color="auto"/>
        <w:left w:val="single" w:sz="2" w:space="0" w:color="auto"/>
        <w:bottom w:val="single" w:sz="2" w:space="0" w:color="auto"/>
        <w:right w:val="single" w:sz="2" w:space="0" w:color="auto"/>
      </w:tblBorders>
      <w:tblLayout w:type="fixed"/>
      <w:tblLook w:val="0000" w:firstRow="0" w:lastRow="0" w:firstColumn="0" w:lastColumn="0" w:noHBand="0" w:noVBand="0"/>
    </w:tblPr>
    <w:tblGrid>
      <w:gridCol w:w="2041"/>
      <w:gridCol w:w="5784"/>
      <w:gridCol w:w="2041"/>
    </w:tblGrid>
    <w:tr w:rsidR="009F0284" w14:paraId="4E588247" w14:textId="77777777">
      <w:trPr>
        <w:cantSplit/>
      </w:trPr>
      <w:tc>
        <w:tcPr>
          <w:tcW w:w="2041" w:type="dxa"/>
          <w:vMerge w:val="restart"/>
          <w:tcBorders>
            <w:right w:val="single" w:sz="2" w:space="0" w:color="auto"/>
          </w:tcBorders>
        </w:tcPr>
        <w:p w14:paraId="4E588243" w14:textId="77777777" w:rsidR="009F0284" w:rsidRDefault="009F0284">
          <w:pPr>
            <w:pStyle w:val="Formulartitel"/>
            <w:spacing w:before="80"/>
            <w:rPr>
              <w:b w:val="0"/>
            </w:rPr>
          </w:pPr>
          <w:r>
            <w:rPr>
              <w:color w:val="000000"/>
            </w:rPr>
            <w:object w:dxaOrig="1878" w:dyaOrig="726" w14:anchorId="4E5882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05pt;height:36.6pt" filled="t">
                <v:imagedata r:id="rId1" o:title=""/>
              </v:shape>
              <o:OLEObject Type="Embed" ProgID="Word.Picture.8" ShapeID="_x0000_i1025" DrawAspect="Content" ObjectID="_1848049576" r:id="rId2"/>
            </w:object>
          </w:r>
        </w:p>
        <w:p w14:paraId="4E588244" w14:textId="77777777" w:rsidR="009F0284" w:rsidRDefault="009F0284">
          <w:pPr>
            <w:pStyle w:val="Formulartitel"/>
            <w:spacing w:before="60" w:after="60"/>
            <w:rPr>
              <w:sz w:val="12"/>
            </w:rPr>
          </w:pPr>
          <w:r>
            <w:rPr>
              <w:color w:val="000000"/>
              <w:sz w:val="12"/>
            </w:rPr>
            <w:t>ORGANISATION / INFORMATIK</w:t>
          </w:r>
        </w:p>
      </w:tc>
      <w:tc>
        <w:tcPr>
          <w:tcW w:w="5784" w:type="dxa"/>
          <w:tcBorders>
            <w:top w:val="single" w:sz="2" w:space="0" w:color="auto"/>
            <w:left w:val="single" w:sz="2" w:space="0" w:color="auto"/>
            <w:bottom w:val="nil"/>
            <w:right w:val="single" w:sz="2" w:space="0" w:color="auto"/>
          </w:tcBorders>
        </w:tcPr>
        <w:p w14:paraId="4E588245" w14:textId="77777777" w:rsidR="009F0284" w:rsidRDefault="009F0284">
          <w:pPr>
            <w:pStyle w:val="Formulartitel"/>
            <w:spacing w:before="60" w:line="240" w:lineRule="auto"/>
            <w:jc w:val="center"/>
            <w:rPr>
              <w:b w:val="0"/>
            </w:rPr>
          </w:pPr>
          <w:r>
            <w:rPr>
              <w:b w:val="0"/>
            </w:rPr>
            <w:t>VORLAGE</w:t>
          </w:r>
        </w:p>
      </w:tc>
      <w:tc>
        <w:tcPr>
          <w:tcW w:w="2041" w:type="dxa"/>
          <w:tcBorders>
            <w:left w:val="single" w:sz="2" w:space="0" w:color="auto"/>
          </w:tcBorders>
        </w:tcPr>
        <w:p w14:paraId="4E588246" w14:textId="77777777" w:rsidR="009F0284" w:rsidRDefault="009F0284">
          <w:pPr>
            <w:pStyle w:val="Formulartitel"/>
            <w:spacing w:before="60" w:after="60"/>
            <w:jc w:val="right"/>
          </w:pPr>
          <w:r>
            <w:rPr>
              <w:sz w:val="24"/>
            </w:rPr>
            <w:t>OI_3700_401_D</w:t>
          </w:r>
        </w:p>
      </w:tc>
    </w:tr>
    <w:tr w:rsidR="009F0284" w14:paraId="4E58824C" w14:textId="77777777">
      <w:trPr>
        <w:cantSplit/>
      </w:trPr>
      <w:tc>
        <w:tcPr>
          <w:tcW w:w="2041" w:type="dxa"/>
          <w:vMerge/>
          <w:tcBorders>
            <w:right w:val="single" w:sz="2" w:space="0" w:color="auto"/>
          </w:tcBorders>
        </w:tcPr>
        <w:p w14:paraId="4E588248" w14:textId="77777777" w:rsidR="009F0284" w:rsidRDefault="009F0284">
          <w:pPr>
            <w:pStyle w:val="Formulartitel"/>
            <w:rPr>
              <w:color w:val="000000"/>
            </w:rPr>
          </w:pPr>
        </w:p>
      </w:tc>
      <w:tc>
        <w:tcPr>
          <w:tcW w:w="5784" w:type="dxa"/>
          <w:tcBorders>
            <w:top w:val="nil"/>
            <w:left w:val="single" w:sz="2" w:space="0" w:color="auto"/>
            <w:bottom w:val="single" w:sz="2" w:space="0" w:color="auto"/>
            <w:right w:val="single" w:sz="2" w:space="0" w:color="auto"/>
          </w:tcBorders>
        </w:tcPr>
        <w:p w14:paraId="4E588249" w14:textId="77777777" w:rsidR="009F0284" w:rsidRDefault="009F0284">
          <w:pPr>
            <w:pStyle w:val="Formulartitel"/>
            <w:spacing w:after="60"/>
            <w:jc w:val="center"/>
            <w:rPr>
              <w:sz w:val="24"/>
            </w:rPr>
          </w:pPr>
          <w:r>
            <w:rPr>
              <w:sz w:val="24"/>
            </w:rPr>
            <w:t>Projektofferte und Projektauftrag</w:t>
          </w:r>
        </w:p>
      </w:tc>
      <w:tc>
        <w:tcPr>
          <w:tcW w:w="2041" w:type="dxa"/>
          <w:tcBorders>
            <w:left w:val="single" w:sz="2" w:space="0" w:color="auto"/>
          </w:tcBorders>
        </w:tcPr>
        <w:p w14:paraId="4E58824A" w14:textId="77777777" w:rsidR="009F0284" w:rsidRDefault="009F0284">
          <w:pPr>
            <w:pStyle w:val="Formulartitel"/>
            <w:jc w:val="right"/>
            <w:rPr>
              <w:b w:val="0"/>
            </w:rPr>
          </w:pPr>
          <w:r>
            <w:rPr>
              <w:b w:val="0"/>
            </w:rPr>
            <w:t>Ausgabe 2</w:t>
          </w:r>
        </w:p>
        <w:p w14:paraId="4E58824B" w14:textId="77777777" w:rsidR="009F0284" w:rsidRDefault="009F0284">
          <w:pPr>
            <w:pStyle w:val="Formulartitel"/>
            <w:jc w:val="right"/>
          </w:pPr>
        </w:p>
      </w:tc>
    </w:tr>
  </w:tbl>
  <w:p w14:paraId="4E58824D" w14:textId="77777777" w:rsidR="009F0284" w:rsidRDefault="009F0284">
    <w:pPr>
      <w:pStyle w:val="BodyText"/>
      <w:rPr>
        <w:i/>
        <w:color w:val="0000FF"/>
        <w:sz w:val="18"/>
      </w:rPr>
    </w:pPr>
    <w:r>
      <w:rPr>
        <w:i/>
        <w:color w:val="0000FF"/>
        <w:sz w:val="18"/>
      </w:rPr>
      <w:t>In der Vorlage erscheinen die obige Kopfzeile sowie der blaue Text in Schrägschrift nicht</w:t>
    </w:r>
  </w:p>
  <w:p w14:paraId="4E58824E" w14:textId="77777777" w:rsidR="009F0284" w:rsidRDefault="009F0284">
    <w:pPr>
      <w:pStyle w:val="BodyText"/>
    </w:pPr>
  </w:p>
  <w:p w14:paraId="4E58824F" w14:textId="77777777" w:rsidR="009F0284" w:rsidRDefault="009F0284">
    <w:pPr>
      <w:pStyle w:val="BodyText"/>
    </w:pPr>
  </w:p>
  <w:tbl>
    <w:tblPr>
      <w:tblW w:w="0" w:type="auto"/>
      <w:tblInd w:w="-1985" w:type="dxa"/>
      <w:tblBorders>
        <w:top w:val="single" w:sz="2" w:space="0" w:color="auto"/>
        <w:left w:val="single" w:sz="2" w:space="0" w:color="auto"/>
        <w:bottom w:val="single" w:sz="2" w:space="0" w:color="auto"/>
        <w:right w:val="single" w:sz="2" w:space="0" w:color="auto"/>
      </w:tblBorders>
      <w:tblLayout w:type="fixed"/>
      <w:tblLook w:val="0000" w:firstRow="0" w:lastRow="0" w:firstColumn="0" w:lastColumn="0" w:noHBand="0" w:noVBand="0"/>
    </w:tblPr>
    <w:tblGrid>
      <w:gridCol w:w="2041"/>
      <w:gridCol w:w="5784"/>
      <w:gridCol w:w="2041"/>
    </w:tblGrid>
    <w:tr w:rsidR="009F0284" w14:paraId="4E588254" w14:textId="77777777">
      <w:trPr>
        <w:cantSplit/>
      </w:trPr>
      <w:tc>
        <w:tcPr>
          <w:tcW w:w="2041" w:type="dxa"/>
          <w:vMerge w:val="restart"/>
          <w:tcBorders>
            <w:right w:val="single" w:sz="2" w:space="0" w:color="auto"/>
          </w:tcBorders>
        </w:tcPr>
        <w:p w14:paraId="4E588250" w14:textId="77777777" w:rsidR="009F0284" w:rsidRDefault="009F0284">
          <w:pPr>
            <w:pStyle w:val="Formulartitel"/>
            <w:spacing w:before="80"/>
            <w:rPr>
              <w:b w:val="0"/>
            </w:rPr>
          </w:pPr>
          <w:r>
            <w:rPr>
              <w:color w:val="000000"/>
            </w:rPr>
            <w:object w:dxaOrig="1878" w:dyaOrig="726" w14:anchorId="4E58825E">
              <v:shape id="_x0000_i1026" type="#_x0000_t75" style="width:94.05pt;height:36.6pt" filled="t">
                <v:imagedata r:id="rId1" o:title=""/>
              </v:shape>
              <o:OLEObject Type="Embed" ProgID="Word.Picture.8" ShapeID="_x0000_i1026" DrawAspect="Content" ObjectID="_1848049577" r:id="rId3"/>
            </w:object>
          </w:r>
        </w:p>
        <w:p w14:paraId="4E588251" w14:textId="77777777" w:rsidR="009F0284" w:rsidRDefault="009F0284">
          <w:pPr>
            <w:pStyle w:val="Formulartitel"/>
            <w:spacing w:before="60" w:after="60"/>
            <w:rPr>
              <w:sz w:val="12"/>
            </w:rPr>
          </w:pPr>
          <w:r>
            <w:rPr>
              <w:color w:val="000000"/>
              <w:sz w:val="12"/>
            </w:rPr>
            <w:t>ORGANISATION / INFORMATIK</w:t>
          </w:r>
        </w:p>
      </w:tc>
      <w:tc>
        <w:tcPr>
          <w:tcW w:w="5784" w:type="dxa"/>
          <w:tcBorders>
            <w:top w:val="single" w:sz="2" w:space="0" w:color="auto"/>
            <w:left w:val="single" w:sz="2" w:space="0" w:color="auto"/>
            <w:bottom w:val="nil"/>
            <w:right w:val="single" w:sz="2" w:space="0" w:color="auto"/>
          </w:tcBorders>
        </w:tcPr>
        <w:p w14:paraId="4E588252" w14:textId="77777777" w:rsidR="009F0284" w:rsidRDefault="009F0284">
          <w:pPr>
            <w:pStyle w:val="Formulartitel"/>
            <w:spacing w:before="60" w:line="240" w:lineRule="auto"/>
            <w:jc w:val="center"/>
            <w:rPr>
              <w:b w:val="0"/>
            </w:rPr>
          </w:pPr>
          <w:r>
            <w:rPr>
              <w:b w:val="0"/>
            </w:rPr>
            <w:t>PROJEKT (Name des Projekts)</w:t>
          </w:r>
        </w:p>
      </w:tc>
      <w:tc>
        <w:tcPr>
          <w:tcW w:w="2041" w:type="dxa"/>
          <w:tcBorders>
            <w:left w:val="single" w:sz="2" w:space="0" w:color="auto"/>
          </w:tcBorders>
        </w:tcPr>
        <w:p w14:paraId="4E588253" w14:textId="77777777" w:rsidR="009F0284" w:rsidRDefault="009F0284">
          <w:pPr>
            <w:pStyle w:val="Formulartitel"/>
            <w:spacing w:before="60" w:after="60"/>
            <w:jc w:val="right"/>
          </w:pPr>
          <w:r>
            <w:t>Identifikation</w:t>
          </w:r>
        </w:p>
      </w:tc>
    </w:tr>
    <w:tr w:rsidR="009F0284" w14:paraId="4E588259" w14:textId="77777777">
      <w:trPr>
        <w:cantSplit/>
      </w:trPr>
      <w:tc>
        <w:tcPr>
          <w:tcW w:w="2041" w:type="dxa"/>
          <w:vMerge/>
          <w:tcBorders>
            <w:right w:val="single" w:sz="2" w:space="0" w:color="auto"/>
          </w:tcBorders>
        </w:tcPr>
        <w:p w14:paraId="4E588255" w14:textId="77777777" w:rsidR="009F0284" w:rsidRDefault="009F0284">
          <w:pPr>
            <w:pStyle w:val="Formulartitel"/>
            <w:rPr>
              <w:color w:val="000000"/>
            </w:rPr>
          </w:pPr>
        </w:p>
      </w:tc>
      <w:tc>
        <w:tcPr>
          <w:tcW w:w="5784" w:type="dxa"/>
          <w:tcBorders>
            <w:top w:val="nil"/>
            <w:left w:val="single" w:sz="2" w:space="0" w:color="auto"/>
            <w:bottom w:val="single" w:sz="2" w:space="0" w:color="auto"/>
            <w:right w:val="single" w:sz="2" w:space="0" w:color="auto"/>
          </w:tcBorders>
        </w:tcPr>
        <w:p w14:paraId="4E588256" w14:textId="77777777" w:rsidR="009F0284" w:rsidRDefault="009F0284">
          <w:pPr>
            <w:pStyle w:val="Formulartitel"/>
            <w:spacing w:after="60"/>
            <w:jc w:val="center"/>
            <w:rPr>
              <w:sz w:val="24"/>
            </w:rPr>
          </w:pPr>
          <w:r>
            <w:rPr>
              <w:sz w:val="24"/>
            </w:rPr>
            <w:t>Projektofferte und Projektauftrag</w:t>
          </w:r>
        </w:p>
      </w:tc>
      <w:tc>
        <w:tcPr>
          <w:tcW w:w="2041" w:type="dxa"/>
          <w:tcBorders>
            <w:left w:val="single" w:sz="2" w:space="0" w:color="auto"/>
          </w:tcBorders>
        </w:tcPr>
        <w:p w14:paraId="4E588257" w14:textId="77777777" w:rsidR="009F0284" w:rsidRDefault="009F0284">
          <w:pPr>
            <w:pStyle w:val="Formulartitel"/>
            <w:jc w:val="right"/>
            <w:rPr>
              <w:b w:val="0"/>
            </w:rPr>
          </w:pPr>
          <w:r>
            <w:rPr>
              <w:b w:val="0"/>
            </w:rPr>
            <w:t>Ausgabe 2</w:t>
          </w:r>
        </w:p>
        <w:p w14:paraId="4E588258" w14:textId="77777777" w:rsidR="009F0284" w:rsidRDefault="009F0284">
          <w:pPr>
            <w:pStyle w:val="Formulartitel"/>
            <w:jc w:val="right"/>
          </w:pPr>
        </w:p>
      </w:tc>
    </w:tr>
  </w:tbl>
  <w:p w14:paraId="4E58825A" w14:textId="77777777" w:rsidR="009F0284" w:rsidRDefault="009F0284">
    <w:pPr>
      <w:pStyle w:val="Body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FBEA5E6"/>
    <w:lvl w:ilvl="0">
      <w:start w:val="1"/>
      <w:numFmt w:val="decimal"/>
      <w:pStyle w:val="ListNumber"/>
      <w:lvlText w:val="%1"/>
      <w:lvlJc w:val="left"/>
      <w:pPr>
        <w:tabs>
          <w:tab w:val="num" w:pos="360"/>
        </w:tabs>
        <w:ind w:left="284" w:hanging="284"/>
      </w:pPr>
      <w:rPr>
        <w:rFonts w:ascii="Arial" w:hAnsi="Arial" w:hint="default"/>
        <w:b w:val="0"/>
        <w:i w:val="0"/>
        <w:caps w:val="0"/>
        <w:strike w:val="0"/>
        <w:dstrike w:val="0"/>
        <w:vanish w:val="0"/>
        <w:color w:val="000000"/>
        <w:sz w:val="22"/>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FFFFFFFB"/>
    <w:multiLevelType w:val="multilevel"/>
    <w:tmpl w:val="3DE02A3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FFFFFFFE"/>
    <w:multiLevelType w:val="singleLevel"/>
    <w:tmpl w:val="B95692E4"/>
    <w:lvl w:ilvl="0">
      <w:numFmt w:val="decimal"/>
      <w:pStyle w:val="ListBullet"/>
      <w:lvlText w:val="*"/>
      <w:lvlJc w:val="left"/>
    </w:lvl>
  </w:abstractNum>
  <w:abstractNum w:abstractNumId="3" w15:restartNumberingAfterBreak="0">
    <w:nsid w:val="00207AE1"/>
    <w:multiLevelType w:val="hybridMultilevel"/>
    <w:tmpl w:val="A102636C"/>
    <w:lvl w:ilvl="0" w:tplc="02EA187A">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288561F"/>
    <w:multiLevelType w:val="hybridMultilevel"/>
    <w:tmpl w:val="36C6A5A4"/>
    <w:lvl w:ilvl="0" w:tplc="D3E0F068">
      <w:start w:val="1"/>
      <w:numFmt w:val="bullet"/>
      <w:lvlRestart w:val="0"/>
      <w:pStyle w:val="TextBullet3"/>
      <w:lvlText w:val=""/>
      <w:lvlJc w:val="left"/>
      <w:pPr>
        <w:tabs>
          <w:tab w:val="num" w:pos="927"/>
        </w:tabs>
        <w:ind w:left="850" w:hanging="283"/>
      </w:pPr>
      <w:rPr>
        <w:rFonts w:ascii="Symbol" w:hAnsi="Symbol" w:hint="default"/>
        <w:sz w:val="21"/>
      </w:rPr>
    </w:lvl>
    <w:lvl w:ilvl="1" w:tplc="6448BCAE" w:tentative="1">
      <w:start w:val="1"/>
      <w:numFmt w:val="bullet"/>
      <w:lvlText w:val="o"/>
      <w:lvlJc w:val="left"/>
      <w:pPr>
        <w:tabs>
          <w:tab w:val="num" w:pos="2007"/>
        </w:tabs>
        <w:ind w:left="2007" w:hanging="360"/>
      </w:pPr>
      <w:rPr>
        <w:rFonts w:ascii="Courier New" w:hAnsi="Courier New" w:hint="default"/>
      </w:rPr>
    </w:lvl>
    <w:lvl w:ilvl="2" w:tplc="E4FE60B8" w:tentative="1">
      <w:start w:val="1"/>
      <w:numFmt w:val="bullet"/>
      <w:lvlText w:val=""/>
      <w:lvlJc w:val="left"/>
      <w:pPr>
        <w:tabs>
          <w:tab w:val="num" w:pos="2727"/>
        </w:tabs>
        <w:ind w:left="2727" w:hanging="360"/>
      </w:pPr>
      <w:rPr>
        <w:rFonts w:ascii="Wingdings" w:hAnsi="Wingdings" w:hint="default"/>
      </w:rPr>
    </w:lvl>
    <w:lvl w:ilvl="3" w:tplc="F40E6AFC" w:tentative="1">
      <w:start w:val="1"/>
      <w:numFmt w:val="bullet"/>
      <w:lvlText w:val=""/>
      <w:lvlJc w:val="left"/>
      <w:pPr>
        <w:tabs>
          <w:tab w:val="num" w:pos="3447"/>
        </w:tabs>
        <w:ind w:left="3447" w:hanging="360"/>
      </w:pPr>
      <w:rPr>
        <w:rFonts w:ascii="Symbol" w:hAnsi="Symbol" w:hint="default"/>
      </w:rPr>
    </w:lvl>
    <w:lvl w:ilvl="4" w:tplc="D79E8550" w:tentative="1">
      <w:start w:val="1"/>
      <w:numFmt w:val="bullet"/>
      <w:lvlText w:val="o"/>
      <w:lvlJc w:val="left"/>
      <w:pPr>
        <w:tabs>
          <w:tab w:val="num" w:pos="4167"/>
        </w:tabs>
        <w:ind w:left="4167" w:hanging="360"/>
      </w:pPr>
      <w:rPr>
        <w:rFonts w:ascii="Courier New" w:hAnsi="Courier New" w:hint="default"/>
      </w:rPr>
    </w:lvl>
    <w:lvl w:ilvl="5" w:tplc="B70CBC42" w:tentative="1">
      <w:start w:val="1"/>
      <w:numFmt w:val="bullet"/>
      <w:lvlText w:val=""/>
      <w:lvlJc w:val="left"/>
      <w:pPr>
        <w:tabs>
          <w:tab w:val="num" w:pos="4887"/>
        </w:tabs>
        <w:ind w:left="4887" w:hanging="360"/>
      </w:pPr>
      <w:rPr>
        <w:rFonts w:ascii="Wingdings" w:hAnsi="Wingdings" w:hint="default"/>
      </w:rPr>
    </w:lvl>
    <w:lvl w:ilvl="6" w:tplc="A2E25370" w:tentative="1">
      <w:start w:val="1"/>
      <w:numFmt w:val="bullet"/>
      <w:lvlText w:val=""/>
      <w:lvlJc w:val="left"/>
      <w:pPr>
        <w:tabs>
          <w:tab w:val="num" w:pos="5607"/>
        </w:tabs>
        <w:ind w:left="5607" w:hanging="360"/>
      </w:pPr>
      <w:rPr>
        <w:rFonts w:ascii="Symbol" w:hAnsi="Symbol" w:hint="default"/>
      </w:rPr>
    </w:lvl>
    <w:lvl w:ilvl="7" w:tplc="58BA2BF2" w:tentative="1">
      <w:start w:val="1"/>
      <w:numFmt w:val="bullet"/>
      <w:lvlText w:val="o"/>
      <w:lvlJc w:val="left"/>
      <w:pPr>
        <w:tabs>
          <w:tab w:val="num" w:pos="6327"/>
        </w:tabs>
        <w:ind w:left="6327" w:hanging="360"/>
      </w:pPr>
      <w:rPr>
        <w:rFonts w:ascii="Courier New" w:hAnsi="Courier New" w:hint="default"/>
      </w:rPr>
    </w:lvl>
    <w:lvl w:ilvl="8" w:tplc="614E66EE" w:tentative="1">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030E59B6"/>
    <w:multiLevelType w:val="hybridMultilevel"/>
    <w:tmpl w:val="DF02D28A"/>
    <w:lvl w:ilvl="0" w:tplc="0807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4CA6D8C"/>
    <w:multiLevelType w:val="hybridMultilevel"/>
    <w:tmpl w:val="ED30ECB6"/>
    <w:lvl w:ilvl="0" w:tplc="BC4EA096">
      <w:start w:val="1"/>
      <w:numFmt w:val="bullet"/>
      <w:lvlRestart w:val="0"/>
      <w:pStyle w:val="TextBullet4"/>
      <w:lvlText w:val=""/>
      <w:lvlJc w:val="left"/>
      <w:pPr>
        <w:tabs>
          <w:tab w:val="num" w:pos="1211"/>
        </w:tabs>
        <w:ind w:left="1135" w:hanging="284"/>
      </w:pPr>
      <w:rPr>
        <w:rFonts w:ascii="Symbol" w:hAnsi="Symbol" w:hint="default"/>
        <w:sz w:val="21"/>
      </w:rPr>
    </w:lvl>
    <w:lvl w:ilvl="1" w:tplc="3D16E3CE" w:tentative="1">
      <w:start w:val="1"/>
      <w:numFmt w:val="bullet"/>
      <w:lvlText w:val="o"/>
      <w:lvlJc w:val="left"/>
      <w:pPr>
        <w:tabs>
          <w:tab w:val="num" w:pos="2291"/>
        </w:tabs>
        <w:ind w:left="2291" w:hanging="360"/>
      </w:pPr>
      <w:rPr>
        <w:rFonts w:ascii="Courier New" w:hAnsi="Courier New" w:hint="default"/>
      </w:rPr>
    </w:lvl>
    <w:lvl w:ilvl="2" w:tplc="D40EA8C2" w:tentative="1">
      <w:start w:val="1"/>
      <w:numFmt w:val="bullet"/>
      <w:lvlText w:val=""/>
      <w:lvlJc w:val="left"/>
      <w:pPr>
        <w:tabs>
          <w:tab w:val="num" w:pos="3011"/>
        </w:tabs>
        <w:ind w:left="3011" w:hanging="360"/>
      </w:pPr>
      <w:rPr>
        <w:rFonts w:ascii="Wingdings" w:hAnsi="Wingdings" w:hint="default"/>
      </w:rPr>
    </w:lvl>
    <w:lvl w:ilvl="3" w:tplc="B26A290A" w:tentative="1">
      <w:start w:val="1"/>
      <w:numFmt w:val="bullet"/>
      <w:lvlText w:val=""/>
      <w:lvlJc w:val="left"/>
      <w:pPr>
        <w:tabs>
          <w:tab w:val="num" w:pos="3731"/>
        </w:tabs>
        <w:ind w:left="3731" w:hanging="360"/>
      </w:pPr>
      <w:rPr>
        <w:rFonts w:ascii="Symbol" w:hAnsi="Symbol" w:hint="default"/>
      </w:rPr>
    </w:lvl>
    <w:lvl w:ilvl="4" w:tplc="EAD6D2E0" w:tentative="1">
      <w:start w:val="1"/>
      <w:numFmt w:val="bullet"/>
      <w:lvlText w:val="o"/>
      <w:lvlJc w:val="left"/>
      <w:pPr>
        <w:tabs>
          <w:tab w:val="num" w:pos="4451"/>
        </w:tabs>
        <w:ind w:left="4451" w:hanging="360"/>
      </w:pPr>
      <w:rPr>
        <w:rFonts w:ascii="Courier New" w:hAnsi="Courier New" w:hint="default"/>
      </w:rPr>
    </w:lvl>
    <w:lvl w:ilvl="5" w:tplc="602038E0" w:tentative="1">
      <w:start w:val="1"/>
      <w:numFmt w:val="bullet"/>
      <w:lvlText w:val=""/>
      <w:lvlJc w:val="left"/>
      <w:pPr>
        <w:tabs>
          <w:tab w:val="num" w:pos="5171"/>
        </w:tabs>
        <w:ind w:left="5171" w:hanging="360"/>
      </w:pPr>
      <w:rPr>
        <w:rFonts w:ascii="Wingdings" w:hAnsi="Wingdings" w:hint="default"/>
      </w:rPr>
    </w:lvl>
    <w:lvl w:ilvl="6" w:tplc="5D6C83FE" w:tentative="1">
      <w:start w:val="1"/>
      <w:numFmt w:val="bullet"/>
      <w:lvlText w:val=""/>
      <w:lvlJc w:val="left"/>
      <w:pPr>
        <w:tabs>
          <w:tab w:val="num" w:pos="5891"/>
        </w:tabs>
        <w:ind w:left="5891" w:hanging="360"/>
      </w:pPr>
      <w:rPr>
        <w:rFonts w:ascii="Symbol" w:hAnsi="Symbol" w:hint="default"/>
      </w:rPr>
    </w:lvl>
    <w:lvl w:ilvl="7" w:tplc="18607ED8" w:tentative="1">
      <w:start w:val="1"/>
      <w:numFmt w:val="bullet"/>
      <w:lvlText w:val="o"/>
      <w:lvlJc w:val="left"/>
      <w:pPr>
        <w:tabs>
          <w:tab w:val="num" w:pos="6611"/>
        </w:tabs>
        <w:ind w:left="6611" w:hanging="360"/>
      </w:pPr>
      <w:rPr>
        <w:rFonts w:ascii="Courier New" w:hAnsi="Courier New" w:hint="default"/>
      </w:rPr>
    </w:lvl>
    <w:lvl w:ilvl="8" w:tplc="B00E9ECC" w:tentative="1">
      <w:start w:val="1"/>
      <w:numFmt w:val="bullet"/>
      <w:lvlText w:val=""/>
      <w:lvlJc w:val="left"/>
      <w:pPr>
        <w:tabs>
          <w:tab w:val="num" w:pos="7331"/>
        </w:tabs>
        <w:ind w:left="7331" w:hanging="360"/>
      </w:pPr>
      <w:rPr>
        <w:rFonts w:ascii="Wingdings" w:hAnsi="Wingdings" w:hint="default"/>
      </w:rPr>
    </w:lvl>
  </w:abstractNum>
  <w:abstractNum w:abstractNumId="7" w15:restartNumberingAfterBreak="0">
    <w:nsid w:val="0FAD15A4"/>
    <w:multiLevelType w:val="singleLevel"/>
    <w:tmpl w:val="9E7C7778"/>
    <w:lvl w:ilvl="0">
      <w:start w:val="1"/>
      <w:numFmt w:val="bullet"/>
      <w:pStyle w:val="ListBullet3"/>
      <w:lvlText w:val=""/>
      <w:lvlJc w:val="left"/>
      <w:pPr>
        <w:tabs>
          <w:tab w:val="num" w:pos="360"/>
        </w:tabs>
        <w:ind w:left="284" w:hanging="284"/>
      </w:pPr>
      <w:rPr>
        <w:rFonts w:ascii="Symbol" w:hAnsi="Symbol" w:hint="default"/>
      </w:rPr>
    </w:lvl>
  </w:abstractNum>
  <w:abstractNum w:abstractNumId="8" w15:restartNumberingAfterBreak="0">
    <w:nsid w:val="136B2FA0"/>
    <w:multiLevelType w:val="hybridMultilevel"/>
    <w:tmpl w:val="784C62BA"/>
    <w:lvl w:ilvl="0" w:tplc="02EA187A">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6827F9D"/>
    <w:multiLevelType w:val="hybridMultilevel"/>
    <w:tmpl w:val="1F58C780"/>
    <w:lvl w:ilvl="0" w:tplc="D556FD0A">
      <w:start w:val="1"/>
      <w:numFmt w:val="bullet"/>
      <w:lvlRestart w:val="0"/>
      <w:pStyle w:val="TextBullet2"/>
      <w:lvlText w:val=""/>
      <w:lvlJc w:val="left"/>
      <w:pPr>
        <w:tabs>
          <w:tab w:val="num" w:pos="644"/>
        </w:tabs>
        <w:ind w:left="568" w:hanging="284"/>
      </w:pPr>
      <w:rPr>
        <w:rFonts w:ascii="Symbol" w:hAnsi="Symbol" w:hint="default"/>
        <w:sz w:val="21"/>
      </w:rPr>
    </w:lvl>
    <w:lvl w:ilvl="1" w:tplc="FF18F990" w:tentative="1">
      <w:start w:val="1"/>
      <w:numFmt w:val="bullet"/>
      <w:lvlText w:val="o"/>
      <w:lvlJc w:val="left"/>
      <w:pPr>
        <w:tabs>
          <w:tab w:val="num" w:pos="1724"/>
        </w:tabs>
        <w:ind w:left="1724" w:hanging="360"/>
      </w:pPr>
      <w:rPr>
        <w:rFonts w:ascii="Courier New" w:hAnsi="Courier New" w:hint="default"/>
      </w:rPr>
    </w:lvl>
    <w:lvl w:ilvl="2" w:tplc="9FF63818" w:tentative="1">
      <w:start w:val="1"/>
      <w:numFmt w:val="bullet"/>
      <w:lvlText w:val=""/>
      <w:lvlJc w:val="left"/>
      <w:pPr>
        <w:tabs>
          <w:tab w:val="num" w:pos="2444"/>
        </w:tabs>
        <w:ind w:left="2444" w:hanging="360"/>
      </w:pPr>
      <w:rPr>
        <w:rFonts w:ascii="Wingdings" w:hAnsi="Wingdings" w:hint="default"/>
      </w:rPr>
    </w:lvl>
    <w:lvl w:ilvl="3" w:tplc="78AA802E" w:tentative="1">
      <w:start w:val="1"/>
      <w:numFmt w:val="bullet"/>
      <w:lvlText w:val=""/>
      <w:lvlJc w:val="left"/>
      <w:pPr>
        <w:tabs>
          <w:tab w:val="num" w:pos="3164"/>
        </w:tabs>
        <w:ind w:left="3164" w:hanging="360"/>
      </w:pPr>
      <w:rPr>
        <w:rFonts w:ascii="Symbol" w:hAnsi="Symbol" w:hint="default"/>
      </w:rPr>
    </w:lvl>
    <w:lvl w:ilvl="4" w:tplc="099602B0" w:tentative="1">
      <w:start w:val="1"/>
      <w:numFmt w:val="bullet"/>
      <w:lvlText w:val="o"/>
      <w:lvlJc w:val="left"/>
      <w:pPr>
        <w:tabs>
          <w:tab w:val="num" w:pos="3884"/>
        </w:tabs>
        <w:ind w:left="3884" w:hanging="360"/>
      </w:pPr>
      <w:rPr>
        <w:rFonts w:ascii="Courier New" w:hAnsi="Courier New" w:hint="default"/>
      </w:rPr>
    </w:lvl>
    <w:lvl w:ilvl="5" w:tplc="8DD816C8" w:tentative="1">
      <w:start w:val="1"/>
      <w:numFmt w:val="bullet"/>
      <w:lvlText w:val=""/>
      <w:lvlJc w:val="left"/>
      <w:pPr>
        <w:tabs>
          <w:tab w:val="num" w:pos="4604"/>
        </w:tabs>
        <w:ind w:left="4604" w:hanging="360"/>
      </w:pPr>
      <w:rPr>
        <w:rFonts w:ascii="Wingdings" w:hAnsi="Wingdings" w:hint="default"/>
      </w:rPr>
    </w:lvl>
    <w:lvl w:ilvl="6" w:tplc="65AC1340" w:tentative="1">
      <w:start w:val="1"/>
      <w:numFmt w:val="bullet"/>
      <w:lvlText w:val=""/>
      <w:lvlJc w:val="left"/>
      <w:pPr>
        <w:tabs>
          <w:tab w:val="num" w:pos="5324"/>
        </w:tabs>
        <w:ind w:left="5324" w:hanging="360"/>
      </w:pPr>
      <w:rPr>
        <w:rFonts w:ascii="Symbol" w:hAnsi="Symbol" w:hint="default"/>
      </w:rPr>
    </w:lvl>
    <w:lvl w:ilvl="7" w:tplc="C3B0CE22" w:tentative="1">
      <w:start w:val="1"/>
      <w:numFmt w:val="bullet"/>
      <w:lvlText w:val="o"/>
      <w:lvlJc w:val="left"/>
      <w:pPr>
        <w:tabs>
          <w:tab w:val="num" w:pos="6044"/>
        </w:tabs>
        <w:ind w:left="6044" w:hanging="360"/>
      </w:pPr>
      <w:rPr>
        <w:rFonts w:ascii="Courier New" w:hAnsi="Courier New" w:hint="default"/>
      </w:rPr>
    </w:lvl>
    <w:lvl w:ilvl="8" w:tplc="AE86CA94" w:tentative="1">
      <w:start w:val="1"/>
      <w:numFmt w:val="bullet"/>
      <w:lvlText w:val=""/>
      <w:lvlJc w:val="left"/>
      <w:pPr>
        <w:tabs>
          <w:tab w:val="num" w:pos="6764"/>
        </w:tabs>
        <w:ind w:left="6764" w:hanging="360"/>
      </w:pPr>
      <w:rPr>
        <w:rFonts w:ascii="Wingdings" w:hAnsi="Wingdings" w:hint="default"/>
      </w:rPr>
    </w:lvl>
  </w:abstractNum>
  <w:abstractNum w:abstractNumId="10" w15:restartNumberingAfterBreak="0">
    <w:nsid w:val="27620E57"/>
    <w:multiLevelType w:val="multilevel"/>
    <w:tmpl w:val="959C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53F6E"/>
    <w:multiLevelType w:val="multilevel"/>
    <w:tmpl w:val="5418A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7936E0"/>
    <w:multiLevelType w:val="singleLevel"/>
    <w:tmpl w:val="7E6452C4"/>
    <w:lvl w:ilvl="0">
      <w:start w:val="1"/>
      <w:numFmt w:val="bullet"/>
      <w:pStyle w:val="TableBullet"/>
      <w:lvlText w:val=""/>
      <w:lvlJc w:val="left"/>
      <w:pPr>
        <w:tabs>
          <w:tab w:val="num" w:pos="360"/>
        </w:tabs>
        <w:ind w:left="284" w:hanging="284"/>
      </w:pPr>
      <w:rPr>
        <w:rFonts w:ascii="Symbol" w:hAnsi="Symbol" w:hint="default"/>
        <w:sz w:val="18"/>
      </w:rPr>
    </w:lvl>
  </w:abstractNum>
  <w:abstractNum w:abstractNumId="13" w15:restartNumberingAfterBreak="0">
    <w:nsid w:val="353735B8"/>
    <w:multiLevelType w:val="multilevel"/>
    <w:tmpl w:val="BD028392"/>
    <w:lvl w:ilvl="0">
      <w:start w:val="1"/>
      <w:numFmt w:val="none"/>
      <w:pStyle w:val="KHeading0"/>
      <w:suff w:val="nothing"/>
      <w:lvlText w:val="%1"/>
      <w:lvlJc w:val="left"/>
      <w:pPr>
        <w:ind w:left="0" w:firstLine="0"/>
      </w:pPr>
      <w:rPr>
        <w:rFonts w:hint="default"/>
      </w:rPr>
    </w:lvl>
    <w:lvl w:ilvl="1">
      <w:start w:val="1"/>
      <w:numFmt w:val="decimal"/>
      <w:pStyle w:val="KHeading1"/>
      <w:lvlText w:val="%2"/>
      <w:lvlJc w:val="left"/>
      <w:pPr>
        <w:tabs>
          <w:tab w:val="num" w:pos="567"/>
        </w:tabs>
        <w:ind w:left="567" w:hanging="567"/>
      </w:pPr>
      <w:rPr>
        <w:rFonts w:hint="default"/>
      </w:rPr>
    </w:lvl>
    <w:lvl w:ilvl="2">
      <w:start w:val="1"/>
      <w:numFmt w:val="decimal"/>
      <w:pStyle w:val="KHeading2"/>
      <w:lvlText w:val="%2%1.%3"/>
      <w:lvlJc w:val="left"/>
      <w:pPr>
        <w:tabs>
          <w:tab w:val="num" w:pos="567"/>
        </w:tabs>
        <w:ind w:left="567" w:hanging="567"/>
      </w:pPr>
      <w:rPr>
        <w:rFonts w:hint="default"/>
      </w:rPr>
    </w:lvl>
    <w:lvl w:ilvl="3">
      <w:start w:val="1"/>
      <w:numFmt w:val="decimal"/>
      <w:pStyle w:val="KHeading3"/>
      <w:lvlText w:val="%1%2.%3.%4"/>
      <w:lvlJc w:val="left"/>
      <w:pPr>
        <w:tabs>
          <w:tab w:val="num" w:pos="851"/>
        </w:tabs>
        <w:ind w:left="851" w:hanging="851"/>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440"/>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abstractNum w:abstractNumId="14" w15:restartNumberingAfterBreak="0">
    <w:nsid w:val="41906A79"/>
    <w:multiLevelType w:val="hybridMultilevel"/>
    <w:tmpl w:val="F64432F4"/>
    <w:lvl w:ilvl="0" w:tplc="AF64426A">
      <w:start w:val="1"/>
      <w:numFmt w:val="bullet"/>
      <w:pStyle w:val="ErluterungBullet2"/>
      <w:lvlText w:val=""/>
      <w:lvlJc w:val="left"/>
      <w:pPr>
        <w:tabs>
          <w:tab w:val="num" w:pos="644"/>
        </w:tabs>
        <w:ind w:left="568" w:hanging="284"/>
      </w:pPr>
      <w:rPr>
        <w:rFonts w:ascii="Symbol" w:hAnsi="Symbol" w:hint="default"/>
        <w:b w:val="0"/>
        <w:i w:val="0"/>
        <w:sz w:val="18"/>
      </w:rPr>
    </w:lvl>
    <w:lvl w:ilvl="1" w:tplc="39CCC0F6" w:tentative="1">
      <w:start w:val="1"/>
      <w:numFmt w:val="bullet"/>
      <w:lvlText w:val="o"/>
      <w:lvlJc w:val="left"/>
      <w:pPr>
        <w:tabs>
          <w:tab w:val="num" w:pos="1440"/>
        </w:tabs>
        <w:ind w:left="1440" w:hanging="360"/>
      </w:pPr>
      <w:rPr>
        <w:rFonts w:ascii="Courier New" w:hAnsi="Courier New" w:hint="default"/>
      </w:rPr>
    </w:lvl>
    <w:lvl w:ilvl="2" w:tplc="3312BCCC" w:tentative="1">
      <w:start w:val="1"/>
      <w:numFmt w:val="bullet"/>
      <w:lvlText w:val=""/>
      <w:lvlJc w:val="left"/>
      <w:pPr>
        <w:tabs>
          <w:tab w:val="num" w:pos="2160"/>
        </w:tabs>
        <w:ind w:left="2160" w:hanging="360"/>
      </w:pPr>
      <w:rPr>
        <w:rFonts w:ascii="Wingdings" w:hAnsi="Wingdings" w:hint="default"/>
      </w:rPr>
    </w:lvl>
    <w:lvl w:ilvl="3" w:tplc="7D7EEF50" w:tentative="1">
      <w:start w:val="1"/>
      <w:numFmt w:val="bullet"/>
      <w:lvlText w:val=""/>
      <w:lvlJc w:val="left"/>
      <w:pPr>
        <w:tabs>
          <w:tab w:val="num" w:pos="2880"/>
        </w:tabs>
        <w:ind w:left="2880" w:hanging="360"/>
      </w:pPr>
      <w:rPr>
        <w:rFonts w:ascii="Symbol" w:hAnsi="Symbol" w:hint="default"/>
      </w:rPr>
    </w:lvl>
    <w:lvl w:ilvl="4" w:tplc="95484F2C" w:tentative="1">
      <w:start w:val="1"/>
      <w:numFmt w:val="bullet"/>
      <w:lvlText w:val="o"/>
      <w:lvlJc w:val="left"/>
      <w:pPr>
        <w:tabs>
          <w:tab w:val="num" w:pos="3600"/>
        </w:tabs>
        <w:ind w:left="3600" w:hanging="360"/>
      </w:pPr>
      <w:rPr>
        <w:rFonts w:ascii="Courier New" w:hAnsi="Courier New" w:hint="default"/>
      </w:rPr>
    </w:lvl>
    <w:lvl w:ilvl="5" w:tplc="D352A0BE" w:tentative="1">
      <w:start w:val="1"/>
      <w:numFmt w:val="bullet"/>
      <w:lvlText w:val=""/>
      <w:lvlJc w:val="left"/>
      <w:pPr>
        <w:tabs>
          <w:tab w:val="num" w:pos="4320"/>
        </w:tabs>
        <w:ind w:left="4320" w:hanging="360"/>
      </w:pPr>
      <w:rPr>
        <w:rFonts w:ascii="Wingdings" w:hAnsi="Wingdings" w:hint="default"/>
      </w:rPr>
    </w:lvl>
    <w:lvl w:ilvl="6" w:tplc="28E2C226" w:tentative="1">
      <w:start w:val="1"/>
      <w:numFmt w:val="bullet"/>
      <w:lvlText w:val=""/>
      <w:lvlJc w:val="left"/>
      <w:pPr>
        <w:tabs>
          <w:tab w:val="num" w:pos="5040"/>
        </w:tabs>
        <w:ind w:left="5040" w:hanging="360"/>
      </w:pPr>
      <w:rPr>
        <w:rFonts w:ascii="Symbol" w:hAnsi="Symbol" w:hint="default"/>
      </w:rPr>
    </w:lvl>
    <w:lvl w:ilvl="7" w:tplc="E25211F0" w:tentative="1">
      <w:start w:val="1"/>
      <w:numFmt w:val="bullet"/>
      <w:lvlText w:val="o"/>
      <w:lvlJc w:val="left"/>
      <w:pPr>
        <w:tabs>
          <w:tab w:val="num" w:pos="5760"/>
        </w:tabs>
        <w:ind w:left="5760" w:hanging="360"/>
      </w:pPr>
      <w:rPr>
        <w:rFonts w:ascii="Courier New" w:hAnsi="Courier New" w:hint="default"/>
      </w:rPr>
    </w:lvl>
    <w:lvl w:ilvl="8" w:tplc="7550096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3A435C0"/>
    <w:multiLevelType w:val="hybridMultilevel"/>
    <w:tmpl w:val="70665ACA"/>
    <w:lvl w:ilvl="0" w:tplc="7D14DE48">
      <w:start w:val="1"/>
      <w:numFmt w:val="bullet"/>
      <w:pStyle w:val="ErluterungBullet"/>
      <w:lvlText w:val=""/>
      <w:lvlJc w:val="left"/>
      <w:pPr>
        <w:tabs>
          <w:tab w:val="num" w:pos="360"/>
        </w:tabs>
        <w:ind w:left="284" w:hanging="284"/>
      </w:pPr>
      <w:rPr>
        <w:rFonts w:ascii="Symbol" w:hAnsi="Symbol" w:hint="default"/>
        <w:b w:val="0"/>
        <w:i w:val="0"/>
        <w:sz w:val="18"/>
      </w:rPr>
    </w:lvl>
    <w:lvl w:ilvl="1" w:tplc="05D64058" w:tentative="1">
      <w:start w:val="1"/>
      <w:numFmt w:val="bullet"/>
      <w:lvlText w:val="o"/>
      <w:lvlJc w:val="left"/>
      <w:pPr>
        <w:tabs>
          <w:tab w:val="num" w:pos="1440"/>
        </w:tabs>
        <w:ind w:left="1440" w:hanging="360"/>
      </w:pPr>
      <w:rPr>
        <w:rFonts w:ascii="Courier New" w:hAnsi="Courier New" w:hint="default"/>
      </w:rPr>
    </w:lvl>
    <w:lvl w:ilvl="2" w:tplc="BAFA8C6A" w:tentative="1">
      <w:start w:val="1"/>
      <w:numFmt w:val="bullet"/>
      <w:lvlText w:val=""/>
      <w:lvlJc w:val="left"/>
      <w:pPr>
        <w:tabs>
          <w:tab w:val="num" w:pos="2160"/>
        </w:tabs>
        <w:ind w:left="2160" w:hanging="360"/>
      </w:pPr>
      <w:rPr>
        <w:rFonts w:ascii="Wingdings" w:hAnsi="Wingdings" w:hint="default"/>
      </w:rPr>
    </w:lvl>
    <w:lvl w:ilvl="3" w:tplc="59F22062" w:tentative="1">
      <w:start w:val="1"/>
      <w:numFmt w:val="bullet"/>
      <w:lvlText w:val=""/>
      <w:lvlJc w:val="left"/>
      <w:pPr>
        <w:tabs>
          <w:tab w:val="num" w:pos="2880"/>
        </w:tabs>
        <w:ind w:left="2880" w:hanging="360"/>
      </w:pPr>
      <w:rPr>
        <w:rFonts w:ascii="Symbol" w:hAnsi="Symbol" w:hint="default"/>
      </w:rPr>
    </w:lvl>
    <w:lvl w:ilvl="4" w:tplc="CA861BE6" w:tentative="1">
      <w:start w:val="1"/>
      <w:numFmt w:val="bullet"/>
      <w:lvlText w:val="o"/>
      <w:lvlJc w:val="left"/>
      <w:pPr>
        <w:tabs>
          <w:tab w:val="num" w:pos="3600"/>
        </w:tabs>
        <w:ind w:left="3600" w:hanging="360"/>
      </w:pPr>
      <w:rPr>
        <w:rFonts w:ascii="Courier New" w:hAnsi="Courier New" w:hint="default"/>
      </w:rPr>
    </w:lvl>
    <w:lvl w:ilvl="5" w:tplc="A86A7A86" w:tentative="1">
      <w:start w:val="1"/>
      <w:numFmt w:val="bullet"/>
      <w:lvlText w:val=""/>
      <w:lvlJc w:val="left"/>
      <w:pPr>
        <w:tabs>
          <w:tab w:val="num" w:pos="4320"/>
        </w:tabs>
        <w:ind w:left="4320" w:hanging="360"/>
      </w:pPr>
      <w:rPr>
        <w:rFonts w:ascii="Wingdings" w:hAnsi="Wingdings" w:hint="default"/>
      </w:rPr>
    </w:lvl>
    <w:lvl w:ilvl="6" w:tplc="D96A322C" w:tentative="1">
      <w:start w:val="1"/>
      <w:numFmt w:val="bullet"/>
      <w:lvlText w:val=""/>
      <w:lvlJc w:val="left"/>
      <w:pPr>
        <w:tabs>
          <w:tab w:val="num" w:pos="5040"/>
        </w:tabs>
        <w:ind w:left="5040" w:hanging="360"/>
      </w:pPr>
      <w:rPr>
        <w:rFonts w:ascii="Symbol" w:hAnsi="Symbol" w:hint="default"/>
      </w:rPr>
    </w:lvl>
    <w:lvl w:ilvl="7" w:tplc="3AE4A4CC" w:tentative="1">
      <w:start w:val="1"/>
      <w:numFmt w:val="bullet"/>
      <w:lvlText w:val="o"/>
      <w:lvlJc w:val="left"/>
      <w:pPr>
        <w:tabs>
          <w:tab w:val="num" w:pos="5760"/>
        </w:tabs>
        <w:ind w:left="5760" w:hanging="360"/>
      </w:pPr>
      <w:rPr>
        <w:rFonts w:ascii="Courier New" w:hAnsi="Courier New" w:hint="default"/>
      </w:rPr>
    </w:lvl>
    <w:lvl w:ilvl="8" w:tplc="CFAA5E9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3F973CB"/>
    <w:multiLevelType w:val="hybridMultilevel"/>
    <w:tmpl w:val="26201B90"/>
    <w:lvl w:ilvl="0" w:tplc="8B907C56">
      <w:start w:val="1"/>
      <w:numFmt w:val="bullet"/>
      <w:pStyle w:val="TableBullet4"/>
      <w:lvlText w:val=""/>
      <w:lvlJc w:val="left"/>
      <w:pPr>
        <w:tabs>
          <w:tab w:val="num" w:pos="2345"/>
        </w:tabs>
        <w:ind w:left="2269" w:hanging="284"/>
      </w:pPr>
      <w:rPr>
        <w:rFonts w:ascii="Symbol" w:hAnsi="Symbol" w:hint="default"/>
        <w:sz w:val="18"/>
      </w:rPr>
    </w:lvl>
    <w:lvl w:ilvl="1" w:tplc="508432D0" w:tentative="1">
      <w:start w:val="1"/>
      <w:numFmt w:val="bullet"/>
      <w:lvlText w:val="o"/>
      <w:lvlJc w:val="left"/>
      <w:pPr>
        <w:tabs>
          <w:tab w:val="num" w:pos="1440"/>
        </w:tabs>
        <w:ind w:left="1440" w:hanging="360"/>
      </w:pPr>
      <w:rPr>
        <w:rFonts w:ascii="Courier New" w:hAnsi="Courier New" w:hint="default"/>
      </w:rPr>
    </w:lvl>
    <w:lvl w:ilvl="2" w:tplc="D3727DC2" w:tentative="1">
      <w:start w:val="1"/>
      <w:numFmt w:val="bullet"/>
      <w:lvlText w:val=""/>
      <w:lvlJc w:val="left"/>
      <w:pPr>
        <w:tabs>
          <w:tab w:val="num" w:pos="2160"/>
        </w:tabs>
        <w:ind w:left="2160" w:hanging="360"/>
      </w:pPr>
      <w:rPr>
        <w:rFonts w:ascii="Wingdings" w:hAnsi="Wingdings" w:hint="default"/>
      </w:rPr>
    </w:lvl>
    <w:lvl w:ilvl="3" w:tplc="EDD6BE42" w:tentative="1">
      <w:start w:val="1"/>
      <w:numFmt w:val="bullet"/>
      <w:lvlText w:val=""/>
      <w:lvlJc w:val="left"/>
      <w:pPr>
        <w:tabs>
          <w:tab w:val="num" w:pos="2880"/>
        </w:tabs>
        <w:ind w:left="2880" w:hanging="360"/>
      </w:pPr>
      <w:rPr>
        <w:rFonts w:ascii="Symbol" w:hAnsi="Symbol" w:hint="default"/>
      </w:rPr>
    </w:lvl>
    <w:lvl w:ilvl="4" w:tplc="8C365634" w:tentative="1">
      <w:start w:val="1"/>
      <w:numFmt w:val="bullet"/>
      <w:lvlText w:val="o"/>
      <w:lvlJc w:val="left"/>
      <w:pPr>
        <w:tabs>
          <w:tab w:val="num" w:pos="3600"/>
        </w:tabs>
        <w:ind w:left="3600" w:hanging="360"/>
      </w:pPr>
      <w:rPr>
        <w:rFonts w:ascii="Courier New" w:hAnsi="Courier New" w:hint="default"/>
      </w:rPr>
    </w:lvl>
    <w:lvl w:ilvl="5" w:tplc="9436850E" w:tentative="1">
      <w:start w:val="1"/>
      <w:numFmt w:val="bullet"/>
      <w:lvlText w:val=""/>
      <w:lvlJc w:val="left"/>
      <w:pPr>
        <w:tabs>
          <w:tab w:val="num" w:pos="4320"/>
        </w:tabs>
        <w:ind w:left="4320" w:hanging="360"/>
      </w:pPr>
      <w:rPr>
        <w:rFonts w:ascii="Wingdings" w:hAnsi="Wingdings" w:hint="default"/>
      </w:rPr>
    </w:lvl>
    <w:lvl w:ilvl="6" w:tplc="CF1606B8" w:tentative="1">
      <w:start w:val="1"/>
      <w:numFmt w:val="bullet"/>
      <w:lvlText w:val=""/>
      <w:lvlJc w:val="left"/>
      <w:pPr>
        <w:tabs>
          <w:tab w:val="num" w:pos="5040"/>
        </w:tabs>
        <w:ind w:left="5040" w:hanging="360"/>
      </w:pPr>
      <w:rPr>
        <w:rFonts w:ascii="Symbol" w:hAnsi="Symbol" w:hint="default"/>
      </w:rPr>
    </w:lvl>
    <w:lvl w:ilvl="7" w:tplc="00AC1522" w:tentative="1">
      <w:start w:val="1"/>
      <w:numFmt w:val="bullet"/>
      <w:lvlText w:val="o"/>
      <w:lvlJc w:val="left"/>
      <w:pPr>
        <w:tabs>
          <w:tab w:val="num" w:pos="5760"/>
        </w:tabs>
        <w:ind w:left="5760" w:hanging="360"/>
      </w:pPr>
      <w:rPr>
        <w:rFonts w:ascii="Courier New" w:hAnsi="Courier New" w:hint="default"/>
      </w:rPr>
    </w:lvl>
    <w:lvl w:ilvl="8" w:tplc="11B48D9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89119A"/>
    <w:multiLevelType w:val="hybridMultilevel"/>
    <w:tmpl w:val="CED07970"/>
    <w:lvl w:ilvl="0" w:tplc="02EA187A">
      <w:numFmt w:val="bullet"/>
      <w:lvlText w:val="-"/>
      <w:lvlJc w:val="left"/>
      <w:pPr>
        <w:ind w:left="1080" w:hanging="360"/>
      </w:pPr>
      <w:rPr>
        <w:rFonts w:ascii="Arial" w:eastAsia="Times New Roman" w:hAnsi="Arial" w:cs="Aria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8" w15:restartNumberingAfterBreak="0">
    <w:nsid w:val="501046C5"/>
    <w:multiLevelType w:val="hybridMultilevel"/>
    <w:tmpl w:val="4802D444"/>
    <w:lvl w:ilvl="0" w:tplc="06A09EFE">
      <w:start w:val="1"/>
      <w:numFmt w:val="bullet"/>
      <w:pStyle w:val="TableBullet2"/>
      <w:lvlText w:val=""/>
      <w:lvlJc w:val="left"/>
      <w:pPr>
        <w:tabs>
          <w:tab w:val="num" w:pos="927"/>
        </w:tabs>
        <w:ind w:left="851" w:hanging="284"/>
      </w:pPr>
      <w:rPr>
        <w:rFonts w:ascii="Symbol" w:hAnsi="Symbol" w:hint="default"/>
        <w:sz w:val="18"/>
      </w:rPr>
    </w:lvl>
    <w:lvl w:ilvl="1" w:tplc="E13AEAF4" w:tentative="1">
      <w:start w:val="1"/>
      <w:numFmt w:val="bullet"/>
      <w:lvlText w:val="o"/>
      <w:lvlJc w:val="left"/>
      <w:pPr>
        <w:tabs>
          <w:tab w:val="num" w:pos="1440"/>
        </w:tabs>
        <w:ind w:left="1440" w:hanging="360"/>
      </w:pPr>
      <w:rPr>
        <w:rFonts w:ascii="Courier New" w:hAnsi="Courier New" w:hint="default"/>
      </w:rPr>
    </w:lvl>
    <w:lvl w:ilvl="2" w:tplc="3262639C" w:tentative="1">
      <w:start w:val="1"/>
      <w:numFmt w:val="bullet"/>
      <w:lvlText w:val=""/>
      <w:lvlJc w:val="left"/>
      <w:pPr>
        <w:tabs>
          <w:tab w:val="num" w:pos="2160"/>
        </w:tabs>
        <w:ind w:left="2160" w:hanging="360"/>
      </w:pPr>
      <w:rPr>
        <w:rFonts w:ascii="Wingdings" w:hAnsi="Wingdings" w:hint="default"/>
      </w:rPr>
    </w:lvl>
    <w:lvl w:ilvl="3" w:tplc="F2CC0A7A" w:tentative="1">
      <w:start w:val="1"/>
      <w:numFmt w:val="bullet"/>
      <w:lvlText w:val=""/>
      <w:lvlJc w:val="left"/>
      <w:pPr>
        <w:tabs>
          <w:tab w:val="num" w:pos="2880"/>
        </w:tabs>
        <w:ind w:left="2880" w:hanging="360"/>
      </w:pPr>
      <w:rPr>
        <w:rFonts w:ascii="Symbol" w:hAnsi="Symbol" w:hint="default"/>
      </w:rPr>
    </w:lvl>
    <w:lvl w:ilvl="4" w:tplc="3FA27C06" w:tentative="1">
      <w:start w:val="1"/>
      <w:numFmt w:val="bullet"/>
      <w:lvlText w:val="o"/>
      <w:lvlJc w:val="left"/>
      <w:pPr>
        <w:tabs>
          <w:tab w:val="num" w:pos="3600"/>
        </w:tabs>
        <w:ind w:left="3600" w:hanging="360"/>
      </w:pPr>
      <w:rPr>
        <w:rFonts w:ascii="Courier New" w:hAnsi="Courier New" w:hint="default"/>
      </w:rPr>
    </w:lvl>
    <w:lvl w:ilvl="5" w:tplc="6BCCCB18" w:tentative="1">
      <w:start w:val="1"/>
      <w:numFmt w:val="bullet"/>
      <w:lvlText w:val=""/>
      <w:lvlJc w:val="left"/>
      <w:pPr>
        <w:tabs>
          <w:tab w:val="num" w:pos="4320"/>
        </w:tabs>
        <w:ind w:left="4320" w:hanging="360"/>
      </w:pPr>
      <w:rPr>
        <w:rFonts w:ascii="Wingdings" w:hAnsi="Wingdings" w:hint="default"/>
      </w:rPr>
    </w:lvl>
    <w:lvl w:ilvl="6" w:tplc="14626080" w:tentative="1">
      <w:start w:val="1"/>
      <w:numFmt w:val="bullet"/>
      <w:lvlText w:val=""/>
      <w:lvlJc w:val="left"/>
      <w:pPr>
        <w:tabs>
          <w:tab w:val="num" w:pos="5040"/>
        </w:tabs>
        <w:ind w:left="5040" w:hanging="360"/>
      </w:pPr>
      <w:rPr>
        <w:rFonts w:ascii="Symbol" w:hAnsi="Symbol" w:hint="default"/>
      </w:rPr>
    </w:lvl>
    <w:lvl w:ilvl="7" w:tplc="719E3140" w:tentative="1">
      <w:start w:val="1"/>
      <w:numFmt w:val="bullet"/>
      <w:lvlText w:val="o"/>
      <w:lvlJc w:val="left"/>
      <w:pPr>
        <w:tabs>
          <w:tab w:val="num" w:pos="5760"/>
        </w:tabs>
        <w:ind w:left="5760" w:hanging="360"/>
      </w:pPr>
      <w:rPr>
        <w:rFonts w:ascii="Courier New" w:hAnsi="Courier New" w:hint="default"/>
      </w:rPr>
    </w:lvl>
    <w:lvl w:ilvl="8" w:tplc="BE80ADC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38F67B6"/>
    <w:multiLevelType w:val="multilevel"/>
    <w:tmpl w:val="076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91401"/>
    <w:multiLevelType w:val="singleLevel"/>
    <w:tmpl w:val="B76AEAA0"/>
    <w:lvl w:ilvl="0">
      <w:start w:val="1"/>
      <w:numFmt w:val="bullet"/>
      <w:pStyle w:val="ListBullet2"/>
      <w:lvlText w:val=""/>
      <w:lvlJc w:val="left"/>
      <w:pPr>
        <w:tabs>
          <w:tab w:val="num" w:pos="360"/>
        </w:tabs>
        <w:ind w:left="284" w:hanging="284"/>
      </w:pPr>
      <w:rPr>
        <w:rFonts w:ascii="Symbol" w:hAnsi="Symbol" w:hint="default"/>
      </w:rPr>
    </w:lvl>
  </w:abstractNum>
  <w:abstractNum w:abstractNumId="21" w15:restartNumberingAfterBreak="0">
    <w:nsid w:val="55D5137C"/>
    <w:multiLevelType w:val="singleLevel"/>
    <w:tmpl w:val="B2D299B6"/>
    <w:lvl w:ilvl="0">
      <w:start w:val="1"/>
      <w:numFmt w:val="bullet"/>
      <w:pStyle w:val="ListBullet4"/>
      <w:lvlText w:val=""/>
      <w:lvlJc w:val="left"/>
      <w:pPr>
        <w:tabs>
          <w:tab w:val="num" w:pos="360"/>
        </w:tabs>
        <w:ind w:left="284" w:hanging="284"/>
      </w:pPr>
      <w:rPr>
        <w:rFonts w:ascii="Symbol" w:hAnsi="Symbol" w:hint="default"/>
      </w:rPr>
    </w:lvl>
  </w:abstractNum>
  <w:abstractNum w:abstractNumId="22" w15:restartNumberingAfterBreak="0">
    <w:nsid w:val="5AB06072"/>
    <w:multiLevelType w:val="multilevel"/>
    <w:tmpl w:val="76F0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37DE1"/>
    <w:multiLevelType w:val="multilevel"/>
    <w:tmpl w:val="9200A5BC"/>
    <w:lvl w:ilvl="0">
      <w:start w:val="1"/>
      <w:numFmt w:val="none"/>
      <w:pStyle w:val="Title"/>
      <w:suff w:val="nothing"/>
      <w:lvlText w:val="%1"/>
      <w:lvlJc w:val="left"/>
      <w:pPr>
        <w:ind w:left="0" w:firstLine="0"/>
      </w:pPr>
      <w:rPr>
        <w:rFonts w:hint="default"/>
      </w:rPr>
    </w:lvl>
    <w:lvl w:ilvl="1">
      <w:start w:val="1"/>
      <w:numFmt w:val="decimal"/>
      <w:lvlText w:val="%2"/>
      <w:lvlJc w:val="left"/>
      <w:pPr>
        <w:tabs>
          <w:tab w:val="num" w:pos="567"/>
        </w:tabs>
        <w:ind w:left="567" w:hanging="567"/>
      </w:pPr>
      <w:rPr>
        <w:rFonts w:hint="default"/>
      </w:rPr>
    </w:lvl>
    <w:lvl w:ilvl="2">
      <w:start w:val="1"/>
      <w:numFmt w:val="decimal"/>
      <w:lvlText w:val="%2%1.%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440"/>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abstractNum w:abstractNumId="24" w15:restartNumberingAfterBreak="0">
    <w:nsid w:val="6AC96FA1"/>
    <w:multiLevelType w:val="multilevel"/>
    <w:tmpl w:val="C0EEE804"/>
    <w:lvl w:ilvl="0">
      <w:start w:val="1"/>
      <w:numFmt w:val="bullet"/>
      <w:pStyle w:val="Style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34570"/>
    <w:multiLevelType w:val="hybridMultilevel"/>
    <w:tmpl w:val="50006944"/>
    <w:lvl w:ilvl="0" w:tplc="02EA187A">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704837C6"/>
    <w:multiLevelType w:val="hybridMultilevel"/>
    <w:tmpl w:val="B5B219A2"/>
    <w:lvl w:ilvl="0" w:tplc="D4A8AC7A">
      <w:start w:val="1"/>
      <w:numFmt w:val="bullet"/>
      <w:pStyle w:val="TableBullet3"/>
      <w:lvlText w:val=""/>
      <w:lvlJc w:val="left"/>
      <w:pPr>
        <w:tabs>
          <w:tab w:val="num" w:pos="1494"/>
        </w:tabs>
        <w:ind w:left="1418" w:hanging="284"/>
      </w:pPr>
      <w:rPr>
        <w:rFonts w:ascii="Symbol" w:hAnsi="Symbol" w:hint="default"/>
        <w:sz w:val="18"/>
      </w:rPr>
    </w:lvl>
    <w:lvl w:ilvl="1" w:tplc="496C091E" w:tentative="1">
      <w:start w:val="1"/>
      <w:numFmt w:val="bullet"/>
      <w:lvlText w:val="o"/>
      <w:lvlJc w:val="left"/>
      <w:pPr>
        <w:tabs>
          <w:tab w:val="num" w:pos="1440"/>
        </w:tabs>
        <w:ind w:left="1440" w:hanging="360"/>
      </w:pPr>
      <w:rPr>
        <w:rFonts w:ascii="Courier New" w:hAnsi="Courier New" w:hint="default"/>
      </w:rPr>
    </w:lvl>
    <w:lvl w:ilvl="2" w:tplc="35E4F5DA" w:tentative="1">
      <w:start w:val="1"/>
      <w:numFmt w:val="bullet"/>
      <w:lvlText w:val=""/>
      <w:lvlJc w:val="left"/>
      <w:pPr>
        <w:tabs>
          <w:tab w:val="num" w:pos="2160"/>
        </w:tabs>
        <w:ind w:left="2160" w:hanging="360"/>
      </w:pPr>
      <w:rPr>
        <w:rFonts w:ascii="Wingdings" w:hAnsi="Wingdings" w:hint="default"/>
      </w:rPr>
    </w:lvl>
    <w:lvl w:ilvl="3" w:tplc="3834A8AA" w:tentative="1">
      <w:start w:val="1"/>
      <w:numFmt w:val="bullet"/>
      <w:lvlText w:val=""/>
      <w:lvlJc w:val="left"/>
      <w:pPr>
        <w:tabs>
          <w:tab w:val="num" w:pos="2880"/>
        </w:tabs>
        <w:ind w:left="2880" w:hanging="360"/>
      </w:pPr>
      <w:rPr>
        <w:rFonts w:ascii="Symbol" w:hAnsi="Symbol" w:hint="default"/>
      </w:rPr>
    </w:lvl>
    <w:lvl w:ilvl="4" w:tplc="2362E8F0" w:tentative="1">
      <w:start w:val="1"/>
      <w:numFmt w:val="bullet"/>
      <w:lvlText w:val="o"/>
      <w:lvlJc w:val="left"/>
      <w:pPr>
        <w:tabs>
          <w:tab w:val="num" w:pos="3600"/>
        </w:tabs>
        <w:ind w:left="3600" w:hanging="360"/>
      </w:pPr>
      <w:rPr>
        <w:rFonts w:ascii="Courier New" w:hAnsi="Courier New" w:hint="default"/>
      </w:rPr>
    </w:lvl>
    <w:lvl w:ilvl="5" w:tplc="CD748D4E" w:tentative="1">
      <w:start w:val="1"/>
      <w:numFmt w:val="bullet"/>
      <w:lvlText w:val=""/>
      <w:lvlJc w:val="left"/>
      <w:pPr>
        <w:tabs>
          <w:tab w:val="num" w:pos="4320"/>
        </w:tabs>
        <w:ind w:left="4320" w:hanging="360"/>
      </w:pPr>
      <w:rPr>
        <w:rFonts w:ascii="Wingdings" w:hAnsi="Wingdings" w:hint="default"/>
      </w:rPr>
    </w:lvl>
    <w:lvl w:ilvl="6" w:tplc="5FDC1934" w:tentative="1">
      <w:start w:val="1"/>
      <w:numFmt w:val="bullet"/>
      <w:lvlText w:val=""/>
      <w:lvlJc w:val="left"/>
      <w:pPr>
        <w:tabs>
          <w:tab w:val="num" w:pos="5040"/>
        </w:tabs>
        <w:ind w:left="5040" w:hanging="360"/>
      </w:pPr>
      <w:rPr>
        <w:rFonts w:ascii="Symbol" w:hAnsi="Symbol" w:hint="default"/>
      </w:rPr>
    </w:lvl>
    <w:lvl w:ilvl="7" w:tplc="2FD68B78" w:tentative="1">
      <w:start w:val="1"/>
      <w:numFmt w:val="bullet"/>
      <w:lvlText w:val="o"/>
      <w:lvlJc w:val="left"/>
      <w:pPr>
        <w:tabs>
          <w:tab w:val="num" w:pos="5760"/>
        </w:tabs>
        <w:ind w:left="5760" w:hanging="360"/>
      </w:pPr>
      <w:rPr>
        <w:rFonts w:ascii="Courier New" w:hAnsi="Courier New" w:hint="default"/>
      </w:rPr>
    </w:lvl>
    <w:lvl w:ilvl="8" w:tplc="148A3D18"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0C207EA"/>
    <w:multiLevelType w:val="hybridMultilevel"/>
    <w:tmpl w:val="B478FA5A"/>
    <w:lvl w:ilvl="0" w:tplc="286044A8">
      <w:start w:val="1"/>
      <w:numFmt w:val="bullet"/>
      <w:lvlRestart w:val="0"/>
      <w:pStyle w:val="TextBullet5"/>
      <w:lvlText w:val=""/>
      <w:lvlJc w:val="left"/>
      <w:pPr>
        <w:tabs>
          <w:tab w:val="num" w:pos="1494"/>
        </w:tabs>
        <w:ind w:left="1418" w:hanging="284"/>
      </w:pPr>
      <w:rPr>
        <w:rFonts w:ascii="Symbol" w:hAnsi="Symbol" w:hint="default"/>
        <w:sz w:val="21"/>
      </w:rPr>
    </w:lvl>
    <w:lvl w:ilvl="1" w:tplc="6DE09D26" w:tentative="1">
      <w:start w:val="1"/>
      <w:numFmt w:val="bullet"/>
      <w:lvlText w:val="o"/>
      <w:lvlJc w:val="left"/>
      <w:pPr>
        <w:tabs>
          <w:tab w:val="num" w:pos="2574"/>
        </w:tabs>
        <w:ind w:left="2574" w:hanging="360"/>
      </w:pPr>
      <w:rPr>
        <w:rFonts w:ascii="Courier New" w:hAnsi="Courier New" w:hint="default"/>
      </w:rPr>
    </w:lvl>
    <w:lvl w:ilvl="2" w:tplc="35B82F2C" w:tentative="1">
      <w:start w:val="1"/>
      <w:numFmt w:val="bullet"/>
      <w:lvlText w:val=""/>
      <w:lvlJc w:val="left"/>
      <w:pPr>
        <w:tabs>
          <w:tab w:val="num" w:pos="3294"/>
        </w:tabs>
        <w:ind w:left="3294" w:hanging="360"/>
      </w:pPr>
      <w:rPr>
        <w:rFonts w:ascii="Wingdings" w:hAnsi="Wingdings" w:hint="default"/>
      </w:rPr>
    </w:lvl>
    <w:lvl w:ilvl="3" w:tplc="FAAC61D8" w:tentative="1">
      <w:start w:val="1"/>
      <w:numFmt w:val="bullet"/>
      <w:lvlText w:val=""/>
      <w:lvlJc w:val="left"/>
      <w:pPr>
        <w:tabs>
          <w:tab w:val="num" w:pos="4014"/>
        </w:tabs>
        <w:ind w:left="4014" w:hanging="360"/>
      </w:pPr>
      <w:rPr>
        <w:rFonts w:ascii="Symbol" w:hAnsi="Symbol" w:hint="default"/>
      </w:rPr>
    </w:lvl>
    <w:lvl w:ilvl="4" w:tplc="FB080300" w:tentative="1">
      <w:start w:val="1"/>
      <w:numFmt w:val="bullet"/>
      <w:lvlText w:val="o"/>
      <w:lvlJc w:val="left"/>
      <w:pPr>
        <w:tabs>
          <w:tab w:val="num" w:pos="4734"/>
        </w:tabs>
        <w:ind w:left="4734" w:hanging="360"/>
      </w:pPr>
      <w:rPr>
        <w:rFonts w:ascii="Courier New" w:hAnsi="Courier New" w:hint="default"/>
      </w:rPr>
    </w:lvl>
    <w:lvl w:ilvl="5" w:tplc="8E386B56" w:tentative="1">
      <w:start w:val="1"/>
      <w:numFmt w:val="bullet"/>
      <w:lvlText w:val=""/>
      <w:lvlJc w:val="left"/>
      <w:pPr>
        <w:tabs>
          <w:tab w:val="num" w:pos="5454"/>
        </w:tabs>
        <w:ind w:left="5454" w:hanging="360"/>
      </w:pPr>
      <w:rPr>
        <w:rFonts w:ascii="Wingdings" w:hAnsi="Wingdings" w:hint="default"/>
      </w:rPr>
    </w:lvl>
    <w:lvl w:ilvl="6" w:tplc="4E0A4946" w:tentative="1">
      <w:start w:val="1"/>
      <w:numFmt w:val="bullet"/>
      <w:lvlText w:val=""/>
      <w:lvlJc w:val="left"/>
      <w:pPr>
        <w:tabs>
          <w:tab w:val="num" w:pos="6174"/>
        </w:tabs>
        <w:ind w:left="6174" w:hanging="360"/>
      </w:pPr>
      <w:rPr>
        <w:rFonts w:ascii="Symbol" w:hAnsi="Symbol" w:hint="default"/>
      </w:rPr>
    </w:lvl>
    <w:lvl w:ilvl="7" w:tplc="580C4650" w:tentative="1">
      <w:start w:val="1"/>
      <w:numFmt w:val="bullet"/>
      <w:lvlText w:val="o"/>
      <w:lvlJc w:val="left"/>
      <w:pPr>
        <w:tabs>
          <w:tab w:val="num" w:pos="6894"/>
        </w:tabs>
        <w:ind w:left="6894" w:hanging="360"/>
      </w:pPr>
      <w:rPr>
        <w:rFonts w:ascii="Courier New" w:hAnsi="Courier New" w:hint="default"/>
      </w:rPr>
    </w:lvl>
    <w:lvl w:ilvl="8" w:tplc="D07243E6" w:tentative="1">
      <w:start w:val="1"/>
      <w:numFmt w:val="bullet"/>
      <w:lvlText w:val=""/>
      <w:lvlJc w:val="left"/>
      <w:pPr>
        <w:tabs>
          <w:tab w:val="num" w:pos="7614"/>
        </w:tabs>
        <w:ind w:left="7614" w:hanging="360"/>
      </w:pPr>
      <w:rPr>
        <w:rFonts w:ascii="Wingdings" w:hAnsi="Wingdings" w:hint="default"/>
      </w:rPr>
    </w:lvl>
  </w:abstractNum>
  <w:abstractNum w:abstractNumId="28" w15:restartNumberingAfterBreak="0">
    <w:nsid w:val="757B2E4E"/>
    <w:multiLevelType w:val="singleLevel"/>
    <w:tmpl w:val="4990797E"/>
    <w:lvl w:ilvl="0">
      <w:start w:val="1"/>
      <w:numFmt w:val="bullet"/>
      <w:pStyle w:val="ListBullet5"/>
      <w:lvlText w:val=""/>
      <w:lvlJc w:val="left"/>
      <w:pPr>
        <w:tabs>
          <w:tab w:val="num" w:pos="360"/>
        </w:tabs>
        <w:ind w:left="284" w:hanging="284"/>
      </w:pPr>
      <w:rPr>
        <w:rFonts w:ascii="Symbol" w:hAnsi="Symbol" w:hint="default"/>
      </w:rPr>
    </w:lvl>
  </w:abstractNum>
  <w:abstractNum w:abstractNumId="29" w15:restartNumberingAfterBreak="0">
    <w:nsid w:val="7B250204"/>
    <w:multiLevelType w:val="hybridMultilevel"/>
    <w:tmpl w:val="4EC0853A"/>
    <w:lvl w:ilvl="0" w:tplc="272414A0">
      <w:start w:val="1"/>
      <w:numFmt w:val="bullet"/>
      <w:pStyle w:val="TableBullet5"/>
      <w:lvlText w:val=""/>
      <w:lvlJc w:val="left"/>
      <w:pPr>
        <w:tabs>
          <w:tab w:val="num" w:pos="1494"/>
        </w:tabs>
        <w:ind w:left="1418" w:hanging="284"/>
      </w:pPr>
      <w:rPr>
        <w:rFonts w:ascii="Symbol" w:hAnsi="Symbol" w:hint="default"/>
        <w:sz w:val="18"/>
      </w:rPr>
    </w:lvl>
    <w:lvl w:ilvl="1" w:tplc="BBD21304" w:tentative="1">
      <w:start w:val="1"/>
      <w:numFmt w:val="bullet"/>
      <w:lvlText w:val="o"/>
      <w:lvlJc w:val="left"/>
      <w:pPr>
        <w:tabs>
          <w:tab w:val="num" w:pos="2574"/>
        </w:tabs>
        <w:ind w:left="2574" w:hanging="360"/>
      </w:pPr>
      <w:rPr>
        <w:rFonts w:ascii="Courier New" w:hAnsi="Courier New" w:hint="default"/>
      </w:rPr>
    </w:lvl>
    <w:lvl w:ilvl="2" w:tplc="F5822DEE" w:tentative="1">
      <w:start w:val="1"/>
      <w:numFmt w:val="bullet"/>
      <w:lvlText w:val=""/>
      <w:lvlJc w:val="left"/>
      <w:pPr>
        <w:tabs>
          <w:tab w:val="num" w:pos="3294"/>
        </w:tabs>
        <w:ind w:left="3294" w:hanging="360"/>
      </w:pPr>
      <w:rPr>
        <w:rFonts w:ascii="Wingdings" w:hAnsi="Wingdings" w:hint="default"/>
      </w:rPr>
    </w:lvl>
    <w:lvl w:ilvl="3" w:tplc="5742EC8E" w:tentative="1">
      <w:start w:val="1"/>
      <w:numFmt w:val="bullet"/>
      <w:lvlText w:val=""/>
      <w:lvlJc w:val="left"/>
      <w:pPr>
        <w:tabs>
          <w:tab w:val="num" w:pos="4014"/>
        </w:tabs>
        <w:ind w:left="4014" w:hanging="360"/>
      </w:pPr>
      <w:rPr>
        <w:rFonts w:ascii="Symbol" w:hAnsi="Symbol" w:hint="default"/>
      </w:rPr>
    </w:lvl>
    <w:lvl w:ilvl="4" w:tplc="8E945C7A" w:tentative="1">
      <w:start w:val="1"/>
      <w:numFmt w:val="bullet"/>
      <w:lvlText w:val="o"/>
      <w:lvlJc w:val="left"/>
      <w:pPr>
        <w:tabs>
          <w:tab w:val="num" w:pos="4734"/>
        </w:tabs>
        <w:ind w:left="4734" w:hanging="360"/>
      </w:pPr>
      <w:rPr>
        <w:rFonts w:ascii="Courier New" w:hAnsi="Courier New" w:hint="default"/>
      </w:rPr>
    </w:lvl>
    <w:lvl w:ilvl="5" w:tplc="22684002" w:tentative="1">
      <w:start w:val="1"/>
      <w:numFmt w:val="bullet"/>
      <w:lvlText w:val=""/>
      <w:lvlJc w:val="left"/>
      <w:pPr>
        <w:tabs>
          <w:tab w:val="num" w:pos="5454"/>
        </w:tabs>
        <w:ind w:left="5454" w:hanging="360"/>
      </w:pPr>
      <w:rPr>
        <w:rFonts w:ascii="Wingdings" w:hAnsi="Wingdings" w:hint="default"/>
      </w:rPr>
    </w:lvl>
    <w:lvl w:ilvl="6" w:tplc="F60CABD0" w:tentative="1">
      <w:start w:val="1"/>
      <w:numFmt w:val="bullet"/>
      <w:lvlText w:val=""/>
      <w:lvlJc w:val="left"/>
      <w:pPr>
        <w:tabs>
          <w:tab w:val="num" w:pos="6174"/>
        </w:tabs>
        <w:ind w:left="6174" w:hanging="360"/>
      </w:pPr>
      <w:rPr>
        <w:rFonts w:ascii="Symbol" w:hAnsi="Symbol" w:hint="default"/>
      </w:rPr>
    </w:lvl>
    <w:lvl w:ilvl="7" w:tplc="DA3835D4" w:tentative="1">
      <w:start w:val="1"/>
      <w:numFmt w:val="bullet"/>
      <w:lvlText w:val="o"/>
      <w:lvlJc w:val="left"/>
      <w:pPr>
        <w:tabs>
          <w:tab w:val="num" w:pos="6894"/>
        </w:tabs>
        <w:ind w:left="6894" w:hanging="360"/>
      </w:pPr>
      <w:rPr>
        <w:rFonts w:ascii="Courier New" w:hAnsi="Courier New" w:hint="default"/>
      </w:rPr>
    </w:lvl>
    <w:lvl w:ilvl="8" w:tplc="6E96D8A0" w:tentative="1">
      <w:start w:val="1"/>
      <w:numFmt w:val="bullet"/>
      <w:lvlText w:val=""/>
      <w:lvlJc w:val="left"/>
      <w:pPr>
        <w:tabs>
          <w:tab w:val="num" w:pos="7614"/>
        </w:tabs>
        <w:ind w:left="7614" w:hanging="360"/>
      </w:pPr>
      <w:rPr>
        <w:rFonts w:ascii="Wingdings" w:hAnsi="Wingdings" w:hint="default"/>
      </w:rPr>
    </w:lvl>
  </w:abstractNum>
  <w:abstractNum w:abstractNumId="30" w15:restartNumberingAfterBreak="0">
    <w:nsid w:val="7EC759C4"/>
    <w:multiLevelType w:val="hybridMultilevel"/>
    <w:tmpl w:val="6B7014E4"/>
    <w:lvl w:ilvl="0" w:tplc="02EA187A">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7F8C6B7F"/>
    <w:multiLevelType w:val="hybridMultilevel"/>
    <w:tmpl w:val="86CE0222"/>
    <w:lvl w:ilvl="0" w:tplc="5510A3BE">
      <w:start w:val="1"/>
      <w:numFmt w:val="bullet"/>
      <w:lvlRestart w:val="0"/>
      <w:pStyle w:val="TextBullet"/>
      <w:lvlText w:val=""/>
      <w:lvlJc w:val="left"/>
      <w:pPr>
        <w:tabs>
          <w:tab w:val="num" w:pos="360"/>
        </w:tabs>
        <w:ind w:left="283" w:hanging="283"/>
      </w:pPr>
      <w:rPr>
        <w:rFonts w:ascii="Symbol" w:hAnsi="Symbol" w:hint="default"/>
        <w:sz w:val="21"/>
      </w:rPr>
    </w:lvl>
    <w:lvl w:ilvl="1" w:tplc="370891BC" w:tentative="1">
      <w:start w:val="1"/>
      <w:numFmt w:val="bullet"/>
      <w:lvlText w:val="o"/>
      <w:lvlJc w:val="left"/>
      <w:pPr>
        <w:tabs>
          <w:tab w:val="num" w:pos="1440"/>
        </w:tabs>
        <w:ind w:left="1440" w:hanging="360"/>
      </w:pPr>
      <w:rPr>
        <w:rFonts w:ascii="Courier New" w:hAnsi="Courier New" w:hint="default"/>
      </w:rPr>
    </w:lvl>
    <w:lvl w:ilvl="2" w:tplc="4CE68190" w:tentative="1">
      <w:start w:val="1"/>
      <w:numFmt w:val="bullet"/>
      <w:lvlText w:val=""/>
      <w:lvlJc w:val="left"/>
      <w:pPr>
        <w:tabs>
          <w:tab w:val="num" w:pos="2160"/>
        </w:tabs>
        <w:ind w:left="2160" w:hanging="360"/>
      </w:pPr>
      <w:rPr>
        <w:rFonts w:ascii="Wingdings" w:hAnsi="Wingdings" w:hint="default"/>
      </w:rPr>
    </w:lvl>
    <w:lvl w:ilvl="3" w:tplc="DCBA8366" w:tentative="1">
      <w:start w:val="1"/>
      <w:numFmt w:val="bullet"/>
      <w:lvlText w:val=""/>
      <w:lvlJc w:val="left"/>
      <w:pPr>
        <w:tabs>
          <w:tab w:val="num" w:pos="2880"/>
        </w:tabs>
        <w:ind w:left="2880" w:hanging="360"/>
      </w:pPr>
      <w:rPr>
        <w:rFonts w:ascii="Symbol" w:hAnsi="Symbol" w:hint="default"/>
      </w:rPr>
    </w:lvl>
    <w:lvl w:ilvl="4" w:tplc="464C37E2" w:tentative="1">
      <w:start w:val="1"/>
      <w:numFmt w:val="bullet"/>
      <w:lvlText w:val="o"/>
      <w:lvlJc w:val="left"/>
      <w:pPr>
        <w:tabs>
          <w:tab w:val="num" w:pos="3600"/>
        </w:tabs>
        <w:ind w:left="3600" w:hanging="360"/>
      </w:pPr>
      <w:rPr>
        <w:rFonts w:ascii="Courier New" w:hAnsi="Courier New" w:hint="default"/>
      </w:rPr>
    </w:lvl>
    <w:lvl w:ilvl="5" w:tplc="449A1506" w:tentative="1">
      <w:start w:val="1"/>
      <w:numFmt w:val="bullet"/>
      <w:lvlText w:val=""/>
      <w:lvlJc w:val="left"/>
      <w:pPr>
        <w:tabs>
          <w:tab w:val="num" w:pos="4320"/>
        </w:tabs>
        <w:ind w:left="4320" w:hanging="360"/>
      </w:pPr>
      <w:rPr>
        <w:rFonts w:ascii="Wingdings" w:hAnsi="Wingdings" w:hint="default"/>
      </w:rPr>
    </w:lvl>
    <w:lvl w:ilvl="6" w:tplc="DD56F15E" w:tentative="1">
      <w:start w:val="1"/>
      <w:numFmt w:val="bullet"/>
      <w:lvlText w:val=""/>
      <w:lvlJc w:val="left"/>
      <w:pPr>
        <w:tabs>
          <w:tab w:val="num" w:pos="5040"/>
        </w:tabs>
        <w:ind w:left="5040" w:hanging="360"/>
      </w:pPr>
      <w:rPr>
        <w:rFonts w:ascii="Symbol" w:hAnsi="Symbol" w:hint="default"/>
      </w:rPr>
    </w:lvl>
    <w:lvl w:ilvl="7" w:tplc="69FC4012" w:tentative="1">
      <w:start w:val="1"/>
      <w:numFmt w:val="bullet"/>
      <w:lvlText w:val="o"/>
      <w:lvlJc w:val="left"/>
      <w:pPr>
        <w:tabs>
          <w:tab w:val="num" w:pos="5760"/>
        </w:tabs>
        <w:ind w:left="5760" w:hanging="360"/>
      </w:pPr>
      <w:rPr>
        <w:rFonts w:ascii="Courier New" w:hAnsi="Courier New" w:hint="default"/>
      </w:rPr>
    </w:lvl>
    <w:lvl w:ilvl="8" w:tplc="7AE08916" w:tentative="1">
      <w:start w:val="1"/>
      <w:numFmt w:val="bullet"/>
      <w:lvlText w:val=""/>
      <w:lvlJc w:val="left"/>
      <w:pPr>
        <w:tabs>
          <w:tab w:val="num" w:pos="6480"/>
        </w:tabs>
        <w:ind w:left="6480" w:hanging="360"/>
      </w:pPr>
      <w:rPr>
        <w:rFonts w:ascii="Wingdings" w:hAnsi="Wingdings" w:hint="default"/>
      </w:rPr>
    </w:lvl>
  </w:abstractNum>
  <w:num w:numId="1" w16cid:durableId="1645813729">
    <w:abstractNumId w:val="1"/>
  </w:num>
  <w:num w:numId="2" w16cid:durableId="279187060">
    <w:abstractNumId w:val="1"/>
  </w:num>
  <w:num w:numId="3" w16cid:durableId="2005893049">
    <w:abstractNumId w:val="1"/>
  </w:num>
  <w:num w:numId="4" w16cid:durableId="1285236019">
    <w:abstractNumId w:val="1"/>
  </w:num>
  <w:num w:numId="5" w16cid:durableId="1931154941">
    <w:abstractNumId w:val="1"/>
  </w:num>
  <w:num w:numId="6" w16cid:durableId="1132485242">
    <w:abstractNumId w:val="1"/>
  </w:num>
  <w:num w:numId="7" w16cid:durableId="273369584">
    <w:abstractNumId w:val="1"/>
  </w:num>
  <w:num w:numId="8" w16cid:durableId="588854828">
    <w:abstractNumId w:val="1"/>
  </w:num>
  <w:num w:numId="9" w16cid:durableId="1106996204">
    <w:abstractNumId w:val="1"/>
  </w:num>
  <w:num w:numId="10" w16cid:durableId="1783569367">
    <w:abstractNumId w:val="2"/>
    <w:lvlOverride w:ilvl="0">
      <w:lvl w:ilvl="0">
        <w:start w:val="1"/>
        <w:numFmt w:val="bullet"/>
        <w:pStyle w:val="ListBullet"/>
        <w:lvlText w:val=""/>
        <w:lvlJc w:val="left"/>
        <w:pPr>
          <w:tabs>
            <w:tab w:val="num" w:pos="360"/>
          </w:tabs>
          <w:ind w:left="284" w:hanging="284"/>
        </w:pPr>
        <w:rPr>
          <w:rFonts w:ascii="Symbol" w:hAnsi="Symbol" w:hint="default"/>
        </w:rPr>
      </w:lvl>
    </w:lvlOverride>
  </w:num>
  <w:num w:numId="11" w16cid:durableId="199634213">
    <w:abstractNumId w:val="20"/>
  </w:num>
  <w:num w:numId="12" w16cid:durableId="1095706419">
    <w:abstractNumId w:val="7"/>
  </w:num>
  <w:num w:numId="13" w16cid:durableId="436827930">
    <w:abstractNumId w:val="21"/>
  </w:num>
  <w:num w:numId="14" w16cid:durableId="1393194644">
    <w:abstractNumId w:val="28"/>
  </w:num>
  <w:num w:numId="15" w16cid:durableId="1898659936">
    <w:abstractNumId w:val="0"/>
  </w:num>
  <w:num w:numId="16" w16cid:durableId="1721055469">
    <w:abstractNumId w:val="12"/>
  </w:num>
  <w:num w:numId="17" w16cid:durableId="608705773">
    <w:abstractNumId w:val="23"/>
  </w:num>
  <w:num w:numId="18" w16cid:durableId="117338396">
    <w:abstractNumId w:val="13"/>
  </w:num>
  <w:num w:numId="19" w16cid:durableId="1683513986">
    <w:abstractNumId w:val="29"/>
  </w:num>
  <w:num w:numId="20" w16cid:durableId="433017937">
    <w:abstractNumId w:val="9"/>
  </w:num>
  <w:num w:numId="21" w16cid:durableId="1855151228">
    <w:abstractNumId w:val="4"/>
  </w:num>
  <w:num w:numId="22" w16cid:durableId="1927809896">
    <w:abstractNumId w:val="6"/>
  </w:num>
  <w:num w:numId="23" w16cid:durableId="1447238209">
    <w:abstractNumId w:val="27"/>
  </w:num>
  <w:num w:numId="24" w16cid:durableId="1007637133">
    <w:abstractNumId w:val="18"/>
  </w:num>
  <w:num w:numId="25" w16cid:durableId="1518353032">
    <w:abstractNumId w:val="26"/>
  </w:num>
  <w:num w:numId="26" w16cid:durableId="445005200">
    <w:abstractNumId w:val="16"/>
  </w:num>
  <w:num w:numId="27" w16cid:durableId="1041830300">
    <w:abstractNumId w:val="15"/>
  </w:num>
  <w:num w:numId="28" w16cid:durableId="781876825">
    <w:abstractNumId w:val="14"/>
  </w:num>
  <w:num w:numId="29" w16cid:durableId="1099519247">
    <w:abstractNumId w:val="31"/>
  </w:num>
  <w:num w:numId="30" w16cid:durableId="90975022">
    <w:abstractNumId w:val="24"/>
  </w:num>
  <w:num w:numId="31" w16cid:durableId="911231230">
    <w:abstractNumId w:val="11"/>
  </w:num>
  <w:num w:numId="32" w16cid:durableId="801659546">
    <w:abstractNumId w:val="30"/>
  </w:num>
  <w:num w:numId="33" w16cid:durableId="535243510">
    <w:abstractNumId w:val="25"/>
  </w:num>
  <w:num w:numId="34" w16cid:durableId="1187794203">
    <w:abstractNumId w:val="8"/>
  </w:num>
  <w:num w:numId="35" w16cid:durableId="1709796846">
    <w:abstractNumId w:val="3"/>
  </w:num>
  <w:num w:numId="36" w16cid:durableId="1324162478">
    <w:abstractNumId w:val="19"/>
  </w:num>
  <w:num w:numId="37" w16cid:durableId="1322925514">
    <w:abstractNumId w:val="22"/>
  </w:num>
  <w:num w:numId="38" w16cid:durableId="20397277">
    <w:abstractNumId w:val="10"/>
  </w:num>
  <w:num w:numId="39" w16cid:durableId="769740156">
    <w:abstractNumId w:val="17"/>
  </w:num>
  <w:num w:numId="40" w16cid:durableId="1577595522">
    <w:abstractNumId w:val="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68"/>
  <w:autoHyphenation/>
  <w:hyphenationZone w:val="142"/>
  <w:drawingGridHorizontalSpacing w:val="110"/>
  <w:drawingGridVerticalSpacing w:val="143"/>
  <w:displayHorizontalDrawingGridEvery w:val="0"/>
  <w:displayVerticalDrawingGridEvery w:val="0"/>
  <w:doNotShadeFormData/>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2DD"/>
    <w:rsid w:val="00012858"/>
    <w:rsid w:val="000132FA"/>
    <w:rsid w:val="000161DE"/>
    <w:rsid w:val="0003232D"/>
    <w:rsid w:val="00042ED4"/>
    <w:rsid w:val="00064D33"/>
    <w:rsid w:val="0007530B"/>
    <w:rsid w:val="00080D18"/>
    <w:rsid w:val="00084DEC"/>
    <w:rsid w:val="00085AC2"/>
    <w:rsid w:val="00094594"/>
    <w:rsid w:val="000B6C11"/>
    <w:rsid w:val="000C1617"/>
    <w:rsid w:val="000C1D40"/>
    <w:rsid w:val="000C4C0B"/>
    <w:rsid w:val="000D0E61"/>
    <w:rsid w:val="000D5718"/>
    <w:rsid w:val="000D7136"/>
    <w:rsid w:val="00105606"/>
    <w:rsid w:val="0011234B"/>
    <w:rsid w:val="00121810"/>
    <w:rsid w:val="001300CD"/>
    <w:rsid w:val="001336AA"/>
    <w:rsid w:val="00146C87"/>
    <w:rsid w:val="00166882"/>
    <w:rsid w:val="0017032E"/>
    <w:rsid w:val="00185B67"/>
    <w:rsid w:val="001A7253"/>
    <w:rsid w:val="001B0492"/>
    <w:rsid w:val="001B3798"/>
    <w:rsid w:val="001E3992"/>
    <w:rsid w:val="001F28FA"/>
    <w:rsid w:val="001F4EF5"/>
    <w:rsid w:val="002049CD"/>
    <w:rsid w:val="00207E53"/>
    <w:rsid w:val="002227D2"/>
    <w:rsid w:val="00222BF7"/>
    <w:rsid w:val="00235390"/>
    <w:rsid w:val="002420B8"/>
    <w:rsid w:val="002455B1"/>
    <w:rsid w:val="002575E4"/>
    <w:rsid w:val="00260CD1"/>
    <w:rsid w:val="002624FE"/>
    <w:rsid w:val="00280950"/>
    <w:rsid w:val="00295E73"/>
    <w:rsid w:val="002A6733"/>
    <w:rsid w:val="002A74D9"/>
    <w:rsid w:val="002B5E6A"/>
    <w:rsid w:val="002C0E1D"/>
    <w:rsid w:val="002C24A4"/>
    <w:rsid w:val="002C3E27"/>
    <w:rsid w:val="002F297E"/>
    <w:rsid w:val="003038D9"/>
    <w:rsid w:val="003206A7"/>
    <w:rsid w:val="00324D9B"/>
    <w:rsid w:val="00353506"/>
    <w:rsid w:val="0035558F"/>
    <w:rsid w:val="00375E4E"/>
    <w:rsid w:val="00376D54"/>
    <w:rsid w:val="00382678"/>
    <w:rsid w:val="0039422F"/>
    <w:rsid w:val="003B11D7"/>
    <w:rsid w:val="003B3DF3"/>
    <w:rsid w:val="003B60A3"/>
    <w:rsid w:val="003C6AA2"/>
    <w:rsid w:val="003D26E4"/>
    <w:rsid w:val="003F022A"/>
    <w:rsid w:val="003F1818"/>
    <w:rsid w:val="003F740A"/>
    <w:rsid w:val="00417120"/>
    <w:rsid w:val="004174A1"/>
    <w:rsid w:val="00446EED"/>
    <w:rsid w:val="00456986"/>
    <w:rsid w:val="00462E33"/>
    <w:rsid w:val="004711FE"/>
    <w:rsid w:val="00490ABA"/>
    <w:rsid w:val="004B283F"/>
    <w:rsid w:val="004E3500"/>
    <w:rsid w:val="00500D11"/>
    <w:rsid w:val="00501EB8"/>
    <w:rsid w:val="005064A4"/>
    <w:rsid w:val="00511456"/>
    <w:rsid w:val="0052253F"/>
    <w:rsid w:val="00537F6B"/>
    <w:rsid w:val="005457FA"/>
    <w:rsid w:val="005512FF"/>
    <w:rsid w:val="00562EC7"/>
    <w:rsid w:val="0058048D"/>
    <w:rsid w:val="005A5425"/>
    <w:rsid w:val="005B0A19"/>
    <w:rsid w:val="005B1476"/>
    <w:rsid w:val="005B63D8"/>
    <w:rsid w:val="005C6724"/>
    <w:rsid w:val="005D0C21"/>
    <w:rsid w:val="005D2158"/>
    <w:rsid w:val="005D3B1A"/>
    <w:rsid w:val="005F1316"/>
    <w:rsid w:val="005F236C"/>
    <w:rsid w:val="006101B6"/>
    <w:rsid w:val="0061514E"/>
    <w:rsid w:val="00620717"/>
    <w:rsid w:val="00625FB8"/>
    <w:rsid w:val="006339D1"/>
    <w:rsid w:val="00636CB3"/>
    <w:rsid w:val="00640C4C"/>
    <w:rsid w:val="00651E8B"/>
    <w:rsid w:val="006526E7"/>
    <w:rsid w:val="00667BAB"/>
    <w:rsid w:val="006744FB"/>
    <w:rsid w:val="006B4946"/>
    <w:rsid w:val="006B5761"/>
    <w:rsid w:val="00700396"/>
    <w:rsid w:val="00703D7C"/>
    <w:rsid w:val="00713596"/>
    <w:rsid w:val="00715955"/>
    <w:rsid w:val="00722241"/>
    <w:rsid w:val="00726F63"/>
    <w:rsid w:val="00746E9D"/>
    <w:rsid w:val="00760672"/>
    <w:rsid w:val="0076391F"/>
    <w:rsid w:val="0076657F"/>
    <w:rsid w:val="00770CAE"/>
    <w:rsid w:val="0077411B"/>
    <w:rsid w:val="00774779"/>
    <w:rsid w:val="007815AF"/>
    <w:rsid w:val="00784D1C"/>
    <w:rsid w:val="007B7AF2"/>
    <w:rsid w:val="007C1FDB"/>
    <w:rsid w:val="007C26A8"/>
    <w:rsid w:val="007C42F1"/>
    <w:rsid w:val="007E4543"/>
    <w:rsid w:val="007F5829"/>
    <w:rsid w:val="007F7B50"/>
    <w:rsid w:val="00804E25"/>
    <w:rsid w:val="00807EFC"/>
    <w:rsid w:val="0082446C"/>
    <w:rsid w:val="00830877"/>
    <w:rsid w:val="00843362"/>
    <w:rsid w:val="0084607C"/>
    <w:rsid w:val="0085135C"/>
    <w:rsid w:val="0085798B"/>
    <w:rsid w:val="00882F14"/>
    <w:rsid w:val="0088304D"/>
    <w:rsid w:val="0088655F"/>
    <w:rsid w:val="00893424"/>
    <w:rsid w:val="00894D4D"/>
    <w:rsid w:val="008A5927"/>
    <w:rsid w:val="008C3ED9"/>
    <w:rsid w:val="008D083F"/>
    <w:rsid w:val="008D106A"/>
    <w:rsid w:val="008E2B29"/>
    <w:rsid w:val="008F7F6E"/>
    <w:rsid w:val="009056D7"/>
    <w:rsid w:val="00923239"/>
    <w:rsid w:val="0092327C"/>
    <w:rsid w:val="00927B40"/>
    <w:rsid w:val="00932388"/>
    <w:rsid w:val="009374C0"/>
    <w:rsid w:val="00951433"/>
    <w:rsid w:val="00966F8C"/>
    <w:rsid w:val="00982D79"/>
    <w:rsid w:val="009846DC"/>
    <w:rsid w:val="0099468C"/>
    <w:rsid w:val="00995680"/>
    <w:rsid w:val="009A4CBD"/>
    <w:rsid w:val="009C0BF2"/>
    <w:rsid w:val="009C3513"/>
    <w:rsid w:val="009D0D49"/>
    <w:rsid w:val="009D7FCC"/>
    <w:rsid w:val="009F0284"/>
    <w:rsid w:val="009F0348"/>
    <w:rsid w:val="00A1038C"/>
    <w:rsid w:val="00A17685"/>
    <w:rsid w:val="00A20B35"/>
    <w:rsid w:val="00A223DE"/>
    <w:rsid w:val="00A22458"/>
    <w:rsid w:val="00A71D27"/>
    <w:rsid w:val="00A81112"/>
    <w:rsid w:val="00A84F0F"/>
    <w:rsid w:val="00A92ADE"/>
    <w:rsid w:val="00AA1424"/>
    <w:rsid w:val="00AC55B3"/>
    <w:rsid w:val="00AE1E1F"/>
    <w:rsid w:val="00AE4828"/>
    <w:rsid w:val="00AF25D5"/>
    <w:rsid w:val="00AF4F38"/>
    <w:rsid w:val="00B159D4"/>
    <w:rsid w:val="00B2321D"/>
    <w:rsid w:val="00B30F20"/>
    <w:rsid w:val="00B42DB8"/>
    <w:rsid w:val="00B451A2"/>
    <w:rsid w:val="00B46CC6"/>
    <w:rsid w:val="00B56C34"/>
    <w:rsid w:val="00B56F0E"/>
    <w:rsid w:val="00B57C1D"/>
    <w:rsid w:val="00B622C7"/>
    <w:rsid w:val="00B67255"/>
    <w:rsid w:val="00B710C3"/>
    <w:rsid w:val="00B905FE"/>
    <w:rsid w:val="00BA1305"/>
    <w:rsid w:val="00BB2324"/>
    <w:rsid w:val="00BC5749"/>
    <w:rsid w:val="00BD7DC6"/>
    <w:rsid w:val="00BF569B"/>
    <w:rsid w:val="00BF665C"/>
    <w:rsid w:val="00C03676"/>
    <w:rsid w:val="00C06EA3"/>
    <w:rsid w:val="00C13CB5"/>
    <w:rsid w:val="00C163FA"/>
    <w:rsid w:val="00C16A5D"/>
    <w:rsid w:val="00C17768"/>
    <w:rsid w:val="00C3327B"/>
    <w:rsid w:val="00C47431"/>
    <w:rsid w:val="00C6291C"/>
    <w:rsid w:val="00C66812"/>
    <w:rsid w:val="00C67964"/>
    <w:rsid w:val="00C67A14"/>
    <w:rsid w:val="00C730C0"/>
    <w:rsid w:val="00CB72B9"/>
    <w:rsid w:val="00CC1FA4"/>
    <w:rsid w:val="00CD1BAD"/>
    <w:rsid w:val="00CF06CE"/>
    <w:rsid w:val="00CF09D5"/>
    <w:rsid w:val="00D0724B"/>
    <w:rsid w:val="00D159B2"/>
    <w:rsid w:val="00D15A0F"/>
    <w:rsid w:val="00D251DE"/>
    <w:rsid w:val="00D3734D"/>
    <w:rsid w:val="00D37EC1"/>
    <w:rsid w:val="00D41347"/>
    <w:rsid w:val="00D42E58"/>
    <w:rsid w:val="00D4470F"/>
    <w:rsid w:val="00D467D4"/>
    <w:rsid w:val="00D63DFE"/>
    <w:rsid w:val="00D67EC0"/>
    <w:rsid w:val="00D735B0"/>
    <w:rsid w:val="00D77833"/>
    <w:rsid w:val="00D90486"/>
    <w:rsid w:val="00DA6C90"/>
    <w:rsid w:val="00DB7346"/>
    <w:rsid w:val="00DF4428"/>
    <w:rsid w:val="00E00E9D"/>
    <w:rsid w:val="00E04EC7"/>
    <w:rsid w:val="00E05CA4"/>
    <w:rsid w:val="00E07E7E"/>
    <w:rsid w:val="00E1067E"/>
    <w:rsid w:val="00E23EF8"/>
    <w:rsid w:val="00E50858"/>
    <w:rsid w:val="00E5610B"/>
    <w:rsid w:val="00E623DC"/>
    <w:rsid w:val="00E65FFA"/>
    <w:rsid w:val="00E81038"/>
    <w:rsid w:val="00E902F2"/>
    <w:rsid w:val="00E93271"/>
    <w:rsid w:val="00E9591A"/>
    <w:rsid w:val="00EB36C9"/>
    <w:rsid w:val="00EB4D90"/>
    <w:rsid w:val="00EC5394"/>
    <w:rsid w:val="00EE27F4"/>
    <w:rsid w:val="00EE3D15"/>
    <w:rsid w:val="00EE42DD"/>
    <w:rsid w:val="00F016CE"/>
    <w:rsid w:val="00F02869"/>
    <w:rsid w:val="00F1063F"/>
    <w:rsid w:val="00F15F45"/>
    <w:rsid w:val="00F176E6"/>
    <w:rsid w:val="00F20899"/>
    <w:rsid w:val="00F21907"/>
    <w:rsid w:val="00F26621"/>
    <w:rsid w:val="00F267A5"/>
    <w:rsid w:val="00F31E37"/>
    <w:rsid w:val="00F36596"/>
    <w:rsid w:val="00F43FA7"/>
    <w:rsid w:val="00F45B9C"/>
    <w:rsid w:val="00F468CE"/>
    <w:rsid w:val="00F51180"/>
    <w:rsid w:val="00F668F9"/>
    <w:rsid w:val="00F96A83"/>
    <w:rsid w:val="00FB7E6B"/>
    <w:rsid w:val="00FC1691"/>
    <w:rsid w:val="00FD61B4"/>
    <w:rsid w:val="00FE5391"/>
    <w:rsid w:val="00FF38DF"/>
    <w:rsid w:val="00FF6A9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881FD"/>
  <w15:docId w15:val="{32DF0D9A-807D-482F-9E6D-B0DF4DC28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740A"/>
    <w:pPr>
      <w:spacing w:before="120" w:after="120" w:line="252" w:lineRule="auto"/>
      <w:jc w:val="both"/>
    </w:pPr>
    <w:rPr>
      <w:rFonts w:ascii="Arial" w:hAnsi="Arial"/>
      <w:sz w:val="22"/>
      <w:lang w:val="de-CH" w:eastAsia="en-US"/>
    </w:rPr>
  </w:style>
  <w:style w:type="paragraph" w:styleId="Heading1">
    <w:name w:val="heading 1"/>
    <w:basedOn w:val="Headings"/>
    <w:next w:val="BodyText"/>
    <w:link w:val="Heading1Char"/>
    <w:qFormat/>
    <w:pPr>
      <w:numPr>
        <w:numId w:val="1"/>
      </w:numPr>
      <w:spacing w:before="360"/>
      <w:outlineLvl w:val="0"/>
    </w:pPr>
    <w:rPr>
      <w:sz w:val="24"/>
    </w:rPr>
  </w:style>
  <w:style w:type="paragraph" w:styleId="Heading2">
    <w:name w:val="heading 2"/>
    <w:basedOn w:val="Heading1"/>
    <w:next w:val="BodyText"/>
    <w:link w:val="Heading2Char"/>
    <w:qFormat/>
    <w:pPr>
      <w:numPr>
        <w:ilvl w:val="1"/>
        <w:numId w:val="2"/>
      </w:numPr>
      <w:spacing w:before="240"/>
      <w:outlineLvl w:val="1"/>
    </w:pPr>
  </w:style>
  <w:style w:type="paragraph" w:styleId="Heading3">
    <w:name w:val="heading 3"/>
    <w:basedOn w:val="Heading1"/>
    <w:next w:val="BodyText"/>
    <w:qFormat/>
    <w:pPr>
      <w:numPr>
        <w:ilvl w:val="2"/>
        <w:numId w:val="3"/>
      </w:numPr>
      <w:spacing w:before="120"/>
      <w:outlineLvl w:val="2"/>
    </w:pPr>
    <w:rPr>
      <w:sz w:val="22"/>
    </w:rPr>
  </w:style>
  <w:style w:type="paragraph" w:styleId="Heading4">
    <w:name w:val="heading 4"/>
    <w:basedOn w:val="Heading1"/>
    <w:next w:val="BodyText"/>
    <w:qFormat/>
    <w:pPr>
      <w:numPr>
        <w:ilvl w:val="3"/>
        <w:numId w:val="4"/>
      </w:numPr>
      <w:spacing w:before="120"/>
      <w:outlineLvl w:val="3"/>
    </w:pPr>
    <w:rPr>
      <w:sz w:val="22"/>
    </w:rPr>
  </w:style>
  <w:style w:type="paragraph" w:styleId="Heading5">
    <w:name w:val="heading 5"/>
    <w:basedOn w:val="Heading1"/>
    <w:next w:val="BodyText"/>
    <w:qFormat/>
    <w:pPr>
      <w:numPr>
        <w:ilvl w:val="4"/>
        <w:numId w:val="5"/>
      </w:numPr>
      <w:spacing w:before="120"/>
      <w:outlineLvl w:val="4"/>
    </w:pPr>
    <w:rPr>
      <w:sz w:val="22"/>
    </w:rPr>
  </w:style>
  <w:style w:type="paragraph" w:styleId="Heading6">
    <w:name w:val="heading 6"/>
    <w:basedOn w:val="Heading1"/>
    <w:next w:val="BodyText"/>
    <w:qFormat/>
    <w:pPr>
      <w:numPr>
        <w:ilvl w:val="5"/>
        <w:numId w:val="6"/>
      </w:numPr>
      <w:spacing w:before="120"/>
      <w:outlineLvl w:val="5"/>
    </w:pPr>
    <w:rPr>
      <w:sz w:val="22"/>
    </w:rPr>
  </w:style>
  <w:style w:type="paragraph" w:styleId="Heading7">
    <w:name w:val="heading 7"/>
    <w:basedOn w:val="Heading1"/>
    <w:next w:val="BodyText"/>
    <w:qFormat/>
    <w:pPr>
      <w:numPr>
        <w:ilvl w:val="6"/>
        <w:numId w:val="7"/>
      </w:numPr>
      <w:spacing w:before="120"/>
      <w:outlineLvl w:val="6"/>
    </w:pPr>
    <w:rPr>
      <w:sz w:val="22"/>
    </w:rPr>
  </w:style>
  <w:style w:type="paragraph" w:styleId="Heading8">
    <w:name w:val="heading 8"/>
    <w:basedOn w:val="Heading1"/>
    <w:next w:val="BodyText"/>
    <w:qFormat/>
    <w:pPr>
      <w:numPr>
        <w:ilvl w:val="7"/>
        <w:numId w:val="8"/>
      </w:numPr>
      <w:spacing w:before="120"/>
      <w:outlineLvl w:val="7"/>
    </w:pPr>
    <w:rPr>
      <w:sz w:val="22"/>
    </w:rPr>
  </w:style>
  <w:style w:type="paragraph" w:styleId="Heading9">
    <w:name w:val="heading 9"/>
    <w:basedOn w:val="Heading1"/>
    <w:next w:val="BodyText"/>
    <w:qFormat/>
    <w:pPr>
      <w:numPr>
        <w:ilvl w:val="8"/>
        <w:numId w:val="9"/>
      </w:numPr>
      <w:spacing w:before="120"/>
      <w:outlineLvl w:val="8"/>
    </w:pPr>
    <w:rPr>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s">
    <w:name w:val="Headings"/>
    <w:basedOn w:val="Normal"/>
    <w:next w:val="BodyText"/>
    <w:pPr>
      <w:keepNext/>
    </w:pPr>
    <w:rPr>
      <w:b/>
    </w:rPr>
  </w:style>
  <w:style w:type="paragraph" w:styleId="BodyText">
    <w:name w:val="Body Text"/>
    <w:basedOn w:val="Normal"/>
    <w:link w:val="BodyTextChar"/>
    <w:pPr>
      <w:spacing w:before="60"/>
    </w:pPr>
  </w:style>
  <w:style w:type="paragraph" w:styleId="Header">
    <w:name w:val="header"/>
    <w:basedOn w:val="Normal"/>
    <w:next w:val="BodyText"/>
  </w:style>
  <w:style w:type="character" w:styleId="LineNumber">
    <w:name w:val="line number"/>
    <w:rPr>
      <w:rFonts w:ascii="Courier New" w:hAnsi="Courier New"/>
      <w:sz w:val="16"/>
    </w:rPr>
  </w:style>
  <w:style w:type="paragraph" w:styleId="ListBullet">
    <w:name w:val="List Bullet"/>
    <w:basedOn w:val="Normal"/>
    <w:pPr>
      <w:numPr>
        <w:numId w:val="10"/>
      </w:numPr>
      <w:tabs>
        <w:tab w:val="clear" w:pos="360"/>
      </w:tabs>
    </w:pPr>
  </w:style>
  <w:style w:type="paragraph" w:styleId="ListBullet2">
    <w:name w:val="List Bullet 2"/>
    <w:basedOn w:val="Normal"/>
    <w:pPr>
      <w:numPr>
        <w:numId w:val="11"/>
      </w:numPr>
      <w:tabs>
        <w:tab w:val="clear" w:pos="360"/>
      </w:tabs>
      <w:ind w:left="568"/>
    </w:pPr>
  </w:style>
  <w:style w:type="paragraph" w:styleId="ListBullet3">
    <w:name w:val="List Bullet 3"/>
    <w:basedOn w:val="Normal"/>
    <w:pPr>
      <w:numPr>
        <w:numId w:val="12"/>
      </w:numPr>
      <w:tabs>
        <w:tab w:val="clear" w:pos="360"/>
      </w:tabs>
      <w:ind w:left="851"/>
    </w:pPr>
  </w:style>
  <w:style w:type="paragraph" w:styleId="ListBullet4">
    <w:name w:val="List Bullet 4"/>
    <w:basedOn w:val="Normal"/>
    <w:pPr>
      <w:numPr>
        <w:numId w:val="13"/>
      </w:numPr>
      <w:tabs>
        <w:tab w:val="clear" w:pos="360"/>
      </w:tabs>
      <w:ind w:left="1135"/>
    </w:pPr>
  </w:style>
  <w:style w:type="paragraph" w:styleId="ListBullet5">
    <w:name w:val="List Bullet 5"/>
    <w:basedOn w:val="Normal"/>
    <w:pPr>
      <w:numPr>
        <w:numId w:val="14"/>
      </w:numPr>
      <w:tabs>
        <w:tab w:val="clear" w:pos="360"/>
      </w:tabs>
      <w:ind w:left="1418"/>
    </w:pPr>
  </w:style>
  <w:style w:type="paragraph" w:styleId="TOC1">
    <w:name w:val="toc 1"/>
    <w:basedOn w:val="Normal"/>
    <w:next w:val="Normal"/>
    <w:autoRedefine/>
    <w:semiHidden/>
    <w:pPr>
      <w:ind w:right="851"/>
    </w:pPr>
    <w:rPr>
      <w:b/>
      <w:sz w:val="24"/>
    </w:rPr>
  </w:style>
  <w:style w:type="paragraph" w:styleId="TOC2">
    <w:name w:val="toc 2"/>
    <w:basedOn w:val="TOC1"/>
    <w:next w:val="Normal"/>
    <w:autoRedefine/>
    <w:semiHidden/>
    <w:pPr>
      <w:spacing w:before="60"/>
      <w:ind w:left="1134" w:hanging="1134"/>
    </w:pPr>
    <w:rPr>
      <w:bCs/>
      <w:noProof/>
      <w:sz w:val="21"/>
      <w:szCs w:val="24"/>
    </w:rPr>
  </w:style>
  <w:style w:type="paragraph" w:styleId="TOC3">
    <w:name w:val="toc 3"/>
    <w:basedOn w:val="TOC2"/>
    <w:next w:val="Normal"/>
    <w:autoRedefine/>
    <w:semiHidden/>
    <w:pPr>
      <w:spacing w:before="0"/>
      <w:ind w:left="1135" w:hanging="851"/>
    </w:pPr>
    <w:rPr>
      <w:b w:val="0"/>
      <w:bCs w:val="0"/>
      <w:szCs w:val="21"/>
    </w:rPr>
  </w:style>
  <w:style w:type="paragraph" w:styleId="TOC4">
    <w:name w:val="toc 4"/>
    <w:basedOn w:val="TOC3"/>
    <w:next w:val="Normal"/>
    <w:autoRedefine/>
    <w:semiHidden/>
    <w:pPr>
      <w:ind w:left="1134" w:hanging="567"/>
    </w:pPr>
    <w:rPr>
      <w:bCs/>
    </w:rPr>
  </w:style>
  <w:style w:type="paragraph" w:styleId="TOC5">
    <w:name w:val="toc 5"/>
    <w:basedOn w:val="TOC2"/>
    <w:next w:val="Normal"/>
    <w:autoRedefine/>
    <w:semiHidden/>
  </w:style>
  <w:style w:type="paragraph" w:styleId="TOC6">
    <w:name w:val="toc 6"/>
    <w:basedOn w:val="TOC2"/>
    <w:next w:val="Normal"/>
    <w:autoRedefine/>
    <w:semiHidden/>
  </w:style>
  <w:style w:type="paragraph" w:styleId="TOC7">
    <w:name w:val="toc 7"/>
    <w:basedOn w:val="TOC2"/>
    <w:next w:val="Normal"/>
    <w:autoRedefine/>
    <w:semiHidden/>
  </w:style>
  <w:style w:type="paragraph" w:styleId="TOC8">
    <w:name w:val="toc 8"/>
    <w:basedOn w:val="TOC2"/>
    <w:next w:val="Normal"/>
    <w:autoRedefine/>
    <w:semiHidden/>
  </w:style>
  <w:style w:type="paragraph" w:styleId="TOC9">
    <w:name w:val="toc 9"/>
    <w:basedOn w:val="TOC2"/>
    <w:next w:val="Normal"/>
    <w:autoRedefine/>
    <w:semiHidden/>
  </w:style>
  <w:style w:type="paragraph" w:customStyle="1" w:styleId="Empfnger">
    <w:name w:val="Empfänger"/>
    <w:basedOn w:val="Normal"/>
    <w:pPr>
      <w:framePr w:w="4706" w:hSpace="181" w:vSpace="181" w:wrap="notBeside" w:vAnchor="page" w:hAnchor="page" w:x="6522" w:y="2949"/>
      <w:ind w:right="-115"/>
    </w:pPr>
  </w:style>
  <w:style w:type="paragraph" w:customStyle="1" w:styleId="Falz">
    <w:name w:val="Falz"/>
    <w:basedOn w:val="Normal"/>
    <w:pPr>
      <w:framePr w:w="397" w:wrap="around" w:vAnchor="page" w:hAnchor="page" w:x="1" w:y="6068"/>
      <w:pBdr>
        <w:top w:val="dotted" w:sz="2" w:space="0" w:color="auto"/>
      </w:pBdr>
    </w:pPr>
    <w:rPr>
      <w:sz w:val="16"/>
    </w:rPr>
  </w:style>
  <w:style w:type="paragraph" w:customStyle="1" w:styleId="Referenzdaten">
    <w:name w:val="Referenzdaten"/>
    <w:basedOn w:val="Normal"/>
  </w:style>
  <w:style w:type="paragraph" w:customStyle="1" w:styleId="Referenzblock">
    <w:name w:val="Referenzblock"/>
    <w:basedOn w:val="Normal"/>
    <w:pPr>
      <w:keepNext/>
      <w:keepLines/>
      <w:framePr w:hSpace="142" w:vSpace="142" w:wrap="around" w:vAnchor="page" w:hAnchor="text" w:x="-1258" w:y="5161"/>
      <w:spacing w:before="80"/>
      <w:ind w:right="113"/>
      <w:jc w:val="right"/>
    </w:pPr>
    <w:rPr>
      <w:spacing w:val="10"/>
      <w:sz w:val="12"/>
    </w:rPr>
  </w:style>
  <w:style w:type="paragraph" w:customStyle="1" w:styleId="Thema">
    <w:name w:val="Thema"/>
    <w:basedOn w:val="Normal"/>
    <w:next w:val="Salutation"/>
    <w:pPr>
      <w:keepNext/>
      <w:keepLines/>
    </w:pPr>
    <w:rPr>
      <w:b/>
    </w:rPr>
  </w:style>
  <w:style w:type="paragraph" w:styleId="Salutation">
    <w:name w:val="Salutation"/>
    <w:basedOn w:val="BodyText"/>
    <w:next w:val="BodyText"/>
    <w:pPr>
      <w:spacing w:before="360"/>
    </w:pPr>
  </w:style>
  <w:style w:type="paragraph" w:customStyle="1" w:styleId="Gruss1">
    <w:name w:val="Gruss1"/>
    <w:basedOn w:val="Normal"/>
    <w:next w:val="Gruss2"/>
    <w:pPr>
      <w:spacing w:before="180"/>
    </w:pPr>
  </w:style>
  <w:style w:type="paragraph" w:customStyle="1" w:styleId="Gruss2">
    <w:name w:val="Gruss2"/>
    <w:basedOn w:val="Gruss1"/>
    <w:next w:val="Beilagen"/>
    <w:pPr>
      <w:spacing w:before="720"/>
    </w:pPr>
  </w:style>
  <w:style w:type="paragraph" w:customStyle="1" w:styleId="Beilagen">
    <w:name w:val="Beilagen"/>
    <w:basedOn w:val="Normal"/>
    <w:next w:val="ListBullet"/>
    <w:pPr>
      <w:spacing w:before="480"/>
    </w:pPr>
  </w:style>
  <w:style w:type="paragraph" w:styleId="List">
    <w:name w:val="List"/>
    <w:basedOn w:val="Normal"/>
    <w:pPr>
      <w:ind w:left="283" w:hanging="283"/>
    </w:pPr>
  </w:style>
  <w:style w:type="paragraph" w:customStyle="1" w:styleId="Absender">
    <w:name w:val="Absender"/>
    <w:basedOn w:val="Normal"/>
    <w:pPr>
      <w:framePr w:w="2160" w:h="2302" w:wrap="notBeside" w:vAnchor="page" w:hAnchor="page" w:x="1702" w:y="852"/>
      <w:pBdr>
        <w:top w:val="single" w:sz="6" w:space="0" w:color="FFFFFF"/>
        <w:left w:val="single" w:sz="6" w:space="0" w:color="FFFFFF"/>
        <w:bottom w:val="single" w:sz="6" w:space="0" w:color="FFFFFF"/>
        <w:right w:val="single" w:sz="6" w:space="0" w:color="FFFFFF"/>
      </w:pBdr>
      <w:shd w:val="solid" w:color="FFFFFF" w:fill="FFFFFF"/>
      <w:spacing w:line="240" w:lineRule="auto"/>
    </w:pPr>
    <w:rPr>
      <w:rFonts w:ascii="ITC Bookman Demi (PCL6)" w:hAnsi="ITC Bookman Demi (PCL6)"/>
      <w:spacing w:val="-16"/>
    </w:rPr>
  </w:style>
  <w:style w:type="paragraph" w:styleId="Footer">
    <w:name w:val="footer"/>
    <w:pPr>
      <w:tabs>
        <w:tab w:val="left" w:pos="851"/>
      </w:tabs>
    </w:pPr>
    <w:rPr>
      <w:rFonts w:ascii="Arial" w:hAnsi="Arial"/>
      <w:sz w:val="13"/>
      <w:lang w:val="de-CH" w:eastAsia="en-US"/>
    </w:rPr>
  </w:style>
  <w:style w:type="character" w:styleId="PageNumber">
    <w:name w:val="page number"/>
    <w:basedOn w:val="DefaultParagraphFont"/>
  </w:style>
  <w:style w:type="paragraph" w:customStyle="1" w:styleId="CheckBox">
    <w:name w:val="CheckBox"/>
    <w:basedOn w:val="BodyText"/>
    <w:pPr>
      <w:ind w:left="851" w:hanging="851"/>
    </w:pPr>
  </w:style>
  <w:style w:type="paragraph" w:styleId="Title">
    <w:name w:val="Title"/>
    <w:basedOn w:val="Normal"/>
    <w:next w:val="BodyText"/>
    <w:qFormat/>
    <w:pPr>
      <w:numPr>
        <w:numId w:val="17"/>
      </w:numPr>
      <w:spacing w:before="240"/>
      <w:outlineLvl w:val="0"/>
    </w:pPr>
    <w:rPr>
      <w:b/>
      <w:kern w:val="28"/>
      <w:sz w:val="32"/>
    </w:rPr>
  </w:style>
  <w:style w:type="paragraph" w:customStyle="1" w:styleId="SpaltenTextLinks">
    <w:name w:val="SpaltenTextLinks"/>
    <w:basedOn w:val="SpaltenText"/>
    <w:pPr>
      <w:spacing w:before="20" w:after="20"/>
    </w:pPr>
  </w:style>
  <w:style w:type="paragraph" w:customStyle="1" w:styleId="SpaltenText">
    <w:name w:val="SpaltenText"/>
    <w:basedOn w:val="Normal"/>
    <w:rPr>
      <w:sz w:val="18"/>
    </w:rPr>
  </w:style>
  <w:style w:type="paragraph" w:customStyle="1" w:styleId="SpaltenTitelLinks">
    <w:name w:val="SpaltenTitelLinks"/>
    <w:basedOn w:val="Normal"/>
    <w:next w:val="SpaltenTextLinks"/>
    <w:pPr>
      <w:keepNext/>
      <w:spacing w:after="40"/>
    </w:pPr>
    <w:rPr>
      <w:b/>
      <w:sz w:val="16"/>
    </w:rPr>
  </w:style>
  <w:style w:type="paragraph" w:customStyle="1" w:styleId="TableBullet">
    <w:name w:val="Table Bullet"/>
    <w:basedOn w:val="SpaltenText"/>
    <w:pPr>
      <w:numPr>
        <w:numId w:val="16"/>
      </w:numPr>
      <w:tabs>
        <w:tab w:val="clear" w:pos="360"/>
        <w:tab w:val="left" w:pos="284"/>
      </w:tabs>
    </w:pPr>
  </w:style>
  <w:style w:type="paragraph" w:styleId="ListNumber">
    <w:name w:val="List Number"/>
    <w:basedOn w:val="Normal"/>
    <w:pPr>
      <w:numPr>
        <w:numId w:val="15"/>
      </w:numPr>
      <w:tabs>
        <w:tab w:val="clear" w:pos="360"/>
      </w:tabs>
    </w:pPr>
  </w:style>
  <w:style w:type="paragraph" w:styleId="Caption">
    <w:name w:val="caption"/>
    <w:basedOn w:val="Normal"/>
    <w:next w:val="BodyText"/>
    <w:qFormat/>
    <w:pPr>
      <w:jc w:val="center"/>
    </w:pPr>
    <w:rPr>
      <w:sz w:val="16"/>
    </w:rPr>
  </w:style>
  <w:style w:type="paragraph" w:customStyle="1" w:styleId="-PAGE-">
    <w:name w:val="- PAGE -"/>
    <w:rPr>
      <w:lang w:val="en-GB" w:eastAsia="en-US"/>
    </w:rPr>
  </w:style>
  <w:style w:type="paragraph" w:customStyle="1" w:styleId="TableBullet2">
    <w:name w:val="Table Bullet 2"/>
    <w:basedOn w:val="SpaltenText"/>
    <w:pPr>
      <w:numPr>
        <w:numId w:val="24"/>
      </w:numPr>
      <w:tabs>
        <w:tab w:val="clear" w:pos="927"/>
        <w:tab w:val="left" w:pos="567"/>
      </w:tabs>
      <w:ind w:left="568"/>
    </w:pPr>
  </w:style>
  <w:style w:type="paragraph" w:customStyle="1" w:styleId="TableBullet3">
    <w:name w:val="Table Bullet 3"/>
    <w:basedOn w:val="SpaltenText"/>
    <w:pPr>
      <w:numPr>
        <w:numId w:val="25"/>
      </w:numPr>
      <w:tabs>
        <w:tab w:val="clear" w:pos="1494"/>
        <w:tab w:val="left" w:pos="851"/>
      </w:tabs>
      <w:ind w:left="851"/>
    </w:pPr>
  </w:style>
  <w:style w:type="paragraph" w:customStyle="1" w:styleId="TableBullet4">
    <w:name w:val="Table Bullet 4"/>
    <w:basedOn w:val="SpaltenText"/>
    <w:pPr>
      <w:numPr>
        <w:numId w:val="26"/>
      </w:numPr>
      <w:tabs>
        <w:tab w:val="clear" w:pos="2345"/>
        <w:tab w:val="left" w:pos="1134"/>
      </w:tabs>
      <w:ind w:left="1135"/>
    </w:pPr>
  </w:style>
  <w:style w:type="paragraph" w:customStyle="1" w:styleId="TableBullet5">
    <w:name w:val="Table Bullet 5"/>
    <w:basedOn w:val="SpaltenText"/>
    <w:pPr>
      <w:numPr>
        <w:numId w:val="19"/>
      </w:numPr>
      <w:tabs>
        <w:tab w:val="clear" w:pos="1494"/>
        <w:tab w:val="left" w:pos="1418"/>
      </w:tabs>
    </w:pPr>
  </w:style>
  <w:style w:type="paragraph" w:customStyle="1" w:styleId="KHeader">
    <w:name w:val="K Header"/>
    <w:basedOn w:val="Normal"/>
    <w:next w:val="BodyText"/>
    <w:pPr>
      <w:keepNext/>
    </w:pPr>
    <w:rPr>
      <w:b/>
    </w:rPr>
  </w:style>
  <w:style w:type="paragraph" w:customStyle="1" w:styleId="KHeading1">
    <w:name w:val="K Heading 1"/>
    <w:basedOn w:val="Headings"/>
    <w:next w:val="BodyText"/>
    <w:pPr>
      <w:numPr>
        <w:ilvl w:val="1"/>
        <w:numId w:val="18"/>
      </w:numPr>
      <w:pBdr>
        <w:left w:val="single" w:sz="4" w:space="3" w:color="FFFFFF"/>
        <w:bottom w:val="double" w:sz="4" w:space="2" w:color="auto"/>
        <w:right w:val="single" w:sz="4" w:space="3" w:color="FFFFFF"/>
      </w:pBdr>
      <w:spacing w:before="360"/>
      <w:outlineLvl w:val="1"/>
    </w:pPr>
    <w:rPr>
      <w:sz w:val="24"/>
    </w:rPr>
  </w:style>
  <w:style w:type="paragraph" w:customStyle="1" w:styleId="Marginalie">
    <w:name w:val="Marginalie"/>
    <w:basedOn w:val="BodyTextFirst"/>
    <w:pPr>
      <w:spacing w:line="216" w:lineRule="auto"/>
      <w:jc w:val="right"/>
    </w:pPr>
    <w:rPr>
      <w:rFonts w:ascii="Arial Narrow" w:hAnsi="Arial Narrow"/>
      <w:b/>
    </w:rPr>
  </w:style>
  <w:style w:type="paragraph" w:customStyle="1" w:styleId="BodyTextFirst">
    <w:name w:val="Body Text First"/>
    <w:basedOn w:val="BodyText"/>
    <w:next w:val="BodyText"/>
    <w:pPr>
      <w:spacing w:before="0"/>
    </w:pPr>
  </w:style>
  <w:style w:type="paragraph" w:customStyle="1" w:styleId="Vertical6pt">
    <w:name w:val="Vertical 6 pt"/>
    <w:basedOn w:val="Normal"/>
    <w:next w:val="BodyText"/>
    <w:pPr>
      <w:keepNext/>
    </w:pPr>
    <w:rPr>
      <w:sz w:val="12"/>
    </w:rPr>
  </w:style>
  <w:style w:type="paragraph" w:customStyle="1" w:styleId="Formulartitel">
    <w:name w:val="Formulartitel"/>
    <w:basedOn w:val="Normal"/>
    <w:rPr>
      <w:b/>
      <w:bCs/>
    </w:rPr>
  </w:style>
  <w:style w:type="paragraph" w:customStyle="1" w:styleId="KHeading2">
    <w:name w:val="K Heading 2"/>
    <w:basedOn w:val="Headings"/>
    <w:next w:val="BodyText"/>
    <w:pPr>
      <w:numPr>
        <w:ilvl w:val="2"/>
        <w:numId w:val="18"/>
      </w:numPr>
      <w:pBdr>
        <w:left w:val="single" w:sz="18" w:space="3" w:color="FFFFFF"/>
        <w:bottom w:val="double" w:sz="4" w:space="1" w:color="auto"/>
        <w:right w:val="single" w:sz="18" w:space="3" w:color="FFFFFF"/>
      </w:pBdr>
      <w:spacing w:before="240"/>
      <w:outlineLvl w:val="2"/>
    </w:pPr>
  </w:style>
  <w:style w:type="paragraph" w:customStyle="1" w:styleId="KHeading3">
    <w:name w:val="K Heading 3"/>
    <w:basedOn w:val="Headings"/>
    <w:next w:val="BodyText"/>
    <w:pPr>
      <w:numPr>
        <w:ilvl w:val="3"/>
        <w:numId w:val="18"/>
      </w:numPr>
      <w:tabs>
        <w:tab w:val="clear" w:pos="851"/>
        <w:tab w:val="left" w:pos="567"/>
      </w:tabs>
      <w:ind w:left="567" w:hanging="567"/>
      <w:outlineLvl w:val="3"/>
    </w:pPr>
  </w:style>
  <w:style w:type="paragraph" w:customStyle="1" w:styleId="Vertical3pt">
    <w:name w:val="Vertical 3 pt"/>
    <w:basedOn w:val="Normal"/>
    <w:pPr>
      <w:keepNext/>
    </w:pPr>
    <w:rPr>
      <w:sz w:val="6"/>
    </w:rPr>
  </w:style>
  <w:style w:type="paragraph" w:customStyle="1" w:styleId="RHeading2">
    <w:name w:val="R Heading 2"/>
    <w:basedOn w:val="Headings"/>
    <w:next w:val="BodyText"/>
    <w:pPr>
      <w:pBdr>
        <w:bottom w:val="single" w:sz="24" w:space="1" w:color="C0C0C0"/>
      </w:pBdr>
      <w:spacing w:before="360"/>
      <w:ind w:left="1985"/>
      <w:outlineLvl w:val="2"/>
    </w:pPr>
    <w:rPr>
      <w:rFonts w:cs="Arial"/>
    </w:rPr>
  </w:style>
  <w:style w:type="paragraph" w:styleId="ListNumber4">
    <w:name w:val="List Number 4"/>
    <w:basedOn w:val="Normal"/>
    <w:pPr>
      <w:overflowPunct w:val="0"/>
      <w:autoSpaceDE w:val="0"/>
      <w:autoSpaceDN w:val="0"/>
      <w:adjustRightInd w:val="0"/>
      <w:spacing w:line="259" w:lineRule="auto"/>
      <w:ind w:left="1132" w:hanging="283"/>
      <w:textAlignment w:val="baseline"/>
    </w:pPr>
    <w:rPr>
      <w:rFonts w:ascii="Frutiger 45 Light" w:hAnsi="Frutiger 45 Light"/>
    </w:rPr>
  </w:style>
  <w:style w:type="paragraph" w:styleId="ListNumber5">
    <w:name w:val="List Number 5"/>
    <w:basedOn w:val="Normal"/>
    <w:pPr>
      <w:overflowPunct w:val="0"/>
      <w:autoSpaceDE w:val="0"/>
      <w:autoSpaceDN w:val="0"/>
      <w:adjustRightInd w:val="0"/>
      <w:spacing w:line="259" w:lineRule="auto"/>
      <w:ind w:left="1415" w:hanging="283"/>
      <w:textAlignment w:val="baseline"/>
    </w:pPr>
    <w:rPr>
      <w:rFonts w:ascii="Frutiger 45 Light" w:hAnsi="Frutiger 45 Light"/>
    </w:rPr>
  </w:style>
  <w:style w:type="paragraph" w:customStyle="1" w:styleId="SpaltenTextRechts">
    <w:name w:val="SpaltenTextRechts"/>
    <w:basedOn w:val="SpaltenTextLinks"/>
    <w:pPr>
      <w:overflowPunct w:val="0"/>
      <w:autoSpaceDE w:val="0"/>
      <w:autoSpaceDN w:val="0"/>
      <w:adjustRightInd w:val="0"/>
      <w:spacing w:before="40" w:line="259" w:lineRule="auto"/>
      <w:jc w:val="right"/>
      <w:textAlignment w:val="baseline"/>
    </w:pPr>
    <w:rPr>
      <w:rFonts w:ascii="Frutiger 45 Light" w:hAnsi="Frutiger 45 Light"/>
      <w:sz w:val="19"/>
    </w:rPr>
  </w:style>
  <w:style w:type="paragraph" w:customStyle="1" w:styleId="SpaltenTextZentriert">
    <w:name w:val="SpaltenTextZentriert"/>
    <w:basedOn w:val="SpaltenTextLinks"/>
    <w:pPr>
      <w:overflowPunct w:val="0"/>
      <w:autoSpaceDE w:val="0"/>
      <w:autoSpaceDN w:val="0"/>
      <w:adjustRightInd w:val="0"/>
      <w:spacing w:before="40" w:line="259" w:lineRule="auto"/>
      <w:jc w:val="center"/>
      <w:textAlignment w:val="baseline"/>
    </w:pPr>
    <w:rPr>
      <w:rFonts w:ascii="Frutiger 45 Light" w:hAnsi="Frutiger 45 Light"/>
      <w:sz w:val="19"/>
    </w:rPr>
  </w:style>
  <w:style w:type="paragraph" w:styleId="Subtitle">
    <w:name w:val="Subtitle"/>
    <w:basedOn w:val="BodyText"/>
    <w:next w:val="BodyText"/>
    <w:qFormat/>
    <w:pPr>
      <w:keepNext/>
      <w:overflowPunct w:val="0"/>
      <w:autoSpaceDE w:val="0"/>
      <w:autoSpaceDN w:val="0"/>
      <w:adjustRightInd w:val="0"/>
      <w:spacing w:before="0" w:after="60" w:line="259" w:lineRule="auto"/>
      <w:textAlignment w:val="baseline"/>
    </w:pPr>
    <w:rPr>
      <w:rFonts w:ascii="Frutiger 45 Light" w:hAnsi="Frutiger 45 Light"/>
      <w:b/>
    </w:rPr>
  </w:style>
  <w:style w:type="character" w:styleId="Emphasis">
    <w:name w:val="Emphasis"/>
    <w:qFormat/>
    <w:rPr>
      <w:i/>
      <w:iCs/>
    </w:rPr>
  </w:style>
  <w:style w:type="paragraph" w:customStyle="1" w:styleId="KHeading0">
    <w:name w:val="K Heading 0"/>
    <w:basedOn w:val="Normal"/>
    <w:next w:val="BodyText"/>
    <w:pPr>
      <w:numPr>
        <w:numId w:val="18"/>
      </w:numPr>
      <w:tabs>
        <w:tab w:val="right" w:pos="1814"/>
      </w:tabs>
      <w:spacing w:before="240"/>
      <w:ind w:left="2041" w:hanging="2041"/>
      <w:outlineLvl w:val="0"/>
    </w:pPr>
    <w:rPr>
      <w:b/>
      <w:kern w:val="28"/>
      <w:sz w:val="32"/>
    </w:rPr>
  </w:style>
  <w:style w:type="paragraph" w:customStyle="1" w:styleId="RNormal">
    <w:name w:val="R Normal"/>
    <w:basedOn w:val="Normal"/>
    <w:pPr>
      <w:ind w:left="2041"/>
    </w:pPr>
  </w:style>
  <w:style w:type="paragraph" w:customStyle="1" w:styleId="EFooter">
    <w:name w:val="EFooter"/>
    <w:pPr>
      <w:tabs>
        <w:tab w:val="left" w:pos="851"/>
      </w:tabs>
    </w:pPr>
    <w:rPr>
      <w:rFonts w:ascii="Arial" w:hAnsi="Arial"/>
      <w:sz w:val="13"/>
      <w:lang w:val="de-CH" w:eastAsia="en-US"/>
    </w:rPr>
  </w:style>
  <w:style w:type="paragraph" w:customStyle="1" w:styleId="EFooterBold">
    <w:name w:val="EFooterBold"/>
    <w:basedOn w:val="EFooter"/>
    <w:next w:val="EFooter"/>
    <w:rPr>
      <w:b/>
    </w:rPr>
  </w:style>
  <w:style w:type="paragraph" w:customStyle="1" w:styleId="TableTitleLeft">
    <w:name w:val="TableTitleLeft"/>
    <w:basedOn w:val="Normal"/>
    <w:pPr>
      <w:spacing w:before="90"/>
      <w:jc w:val="right"/>
    </w:pPr>
    <w:rPr>
      <w:rFonts w:ascii="Arial Narrow" w:hAnsi="Arial Narrow"/>
      <w:sz w:val="18"/>
    </w:rPr>
  </w:style>
  <w:style w:type="paragraph" w:customStyle="1" w:styleId="Dokumentenart">
    <w:name w:val="Dokumentenart"/>
    <w:basedOn w:val="RNormal"/>
    <w:next w:val="KHeading0"/>
    <w:rPr>
      <w:rFonts w:ascii="Arial Narrow" w:hAnsi="Arial Narrow"/>
    </w:rPr>
  </w:style>
  <w:style w:type="paragraph" w:customStyle="1" w:styleId="Erluterung">
    <w:name w:val="Erläuterung"/>
    <w:basedOn w:val="Normal"/>
    <w:rPr>
      <w:i/>
      <w:iCs/>
      <w:color w:val="0000FF"/>
      <w:sz w:val="18"/>
    </w:rPr>
  </w:style>
  <w:style w:type="paragraph" w:customStyle="1" w:styleId="TextBullet">
    <w:name w:val="Text Bullet"/>
    <w:basedOn w:val="Normal"/>
    <w:pPr>
      <w:numPr>
        <w:numId w:val="29"/>
      </w:numPr>
      <w:tabs>
        <w:tab w:val="left" w:pos="284"/>
      </w:tabs>
    </w:pPr>
  </w:style>
  <w:style w:type="paragraph" w:customStyle="1" w:styleId="TextBullet2">
    <w:name w:val="Text Bullet 2"/>
    <w:basedOn w:val="Normal"/>
    <w:pPr>
      <w:numPr>
        <w:numId w:val="20"/>
      </w:numPr>
      <w:tabs>
        <w:tab w:val="clear" w:pos="644"/>
        <w:tab w:val="left" w:pos="567"/>
      </w:tabs>
    </w:pPr>
  </w:style>
  <w:style w:type="paragraph" w:customStyle="1" w:styleId="TextBullet3">
    <w:name w:val="Text Bullet 3"/>
    <w:basedOn w:val="Normal"/>
    <w:pPr>
      <w:numPr>
        <w:numId w:val="21"/>
      </w:numPr>
      <w:tabs>
        <w:tab w:val="clear" w:pos="927"/>
        <w:tab w:val="left" w:pos="851"/>
      </w:tabs>
    </w:pPr>
  </w:style>
  <w:style w:type="paragraph" w:customStyle="1" w:styleId="TextBullet4">
    <w:name w:val="Text Bullet 4"/>
    <w:basedOn w:val="Normal"/>
    <w:pPr>
      <w:numPr>
        <w:numId w:val="22"/>
      </w:numPr>
      <w:tabs>
        <w:tab w:val="clear" w:pos="1211"/>
        <w:tab w:val="left" w:pos="1134"/>
      </w:tabs>
    </w:pPr>
  </w:style>
  <w:style w:type="paragraph" w:customStyle="1" w:styleId="TextBullet5">
    <w:name w:val="Text Bullet 5"/>
    <w:basedOn w:val="Normal"/>
    <w:pPr>
      <w:numPr>
        <w:numId w:val="23"/>
      </w:numPr>
      <w:tabs>
        <w:tab w:val="clear" w:pos="1494"/>
        <w:tab w:val="left" w:pos="1418"/>
      </w:tabs>
    </w:pPr>
  </w:style>
  <w:style w:type="paragraph" w:customStyle="1" w:styleId="ErluterungBullet">
    <w:name w:val="Erläuterung Bullet"/>
    <w:basedOn w:val="Erluterung"/>
    <w:pPr>
      <w:numPr>
        <w:numId w:val="27"/>
      </w:numPr>
      <w:tabs>
        <w:tab w:val="clear" w:pos="360"/>
        <w:tab w:val="left" w:pos="284"/>
      </w:tabs>
    </w:pPr>
  </w:style>
  <w:style w:type="paragraph" w:customStyle="1" w:styleId="ErluterungBullet2">
    <w:name w:val="Erläuterung Bullet 2"/>
    <w:basedOn w:val="Erluterung"/>
    <w:pPr>
      <w:numPr>
        <w:numId w:val="28"/>
      </w:numPr>
      <w:tabs>
        <w:tab w:val="clear" w:pos="644"/>
        <w:tab w:val="left" w:pos="567"/>
      </w:tabs>
    </w:pPr>
  </w:style>
  <w:style w:type="paragraph" w:customStyle="1" w:styleId="EingabeAbschnitt">
    <w:name w:val="EingabeAbschnitt"/>
    <w:basedOn w:val="BodyText"/>
    <w:next w:val="BodyText"/>
    <w:pPr>
      <w:pBdr>
        <w:top w:val="single" w:sz="8" w:space="3" w:color="auto"/>
        <w:left w:val="single" w:sz="8" w:space="4" w:color="FFFFFF"/>
        <w:right w:val="single" w:sz="8" w:space="4" w:color="FFFFFF"/>
      </w:pBdr>
      <w:spacing w:before="180"/>
    </w:pPr>
    <w:rPr>
      <w:b/>
      <w:bCs/>
      <w:i/>
      <w:iCs/>
      <w:sz w:val="18"/>
    </w:rPr>
  </w:style>
  <w:style w:type="paragraph" w:customStyle="1" w:styleId="BedUnterschrift">
    <w:name w:val="BedUnterschrift"/>
    <w:basedOn w:val="BodyText"/>
    <w:next w:val="BodyText"/>
    <w:pPr>
      <w:spacing w:before="0"/>
    </w:pPr>
    <w:rPr>
      <w:color w:val="808080"/>
      <w:sz w:val="16"/>
    </w:rPr>
  </w:style>
  <w:style w:type="table" w:styleId="TableGrid">
    <w:name w:val="Table Grid"/>
    <w:basedOn w:val="TableNormal"/>
    <w:rsid w:val="000C1D40"/>
    <w:pPr>
      <w:spacing w:line="25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784D1C"/>
    <w:pPr>
      <w:spacing w:line="240" w:lineRule="auto"/>
    </w:pPr>
    <w:rPr>
      <w:rFonts w:ascii="Tahoma" w:hAnsi="Tahoma" w:cs="Tahoma"/>
      <w:sz w:val="16"/>
      <w:szCs w:val="16"/>
    </w:rPr>
  </w:style>
  <w:style w:type="character" w:customStyle="1" w:styleId="BalloonTextChar">
    <w:name w:val="Balloon Text Char"/>
    <w:link w:val="BalloonText"/>
    <w:rsid w:val="00784D1C"/>
    <w:rPr>
      <w:rFonts w:ascii="Tahoma" w:hAnsi="Tahoma" w:cs="Tahoma"/>
      <w:sz w:val="16"/>
      <w:szCs w:val="16"/>
      <w:lang w:val="de-CH"/>
    </w:rPr>
  </w:style>
  <w:style w:type="character" w:customStyle="1" w:styleId="Heading1Char">
    <w:name w:val="Heading 1 Char"/>
    <w:basedOn w:val="DefaultParagraphFont"/>
    <w:link w:val="Heading1"/>
    <w:rsid w:val="00EE27F4"/>
    <w:rPr>
      <w:rFonts w:ascii="Arial" w:hAnsi="Arial"/>
      <w:b/>
      <w:sz w:val="24"/>
      <w:lang w:val="de-CH" w:eastAsia="en-US"/>
    </w:rPr>
  </w:style>
  <w:style w:type="paragraph" w:styleId="ListParagraph">
    <w:name w:val="List Paragraph"/>
    <w:basedOn w:val="Normal"/>
    <w:uiPriority w:val="34"/>
    <w:qFormat/>
    <w:rsid w:val="005B0A19"/>
    <w:pPr>
      <w:ind w:left="720"/>
      <w:contextualSpacing/>
    </w:pPr>
  </w:style>
  <w:style w:type="character" w:styleId="CommentReference">
    <w:name w:val="annotation reference"/>
    <w:basedOn w:val="DefaultParagraphFont"/>
    <w:rsid w:val="00FC1691"/>
    <w:rPr>
      <w:sz w:val="16"/>
      <w:szCs w:val="16"/>
    </w:rPr>
  </w:style>
  <w:style w:type="paragraph" w:styleId="CommentText">
    <w:name w:val="annotation text"/>
    <w:basedOn w:val="Normal"/>
    <w:link w:val="CommentTextChar"/>
    <w:rsid w:val="00FC1691"/>
    <w:pPr>
      <w:spacing w:line="240" w:lineRule="auto"/>
    </w:pPr>
    <w:rPr>
      <w:sz w:val="20"/>
    </w:rPr>
  </w:style>
  <w:style w:type="character" w:customStyle="1" w:styleId="CommentTextChar">
    <w:name w:val="Comment Text Char"/>
    <w:basedOn w:val="DefaultParagraphFont"/>
    <w:link w:val="CommentText"/>
    <w:rsid w:val="00FC1691"/>
    <w:rPr>
      <w:rFonts w:ascii="Arial" w:hAnsi="Arial"/>
      <w:lang w:val="de-CH" w:eastAsia="en-US"/>
    </w:rPr>
  </w:style>
  <w:style w:type="paragraph" w:styleId="CommentSubject">
    <w:name w:val="annotation subject"/>
    <w:basedOn w:val="CommentText"/>
    <w:next w:val="CommentText"/>
    <w:link w:val="CommentSubjectChar"/>
    <w:rsid w:val="00FC1691"/>
    <w:rPr>
      <w:b/>
      <w:bCs/>
    </w:rPr>
  </w:style>
  <w:style w:type="character" w:customStyle="1" w:styleId="CommentSubjectChar">
    <w:name w:val="Comment Subject Char"/>
    <w:basedOn w:val="CommentTextChar"/>
    <w:link w:val="CommentSubject"/>
    <w:rsid w:val="00FC1691"/>
    <w:rPr>
      <w:rFonts w:ascii="Arial" w:hAnsi="Arial"/>
      <w:b/>
      <w:bCs/>
      <w:lang w:val="de-CH" w:eastAsia="en-US"/>
    </w:rPr>
  </w:style>
  <w:style w:type="character" w:styleId="Hyperlink">
    <w:name w:val="Hyperlink"/>
    <w:basedOn w:val="DefaultParagraphFont"/>
    <w:rsid w:val="003D26E4"/>
    <w:rPr>
      <w:color w:val="0000FF" w:themeColor="hyperlink"/>
      <w:u w:val="single"/>
    </w:rPr>
  </w:style>
  <w:style w:type="character" w:styleId="UnresolvedMention">
    <w:name w:val="Unresolved Mention"/>
    <w:basedOn w:val="DefaultParagraphFont"/>
    <w:uiPriority w:val="99"/>
    <w:semiHidden/>
    <w:unhideWhenUsed/>
    <w:rsid w:val="003D26E4"/>
    <w:rPr>
      <w:color w:val="605E5C"/>
      <w:shd w:val="clear" w:color="auto" w:fill="E1DFDD"/>
    </w:rPr>
  </w:style>
  <w:style w:type="character" w:customStyle="1" w:styleId="BodyTextChar">
    <w:name w:val="Body Text Char"/>
    <w:basedOn w:val="DefaultParagraphFont"/>
    <w:link w:val="BodyText"/>
    <w:rsid w:val="001B0492"/>
    <w:rPr>
      <w:rFonts w:ascii="Arial" w:hAnsi="Arial"/>
      <w:sz w:val="22"/>
      <w:lang w:val="de-CH" w:eastAsia="en-US"/>
    </w:rPr>
  </w:style>
  <w:style w:type="paragraph" w:customStyle="1" w:styleId="Style1">
    <w:name w:val="Style1"/>
    <w:basedOn w:val="Normal"/>
    <w:link w:val="Style1Char"/>
    <w:qFormat/>
    <w:rsid w:val="003F740A"/>
    <w:pPr>
      <w:numPr>
        <w:numId w:val="30"/>
      </w:numPr>
      <w:spacing w:line="240" w:lineRule="auto"/>
      <w:ind w:left="714" w:hanging="357"/>
    </w:pPr>
    <w:rPr>
      <w:rFonts w:cs="Arial"/>
      <w:szCs w:val="22"/>
      <w:lang w:val="fr-CH" w:eastAsia="fr-CH"/>
    </w:rPr>
  </w:style>
  <w:style w:type="character" w:customStyle="1" w:styleId="Style1Char">
    <w:name w:val="Style1 Char"/>
    <w:basedOn w:val="DefaultParagraphFont"/>
    <w:link w:val="Style1"/>
    <w:rsid w:val="003F740A"/>
    <w:rPr>
      <w:rFonts w:ascii="Arial" w:hAnsi="Arial" w:cs="Arial"/>
      <w:sz w:val="22"/>
      <w:szCs w:val="22"/>
    </w:rPr>
  </w:style>
  <w:style w:type="character" w:customStyle="1" w:styleId="Heading2Char">
    <w:name w:val="Heading 2 Char"/>
    <w:basedOn w:val="DefaultParagraphFont"/>
    <w:link w:val="Heading2"/>
    <w:rsid w:val="00417120"/>
    <w:rPr>
      <w:rFonts w:ascii="Arial" w:hAnsi="Arial"/>
      <w:b/>
      <w:sz w:val="24"/>
      <w:lang w:val="de-CH" w:eastAsia="en-US"/>
    </w:rPr>
  </w:style>
  <w:style w:type="paragraph" w:styleId="Revision">
    <w:name w:val="Revision"/>
    <w:hidden/>
    <w:uiPriority w:val="99"/>
    <w:semiHidden/>
    <w:rsid w:val="00F21907"/>
    <w:rPr>
      <w:rFonts w:ascii="Arial" w:hAnsi="Arial"/>
      <w:sz w:val="22"/>
      <w:lang w:val="de-CH"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63031">
      <w:bodyDiv w:val="1"/>
      <w:marLeft w:val="0"/>
      <w:marRight w:val="0"/>
      <w:marTop w:val="0"/>
      <w:marBottom w:val="0"/>
      <w:divBdr>
        <w:top w:val="none" w:sz="0" w:space="0" w:color="auto"/>
        <w:left w:val="none" w:sz="0" w:space="0" w:color="auto"/>
        <w:bottom w:val="none" w:sz="0" w:space="0" w:color="auto"/>
        <w:right w:val="none" w:sz="0" w:space="0" w:color="auto"/>
      </w:divBdr>
    </w:div>
    <w:div w:id="11687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_rels/header2.xml.rels><?xml version="1.0" encoding="UTF-8" standalone="yes"?>
<Relationships xmlns="http://schemas.openxmlformats.org/package/2006/relationships"><Relationship Id="rId3" Type="http://schemas.openxmlformats.org/officeDocument/2006/relationships/oleObject" Target="embeddings/oleObject2.bin"/><Relationship Id="rId2" Type="http://schemas.openxmlformats.org/officeDocument/2006/relationships/oleObject" Target="embeddings/oleObject1.bin"/><Relationship Id="rId1"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lassifikation xmlns="9b0f4b19-a9e9-4e82-8adf-2e0e0625769f">Bericht</Klassifikation>
    <Sprache xmlns="9b0f4b19-a9e9-4e82-8adf-2e0e0625769f">
      <Value>fr</Value>
    </Sprache>
    <Abteilung xmlns="9b0f4b19-a9e9-4e82-8adf-2e0e0625769f">
      <Value>Allgemein</Value>
      <Value>Prod_Eng</Value>
    </Abteilung>
    <Art xmlns="9b0f4b19-a9e9-4e82-8adf-2e0e0625769f">
      <Value>Projektmanagement</Value>
    </Art>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66272E395914745A9CD76C61A3F2549" ma:contentTypeVersion="6" ma:contentTypeDescription="Create a new document." ma:contentTypeScope="" ma:versionID="fafef10f7c318481790bd864a58197c8">
  <xsd:schema xmlns:xsd="http://www.w3.org/2001/XMLSchema" xmlns:p="http://schemas.microsoft.com/office/2006/metadata/properties" xmlns:ns2="9b0f4b19-a9e9-4e82-8adf-2e0e0625769f" targetNamespace="http://schemas.microsoft.com/office/2006/metadata/properties" ma:root="true" ma:fieldsID="b38515224a5d4b74bbc76cc2e6868a98" ns2:_="">
    <xsd:import namespace="9b0f4b19-a9e9-4e82-8adf-2e0e0625769f"/>
    <xsd:element name="properties">
      <xsd:complexType>
        <xsd:sequence>
          <xsd:element name="documentManagement">
            <xsd:complexType>
              <xsd:all>
                <xsd:element ref="ns2:Klassifikation"/>
                <xsd:element ref="ns2:Abteilung" minOccurs="0"/>
                <xsd:element ref="ns2:Sprache" minOccurs="0"/>
                <xsd:element ref="ns2:Art" minOccurs="0"/>
              </xsd:all>
            </xsd:complexType>
          </xsd:element>
        </xsd:sequence>
      </xsd:complexType>
    </xsd:element>
  </xsd:schema>
  <xsd:schema xmlns:xsd="http://www.w3.org/2001/XMLSchema" xmlns:dms="http://schemas.microsoft.com/office/2006/documentManagement/types" targetNamespace="9b0f4b19-a9e9-4e82-8adf-2e0e0625769f" elementFormDefault="qualified">
    <xsd:import namespace="http://schemas.microsoft.com/office/2006/documentManagement/types"/>
    <xsd:element name="Klassifikation" ma:index="1" ma:displayName="Klassifikation" ma:format="Dropdown" ma:internalName="Klassifikation">
      <xsd:simpleType>
        <xsd:restriction base="dms:Choice">
          <xsd:enumeration value="Bericht"/>
          <xsd:enumeration value="Liste"/>
          <xsd:enumeration value="Kalkulation"/>
          <xsd:enumeration value="Spezifikation"/>
          <xsd:enumeration value="Korrespondenz"/>
          <xsd:enumeration value="Etikette"/>
          <xsd:enumeration value="Präsentation"/>
          <xsd:enumeration value="Leeres Dokument"/>
          <xsd:enumeration value="Protokoll"/>
        </xsd:restriction>
      </xsd:simpleType>
    </xsd:element>
    <xsd:element name="Abteilung" ma:index="3" nillable="true" ma:displayName="Abteilung" ma:description="Abteilung auswählen.&#10;Falls das Dokument für mehrere Abteilungen gilt, alle betroffenen Abteilungen anwählen." ma:internalName="Abteilung" ma:requiredMultiChoice="true">
      <xsd:complexType>
        <xsd:complexContent>
          <xsd:extension base="dms:MultiChoice">
            <xsd:sequence>
              <xsd:element name="Value" maxOccurs="unbounded" minOccurs="0" nillable="true">
                <xsd:simpleType>
                  <xsd:restriction base="dms:Choice">
                    <xsd:enumeration value="Allgemein"/>
                    <xsd:enumeration value="Automation"/>
                    <xsd:enumeration value="Prod_Eng"/>
                    <xsd:enumeration value="UMT"/>
                    <xsd:enumeration value="Unterhalt"/>
                    <xsd:enumeration value="Werkzeugbau"/>
                  </xsd:restriction>
                </xsd:simpleType>
              </xsd:element>
            </xsd:sequence>
          </xsd:extension>
        </xsd:complexContent>
      </xsd:complexType>
    </xsd:element>
    <xsd:element name="Sprache" ma:index="4" nillable="true" ma:displayName="Sprache" ma:description="Falls das Dokument in mehreren Sprachen existiert -&gt; Pro Dokument entsprechende Sprache auswählen.&#10;Falls das Dokument nur in einer Sprache existiert -&gt; alle Sprachen auswählen" ma:internalName="Sprache" ma:requiredMultiChoice="true">
      <xsd:complexType>
        <xsd:complexContent>
          <xsd:extension base="dms:MultiChoice">
            <xsd:sequence>
              <xsd:element name="Value" maxOccurs="unbounded" minOccurs="0" nillable="true">
                <xsd:simpleType>
                  <xsd:restriction base="dms:Choice">
                    <xsd:enumeration value="de"/>
                    <xsd:enumeration value="fr"/>
                    <xsd:enumeration value="en"/>
                  </xsd:restriction>
                </xsd:simpleType>
              </xsd:element>
            </xsd:sequence>
          </xsd:extension>
        </xsd:complexContent>
      </xsd:complexType>
    </xsd:element>
    <xsd:element name="Art" ma:index="5" nillable="true" ma:displayName="Art" ma:description="Art des Dokumentes anwählen." ma:internalName="Art" ma:requiredMultiChoice="true">
      <xsd:complexType>
        <xsd:complexContent>
          <xsd:extension base="dms:MultiChoice">
            <xsd:sequence>
              <xsd:element name="Value" maxOccurs="unbounded" minOccurs="0" nillable="true">
                <xsd:simpleType>
                  <xsd:restriction base="dms:Choice">
                    <xsd:enumeration value="Administration"/>
                    <xsd:enumeration value="Avor"/>
                    <xsd:enumeration value="Entwicklung"/>
                    <xsd:enumeration value="Projektmanagement"/>
                    <xsd:enumeration value="PSD"/>
                    <xsd:enumeration value="Divers"/>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ma:readOnly="true"/>
        <xsd:element ref="dc:title" minOccurs="0" maxOccurs="1" ma:index="2" ma:displayName="Beschreibung"/>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B2373-698B-4E73-866F-1899AD39A06D}">
  <ds:schemaRefs>
    <ds:schemaRef ds:uri="http://schemas.microsoft.com/office/2006/metadata/properties"/>
    <ds:schemaRef ds:uri="http://schemas.microsoft.com/office/infopath/2007/PartnerControls"/>
    <ds:schemaRef ds:uri="9b0f4b19-a9e9-4e82-8adf-2e0e0625769f"/>
  </ds:schemaRefs>
</ds:datastoreItem>
</file>

<file path=customXml/itemProps2.xml><?xml version="1.0" encoding="utf-8"?>
<ds:datastoreItem xmlns:ds="http://schemas.openxmlformats.org/officeDocument/2006/customXml" ds:itemID="{E493B384-5959-4C45-9655-8DF86CBBBA28}">
  <ds:schemaRefs>
    <ds:schemaRef ds:uri="http://schemas.microsoft.com/sharepoint/v3/contenttype/forms"/>
  </ds:schemaRefs>
</ds:datastoreItem>
</file>

<file path=customXml/itemProps3.xml><?xml version="1.0" encoding="utf-8"?>
<ds:datastoreItem xmlns:ds="http://schemas.openxmlformats.org/officeDocument/2006/customXml" ds:itemID="{6ED059B8-0C3B-482C-AC39-8ECD1CD3F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f4b19-a9e9-4e82-8adf-2e0e0625769f"/>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A7891809-19BA-4549-9568-CF8197FC9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714</Words>
  <Characters>4504</Characters>
  <Application>Microsoft Office Word</Application>
  <DocSecurity>0</DocSecurity>
  <Lines>37</Lines>
  <Paragraphs>10</Paragraphs>
  <ScaleCrop>false</ScaleCrop>
  <HeadingPairs>
    <vt:vector size="6" baseType="variant">
      <vt:variant>
        <vt:lpstr>Title</vt:lpstr>
      </vt:variant>
      <vt:variant>
        <vt:i4>1</vt:i4>
      </vt:variant>
      <vt:variant>
        <vt:lpstr>Titel</vt:lpstr>
      </vt:variant>
      <vt:variant>
        <vt:i4>1</vt:i4>
      </vt:variant>
      <vt:variant>
        <vt:lpstr>Titre</vt:lpstr>
      </vt:variant>
      <vt:variant>
        <vt:i4>1</vt:i4>
      </vt:variant>
    </vt:vector>
  </HeadingPairs>
  <TitlesOfParts>
    <vt:vector size="3" baseType="lpstr">
      <vt:lpstr>Für Freigabe Projekt innerhalb Indus verwenden.</vt:lpstr>
      <vt:lpstr>Für Freigabe Projekt innerhalb Indus verwenden.</vt:lpstr>
      <vt:lpstr>Für Freigabe Projekt innerhalb Indus verwenden.</vt:lpstr>
    </vt:vector>
  </TitlesOfParts>
  <Company>ETA SA, CH-2540 Grenchen</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Für Freigabe Projekt innerhalb Indus verwenden.</dc:title>
  <dc:creator>P. Fleuti</dc:creator>
  <cp:lastModifiedBy>Nachbur, Fabian</cp:lastModifiedBy>
  <cp:revision>4</cp:revision>
  <cp:lastPrinted>2014-11-11T11:41:00Z</cp:lastPrinted>
  <dcterms:created xsi:type="dcterms:W3CDTF">2026-07-27T09:42:00Z</dcterms:created>
  <dcterms:modified xsi:type="dcterms:W3CDTF">2026-08-12T12:20:00Z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ratung, Erstellung, Einführung">
    <vt:lpwstr>trellis consulting Klaus G. Brand, CH-3629 Kiesen</vt:lpwstr>
  </property>
  <property fmtid="{D5CDD505-2E9C-101B-9397-08002B2CF9AE}" pid="3" name="Dokumentenklasse">
    <vt:lpwstr>Managementsystem operatives Dokument</vt:lpwstr>
  </property>
  <property fmtid="{D5CDD505-2E9C-101B-9397-08002B2CF9AE}" pid="4" name="Jahr">
    <vt:lpwstr>0</vt:lpwstr>
  </property>
  <property fmtid="{D5CDD505-2E9C-101B-9397-08002B2CF9AE}" pid="5" name="Klassifizierung">
    <vt:lpwstr>1 Vorlage</vt:lpwstr>
  </property>
  <property fmtid="{D5CDD505-2E9C-101B-9397-08002B2CF9AE}" pid="6" name="Autor">
    <vt:lpwstr>VORLAGE</vt:lpwstr>
  </property>
  <property fmtid="{D5CDD505-2E9C-101B-9397-08002B2CF9AE}" pid="7" name="Dokument">
    <vt:lpwstr>Vorlage</vt:lpwstr>
  </property>
  <property fmtid="{D5CDD505-2E9C-101B-9397-08002B2CF9AE}" pid="8" name="Order">
    <vt:lpwstr>8600.00000000000</vt:lpwstr>
  </property>
  <property fmtid="{D5CDD505-2E9C-101B-9397-08002B2CF9AE}" pid="9" name="Kaliber">
    <vt:lpwstr/>
  </property>
  <property fmtid="{D5CDD505-2E9C-101B-9397-08002B2CF9AE}" pid="10" name="Bauteil">
    <vt:lpwstr/>
  </property>
  <property fmtid="{D5CDD505-2E9C-101B-9397-08002B2CF9AE}" pid="11" name="Bereich">
    <vt:lpwstr/>
  </property>
  <property fmtid="{D5CDD505-2E9C-101B-9397-08002B2CF9AE}" pid="12" name="Thema">
    <vt:lpwstr/>
  </property>
  <property fmtid="{D5CDD505-2E9C-101B-9397-08002B2CF9AE}" pid="13" name="ContentType">
    <vt:lpwstr>Document</vt:lpwstr>
  </property>
  <property fmtid="{D5CDD505-2E9C-101B-9397-08002B2CF9AE}" pid="14" name="ContentTypeId">
    <vt:lpwstr>0x010100366272E395914745A9CD76C61A3F2549</vt:lpwstr>
  </property>
  <property fmtid="{D5CDD505-2E9C-101B-9397-08002B2CF9AE}" pid="15" name="MSIP_Label_84632a45-2c5b-48ac-84ab-9b136753159c_Enabled">
    <vt:lpwstr>true</vt:lpwstr>
  </property>
  <property fmtid="{D5CDD505-2E9C-101B-9397-08002B2CF9AE}" pid="16" name="MSIP_Label_84632a45-2c5b-48ac-84ab-9b136753159c_SetDate">
    <vt:lpwstr>2026-07-27T09:34:58Z</vt:lpwstr>
  </property>
  <property fmtid="{D5CDD505-2E9C-101B-9397-08002B2CF9AE}" pid="17" name="MSIP_Label_84632a45-2c5b-48ac-84ab-9b136753159c_Method">
    <vt:lpwstr>Standard</vt:lpwstr>
  </property>
  <property fmtid="{D5CDD505-2E9C-101B-9397-08002B2CF9AE}" pid="18" name="MSIP_Label_84632a45-2c5b-48ac-84ab-9b136753159c_Name">
    <vt:lpwstr>Intern</vt:lpwstr>
  </property>
  <property fmtid="{D5CDD505-2E9C-101B-9397-08002B2CF9AE}" pid="19" name="MSIP_Label_84632a45-2c5b-48ac-84ab-9b136753159c_SiteId">
    <vt:lpwstr>d6a1cf8c-768e-4187-a738-b6e50c4deb4a</vt:lpwstr>
  </property>
  <property fmtid="{D5CDD505-2E9C-101B-9397-08002B2CF9AE}" pid="20" name="MSIP_Label_84632a45-2c5b-48ac-84ab-9b136753159c_ActionId">
    <vt:lpwstr>c0a21c51-49e0-429b-bc62-3442b5e46a75</vt:lpwstr>
  </property>
  <property fmtid="{D5CDD505-2E9C-101B-9397-08002B2CF9AE}" pid="21" name="MSIP_Label_84632a45-2c5b-48ac-84ab-9b136753159c_ContentBits">
    <vt:lpwstr>0</vt:lpwstr>
  </property>
  <property fmtid="{D5CDD505-2E9C-101B-9397-08002B2CF9AE}" pid="22" name="MSIP_Label_84632a45-2c5b-48ac-84ab-9b136753159c_Tag">
    <vt:lpwstr>10, 3, 0, 1</vt:lpwstr>
  </property>
</Properties>
</file>