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9F9C3" w14:textId="49801BF2" w:rsidR="005D7D9A" w:rsidRDefault="005D7D9A" w:rsidP="00DE10C7">
      <w:pPr>
        <w:spacing w:after="0" w:line="240" w:lineRule="auto"/>
        <w:jc w:val="center"/>
        <w:rPr>
          <w:rFonts w:ascii="Times New Roman" w:hAnsi="Times New Roman" w:cs="Times New Roman"/>
          <w:sz w:val="28"/>
          <w:szCs w:val="28"/>
        </w:rPr>
      </w:pPr>
      <w:r w:rsidRPr="005D7D9A">
        <w:rPr>
          <w:rFonts w:ascii="Times New Roman" w:hAnsi="Times New Roman" w:cs="Times New Roman"/>
          <w:sz w:val="28"/>
          <w:szCs w:val="28"/>
        </w:rPr>
        <w:t>Маңғыстау облысы білім басқармасының</w:t>
      </w:r>
    </w:p>
    <w:p w14:paraId="189096A0" w14:textId="52BCFD76" w:rsidR="005D7D9A" w:rsidRDefault="005D7D9A" w:rsidP="00DE10C7">
      <w:pPr>
        <w:spacing w:after="0" w:line="240" w:lineRule="auto"/>
        <w:jc w:val="center"/>
        <w:rPr>
          <w:rFonts w:ascii="Times New Roman" w:hAnsi="Times New Roman" w:cs="Times New Roman"/>
          <w:sz w:val="28"/>
          <w:szCs w:val="28"/>
        </w:rPr>
      </w:pPr>
      <w:r w:rsidRPr="005D7D9A">
        <w:rPr>
          <w:rFonts w:ascii="Times New Roman" w:hAnsi="Times New Roman" w:cs="Times New Roman"/>
          <w:sz w:val="28"/>
          <w:szCs w:val="28"/>
        </w:rPr>
        <w:t>Жаңаөзен қаласы бойынша білім бөлімінің</w:t>
      </w:r>
    </w:p>
    <w:p w14:paraId="74052D4E" w14:textId="08DD3F7F" w:rsidR="005D7D9A" w:rsidRDefault="005D7D9A" w:rsidP="00DE10C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w:t>
      </w:r>
      <w:r w:rsidRPr="005D7D9A">
        <w:rPr>
          <w:rFonts w:ascii="Times New Roman" w:hAnsi="Times New Roman" w:cs="Times New Roman"/>
          <w:sz w:val="28"/>
          <w:szCs w:val="28"/>
        </w:rPr>
        <w:t>№13 Дарын мектеп-лицейі</w:t>
      </w:r>
      <w:r>
        <w:rPr>
          <w:rFonts w:ascii="Times New Roman" w:hAnsi="Times New Roman" w:cs="Times New Roman"/>
          <w:sz w:val="28"/>
          <w:szCs w:val="28"/>
        </w:rPr>
        <w:t>»</w:t>
      </w:r>
      <w:r w:rsidRPr="005D7D9A">
        <w:rPr>
          <w:rFonts w:ascii="Times New Roman" w:hAnsi="Times New Roman" w:cs="Times New Roman"/>
          <w:sz w:val="28"/>
          <w:szCs w:val="28"/>
        </w:rPr>
        <w:t xml:space="preserve"> КММ</w:t>
      </w:r>
    </w:p>
    <w:p w14:paraId="37547CF2" w14:textId="77777777" w:rsidR="00DE10C7" w:rsidRDefault="00DE10C7" w:rsidP="00985CB4">
      <w:pPr>
        <w:spacing w:after="0" w:line="240" w:lineRule="auto"/>
        <w:jc w:val="right"/>
        <w:rPr>
          <w:rFonts w:ascii="Times New Roman" w:hAnsi="Times New Roman" w:cs="Times New Roman"/>
          <w:sz w:val="28"/>
          <w:szCs w:val="28"/>
        </w:rPr>
      </w:pPr>
    </w:p>
    <w:p w14:paraId="3F4A2B07" w14:textId="77777777" w:rsidR="00DE10C7" w:rsidRDefault="00DE10C7" w:rsidP="00985CB4">
      <w:pPr>
        <w:spacing w:after="0" w:line="240" w:lineRule="auto"/>
        <w:jc w:val="right"/>
        <w:rPr>
          <w:rFonts w:ascii="Times New Roman" w:hAnsi="Times New Roman" w:cs="Times New Roman"/>
          <w:sz w:val="28"/>
          <w:szCs w:val="28"/>
        </w:rPr>
      </w:pPr>
    </w:p>
    <w:p w14:paraId="1B618097" w14:textId="77777777" w:rsidR="00DE10C7" w:rsidRDefault="00DE10C7" w:rsidP="00985CB4">
      <w:pPr>
        <w:spacing w:after="0" w:line="240" w:lineRule="auto"/>
        <w:jc w:val="right"/>
        <w:rPr>
          <w:rFonts w:ascii="Times New Roman" w:hAnsi="Times New Roman" w:cs="Times New Roman"/>
          <w:sz w:val="28"/>
          <w:szCs w:val="28"/>
        </w:rPr>
      </w:pPr>
    </w:p>
    <w:p w14:paraId="068EDA8E" w14:textId="77777777" w:rsidR="00DE10C7" w:rsidRDefault="00DE10C7" w:rsidP="00985CB4">
      <w:pPr>
        <w:spacing w:after="0" w:line="240" w:lineRule="auto"/>
        <w:jc w:val="right"/>
        <w:rPr>
          <w:rFonts w:ascii="Times New Roman" w:hAnsi="Times New Roman" w:cs="Times New Roman"/>
          <w:sz w:val="28"/>
          <w:szCs w:val="28"/>
        </w:rPr>
      </w:pPr>
    </w:p>
    <w:p w14:paraId="5C337D95" w14:textId="77777777" w:rsidR="00DE10C7" w:rsidRDefault="00DE10C7" w:rsidP="00985CB4">
      <w:pPr>
        <w:spacing w:after="0" w:line="240" w:lineRule="auto"/>
        <w:jc w:val="right"/>
        <w:rPr>
          <w:rFonts w:ascii="Times New Roman" w:hAnsi="Times New Roman" w:cs="Times New Roman"/>
          <w:sz w:val="28"/>
          <w:szCs w:val="28"/>
        </w:rPr>
      </w:pPr>
    </w:p>
    <w:p w14:paraId="3E65A607" w14:textId="77777777" w:rsidR="00DE10C7" w:rsidRDefault="00DE10C7" w:rsidP="00985CB4">
      <w:pPr>
        <w:spacing w:after="0" w:line="240" w:lineRule="auto"/>
        <w:jc w:val="right"/>
        <w:rPr>
          <w:rFonts w:ascii="Times New Roman" w:hAnsi="Times New Roman" w:cs="Times New Roman"/>
          <w:sz w:val="28"/>
          <w:szCs w:val="28"/>
        </w:rPr>
      </w:pPr>
    </w:p>
    <w:p w14:paraId="5C9F3FC5" w14:textId="77777777" w:rsidR="00DE10C7" w:rsidRDefault="00DE10C7" w:rsidP="00985CB4">
      <w:pPr>
        <w:spacing w:after="0" w:line="240" w:lineRule="auto"/>
        <w:jc w:val="right"/>
        <w:rPr>
          <w:rFonts w:ascii="Times New Roman" w:hAnsi="Times New Roman" w:cs="Times New Roman"/>
          <w:sz w:val="28"/>
          <w:szCs w:val="28"/>
        </w:rPr>
      </w:pPr>
    </w:p>
    <w:p w14:paraId="29F87A5C" w14:textId="2AF28A3B" w:rsidR="009735CF" w:rsidRPr="00DE10C7" w:rsidRDefault="00DE10C7" w:rsidP="00985CB4">
      <w:pPr>
        <w:spacing w:after="0" w:line="240" w:lineRule="auto"/>
        <w:jc w:val="right"/>
        <w:rPr>
          <w:rFonts w:ascii="Times New Roman" w:hAnsi="Times New Roman" w:cs="Times New Roman"/>
          <w:sz w:val="32"/>
          <w:szCs w:val="28"/>
        </w:rPr>
      </w:pPr>
      <w:r>
        <w:rPr>
          <w:rFonts w:ascii="Times New Roman" w:hAnsi="Times New Roman" w:cs="Times New Roman"/>
          <w:sz w:val="28"/>
          <w:szCs w:val="28"/>
        </w:rPr>
        <w:t xml:space="preserve">Жоба авторлары: </w:t>
      </w:r>
      <w:r w:rsidRPr="00DE10C7">
        <w:rPr>
          <w:rFonts w:ascii="Times New Roman" w:hAnsi="Times New Roman" w:cs="Times New Roman"/>
          <w:sz w:val="32"/>
          <w:szCs w:val="28"/>
        </w:rPr>
        <w:t xml:space="preserve">Бисихан Аяна </w:t>
      </w:r>
    </w:p>
    <w:p w14:paraId="256E7752" w14:textId="10995407" w:rsidR="00985CB4" w:rsidRPr="00DE10C7" w:rsidRDefault="00DE10C7" w:rsidP="009735CF">
      <w:pPr>
        <w:spacing w:after="0" w:line="240" w:lineRule="auto"/>
        <w:jc w:val="right"/>
        <w:rPr>
          <w:rFonts w:ascii="Times New Roman" w:hAnsi="Times New Roman" w:cs="Times New Roman"/>
          <w:sz w:val="32"/>
          <w:szCs w:val="28"/>
        </w:rPr>
      </w:pPr>
      <w:r>
        <w:rPr>
          <w:rFonts w:ascii="Times New Roman" w:hAnsi="Times New Roman" w:cs="Times New Roman"/>
          <w:sz w:val="32"/>
          <w:szCs w:val="28"/>
        </w:rPr>
        <w:t>ж</w:t>
      </w:r>
      <w:r w:rsidRPr="00DE10C7">
        <w:rPr>
          <w:rFonts w:ascii="Times New Roman" w:hAnsi="Times New Roman" w:cs="Times New Roman"/>
          <w:sz w:val="32"/>
          <w:szCs w:val="28"/>
        </w:rPr>
        <w:t>әне Аманқызы Сағыныш</w:t>
      </w:r>
    </w:p>
    <w:p w14:paraId="19E44707" w14:textId="77777777" w:rsidR="00985CB4" w:rsidRPr="00C8202E" w:rsidRDefault="00985CB4" w:rsidP="00985CB4">
      <w:pPr>
        <w:spacing w:after="0" w:line="240" w:lineRule="auto"/>
        <w:rPr>
          <w:rFonts w:ascii="Times New Roman" w:hAnsi="Times New Roman" w:cs="Times New Roman"/>
          <w:sz w:val="28"/>
          <w:szCs w:val="28"/>
        </w:rPr>
      </w:pPr>
    </w:p>
    <w:p w14:paraId="6585A0E5" w14:textId="783AD0E2" w:rsidR="00985CB4" w:rsidRPr="00C8202E" w:rsidRDefault="00DE10C7" w:rsidP="00DE10C7">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 xml:space="preserve">Сынып: 9 </w:t>
      </w:r>
    </w:p>
    <w:p w14:paraId="527A6AB9" w14:textId="77777777" w:rsidR="00985CB4" w:rsidRPr="00C8202E" w:rsidRDefault="00985CB4" w:rsidP="00985CB4">
      <w:pPr>
        <w:spacing w:after="0" w:line="240" w:lineRule="auto"/>
        <w:rPr>
          <w:rFonts w:ascii="Times New Roman" w:hAnsi="Times New Roman" w:cs="Times New Roman"/>
          <w:sz w:val="28"/>
          <w:szCs w:val="28"/>
        </w:rPr>
      </w:pPr>
    </w:p>
    <w:p w14:paraId="3D5D2CE0" w14:textId="77777777" w:rsidR="00985CB4" w:rsidRPr="00C8202E" w:rsidRDefault="00985CB4" w:rsidP="00985CB4">
      <w:pPr>
        <w:spacing w:after="0" w:line="240" w:lineRule="auto"/>
        <w:rPr>
          <w:rFonts w:ascii="Times New Roman" w:hAnsi="Times New Roman" w:cs="Times New Roman"/>
          <w:sz w:val="28"/>
          <w:szCs w:val="28"/>
        </w:rPr>
      </w:pPr>
    </w:p>
    <w:p w14:paraId="3A8F55E8" w14:textId="77777777" w:rsidR="00985CB4" w:rsidRPr="00C8202E" w:rsidRDefault="00985CB4" w:rsidP="00985CB4">
      <w:pPr>
        <w:spacing w:after="0" w:line="240" w:lineRule="auto"/>
        <w:rPr>
          <w:rFonts w:ascii="Times New Roman" w:hAnsi="Times New Roman" w:cs="Times New Roman"/>
          <w:sz w:val="28"/>
          <w:szCs w:val="28"/>
        </w:rPr>
      </w:pPr>
    </w:p>
    <w:p w14:paraId="27DF7887" w14:textId="77777777" w:rsidR="00985CB4" w:rsidRPr="00C8202E" w:rsidRDefault="00985CB4" w:rsidP="00985CB4">
      <w:pPr>
        <w:spacing w:after="0" w:line="240" w:lineRule="auto"/>
        <w:rPr>
          <w:rFonts w:ascii="Times New Roman" w:hAnsi="Times New Roman" w:cs="Times New Roman"/>
          <w:sz w:val="28"/>
          <w:szCs w:val="28"/>
        </w:rPr>
      </w:pPr>
    </w:p>
    <w:p w14:paraId="431FA550" w14:textId="77777777" w:rsidR="00985CB4" w:rsidRPr="00C8202E" w:rsidRDefault="00985CB4" w:rsidP="00985CB4">
      <w:pPr>
        <w:spacing w:after="0" w:line="240" w:lineRule="auto"/>
        <w:rPr>
          <w:rFonts w:ascii="Times New Roman" w:hAnsi="Times New Roman" w:cs="Times New Roman"/>
          <w:sz w:val="28"/>
          <w:szCs w:val="28"/>
        </w:rPr>
      </w:pPr>
    </w:p>
    <w:p w14:paraId="06370E04" w14:textId="77777777" w:rsidR="00FD5DFF" w:rsidRDefault="00FD5DFF" w:rsidP="00985CB4">
      <w:pPr>
        <w:spacing w:after="0" w:line="240" w:lineRule="auto"/>
        <w:rPr>
          <w:rFonts w:ascii="Times New Roman" w:hAnsi="Times New Roman" w:cs="Times New Roman"/>
          <w:b/>
          <w:sz w:val="28"/>
          <w:szCs w:val="28"/>
        </w:rPr>
      </w:pPr>
    </w:p>
    <w:p w14:paraId="60DD1622" w14:textId="77777777" w:rsidR="00FD5DFF" w:rsidRDefault="00FD5DFF" w:rsidP="00985CB4">
      <w:pPr>
        <w:spacing w:after="0" w:line="240" w:lineRule="auto"/>
        <w:rPr>
          <w:rFonts w:ascii="Times New Roman" w:hAnsi="Times New Roman" w:cs="Times New Roman"/>
          <w:b/>
          <w:sz w:val="28"/>
          <w:szCs w:val="28"/>
        </w:rPr>
      </w:pPr>
    </w:p>
    <w:p w14:paraId="3015D8D6" w14:textId="092162EF" w:rsidR="00985CB4" w:rsidRPr="00C8202E" w:rsidRDefault="00985CB4" w:rsidP="00985CB4">
      <w:pPr>
        <w:spacing w:after="0" w:line="240" w:lineRule="auto"/>
        <w:rPr>
          <w:rFonts w:ascii="Times New Roman" w:hAnsi="Times New Roman" w:cs="Times New Roman"/>
          <w:sz w:val="28"/>
          <w:szCs w:val="28"/>
        </w:rPr>
      </w:pPr>
      <w:r w:rsidRPr="00C8202E">
        <w:rPr>
          <w:rFonts w:ascii="Times New Roman" w:hAnsi="Times New Roman" w:cs="Times New Roman"/>
          <w:b/>
          <w:sz w:val="28"/>
          <w:szCs w:val="28"/>
        </w:rPr>
        <w:t>Тақырыбы:</w:t>
      </w:r>
      <w:r w:rsidRPr="00C8202E">
        <w:rPr>
          <w:rFonts w:ascii="Times New Roman" w:hAnsi="Times New Roman" w:cs="Times New Roman"/>
          <w:sz w:val="28"/>
          <w:szCs w:val="28"/>
        </w:rPr>
        <w:t xml:space="preserve"> «Жергілікті өсімдіктердің дәрілік қасиеттері: халық медицинасы мен қазіргі ғылым арасындағы байланыс»</w:t>
      </w:r>
    </w:p>
    <w:p w14:paraId="4B8A68F0" w14:textId="77777777" w:rsidR="00985CB4" w:rsidRDefault="00985CB4" w:rsidP="00985CB4">
      <w:pPr>
        <w:spacing w:after="0" w:line="240" w:lineRule="auto"/>
        <w:rPr>
          <w:rFonts w:ascii="Times New Roman" w:hAnsi="Times New Roman" w:cs="Times New Roman"/>
          <w:sz w:val="28"/>
          <w:szCs w:val="28"/>
        </w:rPr>
      </w:pPr>
    </w:p>
    <w:p w14:paraId="422BC8CE" w14:textId="1CC3ACB0" w:rsidR="00FD0638" w:rsidRPr="00C8202E" w:rsidRDefault="00FD0638" w:rsidP="00985CB4">
      <w:pPr>
        <w:spacing w:after="0" w:line="240" w:lineRule="auto"/>
        <w:rPr>
          <w:rFonts w:ascii="Times New Roman" w:hAnsi="Times New Roman" w:cs="Times New Roman"/>
          <w:sz w:val="28"/>
          <w:szCs w:val="28"/>
        </w:rPr>
      </w:pPr>
      <w:r w:rsidRPr="00FD0638">
        <w:rPr>
          <w:rFonts w:ascii="Times New Roman" w:hAnsi="Times New Roman" w:cs="Times New Roman"/>
          <w:b/>
          <w:sz w:val="28"/>
          <w:szCs w:val="28"/>
        </w:rPr>
        <w:t>Бағыты:</w:t>
      </w:r>
      <w:r>
        <w:rPr>
          <w:rFonts w:ascii="Times New Roman" w:hAnsi="Times New Roman" w:cs="Times New Roman"/>
          <w:sz w:val="28"/>
          <w:szCs w:val="28"/>
        </w:rPr>
        <w:t xml:space="preserve"> «Салауатты табиғи орта </w:t>
      </w:r>
      <w:r>
        <w:rPr>
          <w:rFonts w:ascii="Times New Roman" w:hAnsi="Times New Roman" w:cs="Times New Roman"/>
          <w:sz w:val="28"/>
          <w:szCs w:val="28"/>
          <w:lang w:val="ru-RU"/>
        </w:rPr>
        <w:t xml:space="preserve">– </w:t>
      </w:r>
      <w:r>
        <w:rPr>
          <w:rFonts w:ascii="Times New Roman" w:hAnsi="Times New Roman" w:cs="Times New Roman"/>
          <w:sz w:val="28"/>
          <w:szCs w:val="28"/>
        </w:rPr>
        <w:t>Қазастан</w:t>
      </w:r>
      <w:r>
        <w:rPr>
          <w:rFonts w:ascii="Times New Roman" w:hAnsi="Times New Roman" w:cs="Times New Roman"/>
          <w:sz w:val="28"/>
          <w:szCs w:val="28"/>
          <w:lang w:val="ru-RU"/>
        </w:rPr>
        <w:t>-</w:t>
      </w:r>
      <w:r w:rsidRPr="00FD0638">
        <w:rPr>
          <w:rFonts w:ascii="Times New Roman" w:hAnsi="Times New Roman" w:cs="Times New Roman"/>
          <w:sz w:val="28"/>
          <w:szCs w:val="28"/>
          <w:lang w:val="ru-RU"/>
        </w:rPr>
        <w:t>2030</w:t>
      </w:r>
      <w:r>
        <w:rPr>
          <w:rFonts w:ascii="Times New Roman" w:hAnsi="Times New Roman" w:cs="Times New Roman"/>
          <w:sz w:val="28"/>
          <w:szCs w:val="28"/>
        </w:rPr>
        <w:t>»</w:t>
      </w:r>
    </w:p>
    <w:p w14:paraId="19C490EA" w14:textId="77777777" w:rsidR="00FD0638" w:rsidRDefault="00FD0638" w:rsidP="00985CB4">
      <w:pPr>
        <w:spacing w:after="0" w:line="240" w:lineRule="auto"/>
        <w:rPr>
          <w:rFonts w:ascii="Times New Roman" w:hAnsi="Times New Roman" w:cs="Times New Roman"/>
          <w:b/>
          <w:sz w:val="28"/>
          <w:szCs w:val="28"/>
          <w:lang w:val="en-US"/>
        </w:rPr>
      </w:pPr>
    </w:p>
    <w:p w14:paraId="27B3E0B7" w14:textId="47F2A188" w:rsidR="00985CB4" w:rsidRPr="00C8202E" w:rsidRDefault="00985CB4" w:rsidP="00985CB4">
      <w:pPr>
        <w:spacing w:after="0" w:line="240" w:lineRule="auto"/>
        <w:rPr>
          <w:rFonts w:ascii="Times New Roman" w:hAnsi="Times New Roman" w:cs="Times New Roman"/>
          <w:sz w:val="28"/>
          <w:szCs w:val="28"/>
        </w:rPr>
      </w:pPr>
      <w:r w:rsidRPr="00C8202E">
        <w:rPr>
          <w:rFonts w:ascii="Times New Roman" w:hAnsi="Times New Roman" w:cs="Times New Roman"/>
          <w:b/>
          <w:sz w:val="28"/>
          <w:szCs w:val="28"/>
        </w:rPr>
        <w:t>Секциясы</w:t>
      </w:r>
      <w:r w:rsidR="00FD0638">
        <w:rPr>
          <w:rFonts w:ascii="Times New Roman" w:hAnsi="Times New Roman" w:cs="Times New Roman"/>
          <w:sz w:val="28"/>
          <w:szCs w:val="28"/>
        </w:rPr>
        <w:t>: Биология</w:t>
      </w:r>
    </w:p>
    <w:p w14:paraId="3AC084FA" w14:textId="77777777" w:rsidR="00985CB4" w:rsidRPr="00C8202E" w:rsidRDefault="00985CB4" w:rsidP="00985CB4">
      <w:pPr>
        <w:spacing w:after="0" w:line="240" w:lineRule="auto"/>
        <w:rPr>
          <w:rFonts w:ascii="Times New Roman" w:hAnsi="Times New Roman" w:cs="Times New Roman"/>
          <w:sz w:val="28"/>
          <w:szCs w:val="28"/>
        </w:rPr>
      </w:pPr>
    </w:p>
    <w:p w14:paraId="22AA0326" w14:textId="42EB6133" w:rsidR="00BD40FA" w:rsidRPr="00BD40FA" w:rsidRDefault="00985CB4" w:rsidP="00BD40FA">
      <w:pPr>
        <w:rPr>
          <w:rFonts w:ascii="Times New Roman" w:hAnsi="Times New Roman" w:cs="Times New Roman"/>
          <w:sz w:val="28"/>
          <w:szCs w:val="28"/>
        </w:rPr>
      </w:pPr>
      <w:r w:rsidRPr="00C8202E">
        <w:rPr>
          <w:rFonts w:ascii="Times New Roman" w:hAnsi="Times New Roman" w:cs="Times New Roman"/>
          <w:b/>
          <w:sz w:val="28"/>
          <w:szCs w:val="28"/>
        </w:rPr>
        <w:t>Жетекшісі:</w:t>
      </w:r>
      <w:r w:rsidRPr="00C8202E">
        <w:rPr>
          <w:rFonts w:ascii="Times New Roman" w:hAnsi="Times New Roman" w:cs="Times New Roman"/>
          <w:sz w:val="28"/>
          <w:szCs w:val="28"/>
        </w:rPr>
        <w:t xml:space="preserve"> </w:t>
      </w:r>
      <w:r w:rsidR="00BD40FA">
        <w:rPr>
          <w:rFonts w:ascii="Times New Roman" w:hAnsi="Times New Roman" w:cs="Times New Roman"/>
          <w:sz w:val="28"/>
          <w:szCs w:val="28"/>
        </w:rPr>
        <w:t xml:space="preserve">Биология мұғалімі, педагог-сарапшы, </w:t>
      </w:r>
      <w:r w:rsidR="00BD40FA" w:rsidRPr="00BD40FA">
        <w:rPr>
          <w:rFonts w:ascii="Times New Roman" w:hAnsi="Times New Roman" w:cs="Times New Roman"/>
          <w:sz w:val="28"/>
          <w:szCs w:val="28"/>
        </w:rPr>
        <w:t>Базарбаева Айнур Кожабаевна</w:t>
      </w:r>
    </w:p>
    <w:p w14:paraId="06BA4304" w14:textId="6F4781F9" w:rsidR="00985CB4" w:rsidRPr="00C8202E" w:rsidRDefault="00985CB4" w:rsidP="00985CB4">
      <w:pPr>
        <w:spacing w:after="0" w:line="240" w:lineRule="auto"/>
        <w:rPr>
          <w:rFonts w:ascii="Times New Roman" w:hAnsi="Times New Roman" w:cs="Times New Roman"/>
          <w:sz w:val="28"/>
          <w:szCs w:val="28"/>
        </w:rPr>
      </w:pPr>
    </w:p>
    <w:p w14:paraId="32A99BEA" w14:textId="77777777" w:rsidR="00985CB4" w:rsidRPr="00C8202E" w:rsidRDefault="00985CB4" w:rsidP="00985CB4">
      <w:pPr>
        <w:spacing w:after="0" w:line="240" w:lineRule="auto"/>
        <w:rPr>
          <w:rFonts w:ascii="Times New Roman" w:hAnsi="Times New Roman" w:cs="Times New Roman"/>
          <w:b/>
          <w:sz w:val="28"/>
          <w:szCs w:val="28"/>
        </w:rPr>
      </w:pPr>
    </w:p>
    <w:p w14:paraId="3830B671" w14:textId="77777777" w:rsidR="00985CB4" w:rsidRPr="00C8202E" w:rsidRDefault="00985CB4" w:rsidP="00985CB4">
      <w:pPr>
        <w:spacing w:after="0" w:line="240" w:lineRule="auto"/>
        <w:rPr>
          <w:rFonts w:ascii="Times New Roman" w:hAnsi="Times New Roman" w:cs="Times New Roman"/>
          <w:sz w:val="28"/>
          <w:szCs w:val="28"/>
        </w:rPr>
      </w:pPr>
    </w:p>
    <w:p w14:paraId="3FD3D98E" w14:textId="77777777" w:rsidR="00985CB4" w:rsidRPr="00C8202E" w:rsidRDefault="00985CB4" w:rsidP="00985CB4">
      <w:pPr>
        <w:spacing w:after="0" w:line="240" w:lineRule="auto"/>
        <w:rPr>
          <w:rFonts w:ascii="Times New Roman" w:hAnsi="Times New Roman" w:cs="Times New Roman"/>
          <w:sz w:val="28"/>
          <w:szCs w:val="28"/>
        </w:rPr>
      </w:pPr>
    </w:p>
    <w:p w14:paraId="3D4DE185" w14:textId="77777777" w:rsidR="00985CB4" w:rsidRPr="00C8202E" w:rsidRDefault="00985CB4" w:rsidP="00985CB4">
      <w:pPr>
        <w:spacing w:after="0" w:line="240" w:lineRule="auto"/>
        <w:rPr>
          <w:rFonts w:ascii="Times New Roman" w:hAnsi="Times New Roman" w:cs="Times New Roman"/>
          <w:sz w:val="28"/>
          <w:szCs w:val="28"/>
        </w:rPr>
      </w:pPr>
    </w:p>
    <w:p w14:paraId="6FD18959" w14:textId="77777777" w:rsidR="00985CB4" w:rsidRPr="00C8202E" w:rsidRDefault="00985CB4" w:rsidP="00985CB4">
      <w:pPr>
        <w:spacing w:after="0" w:line="240" w:lineRule="auto"/>
        <w:rPr>
          <w:rFonts w:ascii="Times New Roman" w:hAnsi="Times New Roman" w:cs="Times New Roman"/>
          <w:sz w:val="28"/>
          <w:szCs w:val="28"/>
        </w:rPr>
      </w:pPr>
    </w:p>
    <w:p w14:paraId="548F19F6" w14:textId="77777777" w:rsidR="00985CB4" w:rsidRPr="00C8202E" w:rsidRDefault="00985CB4" w:rsidP="00985CB4">
      <w:pPr>
        <w:spacing w:after="0" w:line="240" w:lineRule="auto"/>
        <w:rPr>
          <w:rFonts w:ascii="Times New Roman" w:hAnsi="Times New Roman" w:cs="Times New Roman"/>
          <w:sz w:val="28"/>
          <w:szCs w:val="28"/>
        </w:rPr>
      </w:pPr>
    </w:p>
    <w:p w14:paraId="10E3CB4F" w14:textId="77777777" w:rsidR="00985CB4" w:rsidRPr="00C8202E" w:rsidRDefault="00985CB4" w:rsidP="00985CB4">
      <w:pPr>
        <w:spacing w:after="0" w:line="240" w:lineRule="auto"/>
        <w:rPr>
          <w:rFonts w:ascii="Times New Roman" w:hAnsi="Times New Roman" w:cs="Times New Roman"/>
          <w:sz w:val="28"/>
          <w:szCs w:val="28"/>
        </w:rPr>
      </w:pPr>
    </w:p>
    <w:p w14:paraId="0DFB607B" w14:textId="77777777" w:rsidR="00985CB4" w:rsidRPr="00C8202E" w:rsidRDefault="00985CB4" w:rsidP="00985CB4">
      <w:pPr>
        <w:spacing w:after="0" w:line="240" w:lineRule="auto"/>
        <w:rPr>
          <w:rFonts w:ascii="Times New Roman" w:hAnsi="Times New Roman" w:cs="Times New Roman"/>
          <w:sz w:val="28"/>
          <w:szCs w:val="28"/>
        </w:rPr>
      </w:pPr>
    </w:p>
    <w:p w14:paraId="7FB10CCC" w14:textId="77777777" w:rsidR="00985CB4" w:rsidRPr="00C8202E" w:rsidRDefault="00985CB4" w:rsidP="00985CB4">
      <w:pPr>
        <w:spacing w:after="0" w:line="240" w:lineRule="auto"/>
        <w:rPr>
          <w:rFonts w:ascii="Times New Roman" w:hAnsi="Times New Roman" w:cs="Times New Roman"/>
          <w:sz w:val="28"/>
          <w:szCs w:val="28"/>
        </w:rPr>
      </w:pPr>
    </w:p>
    <w:p w14:paraId="4644DE34" w14:textId="77777777" w:rsidR="00985CB4" w:rsidRPr="00C8202E" w:rsidRDefault="00985CB4" w:rsidP="00985CB4">
      <w:pPr>
        <w:spacing w:after="0" w:line="240" w:lineRule="auto"/>
        <w:rPr>
          <w:rFonts w:ascii="Times New Roman" w:hAnsi="Times New Roman" w:cs="Times New Roman"/>
          <w:sz w:val="28"/>
          <w:szCs w:val="28"/>
        </w:rPr>
      </w:pPr>
    </w:p>
    <w:p w14:paraId="5B0D408A" w14:textId="77777777" w:rsidR="00985CB4" w:rsidRPr="00C8202E" w:rsidRDefault="00985CB4" w:rsidP="00985CB4">
      <w:pPr>
        <w:spacing w:after="0" w:line="240" w:lineRule="auto"/>
        <w:rPr>
          <w:rFonts w:ascii="Times New Roman" w:hAnsi="Times New Roman" w:cs="Times New Roman"/>
          <w:sz w:val="28"/>
          <w:szCs w:val="28"/>
        </w:rPr>
      </w:pPr>
    </w:p>
    <w:p w14:paraId="50F82F80" w14:textId="77777777" w:rsidR="00985CB4" w:rsidRPr="00C8202E" w:rsidRDefault="00985CB4" w:rsidP="00985CB4">
      <w:pPr>
        <w:spacing w:after="0" w:line="240" w:lineRule="auto"/>
        <w:rPr>
          <w:rFonts w:ascii="Times New Roman" w:hAnsi="Times New Roman" w:cs="Times New Roman"/>
          <w:sz w:val="28"/>
          <w:szCs w:val="28"/>
        </w:rPr>
      </w:pPr>
    </w:p>
    <w:p w14:paraId="5C432634" w14:textId="77777777" w:rsidR="00985CB4" w:rsidRPr="00C8202E" w:rsidRDefault="00985CB4" w:rsidP="00985CB4">
      <w:pPr>
        <w:spacing w:after="0" w:line="240" w:lineRule="auto"/>
        <w:rPr>
          <w:rFonts w:ascii="Times New Roman" w:hAnsi="Times New Roman" w:cs="Times New Roman"/>
          <w:sz w:val="28"/>
          <w:szCs w:val="28"/>
        </w:rPr>
      </w:pPr>
    </w:p>
    <w:p w14:paraId="0BC729B4" w14:textId="77777777" w:rsidR="00985CB4" w:rsidRPr="00FD0638" w:rsidRDefault="00985CB4" w:rsidP="00985CB4">
      <w:pPr>
        <w:spacing w:after="0" w:line="240" w:lineRule="auto"/>
        <w:rPr>
          <w:rFonts w:ascii="Times New Roman" w:hAnsi="Times New Roman" w:cs="Times New Roman"/>
          <w:sz w:val="28"/>
          <w:szCs w:val="28"/>
          <w:lang w:val="en-US"/>
        </w:rPr>
      </w:pPr>
    </w:p>
    <w:p w14:paraId="7D3CA560" w14:textId="5978E543" w:rsidR="00985CB4" w:rsidRPr="00FD0638" w:rsidRDefault="00BD40FA" w:rsidP="00FD063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rPr>
        <w:t>Жаңаөзен</w:t>
      </w:r>
      <w:r w:rsidR="00FD5DFF" w:rsidRPr="00BD40FA">
        <w:rPr>
          <w:rFonts w:ascii="Times New Roman" w:hAnsi="Times New Roman" w:cs="Times New Roman"/>
          <w:sz w:val="28"/>
          <w:szCs w:val="28"/>
        </w:rPr>
        <w:t>,</w:t>
      </w:r>
      <w:r w:rsidR="00FD5DFF">
        <w:rPr>
          <w:rFonts w:ascii="Times New Roman" w:hAnsi="Times New Roman" w:cs="Times New Roman"/>
          <w:sz w:val="28"/>
          <w:szCs w:val="28"/>
        </w:rPr>
        <w:t xml:space="preserve"> </w:t>
      </w:r>
      <w:r w:rsidR="00FD0638">
        <w:rPr>
          <w:rFonts w:ascii="Times New Roman" w:hAnsi="Times New Roman" w:cs="Times New Roman"/>
          <w:sz w:val="28"/>
          <w:szCs w:val="28"/>
        </w:rPr>
        <w:t xml:space="preserve">2025 </w:t>
      </w:r>
    </w:p>
    <w:p w14:paraId="61A38D7E" w14:textId="77777777" w:rsidR="009526EA" w:rsidRPr="009526EA" w:rsidRDefault="009526EA" w:rsidP="009735CF">
      <w:pPr>
        <w:pStyle w:val="a3"/>
        <w:jc w:val="center"/>
        <w:rPr>
          <w:b/>
          <w:bCs/>
          <w:sz w:val="28"/>
          <w:szCs w:val="28"/>
        </w:rPr>
      </w:pPr>
      <w:r w:rsidRPr="009526EA">
        <w:rPr>
          <w:b/>
          <w:bCs/>
          <w:sz w:val="28"/>
          <w:szCs w:val="28"/>
        </w:rPr>
        <w:lastRenderedPageBreak/>
        <w:t>Аннотация</w:t>
      </w:r>
    </w:p>
    <w:p w14:paraId="5A77F848" w14:textId="77777777" w:rsidR="009526EA" w:rsidRPr="009526EA" w:rsidRDefault="009526EA" w:rsidP="009526EA">
      <w:pPr>
        <w:pStyle w:val="a3"/>
        <w:spacing w:before="0" w:beforeAutospacing="0" w:after="0" w:afterAutospacing="0" w:line="360" w:lineRule="auto"/>
        <w:ind w:firstLine="709"/>
        <w:jc w:val="both"/>
        <w:rPr>
          <w:sz w:val="28"/>
          <w:szCs w:val="28"/>
        </w:rPr>
      </w:pPr>
      <w:r w:rsidRPr="009526EA">
        <w:rPr>
          <w:sz w:val="28"/>
          <w:szCs w:val="28"/>
        </w:rPr>
        <w:t>Бұл зерттеу жұмысының өзектілігі табиғи өсімдіктерді тұрмыста және денсаулық сақтау саласында қолданудың артып келе жатқан сұранысымен айқындалады. Қазіргі заманда синтетикалық қоспалардың зияны жиі айтылып, экологиялық таза өнімдерге қызығушылық күшейіп отыр. Осы тұрғыдан алғанда дәстүрлі халықтық тәжірибе мен ғылыми әдістерді ұштастырудың маңызы зор.</w:t>
      </w:r>
    </w:p>
    <w:p w14:paraId="305229B2" w14:textId="77777777" w:rsidR="009526EA" w:rsidRDefault="009526EA" w:rsidP="009526EA">
      <w:pPr>
        <w:pStyle w:val="a3"/>
        <w:spacing w:before="0" w:beforeAutospacing="0" w:after="0" w:afterAutospacing="0" w:line="360" w:lineRule="auto"/>
        <w:ind w:firstLine="709"/>
        <w:jc w:val="both"/>
        <w:rPr>
          <w:sz w:val="28"/>
          <w:szCs w:val="28"/>
        </w:rPr>
      </w:pPr>
      <w:r w:rsidRPr="003877D8">
        <w:rPr>
          <w:i/>
          <w:iCs/>
          <w:sz w:val="28"/>
          <w:szCs w:val="28"/>
        </w:rPr>
        <w:t>Зерттеудің мақсаты</w:t>
      </w:r>
      <w:r w:rsidRPr="009526EA">
        <w:rPr>
          <w:sz w:val="28"/>
          <w:szCs w:val="28"/>
        </w:rPr>
        <w:t xml:space="preserve"> – өсімдік сығындыларының (итмұрын, жалбыз, жусан) антиоксиданттық және табиғи консерванттық қасиеттерін анықтап, оларды тағам өнімдерін сақтау процесінде қолдану мүмкіндігін бағалау.</w:t>
      </w:r>
    </w:p>
    <w:p w14:paraId="1B38C9CA" w14:textId="5EDBC645" w:rsidR="009526EA" w:rsidRPr="009526EA" w:rsidRDefault="009526EA" w:rsidP="009526EA">
      <w:pPr>
        <w:pStyle w:val="a3"/>
        <w:spacing w:before="0" w:beforeAutospacing="0" w:after="0" w:afterAutospacing="0" w:line="360" w:lineRule="auto"/>
        <w:ind w:firstLine="709"/>
        <w:jc w:val="both"/>
        <w:rPr>
          <w:sz w:val="28"/>
          <w:szCs w:val="28"/>
        </w:rPr>
      </w:pPr>
      <w:r w:rsidRPr="003877D8">
        <w:rPr>
          <w:i/>
          <w:iCs/>
          <w:sz w:val="28"/>
          <w:szCs w:val="28"/>
        </w:rPr>
        <w:t>Гипотеза:</w:t>
      </w:r>
      <w:r w:rsidRPr="009526EA">
        <w:rPr>
          <w:sz w:val="28"/>
          <w:szCs w:val="28"/>
        </w:rPr>
        <w:t xml:space="preserve"> дәрілік өсімдіктер құрамындағы биологиялық белсенді заттар тағамның сапасын сақтап, адамның ағзасына пайдалы әсерін тигізеді.</w:t>
      </w:r>
    </w:p>
    <w:p w14:paraId="6CA2049A" w14:textId="77777777" w:rsidR="009526EA" w:rsidRPr="003877D8" w:rsidRDefault="009526EA" w:rsidP="009526EA">
      <w:pPr>
        <w:pStyle w:val="a3"/>
        <w:spacing w:before="0" w:beforeAutospacing="0" w:after="0" w:afterAutospacing="0" w:line="360" w:lineRule="auto"/>
        <w:ind w:firstLine="709"/>
        <w:jc w:val="both"/>
        <w:rPr>
          <w:i/>
          <w:iCs/>
          <w:sz w:val="28"/>
          <w:szCs w:val="28"/>
        </w:rPr>
      </w:pPr>
      <w:r w:rsidRPr="003877D8">
        <w:rPr>
          <w:i/>
          <w:iCs/>
          <w:sz w:val="28"/>
          <w:szCs w:val="28"/>
        </w:rPr>
        <w:t>Зерттеу кезеңдері:</w:t>
      </w:r>
    </w:p>
    <w:p w14:paraId="1E9766F5" w14:textId="77777777" w:rsidR="009526EA" w:rsidRPr="009526EA" w:rsidRDefault="009526EA" w:rsidP="009526EA">
      <w:pPr>
        <w:pStyle w:val="a3"/>
        <w:numPr>
          <w:ilvl w:val="0"/>
          <w:numId w:val="1"/>
        </w:numPr>
        <w:tabs>
          <w:tab w:val="clear" w:pos="720"/>
        </w:tabs>
        <w:spacing w:before="0" w:beforeAutospacing="0" w:after="0" w:afterAutospacing="0" w:line="360" w:lineRule="auto"/>
        <w:ind w:left="0" w:firstLine="709"/>
        <w:jc w:val="both"/>
        <w:rPr>
          <w:sz w:val="28"/>
          <w:szCs w:val="28"/>
        </w:rPr>
      </w:pPr>
      <w:r w:rsidRPr="009526EA">
        <w:rPr>
          <w:sz w:val="28"/>
          <w:szCs w:val="28"/>
        </w:rPr>
        <w:t>Әдебиеттерді зерделеу және халық тәжірибесіндегі деректерді жинақтау.</w:t>
      </w:r>
    </w:p>
    <w:p w14:paraId="315584C5" w14:textId="77777777" w:rsidR="009526EA" w:rsidRPr="009526EA" w:rsidRDefault="009526EA" w:rsidP="009526EA">
      <w:pPr>
        <w:pStyle w:val="a3"/>
        <w:numPr>
          <w:ilvl w:val="0"/>
          <w:numId w:val="1"/>
        </w:numPr>
        <w:tabs>
          <w:tab w:val="clear" w:pos="720"/>
        </w:tabs>
        <w:spacing w:before="0" w:beforeAutospacing="0" w:after="0" w:afterAutospacing="0" w:line="360" w:lineRule="auto"/>
        <w:ind w:left="0" w:firstLine="709"/>
        <w:jc w:val="both"/>
        <w:rPr>
          <w:sz w:val="28"/>
          <w:szCs w:val="28"/>
        </w:rPr>
      </w:pPr>
      <w:r w:rsidRPr="009526EA">
        <w:rPr>
          <w:sz w:val="28"/>
          <w:szCs w:val="28"/>
        </w:rPr>
        <w:t>Өсімдіктерден тұнба, қайнатпа, сығынды дайындау.</w:t>
      </w:r>
    </w:p>
    <w:p w14:paraId="38D34326" w14:textId="77777777" w:rsidR="009526EA" w:rsidRPr="009526EA" w:rsidRDefault="009526EA" w:rsidP="009526EA">
      <w:pPr>
        <w:pStyle w:val="a3"/>
        <w:numPr>
          <w:ilvl w:val="0"/>
          <w:numId w:val="1"/>
        </w:numPr>
        <w:tabs>
          <w:tab w:val="clear" w:pos="720"/>
        </w:tabs>
        <w:spacing w:before="0" w:beforeAutospacing="0" w:after="0" w:afterAutospacing="0" w:line="360" w:lineRule="auto"/>
        <w:ind w:left="0" w:firstLine="709"/>
        <w:jc w:val="both"/>
        <w:rPr>
          <w:sz w:val="28"/>
          <w:szCs w:val="28"/>
        </w:rPr>
      </w:pPr>
      <w:r w:rsidRPr="009526EA">
        <w:rPr>
          <w:sz w:val="28"/>
          <w:szCs w:val="28"/>
        </w:rPr>
        <w:t>Тәжірибелер жүргізу (мысалы, итмұрын сығындысын тағамды сақтауда қолдану).</w:t>
      </w:r>
    </w:p>
    <w:p w14:paraId="1BC3CA85" w14:textId="77777777" w:rsidR="009526EA" w:rsidRPr="009526EA" w:rsidRDefault="009526EA" w:rsidP="009526EA">
      <w:pPr>
        <w:pStyle w:val="a3"/>
        <w:numPr>
          <w:ilvl w:val="0"/>
          <w:numId w:val="1"/>
        </w:numPr>
        <w:tabs>
          <w:tab w:val="clear" w:pos="720"/>
        </w:tabs>
        <w:spacing w:before="0" w:beforeAutospacing="0" w:after="0" w:afterAutospacing="0" w:line="360" w:lineRule="auto"/>
        <w:ind w:left="0" w:firstLine="709"/>
        <w:jc w:val="both"/>
        <w:rPr>
          <w:sz w:val="28"/>
          <w:szCs w:val="28"/>
        </w:rPr>
      </w:pPr>
      <w:r w:rsidRPr="009526EA">
        <w:rPr>
          <w:sz w:val="28"/>
          <w:szCs w:val="28"/>
        </w:rPr>
        <w:t>Нәтижелерді талдау және қорытынды жасау.</w:t>
      </w:r>
    </w:p>
    <w:p w14:paraId="413D0F42" w14:textId="77777777" w:rsidR="009526EA" w:rsidRPr="009526EA" w:rsidRDefault="009526EA" w:rsidP="009526EA">
      <w:pPr>
        <w:pStyle w:val="a3"/>
        <w:spacing w:before="0" w:beforeAutospacing="0" w:after="0" w:afterAutospacing="0" w:line="360" w:lineRule="auto"/>
        <w:ind w:firstLine="709"/>
        <w:jc w:val="both"/>
        <w:rPr>
          <w:sz w:val="28"/>
          <w:szCs w:val="28"/>
        </w:rPr>
      </w:pPr>
      <w:r w:rsidRPr="003877D8">
        <w:rPr>
          <w:i/>
          <w:iCs/>
          <w:sz w:val="28"/>
          <w:szCs w:val="28"/>
        </w:rPr>
        <w:t>Әдістері:</w:t>
      </w:r>
      <w:r w:rsidRPr="009526EA">
        <w:rPr>
          <w:sz w:val="28"/>
          <w:szCs w:val="28"/>
        </w:rPr>
        <w:t xml:space="preserve"> әдеби шолу, салыстырмалы талдау, тәжірибелік-эксперименттік әдіс, бақылау.</w:t>
      </w:r>
    </w:p>
    <w:p w14:paraId="5E7F20A1" w14:textId="77777777" w:rsidR="009526EA" w:rsidRPr="009526EA" w:rsidRDefault="009526EA" w:rsidP="009526EA">
      <w:pPr>
        <w:pStyle w:val="a3"/>
        <w:spacing w:before="0" w:beforeAutospacing="0" w:after="0" w:afterAutospacing="0" w:line="360" w:lineRule="auto"/>
        <w:ind w:firstLine="709"/>
        <w:jc w:val="both"/>
        <w:rPr>
          <w:sz w:val="28"/>
          <w:szCs w:val="28"/>
        </w:rPr>
      </w:pPr>
      <w:r w:rsidRPr="003877D8">
        <w:rPr>
          <w:i/>
          <w:iCs/>
          <w:sz w:val="28"/>
          <w:szCs w:val="28"/>
        </w:rPr>
        <w:t>Зерттеудің жаңалығы</w:t>
      </w:r>
      <w:r w:rsidRPr="009526EA">
        <w:rPr>
          <w:sz w:val="28"/>
          <w:szCs w:val="28"/>
        </w:rPr>
        <w:t xml:space="preserve"> – халықтық дәстүрді тәжірибелік жолмен дәлелдеу және оны қазіргі ғылыммен байланыстыра көрсету.</w:t>
      </w:r>
    </w:p>
    <w:p w14:paraId="6441D596" w14:textId="495A6B07" w:rsidR="009526EA" w:rsidRPr="009526EA" w:rsidRDefault="009526EA" w:rsidP="009526EA">
      <w:pPr>
        <w:pStyle w:val="a3"/>
        <w:spacing w:before="0" w:beforeAutospacing="0" w:after="0" w:afterAutospacing="0" w:line="360" w:lineRule="auto"/>
        <w:ind w:firstLine="709"/>
        <w:jc w:val="both"/>
        <w:rPr>
          <w:sz w:val="28"/>
          <w:szCs w:val="28"/>
        </w:rPr>
      </w:pPr>
      <w:r w:rsidRPr="009526EA">
        <w:rPr>
          <w:sz w:val="28"/>
          <w:szCs w:val="28"/>
        </w:rPr>
        <w:t>Қорытынды: өсімдік негізіндегі табиғи өнімдердің тағам қауіпсіздігін арттыруға және экологиялық таза балама ұсынуға мүмкіндігі бар екені дәлелденді.</w:t>
      </w:r>
      <w:r w:rsidR="003877D8">
        <w:rPr>
          <w:sz w:val="28"/>
          <w:szCs w:val="28"/>
        </w:rPr>
        <w:t xml:space="preserve"> Яғни, гипотеза расталды.</w:t>
      </w:r>
      <w:r w:rsidRPr="009526EA">
        <w:rPr>
          <w:sz w:val="28"/>
          <w:szCs w:val="28"/>
        </w:rPr>
        <w:t xml:space="preserve"> Бұл зерттеу ғылым мен дәстүрді үйлестірудің өзектілігін айқындап, болашақта экологиялық мәселелерді шешуге үлес қосатынын көрсетті.</w:t>
      </w:r>
    </w:p>
    <w:p w14:paraId="33A8B061" w14:textId="77777777" w:rsidR="00985CB4" w:rsidRPr="00C8202E" w:rsidRDefault="00985CB4" w:rsidP="00985CB4">
      <w:pPr>
        <w:spacing w:after="0" w:line="240" w:lineRule="auto"/>
        <w:jc w:val="center"/>
        <w:rPr>
          <w:noProof/>
          <w:sz w:val="28"/>
          <w:szCs w:val="28"/>
        </w:rPr>
      </w:pPr>
    </w:p>
    <w:p w14:paraId="69833DA5" w14:textId="77777777" w:rsidR="00985CB4" w:rsidRDefault="00985CB4" w:rsidP="00985CB4">
      <w:pPr>
        <w:spacing w:after="0" w:line="240" w:lineRule="auto"/>
        <w:jc w:val="center"/>
        <w:rPr>
          <w:noProof/>
          <w:sz w:val="28"/>
          <w:szCs w:val="28"/>
          <w:lang w:val="en-US"/>
        </w:rPr>
      </w:pPr>
    </w:p>
    <w:p w14:paraId="0E002D89" w14:textId="77777777" w:rsidR="00FD0638" w:rsidRDefault="00FD0638" w:rsidP="00985CB4">
      <w:pPr>
        <w:spacing w:after="0" w:line="240" w:lineRule="auto"/>
        <w:jc w:val="center"/>
        <w:rPr>
          <w:noProof/>
          <w:sz w:val="28"/>
          <w:szCs w:val="28"/>
          <w:lang w:val="en-US"/>
        </w:rPr>
      </w:pPr>
    </w:p>
    <w:p w14:paraId="37DF8D5A" w14:textId="77777777" w:rsidR="00FD0638" w:rsidRPr="00FD0638" w:rsidRDefault="00FD0638" w:rsidP="00985CB4">
      <w:pPr>
        <w:spacing w:after="0" w:line="240" w:lineRule="auto"/>
        <w:jc w:val="center"/>
        <w:rPr>
          <w:noProof/>
          <w:sz w:val="28"/>
          <w:szCs w:val="28"/>
          <w:lang w:val="en-US"/>
        </w:rPr>
      </w:pPr>
    </w:p>
    <w:p w14:paraId="2436D2DF" w14:textId="77777777" w:rsidR="00F96825" w:rsidRPr="00F96825" w:rsidRDefault="00F96825" w:rsidP="00F96825">
      <w:pPr>
        <w:pStyle w:val="a3"/>
        <w:spacing w:before="0" w:beforeAutospacing="0" w:after="0" w:afterAutospacing="0" w:line="360" w:lineRule="auto"/>
        <w:jc w:val="center"/>
        <w:rPr>
          <w:b/>
          <w:bCs/>
          <w:sz w:val="28"/>
          <w:szCs w:val="28"/>
        </w:rPr>
      </w:pPr>
      <w:r w:rsidRPr="00F96825">
        <w:rPr>
          <w:b/>
          <w:bCs/>
          <w:sz w:val="28"/>
          <w:szCs w:val="28"/>
        </w:rPr>
        <w:t>Annotation</w:t>
      </w:r>
    </w:p>
    <w:p w14:paraId="66446830" w14:textId="77777777" w:rsidR="00F96825" w:rsidRPr="00F96825" w:rsidRDefault="00F96825" w:rsidP="00F96825">
      <w:pPr>
        <w:pStyle w:val="a3"/>
        <w:spacing w:before="0" w:beforeAutospacing="0" w:after="0" w:afterAutospacing="0" w:line="360" w:lineRule="auto"/>
        <w:ind w:firstLine="567"/>
        <w:jc w:val="both"/>
        <w:rPr>
          <w:sz w:val="28"/>
          <w:szCs w:val="28"/>
        </w:rPr>
      </w:pPr>
      <w:r w:rsidRPr="00F96825">
        <w:rPr>
          <w:sz w:val="28"/>
          <w:szCs w:val="28"/>
        </w:rPr>
        <w:t>The relevance of this research lies in the growing demand for the use of natural plants in everyday life and healthcare. Nowadays, the harmful effects of synthetic additives are increasingly emphasized, while interest in environmentally friendly products continues to rise. In this regard, the integration of traditional folk knowledge with modern scientific methods becomes highly significant.</w:t>
      </w:r>
    </w:p>
    <w:p w14:paraId="695DD599" w14:textId="77777777" w:rsidR="00F96825" w:rsidRPr="00F96825" w:rsidRDefault="00F96825" w:rsidP="00F96825">
      <w:pPr>
        <w:pStyle w:val="a3"/>
        <w:spacing w:before="0" w:beforeAutospacing="0" w:after="0" w:afterAutospacing="0" w:line="360" w:lineRule="auto"/>
        <w:ind w:firstLine="567"/>
        <w:jc w:val="both"/>
        <w:rPr>
          <w:sz w:val="28"/>
          <w:szCs w:val="28"/>
        </w:rPr>
      </w:pPr>
      <w:r w:rsidRPr="004E71A9">
        <w:rPr>
          <w:i/>
          <w:iCs/>
          <w:sz w:val="28"/>
          <w:szCs w:val="28"/>
        </w:rPr>
        <w:t>The aim of the study</w:t>
      </w:r>
      <w:r w:rsidRPr="00F96825">
        <w:rPr>
          <w:sz w:val="28"/>
          <w:szCs w:val="28"/>
        </w:rPr>
        <w:t xml:space="preserve"> is to determine the antioxidant and natural preservative properties of plant extracts (rosehip, mint, wormwood) and to assess their potential application in food preservation processes.</w:t>
      </w:r>
    </w:p>
    <w:p w14:paraId="4FD83874" w14:textId="77777777" w:rsidR="00F96825" w:rsidRPr="00F96825" w:rsidRDefault="00F96825" w:rsidP="00F96825">
      <w:pPr>
        <w:pStyle w:val="a3"/>
        <w:spacing w:before="0" w:beforeAutospacing="0" w:after="0" w:afterAutospacing="0" w:line="360" w:lineRule="auto"/>
        <w:ind w:firstLine="567"/>
        <w:jc w:val="both"/>
        <w:rPr>
          <w:sz w:val="28"/>
          <w:szCs w:val="28"/>
        </w:rPr>
      </w:pPr>
      <w:r w:rsidRPr="003877D8">
        <w:rPr>
          <w:i/>
          <w:iCs/>
          <w:sz w:val="28"/>
          <w:szCs w:val="28"/>
        </w:rPr>
        <w:t>Hypothesis:</w:t>
      </w:r>
      <w:r w:rsidRPr="00F96825">
        <w:rPr>
          <w:sz w:val="28"/>
          <w:szCs w:val="28"/>
        </w:rPr>
        <w:t xml:space="preserve"> bioactive compounds contained in medicinal plants help preserve food quality and have beneficial effects on the human body.</w:t>
      </w:r>
    </w:p>
    <w:p w14:paraId="34FAAD3B" w14:textId="77777777" w:rsidR="00F96825" w:rsidRPr="003877D8" w:rsidRDefault="00F96825" w:rsidP="00F96825">
      <w:pPr>
        <w:pStyle w:val="a3"/>
        <w:spacing w:before="0" w:beforeAutospacing="0" w:after="0" w:afterAutospacing="0" w:line="360" w:lineRule="auto"/>
        <w:ind w:firstLine="567"/>
        <w:jc w:val="both"/>
        <w:rPr>
          <w:i/>
          <w:iCs/>
          <w:sz w:val="28"/>
          <w:szCs w:val="28"/>
        </w:rPr>
      </w:pPr>
      <w:r w:rsidRPr="003877D8">
        <w:rPr>
          <w:i/>
          <w:iCs/>
          <w:sz w:val="28"/>
          <w:szCs w:val="28"/>
        </w:rPr>
        <w:t>Research stages:</w:t>
      </w:r>
    </w:p>
    <w:p w14:paraId="0FD48A47" w14:textId="77777777" w:rsidR="00F96825" w:rsidRPr="00F96825" w:rsidRDefault="00F96825" w:rsidP="00F96825">
      <w:pPr>
        <w:pStyle w:val="a3"/>
        <w:numPr>
          <w:ilvl w:val="0"/>
          <w:numId w:val="2"/>
        </w:numPr>
        <w:spacing w:before="0" w:beforeAutospacing="0" w:after="0" w:afterAutospacing="0" w:line="360" w:lineRule="auto"/>
        <w:ind w:firstLine="567"/>
        <w:jc w:val="both"/>
        <w:rPr>
          <w:sz w:val="28"/>
          <w:szCs w:val="28"/>
        </w:rPr>
      </w:pPr>
      <w:r w:rsidRPr="00F96825">
        <w:rPr>
          <w:sz w:val="28"/>
          <w:szCs w:val="28"/>
        </w:rPr>
        <w:t>Review of literature and collection of folk medicine data.</w:t>
      </w:r>
    </w:p>
    <w:p w14:paraId="67C97119" w14:textId="77777777" w:rsidR="00F96825" w:rsidRPr="00F96825" w:rsidRDefault="00F96825" w:rsidP="00F96825">
      <w:pPr>
        <w:pStyle w:val="a3"/>
        <w:numPr>
          <w:ilvl w:val="0"/>
          <w:numId w:val="2"/>
        </w:numPr>
        <w:spacing w:before="0" w:beforeAutospacing="0" w:after="0" w:afterAutospacing="0" w:line="360" w:lineRule="auto"/>
        <w:ind w:firstLine="567"/>
        <w:jc w:val="both"/>
        <w:rPr>
          <w:sz w:val="28"/>
          <w:szCs w:val="28"/>
        </w:rPr>
      </w:pPr>
      <w:r w:rsidRPr="00F96825">
        <w:rPr>
          <w:sz w:val="28"/>
          <w:szCs w:val="28"/>
        </w:rPr>
        <w:t>Preparation of infusions, decoctions, and extracts from plants.</w:t>
      </w:r>
    </w:p>
    <w:p w14:paraId="3604CBD6" w14:textId="77777777" w:rsidR="00F96825" w:rsidRPr="00F96825" w:rsidRDefault="00F96825" w:rsidP="00F96825">
      <w:pPr>
        <w:pStyle w:val="a3"/>
        <w:numPr>
          <w:ilvl w:val="0"/>
          <w:numId w:val="2"/>
        </w:numPr>
        <w:spacing w:before="0" w:beforeAutospacing="0" w:after="0" w:afterAutospacing="0" w:line="360" w:lineRule="auto"/>
        <w:ind w:firstLine="567"/>
        <w:jc w:val="both"/>
        <w:rPr>
          <w:sz w:val="28"/>
          <w:szCs w:val="28"/>
        </w:rPr>
      </w:pPr>
      <w:r w:rsidRPr="00F96825">
        <w:rPr>
          <w:sz w:val="28"/>
          <w:szCs w:val="28"/>
        </w:rPr>
        <w:t>Conducting experiments (e.g., using rosehip extract in food preservation).</w:t>
      </w:r>
    </w:p>
    <w:p w14:paraId="710C9EF7" w14:textId="77777777" w:rsidR="00F96825" w:rsidRPr="00F96825" w:rsidRDefault="00F96825" w:rsidP="00F96825">
      <w:pPr>
        <w:pStyle w:val="a3"/>
        <w:numPr>
          <w:ilvl w:val="0"/>
          <w:numId w:val="2"/>
        </w:numPr>
        <w:spacing w:before="0" w:beforeAutospacing="0" w:after="0" w:afterAutospacing="0" w:line="360" w:lineRule="auto"/>
        <w:ind w:firstLine="567"/>
        <w:jc w:val="both"/>
        <w:rPr>
          <w:sz w:val="28"/>
          <w:szCs w:val="28"/>
        </w:rPr>
      </w:pPr>
      <w:r w:rsidRPr="00F96825">
        <w:rPr>
          <w:sz w:val="28"/>
          <w:szCs w:val="28"/>
        </w:rPr>
        <w:t>Analysis of results and drawing conclusions.</w:t>
      </w:r>
    </w:p>
    <w:p w14:paraId="0C3B5BDA" w14:textId="77777777" w:rsidR="00F96825" w:rsidRPr="00F96825" w:rsidRDefault="00F96825" w:rsidP="00F96825">
      <w:pPr>
        <w:pStyle w:val="a3"/>
        <w:spacing w:before="0" w:beforeAutospacing="0" w:after="0" w:afterAutospacing="0" w:line="360" w:lineRule="auto"/>
        <w:ind w:firstLine="567"/>
        <w:jc w:val="both"/>
        <w:rPr>
          <w:sz w:val="28"/>
          <w:szCs w:val="28"/>
        </w:rPr>
      </w:pPr>
      <w:r w:rsidRPr="003877D8">
        <w:rPr>
          <w:i/>
          <w:iCs/>
          <w:sz w:val="28"/>
          <w:szCs w:val="28"/>
        </w:rPr>
        <w:t>Methods:</w:t>
      </w:r>
      <w:r w:rsidRPr="00F96825">
        <w:rPr>
          <w:sz w:val="28"/>
          <w:szCs w:val="28"/>
        </w:rPr>
        <w:t xml:space="preserve"> literature review, comparative analysis, experimental method, observation.</w:t>
      </w:r>
    </w:p>
    <w:p w14:paraId="5C3F5FE2" w14:textId="77777777" w:rsidR="00F96825" w:rsidRPr="00F96825" w:rsidRDefault="00F96825" w:rsidP="00F96825">
      <w:pPr>
        <w:pStyle w:val="a3"/>
        <w:spacing w:before="0" w:beforeAutospacing="0" w:after="0" w:afterAutospacing="0" w:line="360" w:lineRule="auto"/>
        <w:ind w:firstLine="567"/>
        <w:jc w:val="both"/>
        <w:rPr>
          <w:sz w:val="28"/>
          <w:szCs w:val="28"/>
        </w:rPr>
      </w:pPr>
      <w:r w:rsidRPr="003877D8">
        <w:rPr>
          <w:i/>
          <w:iCs/>
          <w:sz w:val="28"/>
          <w:szCs w:val="28"/>
        </w:rPr>
        <w:t>Scientific novelty:</w:t>
      </w:r>
      <w:r w:rsidRPr="00F96825">
        <w:rPr>
          <w:sz w:val="28"/>
          <w:szCs w:val="28"/>
        </w:rPr>
        <w:t xml:space="preserve"> experimental confirmation of traditional practices and their correlation with modern science.</w:t>
      </w:r>
    </w:p>
    <w:p w14:paraId="7E5D7338" w14:textId="77777777" w:rsidR="003877D8" w:rsidRDefault="00F96825" w:rsidP="003877D8">
      <w:pPr>
        <w:pStyle w:val="a3"/>
        <w:spacing w:before="0" w:beforeAutospacing="0" w:after="0" w:afterAutospacing="0" w:line="360" w:lineRule="auto"/>
        <w:ind w:firstLine="567"/>
        <w:jc w:val="both"/>
        <w:rPr>
          <w:sz w:val="28"/>
          <w:szCs w:val="28"/>
        </w:rPr>
      </w:pPr>
      <w:r w:rsidRPr="003877D8">
        <w:rPr>
          <w:i/>
          <w:iCs/>
          <w:sz w:val="28"/>
          <w:szCs w:val="28"/>
        </w:rPr>
        <w:t>Conclusion:</w:t>
      </w:r>
      <w:r w:rsidRPr="00F96825">
        <w:rPr>
          <w:sz w:val="28"/>
          <w:szCs w:val="28"/>
        </w:rPr>
        <w:t xml:space="preserve"> it was proven that plant-based natural products have the potential to enhance food safety and provide an eco-friendly alternative. </w:t>
      </w:r>
      <w:r w:rsidR="003877D8" w:rsidRPr="003877D8">
        <w:rPr>
          <w:sz w:val="28"/>
          <w:szCs w:val="28"/>
        </w:rPr>
        <w:t xml:space="preserve">That is, the hypothesis is confirmed. </w:t>
      </w:r>
      <w:r w:rsidRPr="00F96825">
        <w:rPr>
          <w:sz w:val="28"/>
          <w:szCs w:val="28"/>
        </w:rPr>
        <w:t>This research highlights the importance of integrating science with tradition and demonstrates its potential contribution to solving ecological problems in the future.</w:t>
      </w:r>
    </w:p>
    <w:p w14:paraId="41BB559D" w14:textId="77777777" w:rsidR="003877D8" w:rsidRDefault="003877D8" w:rsidP="003877D8">
      <w:pPr>
        <w:pStyle w:val="a3"/>
        <w:spacing w:before="0" w:beforeAutospacing="0" w:after="0" w:afterAutospacing="0" w:line="360" w:lineRule="auto"/>
        <w:ind w:firstLine="567"/>
        <w:jc w:val="both"/>
        <w:rPr>
          <w:sz w:val="28"/>
          <w:szCs w:val="28"/>
        </w:rPr>
      </w:pPr>
    </w:p>
    <w:p w14:paraId="34CF0547" w14:textId="77777777" w:rsidR="003877D8" w:rsidRDefault="003877D8" w:rsidP="003877D8">
      <w:pPr>
        <w:pStyle w:val="a3"/>
        <w:spacing w:before="0" w:beforeAutospacing="0" w:after="0" w:afterAutospacing="0" w:line="360" w:lineRule="auto"/>
        <w:ind w:firstLine="567"/>
        <w:jc w:val="both"/>
        <w:rPr>
          <w:sz w:val="28"/>
          <w:szCs w:val="28"/>
        </w:rPr>
      </w:pPr>
      <w:bookmarkStart w:id="0" w:name="_GoBack"/>
      <w:bookmarkEnd w:id="0"/>
    </w:p>
    <w:p w14:paraId="760A5EF2" w14:textId="77777777" w:rsidR="003877D8" w:rsidRDefault="003877D8" w:rsidP="003877D8">
      <w:pPr>
        <w:pStyle w:val="a3"/>
        <w:spacing w:before="0" w:beforeAutospacing="0" w:after="0" w:afterAutospacing="0" w:line="360" w:lineRule="auto"/>
        <w:ind w:firstLine="567"/>
        <w:jc w:val="both"/>
        <w:rPr>
          <w:sz w:val="28"/>
          <w:szCs w:val="28"/>
        </w:rPr>
      </w:pPr>
    </w:p>
    <w:sectPr w:rsidR="003877D8" w:rsidSect="00DE10C7">
      <w:pgSz w:w="11906" w:h="16838"/>
      <w:pgMar w:top="426"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C84F21"/>
    <w:multiLevelType w:val="multilevel"/>
    <w:tmpl w:val="D5E0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BB785E"/>
    <w:multiLevelType w:val="multilevel"/>
    <w:tmpl w:val="010A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771"/>
    <w:rsid w:val="000846FA"/>
    <w:rsid w:val="0015533B"/>
    <w:rsid w:val="00234A05"/>
    <w:rsid w:val="003877D8"/>
    <w:rsid w:val="00396792"/>
    <w:rsid w:val="003E3C45"/>
    <w:rsid w:val="00410728"/>
    <w:rsid w:val="004E71A9"/>
    <w:rsid w:val="00502D60"/>
    <w:rsid w:val="005D7D9A"/>
    <w:rsid w:val="00692771"/>
    <w:rsid w:val="006A2A29"/>
    <w:rsid w:val="00740D4B"/>
    <w:rsid w:val="00827D65"/>
    <w:rsid w:val="009526EA"/>
    <w:rsid w:val="009735CF"/>
    <w:rsid w:val="00985CB4"/>
    <w:rsid w:val="00BD40FA"/>
    <w:rsid w:val="00CA6382"/>
    <w:rsid w:val="00DE10C7"/>
    <w:rsid w:val="00DE635A"/>
    <w:rsid w:val="00F23AF4"/>
    <w:rsid w:val="00F2475A"/>
    <w:rsid w:val="00F96825"/>
    <w:rsid w:val="00FD0638"/>
    <w:rsid w:val="00FD5DFF"/>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0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CB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85CB4"/>
    <w:pPr>
      <w:spacing w:before="100" w:beforeAutospacing="1" w:after="100" w:afterAutospacing="1" w:line="240" w:lineRule="auto"/>
    </w:pPr>
    <w:rPr>
      <w:rFonts w:ascii="Times New Roman" w:eastAsia="Times New Roman" w:hAnsi="Times New Roman" w:cs="Times New Roman"/>
      <w:sz w:val="24"/>
      <w:szCs w:val="24"/>
      <w:lang w:eastAsia="kk-KZ"/>
    </w:rPr>
  </w:style>
  <w:style w:type="table" w:styleId="a4">
    <w:name w:val="Table Grid"/>
    <w:basedOn w:val="a1"/>
    <w:uiPriority w:val="39"/>
    <w:rsid w:val="00234A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CB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85CB4"/>
    <w:pPr>
      <w:spacing w:before="100" w:beforeAutospacing="1" w:after="100" w:afterAutospacing="1" w:line="240" w:lineRule="auto"/>
    </w:pPr>
    <w:rPr>
      <w:rFonts w:ascii="Times New Roman" w:eastAsia="Times New Roman" w:hAnsi="Times New Roman" w:cs="Times New Roman"/>
      <w:sz w:val="24"/>
      <w:szCs w:val="24"/>
      <w:lang w:eastAsia="kk-KZ"/>
    </w:rPr>
  </w:style>
  <w:style w:type="table" w:styleId="a4">
    <w:name w:val="Table Grid"/>
    <w:basedOn w:val="a1"/>
    <w:uiPriority w:val="39"/>
    <w:rsid w:val="00234A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05828">
      <w:bodyDiv w:val="1"/>
      <w:marLeft w:val="0"/>
      <w:marRight w:val="0"/>
      <w:marTop w:val="0"/>
      <w:marBottom w:val="0"/>
      <w:divBdr>
        <w:top w:val="none" w:sz="0" w:space="0" w:color="auto"/>
        <w:left w:val="none" w:sz="0" w:space="0" w:color="auto"/>
        <w:bottom w:val="none" w:sz="0" w:space="0" w:color="auto"/>
        <w:right w:val="none" w:sz="0" w:space="0" w:color="auto"/>
      </w:divBdr>
    </w:div>
    <w:div w:id="250696792">
      <w:bodyDiv w:val="1"/>
      <w:marLeft w:val="0"/>
      <w:marRight w:val="0"/>
      <w:marTop w:val="0"/>
      <w:marBottom w:val="0"/>
      <w:divBdr>
        <w:top w:val="none" w:sz="0" w:space="0" w:color="auto"/>
        <w:left w:val="none" w:sz="0" w:space="0" w:color="auto"/>
        <w:bottom w:val="none" w:sz="0" w:space="0" w:color="auto"/>
        <w:right w:val="none" w:sz="0" w:space="0" w:color="auto"/>
      </w:divBdr>
    </w:div>
    <w:div w:id="252976609">
      <w:bodyDiv w:val="1"/>
      <w:marLeft w:val="0"/>
      <w:marRight w:val="0"/>
      <w:marTop w:val="0"/>
      <w:marBottom w:val="0"/>
      <w:divBdr>
        <w:top w:val="none" w:sz="0" w:space="0" w:color="auto"/>
        <w:left w:val="none" w:sz="0" w:space="0" w:color="auto"/>
        <w:bottom w:val="none" w:sz="0" w:space="0" w:color="auto"/>
        <w:right w:val="none" w:sz="0" w:space="0" w:color="auto"/>
      </w:divBdr>
    </w:div>
    <w:div w:id="351759085">
      <w:bodyDiv w:val="1"/>
      <w:marLeft w:val="0"/>
      <w:marRight w:val="0"/>
      <w:marTop w:val="0"/>
      <w:marBottom w:val="0"/>
      <w:divBdr>
        <w:top w:val="none" w:sz="0" w:space="0" w:color="auto"/>
        <w:left w:val="none" w:sz="0" w:space="0" w:color="auto"/>
        <w:bottom w:val="none" w:sz="0" w:space="0" w:color="auto"/>
        <w:right w:val="none" w:sz="0" w:space="0" w:color="auto"/>
      </w:divBdr>
    </w:div>
    <w:div w:id="385185333">
      <w:bodyDiv w:val="1"/>
      <w:marLeft w:val="0"/>
      <w:marRight w:val="0"/>
      <w:marTop w:val="0"/>
      <w:marBottom w:val="0"/>
      <w:divBdr>
        <w:top w:val="none" w:sz="0" w:space="0" w:color="auto"/>
        <w:left w:val="none" w:sz="0" w:space="0" w:color="auto"/>
        <w:bottom w:val="none" w:sz="0" w:space="0" w:color="auto"/>
        <w:right w:val="none" w:sz="0" w:space="0" w:color="auto"/>
      </w:divBdr>
    </w:div>
    <w:div w:id="416560657">
      <w:bodyDiv w:val="1"/>
      <w:marLeft w:val="0"/>
      <w:marRight w:val="0"/>
      <w:marTop w:val="0"/>
      <w:marBottom w:val="0"/>
      <w:divBdr>
        <w:top w:val="none" w:sz="0" w:space="0" w:color="auto"/>
        <w:left w:val="none" w:sz="0" w:space="0" w:color="auto"/>
        <w:bottom w:val="none" w:sz="0" w:space="0" w:color="auto"/>
        <w:right w:val="none" w:sz="0" w:space="0" w:color="auto"/>
      </w:divBdr>
    </w:div>
    <w:div w:id="1183401685">
      <w:bodyDiv w:val="1"/>
      <w:marLeft w:val="0"/>
      <w:marRight w:val="0"/>
      <w:marTop w:val="0"/>
      <w:marBottom w:val="0"/>
      <w:divBdr>
        <w:top w:val="none" w:sz="0" w:space="0" w:color="auto"/>
        <w:left w:val="none" w:sz="0" w:space="0" w:color="auto"/>
        <w:bottom w:val="none" w:sz="0" w:space="0" w:color="auto"/>
        <w:right w:val="none" w:sz="0" w:space="0" w:color="auto"/>
      </w:divBdr>
    </w:div>
    <w:div w:id="176803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2977</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Жулдыз Минимтаева</dc:creator>
  <cp:lastModifiedBy>Admin</cp:lastModifiedBy>
  <cp:revision>2</cp:revision>
  <dcterms:created xsi:type="dcterms:W3CDTF">2025-11-06T12:51:00Z</dcterms:created>
  <dcterms:modified xsi:type="dcterms:W3CDTF">2025-11-06T12:51:00Z</dcterms:modified>
</cp:coreProperties>
</file>