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i w:val="1"/>
          <w:sz w:val="28"/>
          <w:szCs w:val="28"/>
        </w:rPr>
      </w:pPr>
      <w:r w:rsidDel="00000000" w:rsidR="00000000" w:rsidRPr="00000000">
        <w:rPr>
          <w:b w:val="1"/>
          <w:i w:val="1"/>
          <w:sz w:val="28"/>
          <w:szCs w:val="28"/>
        </w:rPr>
        <w:drawing>
          <wp:inline distB="114300" distT="114300" distL="114300" distR="114300">
            <wp:extent cx="1938338" cy="425648"/>
            <wp:effectExtent b="0" l="0" r="0" t="0"/>
            <wp:docPr id="1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938338" cy="42564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jc w:val="center"/>
        <w:rPr/>
      </w:pPr>
      <w:r w:rsidDel="00000000" w:rsidR="00000000" w:rsidRPr="00000000">
        <w:rPr>
          <w:b w:val="1"/>
          <w:i w:val="1"/>
          <w:sz w:val="28"/>
          <w:szCs w:val="28"/>
          <w:rtl w:val="0"/>
        </w:rPr>
        <w:t xml:space="preserve">Tías</w:t>
      </w:r>
      <w:r w:rsidDel="00000000" w:rsidR="00000000" w:rsidRPr="00000000">
        <w:rPr>
          <w:rtl w:val="0"/>
        </w:rPr>
      </w:r>
    </w:p>
    <w:p w:rsidR="00000000" w:rsidDel="00000000" w:rsidP="00000000" w:rsidRDefault="00000000" w:rsidRPr="00000000" w14:paraId="00000003">
      <w:pPr>
        <w:pageBreakBefore w:val="0"/>
        <w:jc w:val="center"/>
        <w:rPr/>
      </w:pPr>
      <w:r w:rsidDel="00000000" w:rsidR="00000000" w:rsidRPr="00000000">
        <w:rPr>
          <w:rtl w:val="0"/>
        </w:rPr>
        <w:t xml:space="preserve">May</w:t>
      </w:r>
      <w:r w:rsidDel="00000000" w:rsidR="00000000" w:rsidRPr="00000000">
        <w:rPr>
          <w:rtl w:val="0"/>
        </w:rPr>
        <w:t xml:space="preserve"> 2021</w:t>
      </w:r>
    </w:p>
    <w:p w:rsidR="00000000" w:rsidDel="00000000" w:rsidP="00000000" w:rsidRDefault="00000000" w:rsidRPr="00000000" w14:paraId="00000004">
      <w:pPr>
        <w:pageBreakBefore w:val="0"/>
        <w:jc w:val="center"/>
        <w:rPr/>
      </w:pPr>
      <w:r w:rsidDel="00000000" w:rsidR="00000000" w:rsidRPr="00000000">
        <w:rPr>
          <w:rtl w:val="0"/>
        </w:rPr>
      </w:r>
    </w:p>
    <w:p w:rsidR="00000000" w:rsidDel="00000000" w:rsidP="00000000" w:rsidRDefault="00000000" w:rsidRPr="00000000" w14:paraId="00000005">
      <w:pPr>
        <w:pageBreakBefore w:val="0"/>
        <w:jc w:val="left"/>
        <w:rPr>
          <w:sz w:val="24"/>
          <w:szCs w:val="24"/>
        </w:rPr>
      </w:pPr>
      <w:r w:rsidDel="00000000" w:rsidR="00000000" w:rsidRPr="00000000">
        <w:rPr>
          <w:rtl w:val="0"/>
        </w:rPr>
      </w:r>
    </w:p>
    <w:p w:rsidR="00000000" w:rsidDel="00000000" w:rsidP="00000000" w:rsidRDefault="00000000" w:rsidRPr="00000000" w14:paraId="00000006">
      <w:pPr>
        <w:pageBreakBefore w:val="0"/>
        <w:rPr>
          <w:b w:val="1"/>
          <w:sz w:val="28"/>
          <w:szCs w:val="28"/>
        </w:rPr>
      </w:pPr>
      <w:r w:rsidDel="00000000" w:rsidR="00000000" w:rsidRPr="00000000">
        <w:rPr>
          <w:b w:val="1"/>
          <w:sz w:val="28"/>
          <w:szCs w:val="28"/>
          <w:rtl w:val="0"/>
        </w:rPr>
        <w:t xml:space="preserve">Overview</w:t>
      </w:r>
    </w:p>
    <w:p w:rsidR="00000000" w:rsidDel="00000000" w:rsidP="00000000" w:rsidRDefault="00000000" w:rsidRPr="00000000" w14:paraId="00000007">
      <w:pPr>
        <w:pageBreakBefore w:val="0"/>
        <w:jc w:val="left"/>
        <w:rPr>
          <w:sz w:val="12"/>
          <w:szCs w:val="12"/>
        </w:rPr>
      </w:pPr>
      <w:r w:rsidDel="00000000" w:rsidR="00000000" w:rsidRPr="00000000">
        <w:rPr>
          <w:rtl w:val="0"/>
        </w:rPr>
      </w:r>
    </w:p>
    <w:p w:rsidR="00000000" w:rsidDel="00000000" w:rsidP="00000000" w:rsidRDefault="00000000" w:rsidRPr="00000000" w14:paraId="00000008">
      <w:pPr>
        <w:pageBreakBefore w:val="0"/>
        <w:rPr>
          <w:i w:val="1"/>
        </w:rPr>
      </w:pPr>
      <w:r w:rsidDel="00000000" w:rsidR="00000000" w:rsidRPr="00000000">
        <w:rPr>
          <w:rtl w:val="0"/>
        </w:rPr>
        <w:t xml:space="preserve">The purpose of this report is to identify opportunities for content creators to diversify character representations. This report measures representations of six identities in the script </w:t>
      </w:r>
      <w:r w:rsidDel="00000000" w:rsidR="00000000" w:rsidRPr="00000000">
        <w:rPr>
          <w:i w:val="1"/>
          <w:rtl w:val="0"/>
        </w:rPr>
        <w:t xml:space="preserve">Tías </w:t>
      </w:r>
      <w:r w:rsidDel="00000000" w:rsidR="00000000" w:rsidRPr="00000000">
        <w:rPr>
          <w:rtl w:val="0"/>
        </w:rPr>
        <w:t xml:space="preserve">for </w:t>
      </w:r>
      <w:r w:rsidDel="00000000" w:rsidR="00000000" w:rsidRPr="00000000">
        <w:rPr>
          <w:rtl w:val="0"/>
        </w:rPr>
        <w:t xml:space="preserve">NBC Universal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pageBreakBefore w:val="0"/>
        <w:numPr>
          <w:ilvl w:val="0"/>
          <w:numId w:val="2"/>
        </w:numPr>
        <w:ind w:left="720" w:hanging="360"/>
        <w:rPr/>
      </w:pPr>
      <w:hyperlink w:anchor="7rdsrmby8a10">
        <w:r w:rsidDel="00000000" w:rsidR="00000000" w:rsidRPr="00000000">
          <w:rPr>
            <w:color w:val="1155cc"/>
            <w:u w:val="single"/>
            <w:rtl w:val="0"/>
          </w:rPr>
          <w:t xml:space="preserve">Gender</w:t>
        </w:r>
      </w:hyperlink>
      <w:r w:rsidDel="00000000" w:rsidR="00000000" w:rsidRPr="00000000">
        <w:rPr>
          <w:rtl w:val="0"/>
        </w:rPr>
      </w:r>
    </w:p>
    <w:p w:rsidR="00000000" w:rsidDel="00000000" w:rsidP="00000000" w:rsidRDefault="00000000" w:rsidRPr="00000000" w14:paraId="0000000A">
      <w:pPr>
        <w:pageBreakBefore w:val="0"/>
        <w:numPr>
          <w:ilvl w:val="0"/>
          <w:numId w:val="2"/>
        </w:numPr>
        <w:ind w:left="720" w:hanging="360"/>
        <w:rPr/>
      </w:pPr>
      <w:hyperlink w:anchor="km0uzj1c47vm">
        <w:r w:rsidDel="00000000" w:rsidR="00000000" w:rsidRPr="00000000">
          <w:rPr>
            <w:color w:val="1155cc"/>
            <w:u w:val="single"/>
            <w:rtl w:val="0"/>
          </w:rPr>
          <w:t xml:space="preserve">Race/Ethnicity</w:t>
        </w:r>
      </w:hyperlink>
      <w:r w:rsidDel="00000000" w:rsidR="00000000" w:rsidRPr="00000000">
        <w:rPr>
          <w:rtl w:val="0"/>
        </w:rPr>
      </w:r>
    </w:p>
    <w:p w:rsidR="00000000" w:rsidDel="00000000" w:rsidP="00000000" w:rsidRDefault="00000000" w:rsidRPr="00000000" w14:paraId="0000000B">
      <w:pPr>
        <w:pageBreakBefore w:val="0"/>
        <w:numPr>
          <w:ilvl w:val="0"/>
          <w:numId w:val="2"/>
        </w:numPr>
        <w:ind w:left="720" w:hanging="360"/>
        <w:rPr/>
      </w:pPr>
      <w:hyperlink w:anchor="l5fofjr5yyu7">
        <w:r w:rsidDel="00000000" w:rsidR="00000000" w:rsidRPr="00000000">
          <w:rPr>
            <w:color w:val="1155cc"/>
            <w:u w:val="single"/>
            <w:rtl w:val="0"/>
          </w:rPr>
          <w:t xml:space="preserve">LGBTQ+</w:t>
        </w:r>
      </w:hyperlink>
      <w:r w:rsidDel="00000000" w:rsidR="00000000" w:rsidRPr="00000000">
        <w:rPr>
          <w:rtl w:val="0"/>
        </w:rPr>
      </w:r>
    </w:p>
    <w:p w:rsidR="00000000" w:rsidDel="00000000" w:rsidP="00000000" w:rsidRDefault="00000000" w:rsidRPr="00000000" w14:paraId="0000000C">
      <w:pPr>
        <w:pageBreakBefore w:val="0"/>
        <w:numPr>
          <w:ilvl w:val="0"/>
          <w:numId w:val="2"/>
        </w:numPr>
        <w:ind w:left="720" w:hanging="360"/>
        <w:rPr/>
      </w:pPr>
      <w:hyperlink w:anchor="phoxthamc9m4">
        <w:r w:rsidDel="00000000" w:rsidR="00000000" w:rsidRPr="00000000">
          <w:rPr>
            <w:color w:val="1155cc"/>
            <w:u w:val="single"/>
            <w:rtl w:val="0"/>
          </w:rPr>
          <w:t xml:space="preserve">Disability</w:t>
        </w:r>
      </w:hyperlink>
      <w:r w:rsidDel="00000000" w:rsidR="00000000" w:rsidRPr="00000000">
        <w:rPr>
          <w:rtl w:val="0"/>
        </w:rPr>
      </w:r>
    </w:p>
    <w:p w:rsidR="00000000" w:rsidDel="00000000" w:rsidP="00000000" w:rsidRDefault="00000000" w:rsidRPr="00000000" w14:paraId="0000000D">
      <w:pPr>
        <w:pageBreakBefore w:val="0"/>
        <w:numPr>
          <w:ilvl w:val="0"/>
          <w:numId w:val="2"/>
        </w:numPr>
        <w:ind w:left="720" w:hanging="360"/>
        <w:rPr/>
      </w:pPr>
      <w:hyperlink w:anchor="w6ssfbo3nmng">
        <w:r w:rsidDel="00000000" w:rsidR="00000000" w:rsidRPr="00000000">
          <w:rPr>
            <w:color w:val="1155cc"/>
            <w:u w:val="single"/>
            <w:rtl w:val="0"/>
          </w:rPr>
          <w:t xml:space="preserve">Age (50+)</w:t>
        </w:r>
      </w:hyperlink>
      <w:r w:rsidDel="00000000" w:rsidR="00000000" w:rsidRPr="00000000">
        <w:rPr>
          <w:rtl w:val="0"/>
        </w:rPr>
      </w:r>
    </w:p>
    <w:p w:rsidR="00000000" w:rsidDel="00000000" w:rsidP="00000000" w:rsidRDefault="00000000" w:rsidRPr="00000000" w14:paraId="0000000E">
      <w:pPr>
        <w:pageBreakBefore w:val="0"/>
        <w:numPr>
          <w:ilvl w:val="0"/>
          <w:numId w:val="2"/>
        </w:numPr>
        <w:ind w:left="720" w:hanging="360"/>
        <w:rPr/>
      </w:pPr>
      <w:hyperlink w:anchor="ua15q4ot3gj6">
        <w:r w:rsidDel="00000000" w:rsidR="00000000" w:rsidRPr="00000000">
          <w:rPr>
            <w:color w:val="1155cc"/>
            <w:u w:val="single"/>
            <w:rtl w:val="0"/>
          </w:rPr>
          <w:t xml:space="preserve">Body Size</w:t>
        </w:r>
      </w:hyperlink>
      <w:r w:rsidDel="00000000" w:rsidR="00000000" w:rsidRPr="00000000">
        <w:rPr>
          <w:rtl w:val="0"/>
        </w:rPr>
      </w:r>
    </w:p>
    <w:p w:rsidR="00000000" w:rsidDel="00000000" w:rsidP="00000000" w:rsidRDefault="00000000" w:rsidRPr="00000000" w14:paraId="0000000F">
      <w:pPr>
        <w:pageBreakBefore w:val="0"/>
        <w:rPr>
          <w:sz w:val="24"/>
          <w:szCs w:val="24"/>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b w:val="1"/>
          <w:sz w:val="28"/>
          <w:szCs w:val="28"/>
        </w:rPr>
      </w:pPr>
      <w:r w:rsidDel="00000000" w:rsidR="00000000" w:rsidRPr="00000000">
        <w:rPr>
          <w:b w:val="1"/>
          <w:sz w:val="28"/>
          <w:szCs w:val="28"/>
          <w:rtl w:val="0"/>
        </w:rPr>
        <w:t xml:space="preserve">Methodology</w:t>
      </w:r>
    </w:p>
    <w:p w:rsidR="00000000" w:rsidDel="00000000" w:rsidP="00000000" w:rsidRDefault="00000000" w:rsidRPr="00000000" w14:paraId="00000012">
      <w:pPr>
        <w:pageBreakBefore w:val="0"/>
        <w:rPr>
          <w:sz w:val="12"/>
          <w:szCs w:val="12"/>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Spellcheck for Bias is based on inventions and software developed at the USC Viterbi School of Engineering. For this report, we analyze characters who spoke </w:t>
      </w:r>
      <w:r w:rsidDel="00000000" w:rsidR="00000000" w:rsidRPr="00000000">
        <w:rPr>
          <w:rtl w:val="0"/>
        </w:rPr>
        <w:t xml:space="preserve">1</w:t>
      </w:r>
      <w:r w:rsidDel="00000000" w:rsidR="00000000" w:rsidRPr="00000000">
        <w:rPr>
          <w:rtl w:val="0"/>
        </w:rPr>
        <w:t xml:space="preserve"> line of text or more. </w:t>
      </w:r>
      <w:r w:rsidDel="00000000" w:rsidR="00000000" w:rsidRPr="00000000">
        <w:rPr>
          <w:rtl w:val="0"/>
        </w:rPr>
        <w:t xml:space="preserve">In </w:t>
      </w:r>
      <w:r w:rsidDel="00000000" w:rsidR="00000000" w:rsidRPr="00000000">
        <w:rPr>
          <w:i w:val="1"/>
          <w:rtl w:val="0"/>
        </w:rPr>
        <w:t xml:space="preserve">Tías</w:t>
      </w:r>
      <w:r w:rsidDel="00000000" w:rsidR="00000000" w:rsidRPr="00000000">
        <w:rPr>
          <w:rtl w:val="0"/>
        </w:rPr>
        <w:t xml:space="preserve">, </w:t>
      </w:r>
      <w:r w:rsidDel="00000000" w:rsidR="00000000" w:rsidRPr="00000000">
        <w:rPr>
          <w:rtl w:val="0"/>
        </w:rPr>
        <w:t xml:space="preserve">41</w:t>
      </w:r>
      <w:r w:rsidDel="00000000" w:rsidR="00000000" w:rsidRPr="00000000">
        <w:rPr>
          <w:rtl w:val="0"/>
        </w:rPr>
        <w:t xml:space="preserve"> characters met this criterion:</w:t>
      </w: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tbl>
      <w:tblPr>
        <w:tblStyle w:val="Table1"/>
        <w:tblW w:w="8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1935"/>
        <w:gridCol w:w="3155.0000000000005"/>
        <w:tblGridChange w:id="0">
          <w:tblGrid>
            <w:gridCol w:w="3150"/>
            <w:gridCol w:w="1935"/>
            <w:gridCol w:w="3155.0000000000005"/>
          </w:tblGrid>
        </w:tblGridChange>
      </w:tblGrid>
      <w:tr>
        <w:trPr>
          <w:cantSplit w:val="0"/>
          <w:trHeight w:val="470.9765625" w:hRule="atLeast"/>
          <w:tblHeader w:val="0"/>
        </w:trPr>
        <w:tc>
          <w:tcPr>
            <w:shd w:fill="78748d"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b w:val="1"/>
                <w:color w:val="ffffff"/>
                <w:sz w:val="26"/>
                <w:szCs w:val="26"/>
              </w:rPr>
            </w:pPr>
            <w:r w:rsidDel="00000000" w:rsidR="00000000" w:rsidRPr="00000000">
              <w:rPr>
                <w:b w:val="1"/>
                <w:color w:val="ffffff"/>
                <w:sz w:val="26"/>
                <w:szCs w:val="26"/>
                <w:rtl w:val="0"/>
              </w:rPr>
              <w:t xml:space="preserve">CHARACTER NAME</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rPr>
                <w:b w:val="1"/>
                <w:color w:val="ffffff"/>
                <w:sz w:val="26"/>
                <w:szCs w:val="26"/>
              </w:rPr>
            </w:pPr>
            <w:r w:rsidDel="00000000" w:rsidR="00000000" w:rsidRPr="00000000">
              <w:rPr>
                <w:b w:val="1"/>
                <w:color w:val="ffffff"/>
                <w:sz w:val="26"/>
                <w:szCs w:val="26"/>
                <w:rtl w:val="0"/>
              </w:rPr>
              <w:t xml:space="preserve">LINE COUNT</w:t>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7">
            <w:pPr>
              <w:pageBreakBefore w:val="0"/>
              <w:widowControl w:val="0"/>
              <w:rPr/>
            </w:pPr>
            <w:r w:rsidDel="00000000" w:rsidR="00000000" w:rsidRPr="00000000">
              <w:rPr>
                <w:rtl w:val="0"/>
              </w:rPr>
              <w:t xml:space="preserve">SONYA</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8">
            <w:pPr>
              <w:pageBreakBefore w:val="0"/>
              <w:widowControl w:val="0"/>
              <w:rPr/>
            </w:pPr>
            <w:r w:rsidDel="00000000" w:rsidR="00000000" w:rsidRPr="00000000">
              <w:rPr>
                <w:rtl w:val="0"/>
              </w:rPr>
              <w:t xml:space="preserve">549</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9">
            <w:pPr>
              <w:pageBreakBefore w:val="0"/>
              <w:widowControl w:val="0"/>
              <w:rPr/>
            </w:pPr>
            <w:r w:rsidDel="00000000" w:rsidR="00000000" w:rsidRPr="00000000">
              <w:rPr>
                <w:rtl w:val="0"/>
              </w:rPr>
              <w:t xml:space="preserve">TONI</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A">
            <w:pPr>
              <w:pageBreakBefore w:val="0"/>
              <w:widowControl w:val="0"/>
              <w:rPr/>
            </w:pPr>
            <w:r w:rsidDel="00000000" w:rsidR="00000000" w:rsidRPr="00000000">
              <w:rPr>
                <w:rtl w:val="0"/>
              </w:rPr>
              <w:t xml:space="preserve">357</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B">
            <w:pPr>
              <w:pageBreakBefore w:val="0"/>
              <w:widowControl w:val="0"/>
              <w:rPr/>
            </w:pPr>
            <w:r w:rsidDel="00000000" w:rsidR="00000000" w:rsidRPr="00000000">
              <w:rPr>
                <w:rtl w:val="0"/>
              </w:rPr>
              <w:t xml:space="preserve">IRENE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C">
            <w:pPr>
              <w:pageBreakBefore w:val="0"/>
              <w:widowControl w:val="0"/>
              <w:rPr/>
            </w:pPr>
            <w:r w:rsidDel="00000000" w:rsidR="00000000" w:rsidRPr="00000000">
              <w:rPr>
                <w:rtl w:val="0"/>
              </w:rPr>
              <w:t xml:space="preserve">310</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D">
            <w:pPr>
              <w:pageBreakBefore w:val="0"/>
              <w:widowControl w:val="0"/>
              <w:rPr/>
            </w:pPr>
            <w:r w:rsidDel="00000000" w:rsidR="00000000" w:rsidRPr="00000000">
              <w:rPr>
                <w:rtl w:val="0"/>
              </w:rPr>
              <w:t xml:space="preserve">LUZ</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E">
            <w:pPr>
              <w:pageBreakBefore w:val="0"/>
              <w:widowControl w:val="0"/>
              <w:rPr/>
            </w:pPr>
            <w:r w:rsidDel="00000000" w:rsidR="00000000" w:rsidRPr="00000000">
              <w:rPr>
                <w:rtl w:val="0"/>
              </w:rPr>
              <w:t xml:space="preserve">210</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F">
            <w:pPr>
              <w:pageBreakBefore w:val="0"/>
              <w:widowControl w:val="0"/>
              <w:rPr/>
            </w:pPr>
            <w:r w:rsidDel="00000000" w:rsidR="00000000" w:rsidRPr="00000000">
              <w:rPr>
                <w:rtl w:val="0"/>
              </w:rPr>
              <w:t xml:space="preserve">ESME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0">
            <w:pPr>
              <w:pageBreakBefore w:val="0"/>
              <w:widowControl w:val="0"/>
              <w:rPr/>
            </w:pPr>
            <w:r w:rsidDel="00000000" w:rsidR="00000000" w:rsidRPr="00000000">
              <w:rPr>
                <w:rtl w:val="0"/>
              </w:rPr>
              <w:t xml:space="preserve">90</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1">
            <w:pPr>
              <w:pageBreakBefore w:val="0"/>
              <w:widowControl w:val="0"/>
              <w:rPr/>
            </w:pPr>
            <w:r w:rsidDel="00000000" w:rsidR="00000000" w:rsidRPr="00000000">
              <w:rPr>
                <w:rtl w:val="0"/>
              </w:rPr>
              <w:t xml:space="preserve">ADRIAN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2">
            <w:pPr>
              <w:pageBreakBefore w:val="0"/>
              <w:widowControl w:val="0"/>
              <w:rPr/>
            </w:pPr>
            <w:r w:rsidDel="00000000" w:rsidR="00000000" w:rsidRPr="00000000">
              <w:rPr>
                <w:rtl w:val="0"/>
              </w:rPr>
              <w:t xml:space="preserve">62</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3">
            <w:pPr>
              <w:pageBreakBefore w:val="0"/>
              <w:widowControl w:val="0"/>
              <w:rPr/>
            </w:pPr>
            <w:r w:rsidDel="00000000" w:rsidR="00000000" w:rsidRPr="00000000">
              <w:rPr>
                <w:rtl w:val="0"/>
              </w:rPr>
              <w:t xml:space="preserve">CAMILO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4">
            <w:pPr>
              <w:pageBreakBefore w:val="0"/>
              <w:widowControl w:val="0"/>
              <w:rPr/>
            </w:pPr>
            <w:r w:rsidDel="00000000" w:rsidR="00000000" w:rsidRPr="00000000">
              <w:rPr>
                <w:rtl w:val="0"/>
              </w:rPr>
              <w:t xml:space="preserve">60</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5">
            <w:pPr>
              <w:pageBreakBefore w:val="0"/>
              <w:widowControl w:val="0"/>
              <w:rPr/>
            </w:pPr>
            <w:r w:rsidDel="00000000" w:rsidR="00000000" w:rsidRPr="00000000">
              <w:rPr>
                <w:rtl w:val="0"/>
              </w:rPr>
              <w:t xml:space="preserve">MIKE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6">
            <w:pPr>
              <w:pageBreakBefore w:val="0"/>
              <w:widowControl w:val="0"/>
              <w:rPr/>
            </w:pPr>
            <w:r w:rsidDel="00000000" w:rsidR="00000000" w:rsidRPr="00000000">
              <w:rPr>
                <w:rtl w:val="0"/>
              </w:rPr>
              <w:t xml:space="preserve">54</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7">
            <w:pPr>
              <w:pageBreakBefore w:val="0"/>
              <w:widowControl w:val="0"/>
              <w:rPr/>
            </w:pPr>
            <w:r w:rsidDel="00000000" w:rsidR="00000000" w:rsidRPr="00000000">
              <w:rPr>
                <w:rtl w:val="0"/>
              </w:rPr>
              <w:t xml:space="preserve">MARCY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8">
            <w:pPr>
              <w:pageBreakBefore w:val="0"/>
              <w:widowControl w:val="0"/>
              <w:rPr/>
            </w:pPr>
            <w:r w:rsidDel="00000000" w:rsidR="00000000" w:rsidRPr="00000000">
              <w:rPr>
                <w:rtl w:val="0"/>
              </w:rPr>
              <w:t xml:space="preserve">36</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9">
            <w:pPr>
              <w:pageBreakBefore w:val="0"/>
              <w:widowControl w:val="0"/>
              <w:rPr/>
            </w:pPr>
            <w:r w:rsidDel="00000000" w:rsidR="00000000" w:rsidRPr="00000000">
              <w:rPr>
                <w:rtl w:val="0"/>
              </w:rPr>
              <w:t xml:space="preserve">JANINE RICKSHAW</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A">
            <w:pPr>
              <w:pageBreakBefore w:val="0"/>
              <w:widowControl w:val="0"/>
              <w:rPr/>
            </w:pPr>
            <w:r w:rsidDel="00000000" w:rsidR="00000000" w:rsidRPr="00000000">
              <w:rPr>
                <w:rtl w:val="0"/>
              </w:rPr>
              <w:t xml:space="preserve">36</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B">
            <w:pPr>
              <w:pageBreakBefore w:val="0"/>
              <w:widowControl w:val="0"/>
              <w:rPr/>
            </w:pPr>
            <w:r w:rsidDel="00000000" w:rsidR="00000000" w:rsidRPr="00000000">
              <w:rPr>
                <w:rtl w:val="0"/>
              </w:rPr>
              <w:t xml:space="preserve">CLAIRE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C">
            <w:pPr>
              <w:pageBreakBefore w:val="0"/>
              <w:widowControl w:val="0"/>
              <w:rPr/>
            </w:pPr>
            <w:r w:rsidDel="00000000" w:rsidR="00000000" w:rsidRPr="00000000">
              <w:rPr>
                <w:rtl w:val="0"/>
              </w:rPr>
              <w:t xml:space="preserve">35</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D">
            <w:pPr>
              <w:pageBreakBefore w:val="0"/>
              <w:widowControl w:val="0"/>
              <w:rPr/>
            </w:pPr>
            <w:r w:rsidDel="00000000" w:rsidR="00000000" w:rsidRPr="00000000">
              <w:rPr>
                <w:rtl w:val="0"/>
              </w:rPr>
              <w:t xml:space="preserve">LA MOSCA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E">
            <w:pPr>
              <w:pageBreakBefore w:val="0"/>
              <w:widowControl w:val="0"/>
              <w:rPr/>
            </w:pPr>
            <w:r w:rsidDel="00000000" w:rsidR="00000000" w:rsidRPr="00000000">
              <w:rPr>
                <w:rtl w:val="0"/>
              </w:rPr>
              <w:t xml:space="preserve">30</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F">
            <w:pPr>
              <w:pageBreakBefore w:val="0"/>
              <w:widowControl w:val="0"/>
              <w:rPr/>
            </w:pPr>
            <w:r w:rsidDel="00000000" w:rsidR="00000000" w:rsidRPr="00000000">
              <w:rPr>
                <w:rtl w:val="0"/>
              </w:rPr>
              <w:t xml:space="preserve">NASIR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0">
            <w:pPr>
              <w:pageBreakBefore w:val="0"/>
              <w:widowControl w:val="0"/>
              <w:rPr/>
            </w:pPr>
            <w:r w:rsidDel="00000000" w:rsidR="00000000" w:rsidRPr="00000000">
              <w:rPr>
                <w:rtl w:val="0"/>
              </w:rPr>
              <w:t xml:space="preserve">25</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1">
            <w:pPr>
              <w:pageBreakBefore w:val="0"/>
              <w:widowControl w:val="0"/>
              <w:rPr/>
            </w:pPr>
            <w:r w:rsidDel="00000000" w:rsidR="00000000" w:rsidRPr="00000000">
              <w:rPr>
                <w:rtl w:val="0"/>
              </w:rPr>
              <w:t xml:space="preserve">ESTHER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2">
            <w:pPr>
              <w:pageBreakBefore w:val="0"/>
              <w:widowControl w:val="0"/>
              <w:rPr/>
            </w:pPr>
            <w:r w:rsidDel="00000000" w:rsidR="00000000" w:rsidRPr="00000000">
              <w:rPr>
                <w:rtl w:val="0"/>
              </w:rPr>
              <w:t xml:space="preserve">24</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3">
            <w:pPr>
              <w:pageBreakBefore w:val="0"/>
              <w:widowControl w:val="0"/>
              <w:rPr/>
            </w:pPr>
            <w:r w:rsidDel="00000000" w:rsidR="00000000" w:rsidRPr="00000000">
              <w:rPr>
                <w:rtl w:val="0"/>
              </w:rPr>
              <w:t xml:space="preserve">VERONICA GUTIERREZ</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4">
            <w:pPr>
              <w:pageBreakBefore w:val="0"/>
              <w:widowControl w:val="0"/>
              <w:rPr/>
            </w:pPr>
            <w:r w:rsidDel="00000000" w:rsidR="00000000" w:rsidRPr="00000000">
              <w:rPr>
                <w:rtl w:val="0"/>
              </w:rPr>
              <w:t xml:space="preserve">20</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5">
            <w:pPr>
              <w:pageBreakBefore w:val="0"/>
              <w:widowControl w:val="0"/>
              <w:rPr/>
            </w:pPr>
            <w:r w:rsidDel="00000000" w:rsidR="00000000" w:rsidRPr="00000000">
              <w:rPr>
                <w:rtl w:val="0"/>
              </w:rPr>
              <w:t xml:space="preserve">GARY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6">
            <w:pPr>
              <w:pageBreakBefore w:val="0"/>
              <w:widowControl w:val="0"/>
              <w:rPr/>
            </w:pPr>
            <w:r w:rsidDel="00000000" w:rsidR="00000000" w:rsidRPr="00000000">
              <w:rPr>
                <w:rtl w:val="0"/>
              </w:rPr>
              <w:t xml:space="preserve">17</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7">
            <w:pPr>
              <w:pageBreakBefore w:val="0"/>
              <w:widowControl w:val="0"/>
              <w:rPr/>
            </w:pPr>
            <w:r w:rsidDel="00000000" w:rsidR="00000000" w:rsidRPr="00000000">
              <w:rPr>
                <w:rtl w:val="0"/>
              </w:rPr>
              <w:t xml:space="preserve">SYLVIE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8">
            <w:pPr>
              <w:pageBreakBefore w:val="0"/>
              <w:widowControl w:val="0"/>
              <w:rPr/>
            </w:pPr>
            <w:r w:rsidDel="00000000" w:rsidR="00000000" w:rsidRPr="00000000">
              <w:rPr>
                <w:rtl w:val="0"/>
              </w:rPr>
              <w:t xml:space="preserve">14</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9">
            <w:pPr>
              <w:pageBreakBefore w:val="0"/>
              <w:widowControl w:val="0"/>
              <w:rPr/>
            </w:pPr>
            <w:r w:rsidDel="00000000" w:rsidR="00000000" w:rsidRPr="00000000">
              <w:rPr>
                <w:rtl w:val="0"/>
              </w:rPr>
              <w:t xml:space="preserve">CHA CHA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A">
            <w:pPr>
              <w:pageBreakBefore w:val="0"/>
              <w:widowControl w:val="0"/>
              <w:rPr/>
            </w:pPr>
            <w:r w:rsidDel="00000000" w:rsidR="00000000" w:rsidRPr="00000000">
              <w:rPr>
                <w:rtl w:val="0"/>
              </w:rPr>
              <w:t xml:space="preserve">14</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B">
            <w:pPr>
              <w:pageBreakBefore w:val="0"/>
              <w:widowControl w:val="0"/>
              <w:rPr/>
            </w:pPr>
            <w:r w:rsidDel="00000000" w:rsidR="00000000" w:rsidRPr="00000000">
              <w:rPr>
                <w:rtl w:val="0"/>
              </w:rPr>
              <w:t xml:space="preserve">GABE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C">
            <w:pPr>
              <w:pageBreakBefore w:val="0"/>
              <w:widowControl w:val="0"/>
              <w:rPr/>
            </w:pPr>
            <w:r w:rsidDel="00000000" w:rsidR="00000000" w:rsidRPr="00000000">
              <w:rPr>
                <w:rtl w:val="0"/>
              </w:rPr>
              <w:t xml:space="preserve">13</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D">
            <w:pPr>
              <w:pageBreakBefore w:val="0"/>
              <w:widowControl w:val="0"/>
              <w:rPr/>
            </w:pPr>
            <w:r w:rsidDel="00000000" w:rsidR="00000000" w:rsidRPr="00000000">
              <w:rPr>
                <w:rtl w:val="0"/>
              </w:rPr>
              <w:t xml:space="preserve">VEE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E">
            <w:pPr>
              <w:pageBreakBefore w:val="0"/>
              <w:widowControl w:val="0"/>
              <w:rPr/>
            </w:pPr>
            <w:r w:rsidDel="00000000" w:rsidR="00000000" w:rsidRPr="00000000">
              <w:rPr>
                <w:rtl w:val="0"/>
              </w:rPr>
              <w:t xml:space="preserve">11</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F">
            <w:pPr>
              <w:pageBreakBefore w:val="0"/>
              <w:widowControl w:val="0"/>
              <w:rPr/>
            </w:pPr>
            <w:r w:rsidDel="00000000" w:rsidR="00000000" w:rsidRPr="00000000">
              <w:rPr>
                <w:rtl w:val="0"/>
              </w:rPr>
              <w:t xml:space="preserve">JUDGE HALE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0">
            <w:pPr>
              <w:pageBreakBefore w:val="0"/>
              <w:widowControl w:val="0"/>
              <w:rPr/>
            </w:pPr>
            <w:r w:rsidDel="00000000" w:rsidR="00000000" w:rsidRPr="00000000">
              <w:rPr>
                <w:rtl w:val="0"/>
              </w:rPr>
              <w:t xml:space="preserve">9</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1">
            <w:pPr>
              <w:pageBreakBefore w:val="0"/>
              <w:widowControl w:val="0"/>
              <w:rPr/>
            </w:pPr>
            <w:r w:rsidDel="00000000" w:rsidR="00000000" w:rsidRPr="00000000">
              <w:rPr>
                <w:rtl w:val="0"/>
              </w:rPr>
              <w:t xml:space="preserve">DR CHU</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2">
            <w:pPr>
              <w:pageBreakBefore w:val="0"/>
              <w:widowControl w:val="0"/>
              <w:rPr/>
            </w:pPr>
            <w:r w:rsidDel="00000000" w:rsidR="00000000" w:rsidRPr="00000000">
              <w:rPr>
                <w:rtl w:val="0"/>
              </w:rPr>
              <w:t xml:space="preserve">8</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3">
            <w:pPr>
              <w:pageBreakBefore w:val="0"/>
              <w:widowControl w:val="0"/>
              <w:rPr/>
            </w:pPr>
            <w:r w:rsidDel="00000000" w:rsidR="00000000" w:rsidRPr="00000000">
              <w:rPr>
                <w:rtl w:val="0"/>
              </w:rPr>
              <w:t xml:space="preserve">SHIRTLESS WAITER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4">
            <w:pPr>
              <w:pageBreakBefore w:val="0"/>
              <w:widowControl w:val="0"/>
              <w:rPr/>
            </w:pPr>
            <w:r w:rsidDel="00000000" w:rsidR="00000000" w:rsidRPr="00000000">
              <w:rPr>
                <w:rtl w:val="0"/>
              </w:rPr>
              <w:t xml:space="preserve">7</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5">
            <w:pPr>
              <w:pageBreakBefore w:val="0"/>
              <w:widowControl w:val="0"/>
              <w:rPr/>
            </w:pPr>
            <w:r w:rsidDel="00000000" w:rsidR="00000000" w:rsidRPr="00000000">
              <w:rPr>
                <w:rtl w:val="0"/>
              </w:rPr>
              <w:t xml:space="preserve">CEO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6">
            <w:pPr>
              <w:pageBreakBefore w:val="0"/>
              <w:widowControl w:val="0"/>
              <w:rPr/>
            </w:pPr>
            <w:r w:rsidDel="00000000" w:rsidR="00000000" w:rsidRPr="00000000">
              <w:rPr>
                <w:rtl w:val="0"/>
              </w:rPr>
              <w:t xml:space="preserve">6</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7">
            <w:pPr>
              <w:pageBreakBefore w:val="0"/>
              <w:widowControl w:val="0"/>
              <w:rPr/>
            </w:pPr>
            <w:r w:rsidDel="00000000" w:rsidR="00000000" w:rsidRPr="00000000">
              <w:rPr>
                <w:rtl w:val="0"/>
              </w:rPr>
              <w:t xml:space="preserve">FATHER SERRANO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8">
            <w:pPr>
              <w:pageBreakBefore w:val="0"/>
              <w:widowControl w:val="0"/>
              <w:rPr/>
            </w:pPr>
            <w:r w:rsidDel="00000000" w:rsidR="00000000" w:rsidRPr="00000000">
              <w:rPr>
                <w:rtl w:val="0"/>
              </w:rPr>
              <w:t xml:space="preserve">6</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9">
            <w:pPr>
              <w:pageBreakBefore w:val="0"/>
              <w:widowControl w:val="0"/>
              <w:rPr/>
            </w:pPr>
            <w:r w:rsidDel="00000000" w:rsidR="00000000" w:rsidRPr="00000000">
              <w:rPr>
                <w:rtl w:val="0"/>
              </w:rPr>
              <w:t xml:space="preserve">LAWYER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A">
            <w:pPr>
              <w:pageBreakBefore w:val="0"/>
              <w:widowControl w:val="0"/>
              <w:rPr/>
            </w:pPr>
            <w:r w:rsidDel="00000000" w:rsidR="00000000" w:rsidRPr="00000000">
              <w:rPr>
                <w:rtl w:val="0"/>
              </w:rPr>
              <w:t xml:space="preserve">6</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B">
            <w:pPr>
              <w:pageBreakBefore w:val="0"/>
              <w:widowControl w:val="0"/>
              <w:rPr/>
            </w:pPr>
            <w:r w:rsidDel="00000000" w:rsidR="00000000" w:rsidRPr="00000000">
              <w:rPr>
                <w:rtl w:val="0"/>
              </w:rPr>
              <w:t xml:space="preserve">WAITER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C">
            <w:pPr>
              <w:pageBreakBefore w:val="0"/>
              <w:widowControl w:val="0"/>
              <w:rPr/>
            </w:pPr>
            <w:r w:rsidDel="00000000" w:rsidR="00000000" w:rsidRPr="00000000">
              <w:rPr>
                <w:rtl w:val="0"/>
              </w:rPr>
              <w:t xml:space="preserve">5</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D">
            <w:pPr>
              <w:pageBreakBefore w:val="0"/>
              <w:widowControl w:val="0"/>
              <w:rPr/>
            </w:pPr>
            <w:r w:rsidDel="00000000" w:rsidR="00000000" w:rsidRPr="00000000">
              <w:rPr>
                <w:rtl w:val="0"/>
              </w:rPr>
              <w:t xml:space="preserve">GIRL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E">
            <w:pPr>
              <w:pageBreakBefore w:val="0"/>
              <w:widowControl w:val="0"/>
              <w:rPr/>
            </w:pPr>
            <w:r w:rsidDel="00000000" w:rsidR="00000000" w:rsidRPr="00000000">
              <w:rPr>
                <w:rtl w:val="0"/>
              </w:rPr>
              <w:t xml:space="preserve">5</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F">
            <w:pPr>
              <w:pageBreakBefore w:val="0"/>
              <w:widowControl w:val="0"/>
              <w:rPr/>
            </w:pPr>
            <w:r w:rsidDel="00000000" w:rsidR="00000000" w:rsidRPr="00000000">
              <w:rPr>
                <w:rtl w:val="0"/>
              </w:rPr>
              <w:t xml:space="preserve">LADY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0">
            <w:pPr>
              <w:pageBreakBefore w:val="0"/>
              <w:widowControl w:val="0"/>
              <w:rPr/>
            </w:pPr>
            <w:r w:rsidDel="00000000" w:rsidR="00000000" w:rsidRPr="00000000">
              <w:rPr>
                <w:rtl w:val="0"/>
              </w:rPr>
              <w:t xml:space="preserve">4</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1">
            <w:pPr>
              <w:pageBreakBefore w:val="0"/>
              <w:widowControl w:val="0"/>
              <w:rPr/>
            </w:pPr>
            <w:r w:rsidDel="00000000" w:rsidR="00000000" w:rsidRPr="00000000">
              <w:rPr>
                <w:rtl w:val="0"/>
              </w:rPr>
              <w:t xml:space="preserve">LEAD CHOLA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2">
            <w:pPr>
              <w:pageBreakBefore w:val="0"/>
              <w:widowControl w:val="0"/>
              <w:rPr/>
            </w:pPr>
            <w:r w:rsidDel="00000000" w:rsidR="00000000" w:rsidRPr="00000000">
              <w:rPr>
                <w:rtl w:val="0"/>
              </w:rPr>
              <w:t xml:space="preserve">3</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3">
            <w:pPr>
              <w:pageBreakBefore w:val="0"/>
              <w:widowControl w:val="0"/>
              <w:rPr/>
            </w:pPr>
            <w:r w:rsidDel="00000000" w:rsidR="00000000" w:rsidRPr="00000000">
              <w:rPr>
                <w:rtl w:val="0"/>
              </w:rPr>
              <w:t xml:space="preserve">DAVE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4">
            <w:pPr>
              <w:pageBreakBefore w:val="0"/>
              <w:widowControl w:val="0"/>
              <w:rPr/>
            </w:pPr>
            <w:r w:rsidDel="00000000" w:rsidR="00000000" w:rsidRPr="00000000">
              <w:rPr>
                <w:rtl w:val="0"/>
              </w:rPr>
              <w:t xml:space="preserve">3</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5">
            <w:pPr>
              <w:pageBreakBefore w:val="0"/>
              <w:widowControl w:val="0"/>
              <w:rPr/>
            </w:pPr>
            <w:r w:rsidDel="00000000" w:rsidR="00000000" w:rsidRPr="00000000">
              <w:rPr>
                <w:rtl w:val="0"/>
              </w:rPr>
              <w:t xml:space="preserve">LADY FRIEND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6">
            <w:pPr>
              <w:pageBreakBefore w:val="0"/>
              <w:widowControl w:val="0"/>
              <w:rPr/>
            </w:pPr>
            <w:r w:rsidDel="00000000" w:rsidR="00000000" w:rsidRPr="00000000">
              <w:rPr>
                <w:rtl w:val="0"/>
              </w:rPr>
              <w:t xml:space="preserve">3</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7">
            <w:pPr>
              <w:pageBreakBefore w:val="0"/>
              <w:widowControl w:val="0"/>
              <w:rPr/>
            </w:pPr>
            <w:r w:rsidDel="00000000" w:rsidR="00000000" w:rsidRPr="00000000">
              <w:rPr>
                <w:rtl w:val="0"/>
              </w:rPr>
              <w:t xml:space="preserve">KRAMER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8">
            <w:pPr>
              <w:pageBreakBefore w:val="0"/>
              <w:widowControl w:val="0"/>
              <w:rPr/>
            </w:pPr>
            <w:r w:rsidDel="00000000" w:rsidR="00000000" w:rsidRPr="00000000">
              <w:rPr>
                <w:rtl w:val="0"/>
              </w:rPr>
              <w:t xml:space="preserve">2</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9">
            <w:pPr>
              <w:pageBreakBefore w:val="0"/>
              <w:widowControl w:val="0"/>
              <w:rPr/>
            </w:pPr>
            <w:r w:rsidDel="00000000" w:rsidR="00000000" w:rsidRPr="00000000">
              <w:rPr>
                <w:rtl w:val="0"/>
              </w:rPr>
              <w:t xml:space="preserve">LUCKY LADY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A">
            <w:pPr>
              <w:pageBreakBefore w:val="0"/>
              <w:widowControl w:val="0"/>
              <w:rPr/>
            </w:pPr>
            <w:r w:rsidDel="00000000" w:rsidR="00000000" w:rsidRPr="00000000">
              <w:rPr>
                <w:rtl w:val="0"/>
              </w:rPr>
              <w:t xml:space="preserve">2</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B">
            <w:pPr>
              <w:pageBreakBefore w:val="0"/>
              <w:widowControl w:val="0"/>
              <w:rPr/>
            </w:pPr>
            <w:r w:rsidDel="00000000" w:rsidR="00000000" w:rsidRPr="00000000">
              <w:rPr>
                <w:rtl w:val="0"/>
              </w:rPr>
              <w:t xml:space="preserve">BLACK BOUNCER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C">
            <w:pPr>
              <w:pageBreakBefore w:val="0"/>
              <w:widowControl w:val="0"/>
              <w:rPr/>
            </w:pPr>
            <w:r w:rsidDel="00000000" w:rsidR="00000000" w:rsidRPr="00000000">
              <w:rPr>
                <w:rtl w:val="0"/>
              </w:rPr>
              <w:t xml:space="preserve">2</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D">
            <w:pPr>
              <w:pageBreakBefore w:val="0"/>
              <w:widowControl w:val="0"/>
              <w:rPr/>
            </w:pPr>
            <w:r w:rsidDel="00000000" w:rsidR="00000000" w:rsidRPr="00000000">
              <w:rPr>
                <w:rtl w:val="0"/>
              </w:rPr>
              <w:t xml:space="preserve">GUY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E">
            <w:pPr>
              <w:pageBreakBefore w:val="0"/>
              <w:widowControl w:val="0"/>
              <w:rPr/>
            </w:pPr>
            <w:r w:rsidDel="00000000" w:rsidR="00000000" w:rsidRPr="00000000">
              <w:rPr>
                <w:rtl w:val="0"/>
              </w:rPr>
              <w:t xml:space="preserve">2</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F">
            <w:pPr>
              <w:pageBreakBefore w:val="0"/>
              <w:widowControl w:val="0"/>
              <w:rPr/>
            </w:pPr>
            <w:r w:rsidDel="00000000" w:rsidR="00000000" w:rsidRPr="00000000">
              <w:rPr>
                <w:rtl w:val="0"/>
              </w:rPr>
              <w:t xml:space="preserve">OWNER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0">
            <w:pPr>
              <w:pageBreakBefore w:val="0"/>
              <w:widowControl w:val="0"/>
              <w:rPr/>
            </w:pPr>
            <w:r w:rsidDel="00000000" w:rsidR="00000000" w:rsidRPr="00000000">
              <w:rPr>
                <w:rtl w:val="0"/>
              </w:rPr>
              <w:t xml:space="preserve">1</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1">
            <w:pPr>
              <w:pageBreakBefore w:val="0"/>
              <w:widowControl w:val="0"/>
              <w:rPr/>
            </w:pPr>
            <w:r w:rsidDel="00000000" w:rsidR="00000000" w:rsidRPr="00000000">
              <w:rPr>
                <w:rtl w:val="0"/>
              </w:rPr>
              <w:t xml:space="preserve">WHITE BOUNCER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2">
            <w:pPr>
              <w:pageBreakBefore w:val="0"/>
              <w:widowControl w:val="0"/>
              <w:rPr/>
            </w:pPr>
            <w:r w:rsidDel="00000000" w:rsidR="00000000" w:rsidRPr="00000000">
              <w:rPr>
                <w:rtl w:val="0"/>
              </w:rPr>
              <w:t xml:space="preserve">1</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3">
            <w:pPr>
              <w:pageBreakBefore w:val="0"/>
              <w:widowControl w:val="0"/>
              <w:rPr/>
            </w:pPr>
            <w:r w:rsidDel="00000000" w:rsidR="00000000" w:rsidRPr="00000000">
              <w:rPr>
                <w:rtl w:val="0"/>
              </w:rPr>
              <w:t xml:space="preserve">TRAFFIC MONITOR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4">
            <w:pPr>
              <w:pageBreakBefore w:val="0"/>
              <w:widowControl w:val="0"/>
              <w:rPr/>
            </w:pPr>
            <w:r w:rsidDel="00000000" w:rsidR="00000000" w:rsidRPr="00000000">
              <w:rPr>
                <w:rtl w:val="0"/>
              </w:rPr>
              <w:t xml:space="preserve">1</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5">
            <w:pPr>
              <w:pageBreakBefore w:val="0"/>
              <w:widowControl w:val="0"/>
              <w:rPr/>
            </w:pPr>
            <w:r w:rsidDel="00000000" w:rsidR="00000000" w:rsidRPr="00000000">
              <w:rPr>
                <w:rtl w:val="0"/>
              </w:rPr>
              <w:t xml:space="preserve">BLINDFOLDED GIRL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6">
            <w:pPr>
              <w:pageBreakBefore w:val="0"/>
              <w:widowControl w:val="0"/>
              <w:rPr/>
            </w:pPr>
            <w:r w:rsidDel="00000000" w:rsidR="00000000" w:rsidRPr="00000000">
              <w:rPr>
                <w:rtl w:val="0"/>
              </w:rPr>
              <w:t xml:space="preserve">1</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7">
            <w:pPr>
              <w:pageBreakBefore w:val="0"/>
              <w:widowControl w:val="0"/>
              <w:rPr/>
            </w:pPr>
            <w:r w:rsidDel="00000000" w:rsidR="00000000" w:rsidRPr="00000000">
              <w:rPr>
                <w:rtl w:val="0"/>
              </w:rPr>
              <w:t xml:space="preserve">MAN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8">
            <w:pPr>
              <w:pageBreakBefore w:val="0"/>
              <w:widowControl w:val="0"/>
              <w:rPr/>
            </w:pPr>
            <w:r w:rsidDel="00000000" w:rsidR="00000000" w:rsidRPr="00000000">
              <w:rPr>
                <w:rtl w:val="0"/>
              </w:rPr>
              <w:t xml:space="preserve">1</w:t>
            </w:r>
          </w:p>
        </w:tc>
      </w:tr>
    </w:tbl>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sz w:val="24"/>
          <w:szCs w:val="24"/>
        </w:rPr>
      </w:pPr>
      <w:r w:rsidDel="00000000" w:rsidR="00000000" w:rsidRPr="00000000">
        <w:rPr>
          <w:rtl w:val="0"/>
        </w:rPr>
        <w:t xml:space="preserve">Automated coding is combined with expert human coding to generate the quantitative and qualitative analysis below. </w:t>
      </w:r>
      <w:r w:rsidDel="00000000" w:rsidR="00000000" w:rsidRPr="00000000">
        <w:rPr>
          <w:rtl w:val="0"/>
        </w:rPr>
      </w:r>
    </w:p>
    <w:p w:rsidR="00000000" w:rsidDel="00000000" w:rsidP="00000000" w:rsidRDefault="00000000" w:rsidRPr="00000000" w14:paraId="0000006B">
      <w:pPr>
        <w:pageBreakBefore w:val="0"/>
        <w:rPr>
          <w:b w:val="1"/>
          <w:sz w:val="36"/>
          <w:szCs w:val="36"/>
        </w:rPr>
      </w:pPr>
      <w:r w:rsidDel="00000000" w:rsidR="00000000" w:rsidRPr="00000000">
        <w:rPr>
          <w:rtl w:val="0"/>
        </w:rPr>
      </w:r>
    </w:p>
    <w:p w:rsidR="00000000" w:rsidDel="00000000" w:rsidP="00000000" w:rsidRDefault="00000000" w:rsidRPr="00000000" w14:paraId="0000006C">
      <w:pPr>
        <w:pageBreakBefore w:val="0"/>
        <w:rPr>
          <w:b w:val="1"/>
          <w:sz w:val="36"/>
          <w:szCs w:val="36"/>
        </w:rPr>
      </w:pPr>
      <w:r w:rsidDel="00000000" w:rsidR="00000000" w:rsidRPr="00000000">
        <w:rPr>
          <w:rtl w:val="0"/>
        </w:rPr>
      </w:r>
    </w:p>
    <w:p w:rsidR="00000000" w:rsidDel="00000000" w:rsidP="00000000" w:rsidRDefault="00000000" w:rsidRPr="00000000" w14:paraId="0000006D">
      <w:pPr>
        <w:pageBreakBefore w:val="0"/>
        <w:rPr>
          <w:b w:val="1"/>
          <w:sz w:val="36"/>
          <w:szCs w:val="36"/>
        </w:rPr>
      </w:pPr>
      <w:r w:rsidDel="00000000" w:rsidR="00000000" w:rsidRPr="00000000">
        <w:rPr>
          <w:rtl w:val="0"/>
        </w:rPr>
      </w:r>
    </w:p>
    <w:p w:rsidR="00000000" w:rsidDel="00000000" w:rsidP="00000000" w:rsidRDefault="00000000" w:rsidRPr="00000000" w14:paraId="0000006E">
      <w:pPr>
        <w:pageBreakBefore w:val="0"/>
        <w:rPr>
          <w:b w:val="1"/>
          <w:sz w:val="36"/>
          <w:szCs w:val="36"/>
        </w:rPr>
      </w:pPr>
      <w:r w:rsidDel="00000000" w:rsidR="00000000" w:rsidRPr="00000000">
        <w:rPr>
          <w:rtl w:val="0"/>
        </w:rPr>
      </w:r>
    </w:p>
    <w:p w:rsidR="00000000" w:rsidDel="00000000" w:rsidP="00000000" w:rsidRDefault="00000000" w:rsidRPr="00000000" w14:paraId="0000006F">
      <w:pPr>
        <w:pageBreakBefore w:val="0"/>
        <w:rPr>
          <w:b w:val="1"/>
          <w:sz w:val="36"/>
          <w:szCs w:val="36"/>
        </w:rPr>
      </w:pPr>
      <w:r w:rsidDel="00000000" w:rsidR="00000000" w:rsidRPr="00000000">
        <w:rPr>
          <w:rtl w:val="0"/>
        </w:rPr>
      </w:r>
    </w:p>
    <w:p w:rsidR="00000000" w:rsidDel="00000000" w:rsidP="00000000" w:rsidRDefault="00000000" w:rsidRPr="00000000" w14:paraId="00000070">
      <w:pPr>
        <w:pageBreakBefore w:val="0"/>
        <w:rPr>
          <w:b w:val="1"/>
          <w:sz w:val="36"/>
          <w:szCs w:val="36"/>
        </w:rPr>
      </w:pPr>
      <w:r w:rsidDel="00000000" w:rsidR="00000000" w:rsidRPr="00000000">
        <w:rPr>
          <w:rtl w:val="0"/>
        </w:rPr>
      </w:r>
    </w:p>
    <w:p w:rsidR="00000000" w:rsidDel="00000000" w:rsidP="00000000" w:rsidRDefault="00000000" w:rsidRPr="00000000" w14:paraId="00000071">
      <w:pPr>
        <w:pageBreakBefore w:val="0"/>
        <w:rPr>
          <w:b w:val="1"/>
          <w:sz w:val="36"/>
          <w:szCs w:val="36"/>
        </w:rPr>
      </w:pPr>
      <w:r w:rsidDel="00000000" w:rsidR="00000000" w:rsidRPr="00000000">
        <w:rPr>
          <w:rtl w:val="0"/>
        </w:rPr>
      </w:r>
    </w:p>
    <w:bookmarkStart w:colFirst="0" w:colLast="0" w:name="7rdsrmby8a10" w:id="0"/>
    <w:bookmarkEnd w:id="0"/>
    <w:p w:rsidR="00000000" w:rsidDel="00000000" w:rsidP="00000000" w:rsidRDefault="00000000" w:rsidRPr="00000000" w14:paraId="00000072">
      <w:pPr>
        <w:pageBreakBefore w:val="0"/>
        <w:rPr>
          <w:b w:val="1"/>
          <w:sz w:val="28"/>
          <w:szCs w:val="28"/>
        </w:rPr>
      </w:pPr>
      <w:r w:rsidDel="00000000" w:rsidR="00000000" w:rsidRPr="00000000">
        <w:rPr>
          <w:b w:val="1"/>
          <w:sz w:val="28"/>
          <w:szCs w:val="28"/>
          <w:rtl w:val="0"/>
        </w:rPr>
        <w:t xml:space="preserve">Gender Analysis</w:t>
      </w:r>
    </w:p>
    <w:p w:rsidR="00000000" w:rsidDel="00000000" w:rsidP="00000000" w:rsidRDefault="00000000" w:rsidRPr="00000000" w14:paraId="00000073">
      <w:pPr>
        <w:pageBreakBefore w:val="0"/>
        <w:ind w:left="0" w:firstLine="0"/>
        <w:rPr>
          <w:i w:val="1"/>
          <w:sz w:val="12"/>
          <w:szCs w:val="12"/>
        </w:rPr>
      </w:pPr>
      <w:r w:rsidDel="00000000" w:rsidR="00000000" w:rsidRPr="00000000">
        <w:rPr>
          <w:rtl w:val="0"/>
        </w:rPr>
      </w:r>
    </w:p>
    <w:p w:rsidR="00000000" w:rsidDel="00000000" w:rsidP="00000000" w:rsidRDefault="00000000" w:rsidRPr="00000000" w14:paraId="00000074">
      <w:pPr>
        <w:pageBreakBefore w:val="0"/>
        <w:rPr>
          <w:b w:val="1"/>
          <w:i w:val="1"/>
          <w:color w:val="c12f65"/>
        </w:rPr>
      </w:pPr>
      <w:r w:rsidDel="00000000" w:rsidR="00000000" w:rsidRPr="00000000">
        <w:rPr>
          <w:b w:val="1"/>
          <w:i w:val="1"/>
          <w:color w:val="c12f65"/>
          <w:rtl w:val="0"/>
        </w:rPr>
        <w:t xml:space="preserve">For comparison, women constitute 51% of the U.S. population and 50.8% of the Latinx population in the U.S. </w:t>
      </w:r>
      <w:r w:rsidDel="00000000" w:rsidR="00000000" w:rsidRPr="00000000">
        <w:rPr>
          <w:rtl w:val="0"/>
        </w:rPr>
      </w:r>
    </w:p>
    <w:p w:rsidR="00000000" w:rsidDel="00000000" w:rsidP="00000000" w:rsidRDefault="00000000" w:rsidRPr="00000000" w14:paraId="00000075">
      <w:pPr>
        <w:pageBreakBefore w:val="0"/>
        <w:spacing w:line="276" w:lineRule="auto"/>
        <w:rPr>
          <w:i w:val="1"/>
        </w:rPr>
      </w:pPr>
      <w:r w:rsidDel="00000000" w:rsidR="00000000" w:rsidRPr="00000000">
        <w:rPr>
          <w:rtl w:val="0"/>
        </w:rPr>
      </w:r>
    </w:p>
    <w:p w:rsidR="00000000" w:rsidDel="00000000" w:rsidP="00000000" w:rsidRDefault="00000000" w:rsidRPr="00000000" w14:paraId="00000076">
      <w:pPr>
        <w:pageBreakBefore w:val="0"/>
        <w:numPr>
          <w:ilvl w:val="0"/>
          <w:numId w:val="9"/>
        </w:numPr>
        <w:spacing w:line="276" w:lineRule="auto"/>
        <w:ind w:left="720" w:hanging="360"/>
      </w:pPr>
      <w:r w:rsidDel="00000000" w:rsidR="00000000" w:rsidRPr="00000000">
        <w:rPr>
          <w:rtl w:val="0"/>
        </w:rPr>
        <w:t xml:space="preserve">54% of the characters are specified as female.</w:t>
      </w:r>
    </w:p>
    <w:p w:rsidR="00000000" w:rsidDel="00000000" w:rsidP="00000000" w:rsidRDefault="00000000" w:rsidRPr="00000000" w14:paraId="00000077">
      <w:pPr>
        <w:pageBreakBefore w:val="0"/>
        <w:numPr>
          <w:ilvl w:val="0"/>
          <w:numId w:val="10"/>
        </w:numPr>
        <w:spacing w:line="276" w:lineRule="auto"/>
        <w:ind w:left="720" w:hanging="360"/>
        <w:rPr/>
      </w:pPr>
      <w:r w:rsidDel="00000000" w:rsidR="00000000" w:rsidRPr="00000000">
        <w:rPr>
          <w:rtl w:val="0"/>
        </w:rPr>
        <w:t xml:space="preserve">32%</w:t>
      </w:r>
      <w:r w:rsidDel="00000000" w:rsidR="00000000" w:rsidRPr="00000000">
        <w:rPr>
          <w:rtl w:val="0"/>
        </w:rPr>
        <w:t xml:space="preserve"> of </w:t>
      </w:r>
      <w:r w:rsidDel="00000000" w:rsidR="00000000" w:rsidRPr="00000000">
        <w:rPr>
          <w:rtl w:val="0"/>
        </w:rPr>
        <w:t xml:space="preserve">characters</w:t>
      </w:r>
      <w:r w:rsidDel="00000000" w:rsidR="00000000" w:rsidRPr="00000000">
        <w:rPr>
          <w:rtl w:val="0"/>
        </w:rPr>
        <w:t xml:space="preserve"> are Latinx women. </w:t>
      </w:r>
    </w:p>
    <w:p w:rsidR="00000000" w:rsidDel="00000000" w:rsidP="00000000" w:rsidRDefault="00000000" w:rsidRPr="00000000" w14:paraId="00000078">
      <w:pPr>
        <w:pageBreakBefore w:val="0"/>
        <w:numPr>
          <w:ilvl w:val="0"/>
          <w:numId w:val="9"/>
        </w:numPr>
        <w:spacing w:line="276" w:lineRule="auto"/>
        <w:ind w:left="720" w:hanging="360"/>
        <w:rPr/>
      </w:pPr>
      <w:r w:rsidDel="00000000" w:rsidR="00000000" w:rsidRPr="00000000">
        <w:rPr>
          <w:rtl w:val="0"/>
        </w:rPr>
        <w:t xml:space="preserve">The leading character is </w:t>
      </w:r>
      <w:r w:rsidDel="00000000" w:rsidR="00000000" w:rsidRPr="00000000">
        <w:rPr>
          <w:rtl w:val="0"/>
        </w:rPr>
        <w:t xml:space="preserve">female (“Sonya”). </w:t>
      </w:r>
      <w:r w:rsidDel="00000000" w:rsidR="00000000" w:rsidRPr="00000000">
        <w:rPr>
          <w:rtl w:val="0"/>
        </w:rPr>
      </w:r>
    </w:p>
    <w:p w:rsidR="00000000" w:rsidDel="00000000" w:rsidP="00000000" w:rsidRDefault="00000000" w:rsidRPr="00000000" w14:paraId="00000079">
      <w:pPr>
        <w:pageBreakBefore w:val="0"/>
        <w:numPr>
          <w:ilvl w:val="0"/>
          <w:numId w:val="9"/>
        </w:numPr>
        <w:spacing w:line="276" w:lineRule="auto"/>
        <w:ind w:left="720" w:hanging="360"/>
      </w:pPr>
      <w:r w:rsidDel="00000000" w:rsidR="00000000" w:rsidRPr="00000000">
        <w:rPr>
          <w:rtl w:val="0"/>
        </w:rPr>
        <w:t xml:space="preserve">The script contains </w:t>
      </w:r>
      <w:r w:rsidDel="00000000" w:rsidR="00000000" w:rsidRPr="00000000">
        <w:rPr>
          <w:rtl w:val="0"/>
        </w:rPr>
        <w:t xml:space="preserve">0</w:t>
      </w:r>
      <w:r w:rsidDel="00000000" w:rsidR="00000000" w:rsidRPr="00000000">
        <w:rPr>
          <w:rtl w:val="0"/>
        </w:rPr>
        <w:t xml:space="preserve"> character opportunities to increase gender diversity.</w:t>
      </w:r>
      <w:r w:rsidDel="00000000" w:rsidR="00000000" w:rsidRPr="00000000">
        <w:rPr>
          <w:rtl w:val="0"/>
        </w:rPr>
      </w:r>
    </w:p>
    <w:p w:rsidR="00000000" w:rsidDel="00000000" w:rsidP="00000000" w:rsidRDefault="00000000" w:rsidRPr="00000000" w14:paraId="0000007A">
      <w:pPr>
        <w:pageBreakBefore w:val="0"/>
        <w:rPr>
          <w:u w:val="single"/>
        </w:rPr>
      </w:pPr>
      <w:r w:rsidDel="00000000" w:rsidR="00000000" w:rsidRPr="00000000">
        <w:rPr>
          <w:rtl w:val="0"/>
        </w:rPr>
      </w:r>
    </w:p>
    <w:p w:rsidR="00000000" w:rsidDel="00000000" w:rsidP="00000000" w:rsidRDefault="00000000" w:rsidRPr="00000000" w14:paraId="0000007B">
      <w:pPr>
        <w:pageBreakBefore w:val="0"/>
        <w:rPr>
          <w:b w:val="1"/>
          <w:u w:val="single"/>
        </w:rPr>
      </w:pPr>
      <w:r w:rsidDel="00000000" w:rsidR="00000000" w:rsidRPr="00000000">
        <w:rPr>
          <w:u w:val="single"/>
          <w:rtl w:val="0"/>
        </w:rPr>
        <w:t xml:space="preserve">Characters by Gender</w:t>
      </w: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r>
    </w:p>
    <w:tbl>
      <w:tblPr>
        <w:tblStyle w:val="Table2"/>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66.2500000000005"/>
        <w:gridCol w:w="2366.2500000000005"/>
        <w:gridCol w:w="2366.2500000000005"/>
        <w:gridCol w:w="2366.2500000000005"/>
        <w:tblGridChange w:id="0">
          <w:tblGrid>
            <w:gridCol w:w="2366.2500000000005"/>
            <w:gridCol w:w="2366.2500000000005"/>
            <w:gridCol w:w="2366.2500000000005"/>
            <w:gridCol w:w="2366.2500000000005"/>
          </w:tblGrid>
        </w:tblGridChange>
      </w:tblGrid>
      <w:tr>
        <w:trPr>
          <w:cantSplit w:val="0"/>
          <w:trHeight w:val="144"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b w:val="1"/>
              </w:rPr>
            </w:pPr>
            <w:r w:rsidDel="00000000" w:rsidR="00000000" w:rsidRPr="00000000">
              <w:rPr>
                <w:b w:val="1"/>
                <w:rtl w:val="0"/>
              </w:rPr>
              <w:t xml:space="preserve">LATINX FEMALE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FEMALE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MALE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GENDER UNSPECIFIED</w:t>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6fa8dc" w:val="clear"/>
            <w:tcMar>
              <w:top w:w="0.0" w:type="dxa"/>
              <w:left w:w="40.0" w:type="dxa"/>
              <w:bottom w:w="0.0" w:type="dxa"/>
              <w:right w:w="40.0" w:type="dxa"/>
            </w:tcMar>
            <w:vAlign w:val="bottom"/>
          </w:tcPr>
          <w:p w:rsidR="00000000" w:rsidDel="00000000" w:rsidP="00000000" w:rsidRDefault="00000000" w:rsidRPr="00000000" w14:paraId="00000081">
            <w:pPr>
              <w:pageBreakBefore w:val="0"/>
              <w:widowControl w:val="0"/>
              <w:jc w:val="center"/>
              <w:rPr>
                <w:color w:val="ffffff"/>
              </w:rPr>
            </w:pPr>
            <w:r w:rsidDel="00000000" w:rsidR="00000000" w:rsidRPr="00000000">
              <w:rPr>
                <w:color w:val="ffffff"/>
                <w:rtl w:val="0"/>
              </w:rPr>
              <w:t xml:space="preserve">SONYA</w:t>
            </w:r>
          </w:p>
        </w:tc>
        <w:tc>
          <w:tcP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3">
            <w:pPr>
              <w:pageBreakBefore w:val="0"/>
              <w:widowControl w:val="0"/>
              <w:jc w:val="center"/>
              <w:rPr>
                <w:color w:val="ffffff"/>
              </w:rPr>
            </w:pPr>
            <w:r w:rsidDel="00000000" w:rsidR="00000000" w:rsidRPr="00000000">
              <w:rPr>
                <w:color w:val="ffffff"/>
                <w:rtl w:val="0"/>
              </w:rPr>
              <w:t xml:space="preserve">SONYA</w:t>
            </w:r>
          </w:p>
        </w:tc>
        <w:tc>
          <w:tcP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shd w:fill="6fa8dc" w:val="clear"/>
            <w:tcMar>
              <w:top w:w="0.0" w:type="dxa"/>
              <w:left w:w="40.0" w:type="dxa"/>
              <w:bottom w:w="0.0" w:type="dxa"/>
              <w:right w:w="40.0" w:type="dxa"/>
            </w:tcMar>
            <w:vAlign w:val="bottom"/>
          </w:tcPr>
          <w:p w:rsidR="00000000" w:rsidDel="00000000" w:rsidP="00000000" w:rsidRDefault="00000000" w:rsidRPr="00000000" w14:paraId="00000085">
            <w:pPr>
              <w:pageBreakBefore w:val="0"/>
              <w:widowControl w:val="0"/>
              <w:jc w:val="center"/>
              <w:rPr>
                <w:color w:val="ffffff"/>
              </w:rPr>
            </w:pPr>
            <w:r w:rsidDel="00000000" w:rsidR="00000000" w:rsidRPr="00000000">
              <w:rPr>
                <w:color w:val="ffffff"/>
                <w:rtl w:val="0"/>
              </w:rPr>
              <w:t xml:space="preserve">TONI</w:t>
            </w:r>
          </w:p>
        </w:tc>
        <w:tc>
          <w:tcP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7">
            <w:pPr>
              <w:pageBreakBefore w:val="0"/>
              <w:widowControl w:val="0"/>
              <w:jc w:val="center"/>
              <w:rPr>
                <w:color w:val="ffffff"/>
              </w:rPr>
            </w:pPr>
            <w:r w:rsidDel="00000000" w:rsidR="00000000" w:rsidRPr="00000000">
              <w:rPr>
                <w:color w:val="ffffff"/>
                <w:rtl w:val="0"/>
              </w:rPr>
              <w:t xml:space="preserve">TONI</w:t>
            </w:r>
          </w:p>
        </w:tc>
        <w:tc>
          <w:tcP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shd w:fill="6fa8dc" w:val="clear"/>
            <w:tcMar>
              <w:top w:w="0.0" w:type="dxa"/>
              <w:left w:w="40.0" w:type="dxa"/>
              <w:bottom w:w="0.0" w:type="dxa"/>
              <w:right w:w="40.0" w:type="dxa"/>
            </w:tcMar>
            <w:vAlign w:val="bottom"/>
          </w:tcPr>
          <w:p w:rsidR="00000000" w:rsidDel="00000000" w:rsidP="00000000" w:rsidRDefault="00000000" w:rsidRPr="00000000" w14:paraId="00000089">
            <w:pPr>
              <w:pageBreakBefore w:val="0"/>
              <w:widowControl w:val="0"/>
              <w:jc w:val="center"/>
              <w:rPr>
                <w:color w:val="ffffff"/>
              </w:rPr>
            </w:pPr>
            <w:r w:rsidDel="00000000" w:rsidR="00000000" w:rsidRPr="00000000">
              <w:rPr>
                <w:color w:val="ffffff"/>
                <w:rtl w:val="0"/>
              </w:rPr>
              <w:t xml:space="preserve">IRENE</w:t>
            </w:r>
          </w:p>
        </w:tc>
        <w:tc>
          <w:tcP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B">
            <w:pPr>
              <w:pageBreakBefore w:val="0"/>
              <w:widowControl w:val="0"/>
              <w:jc w:val="center"/>
              <w:rPr>
                <w:color w:val="ffffff"/>
              </w:rPr>
            </w:pPr>
            <w:r w:rsidDel="00000000" w:rsidR="00000000" w:rsidRPr="00000000">
              <w:rPr>
                <w:color w:val="ffffff"/>
                <w:rtl w:val="0"/>
              </w:rPr>
              <w:t xml:space="preserve">IRENE</w:t>
            </w:r>
          </w:p>
        </w:tc>
        <w:tc>
          <w:tcP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shd w:fill="6fa8dc" w:val="clear"/>
            <w:tcMar>
              <w:top w:w="0.0" w:type="dxa"/>
              <w:left w:w="40.0" w:type="dxa"/>
              <w:bottom w:w="0.0" w:type="dxa"/>
              <w:right w:w="40.0" w:type="dxa"/>
            </w:tcMar>
            <w:vAlign w:val="bottom"/>
          </w:tcPr>
          <w:p w:rsidR="00000000" w:rsidDel="00000000" w:rsidP="00000000" w:rsidRDefault="00000000" w:rsidRPr="00000000" w14:paraId="0000008D">
            <w:pPr>
              <w:pageBreakBefore w:val="0"/>
              <w:widowControl w:val="0"/>
              <w:jc w:val="center"/>
              <w:rPr>
                <w:color w:val="ffffff"/>
              </w:rPr>
            </w:pPr>
            <w:r w:rsidDel="00000000" w:rsidR="00000000" w:rsidRPr="00000000">
              <w:rPr>
                <w:color w:val="ffffff"/>
                <w:rtl w:val="0"/>
              </w:rPr>
              <w:t xml:space="preserve">LUZ</w:t>
            </w:r>
          </w:p>
        </w:tc>
        <w:tc>
          <w:tcP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F">
            <w:pPr>
              <w:pageBreakBefore w:val="0"/>
              <w:widowControl w:val="0"/>
              <w:jc w:val="center"/>
              <w:rPr>
                <w:color w:val="ffffff"/>
              </w:rPr>
            </w:pPr>
            <w:r w:rsidDel="00000000" w:rsidR="00000000" w:rsidRPr="00000000">
              <w:rPr>
                <w:color w:val="ffffff"/>
                <w:rtl w:val="0"/>
              </w:rPr>
              <w:t xml:space="preserve">LUZ</w:t>
            </w:r>
          </w:p>
        </w:tc>
        <w:tc>
          <w:tcP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shd w:fill="6fa8dc" w:val="clear"/>
            <w:tcMar>
              <w:top w:w="0.0" w:type="dxa"/>
              <w:left w:w="40.0" w:type="dxa"/>
              <w:bottom w:w="0.0" w:type="dxa"/>
              <w:right w:w="40.0" w:type="dxa"/>
            </w:tcMar>
            <w:vAlign w:val="bottom"/>
          </w:tcPr>
          <w:p w:rsidR="00000000" w:rsidDel="00000000" w:rsidP="00000000" w:rsidRDefault="00000000" w:rsidRPr="00000000" w14:paraId="00000091">
            <w:pPr>
              <w:pageBreakBefore w:val="0"/>
              <w:widowControl w:val="0"/>
              <w:jc w:val="center"/>
              <w:rPr>
                <w:color w:val="ffffff"/>
              </w:rPr>
            </w:pPr>
            <w:r w:rsidDel="00000000" w:rsidR="00000000" w:rsidRPr="00000000">
              <w:rPr>
                <w:color w:val="ffffff"/>
                <w:rtl w:val="0"/>
              </w:rPr>
              <w:t xml:space="preserve">ESME</w:t>
            </w:r>
          </w:p>
        </w:tc>
        <w:tc>
          <w:tcP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3">
            <w:pPr>
              <w:pageBreakBefore w:val="0"/>
              <w:widowControl w:val="0"/>
              <w:jc w:val="center"/>
              <w:rPr>
                <w:color w:val="ffffff"/>
              </w:rPr>
            </w:pPr>
            <w:r w:rsidDel="00000000" w:rsidR="00000000" w:rsidRPr="00000000">
              <w:rPr>
                <w:color w:val="ffffff"/>
                <w:rtl w:val="0"/>
              </w:rPr>
              <w:t xml:space="preserve">ESME</w:t>
            </w:r>
          </w:p>
        </w:tc>
        <w:tc>
          <w:tcP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97">
            <w:pPr>
              <w:pageBreakBefore w:val="0"/>
              <w:widowControl w:val="0"/>
              <w:jc w:val="center"/>
              <w:rPr>
                <w:color w:val="ffffff"/>
              </w:rPr>
            </w:pPr>
            <w:r w:rsidDel="00000000" w:rsidR="00000000" w:rsidRPr="00000000">
              <w:rPr>
                <w:color w:val="ffffff"/>
                <w:rtl w:val="0"/>
              </w:rPr>
              <w:t xml:space="preserve">ADRIAN</w:t>
            </w:r>
          </w:p>
        </w:tc>
        <w:tc>
          <w:tcP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9B">
            <w:pPr>
              <w:pageBreakBefore w:val="0"/>
              <w:widowControl w:val="0"/>
              <w:jc w:val="center"/>
              <w:rPr>
                <w:color w:val="ffffff"/>
              </w:rPr>
            </w:pPr>
            <w:r w:rsidDel="00000000" w:rsidR="00000000" w:rsidRPr="00000000">
              <w:rPr>
                <w:color w:val="ffffff"/>
                <w:rtl w:val="0"/>
              </w:rPr>
              <w:t xml:space="preserve">CAMILO</w:t>
            </w:r>
          </w:p>
        </w:tc>
        <w:tc>
          <w:tcP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color w:val="ffffff"/>
                <w:sz w:val="18"/>
                <w:szCs w:val="18"/>
              </w:rPr>
            </w:pPr>
            <w:r w:rsidDel="00000000" w:rsidR="00000000" w:rsidRPr="00000000">
              <w:rPr>
                <w:rtl w:val="0"/>
              </w:rPr>
            </w:r>
          </w:p>
        </w:tc>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9F">
            <w:pPr>
              <w:pageBreakBefore w:val="0"/>
              <w:widowControl w:val="0"/>
              <w:jc w:val="center"/>
              <w:rPr>
                <w:color w:val="ffffff"/>
              </w:rPr>
            </w:pPr>
            <w:r w:rsidDel="00000000" w:rsidR="00000000" w:rsidRPr="00000000">
              <w:rPr>
                <w:color w:val="ffffff"/>
                <w:rtl w:val="0"/>
              </w:rPr>
              <w:t xml:space="preserve">MIKE</w:t>
            </w:r>
          </w:p>
        </w:tc>
        <w:tc>
          <w:tcP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A2">
            <w:pPr>
              <w:pageBreakBefore w:val="0"/>
              <w:widowControl w:val="0"/>
              <w:jc w:val="center"/>
              <w:rPr>
                <w:color w:val="ffffff"/>
              </w:rPr>
            </w:pPr>
            <w:r w:rsidDel="00000000" w:rsidR="00000000" w:rsidRPr="00000000">
              <w:rPr>
                <w:color w:val="ffffff"/>
                <w:rtl w:val="0"/>
              </w:rPr>
              <w:t xml:space="preserve">MARCY</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3">
            <w:pPr>
              <w:pageBreakBefore w:val="0"/>
              <w:widowControl w:val="0"/>
              <w:jc w:val="center"/>
              <w:rPr>
                <w:color w:val="ffffff"/>
              </w:rPr>
            </w:pPr>
            <w:r w:rsidDel="00000000" w:rsidR="00000000" w:rsidRPr="00000000">
              <w:rPr>
                <w:color w:val="ffffff"/>
                <w:rtl w:val="0"/>
              </w:rPr>
              <w:t xml:space="preserve">MARCY</w:t>
            </w:r>
          </w:p>
        </w:tc>
        <w:tc>
          <w:tcP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A6">
            <w:pPr>
              <w:pageBreakBefore w:val="0"/>
              <w:widowControl w:val="0"/>
              <w:jc w:val="center"/>
              <w:rPr>
                <w:color w:val="ffffff"/>
              </w:rPr>
            </w:pPr>
            <w:r w:rsidDel="00000000" w:rsidR="00000000" w:rsidRPr="00000000">
              <w:rPr>
                <w:color w:val="ffffff"/>
                <w:rtl w:val="0"/>
              </w:rPr>
              <w:t xml:space="preserve">JANINE RICKSHAW</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7">
            <w:pPr>
              <w:pageBreakBefore w:val="0"/>
              <w:widowControl w:val="0"/>
              <w:jc w:val="center"/>
              <w:rPr>
                <w:color w:val="ffffff"/>
              </w:rPr>
            </w:pPr>
            <w:r w:rsidDel="00000000" w:rsidR="00000000" w:rsidRPr="00000000">
              <w:rPr>
                <w:color w:val="ffffff"/>
                <w:rtl w:val="0"/>
              </w:rPr>
              <w:t xml:space="preserve">JANINE RICKSHAW</w:t>
            </w:r>
          </w:p>
        </w:tc>
        <w:tc>
          <w:tcP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AA">
            <w:pPr>
              <w:pageBreakBefore w:val="0"/>
              <w:widowControl w:val="0"/>
              <w:jc w:val="center"/>
              <w:rPr>
                <w:color w:val="ffffff"/>
              </w:rPr>
            </w:pPr>
            <w:r w:rsidDel="00000000" w:rsidR="00000000" w:rsidRPr="00000000">
              <w:rPr>
                <w:color w:val="ffffff"/>
                <w:rtl w:val="0"/>
              </w:rPr>
              <w:t xml:space="preserve">CLAIRE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B">
            <w:pPr>
              <w:pageBreakBefore w:val="0"/>
              <w:widowControl w:val="0"/>
              <w:jc w:val="center"/>
              <w:rPr>
                <w:color w:val="ffffff"/>
              </w:rPr>
            </w:pPr>
            <w:r w:rsidDel="00000000" w:rsidR="00000000" w:rsidRPr="00000000">
              <w:rPr>
                <w:color w:val="ffffff"/>
                <w:rtl w:val="0"/>
              </w:rPr>
              <w:t xml:space="preserve">CLAIRE</w:t>
            </w:r>
          </w:p>
        </w:tc>
        <w:tc>
          <w:tcP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6fa8dc" w:val="clear"/>
            <w:tcMar>
              <w:top w:w="0.0" w:type="dxa"/>
              <w:left w:w="40.0" w:type="dxa"/>
              <w:bottom w:w="0.0" w:type="dxa"/>
              <w:right w:w="40.0" w:type="dxa"/>
            </w:tcMar>
            <w:vAlign w:val="bottom"/>
          </w:tcPr>
          <w:p w:rsidR="00000000" w:rsidDel="00000000" w:rsidP="00000000" w:rsidRDefault="00000000" w:rsidRPr="00000000" w14:paraId="000000AD">
            <w:pPr>
              <w:pageBreakBefore w:val="0"/>
              <w:widowControl w:val="0"/>
              <w:jc w:val="center"/>
              <w:rPr>
                <w:color w:val="ffffff"/>
              </w:rPr>
            </w:pPr>
            <w:r w:rsidDel="00000000" w:rsidR="00000000" w:rsidRPr="00000000">
              <w:rPr>
                <w:color w:val="ffffff"/>
                <w:rtl w:val="0"/>
              </w:rPr>
              <w:t xml:space="preserve">LA MOSCA</w:t>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F">
            <w:pPr>
              <w:pageBreakBefore w:val="0"/>
              <w:widowControl w:val="0"/>
              <w:jc w:val="center"/>
              <w:rPr>
                <w:color w:val="ffffff"/>
              </w:rPr>
            </w:pPr>
            <w:r w:rsidDel="00000000" w:rsidR="00000000" w:rsidRPr="00000000">
              <w:rPr>
                <w:color w:val="ffffff"/>
                <w:rtl w:val="0"/>
              </w:rPr>
              <w:t xml:space="preserve">LA MOSCA</w:t>
            </w:r>
          </w:p>
        </w:tc>
        <w:tc>
          <w:tcP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B3">
            <w:pPr>
              <w:pageBreakBefore w:val="0"/>
              <w:widowControl w:val="0"/>
              <w:jc w:val="center"/>
              <w:rPr>
                <w:color w:val="ffffff"/>
              </w:rPr>
            </w:pPr>
            <w:r w:rsidDel="00000000" w:rsidR="00000000" w:rsidRPr="00000000">
              <w:rPr>
                <w:color w:val="ffffff"/>
                <w:rtl w:val="0"/>
              </w:rPr>
              <w:t xml:space="preserve">NASIR</w:t>
            </w:r>
          </w:p>
        </w:tc>
        <w:tc>
          <w:tcP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6fa8dc" w:val="clear"/>
            <w:tcMar>
              <w:top w:w="0.0" w:type="dxa"/>
              <w:left w:w="40.0" w:type="dxa"/>
              <w:bottom w:w="0.0" w:type="dxa"/>
              <w:right w:w="40.0" w:type="dxa"/>
            </w:tcMar>
            <w:vAlign w:val="bottom"/>
          </w:tcPr>
          <w:p w:rsidR="00000000" w:rsidDel="00000000" w:rsidP="00000000" w:rsidRDefault="00000000" w:rsidRPr="00000000" w14:paraId="000000B5">
            <w:pPr>
              <w:pageBreakBefore w:val="0"/>
              <w:widowControl w:val="0"/>
              <w:jc w:val="center"/>
              <w:rPr>
                <w:color w:val="ffffff"/>
              </w:rPr>
            </w:pPr>
            <w:r w:rsidDel="00000000" w:rsidR="00000000" w:rsidRPr="00000000">
              <w:rPr>
                <w:color w:val="ffffff"/>
                <w:rtl w:val="0"/>
              </w:rPr>
              <w:t xml:space="preserve">ESTHER</w:t>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7">
            <w:pPr>
              <w:pageBreakBefore w:val="0"/>
              <w:widowControl w:val="0"/>
              <w:jc w:val="center"/>
              <w:rPr>
                <w:color w:val="ffffff"/>
              </w:rPr>
            </w:pPr>
            <w:r w:rsidDel="00000000" w:rsidR="00000000" w:rsidRPr="00000000">
              <w:rPr>
                <w:color w:val="ffffff"/>
                <w:rtl w:val="0"/>
              </w:rPr>
              <w:t xml:space="preserve">ESTHER</w:t>
            </w:r>
          </w:p>
        </w:tc>
        <w:tc>
          <w:tcP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6fa8dc" w:val="clear"/>
            <w:tcMar>
              <w:top w:w="0.0" w:type="dxa"/>
              <w:left w:w="40.0" w:type="dxa"/>
              <w:bottom w:w="0.0" w:type="dxa"/>
              <w:right w:w="40.0" w:type="dxa"/>
            </w:tcMar>
            <w:vAlign w:val="bottom"/>
          </w:tcPr>
          <w:p w:rsidR="00000000" w:rsidDel="00000000" w:rsidP="00000000" w:rsidRDefault="00000000" w:rsidRPr="00000000" w14:paraId="000000B9">
            <w:pPr>
              <w:pageBreakBefore w:val="0"/>
              <w:widowControl w:val="0"/>
              <w:jc w:val="center"/>
              <w:rPr>
                <w:color w:val="ffffff"/>
              </w:rPr>
            </w:pPr>
            <w:r w:rsidDel="00000000" w:rsidR="00000000" w:rsidRPr="00000000">
              <w:rPr>
                <w:color w:val="ffffff"/>
                <w:rtl w:val="0"/>
              </w:rPr>
              <w:t xml:space="preserve">VERONICA GUTIERREZ</w:t>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B">
            <w:pPr>
              <w:pageBreakBefore w:val="0"/>
              <w:widowControl w:val="0"/>
              <w:jc w:val="center"/>
              <w:rPr>
                <w:color w:val="ffffff"/>
              </w:rPr>
            </w:pPr>
            <w:r w:rsidDel="00000000" w:rsidR="00000000" w:rsidRPr="00000000">
              <w:rPr>
                <w:color w:val="ffffff"/>
                <w:rtl w:val="0"/>
              </w:rPr>
              <w:t xml:space="preserve">VERONICA GUTIERREZ</w:t>
            </w:r>
          </w:p>
        </w:tc>
        <w:tc>
          <w:tcP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BF">
            <w:pPr>
              <w:pageBreakBefore w:val="0"/>
              <w:widowControl w:val="0"/>
              <w:jc w:val="center"/>
              <w:rPr>
                <w:color w:val="ffffff"/>
              </w:rPr>
            </w:pPr>
            <w:r w:rsidDel="00000000" w:rsidR="00000000" w:rsidRPr="00000000">
              <w:rPr>
                <w:color w:val="ffffff"/>
                <w:rtl w:val="0"/>
              </w:rPr>
              <w:t xml:space="preserve">GARY</w:t>
            </w:r>
          </w:p>
        </w:tc>
        <w:tc>
          <w:tcP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6fa8dc" w:val="clear"/>
            <w:tcMar>
              <w:top w:w="0.0" w:type="dxa"/>
              <w:left w:w="40.0" w:type="dxa"/>
              <w:bottom w:w="0.0" w:type="dxa"/>
              <w:right w:w="40.0" w:type="dxa"/>
            </w:tcMar>
            <w:vAlign w:val="bottom"/>
          </w:tcPr>
          <w:p w:rsidR="00000000" w:rsidDel="00000000" w:rsidP="00000000" w:rsidRDefault="00000000" w:rsidRPr="00000000" w14:paraId="000000C1">
            <w:pPr>
              <w:pageBreakBefore w:val="0"/>
              <w:widowControl w:val="0"/>
              <w:jc w:val="center"/>
              <w:rPr>
                <w:color w:val="ffffff"/>
              </w:rPr>
            </w:pPr>
            <w:r w:rsidDel="00000000" w:rsidR="00000000" w:rsidRPr="00000000">
              <w:rPr>
                <w:color w:val="ffffff"/>
                <w:rtl w:val="0"/>
              </w:rPr>
              <w:t xml:space="preserve">SYLVIE</w:t>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3">
            <w:pPr>
              <w:pageBreakBefore w:val="0"/>
              <w:widowControl w:val="0"/>
              <w:jc w:val="center"/>
              <w:rPr>
                <w:color w:val="ffffff"/>
              </w:rPr>
            </w:pPr>
            <w:r w:rsidDel="00000000" w:rsidR="00000000" w:rsidRPr="00000000">
              <w:rPr>
                <w:color w:val="ffffff"/>
                <w:rtl w:val="0"/>
              </w:rPr>
              <w:t xml:space="preserve">SYLVIE</w:t>
            </w:r>
          </w:p>
        </w:tc>
        <w:tc>
          <w:tcP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shd w:fill="6fa8dc" w:val="clear"/>
            <w:tcMar>
              <w:top w:w="0.0" w:type="dxa"/>
              <w:left w:w="40.0" w:type="dxa"/>
              <w:bottom w:w="0.0" w:type="dxa"/>
              <w:right w:w="40.0" w:type="dxa"/>
            </w:tcMar>
            <w:vAlign w:val="bottom"/>
          </w:tcPr>
          <w:p w:rsidR="00000000" w:rsidDel="00000000" w:rsidP="00000000" w:rsidRDefault="00000000" w:rsidRPr="00000000" w14:paraId="000000C5">
            <w:pPr>
              <w:pageBreakBefore w:val="0"/>
              <w:widowControl w:val="0"/>
              <w:jc w:val="center"/>
              <w:rPr>
                <w:color w:val="ffffff"/>
              </w:rPr>
            </w:pPr>
            <w:r w:rsidDel="00000000" w:rsidR="00000000" w:rsidRPr="00000000">
              <w:rPr>
                <w:color w:val="ffffff"/>
                <w:rtl w:val="0"/>
              </w:rPr>
              <w:t xml:space="preserve">CHA CHA</w:t>
            </w:r>
          </w:p>
        </w:tc>
        <w:tc>
          <w:tcP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7">
            <w:pPr>
              <w:pageBreakBefore w:val="0"/>
              <w:widowControl w:val="0"/>
              <w:jc w:val="center"/>
              <w:rPr>
                <w:color w:val="ffffff"/>
              </w:rPr>
            </w:pPr>
            <w:r w:rsidDel="00000000" w:rsidR="00000000" w:rsidRPr="00000000">
              <w:rPr>
                <w:color w:val="ffffff"/>
                <w:rtl w:val="0"/>
              </w:rPr>
              <w:t xml:space="preserve">CHA CHA</w:t>
            </w:r>
          </w:p>
        </w:tc>
        <w:tc>
          <w:tcP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CB">
            <w:pPr>
              <w:pageBreakBefore w:val="0"/>
              <w:widowControl w:val="0"/>
              <w:jc w:val="center"/>
              <w:rPr>
                <w:color w:val="ffffff"/>
              </w:rPr>
            </w:pPr>
            <w:r w:rsidDel="00000000" w:rsidR="00000000" w:rsidRPr="00000000">
              <w:rPr>
                <w:color w:val="ffffff"/>
                <w:rtl w:val="0"/>
              </w:rPr>
              <w:t xml:space="preserve">GABE</w:t>
            </w:r>
          </w:p>
        </w:tc>
        <w:tc>
          <w:tcP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6fa8dc" w:val="clear"/>
            <w:tcMar>
              <w:top w:w="0.0" w:type="dxa"/>
              <w:left w:w="40.0" w:type="dxa"/>
              <w:bottom w:w="0.0" w:type="dxa"/>
              <w:right w:w="40.0" w:type="dxa"/>
            </w:tcMar>
            <w:vAlign w:val="bottom"/>
          </w:tcPr>
          <w:p w:rsidR="00000000" w:rsidDel="00000000" w:rsidP="00000000" w:rsidRDefault="00000000" w:rsidRPr="00000000" w14:paraId="000000CD">
            <w:pPr>
              <w:pageBreakBefore w:val="0"/>
              <w:widowControl w:val="0"/>
              <w:jc w:val="center"/>
              <w:rPr>
                <w:color w:val="ffffff"/>
              </w:rPr>
            </w:pPr>
            <w:r w:rsidDel="00000000" w:rsidR="00000000" w:rsidRPr="00000000">
              <w:rPr>
                <w:color w:val="ffffff"/>
                <w:rtl w:val="0"/>
              </w:rPr>
              <w:t xml:space="preserve">VEE</w:t>
            </w:r>
          </w:p>
        </w:tc>
        <w:tc>
          <w:tcPr>
            <w:tcBorders>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F">
            <w:pPr>
              <w:pageBreakBefore w:val="0"/>
              <w:widowControl w:val="0"/>
              <w:jc w:val="center"/>
              <w:rPr>
                <w:color w:val="ffffff"/>
              </w:rPr>
            </w:pPr>
            <w:r w:rsidDel="00000000" w:rsidR="00000000" w:rsidRPr="00000000">
              <w:rPr>
                <w:color w:val="ffffff"/>
                <w:rtl w:val="0"/>
              </w:rPr>
              <w:t xml:space="preserve">VEE</w:t>
            </w:r>
          </w:p>
        </w:tc>
        <w:tc>
          <w:tcP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D2">
            <w:pPr>
              <w:pageBreakBefore w:val="0"/>
              <w:widowControl w:val="0"/>
              <w:jc w:val="center"/>
              <w:rPr>
                <w:color w:val="ffffff"/>
              </w:rPr>
            </w:pPr>
            <w:r w:rsidDel="00000000" w:rsidR="00000000" w:rsidRPr="00000000">
              <w:rPr>
                <w:color w:val="ffffff"/>
                <w:rtl w:val="0"/>
              </w:rPr>
              <w:t xml:space="preserve">JUDGE HALE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3">
            <w:pPr>
              <w:pageBreakBefore w:val="0"/>
              <w:widowControl w:val="0"/>
              <w:jc w:val="center"/>
              <w:rPr>
                <w:color w:val="ffffff"/>
              </w:rPr>
            </w:pPr>
            <w:r w:rsidDel="00000000" w:rsidR="00000000" w:rsidRPr="00000000">
              <w:rPr>
                <w:color w:val="ffffff"/>
                <w:rtl w:val="0"/>
              </w:rPr>
              <w:t xml:space="preserve">JUDGE HALE</w:t>
            </w:r>
          </w:p>
        </w:tc>
        <w:tc>
          <w:tcP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6fa8dc" w:val="clear"/>
            <w:tcMar>
              <w:top w:w="0.0" w:type="dxa"/>
              <w:left w:w="40.0" w:type="dxa"/>
              <w:bottom w:w="0.0" w:type="dxa"/>
              <w:right w:w="40.0" w:type="dxa"/>
            </w:tcMar>
            <w:vAlign w:val="bottom"/>
          </w:tcPr>
          <w:p w:rsidR="00000000" w:rsidDel="00000000" w:rsidP="00000000" w:rsidRDefault="00000000" w:rsidRPr="00000000" w14:paraId="000000D5">
            <w:pPr>
              <w:pageBreakBefore w:val="0"/>
              <w:widowControl w:val="0"/>
              <w:jc w:val="center"/>
              <w:rPr>
                <w:color w:val="ffffff"/>
              </w:rPr>
            </w:pPr>
            <w:r w:rsidDel="00000000" w:rsidR="00000000" w:rsidRPr="00000000">
              <w:rPr>
                <w:color w:val="ffffff"/>
                <w:rtl w:val="0"/>
              </w:rPr>
              <w:t xml:space="preserve">DR CHU</w:t>
            </w:r>
          </w:p>
        </w:tc>
        <w:tc>
          <w:tcPr>
            <w:tcBorders>
              <w:top w:color="000000" w:space="0" w:sz="6" w:val="single"/>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7">
            <w:pPr>
              <w:pageBreakBefore w:val="0"/>
              <w:widowControl w:val="0"/>
              <w:jc w:val="center"/>
              <w:rPr>
                <w:color w:val="ffffff"/>
              </w:rPr>
            </w:pPr>
            <w:r w:rsidDel="00000000" w:rsidR="00000000" w:rsidRPr="00000000">
              <w:rPr>
                <w:color w:val="ffffff"/>
                <w:rtl w:val="0"/>
              </w:rPr>
              <w:t xml:space="preserve">DR CHU</w:t>
            </w:r>
          </w:p>
        </w:tc>
        <w:tc>
          <w:tcP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DB">
            <w:pPr>
              <w:pageBreakBefore w:val="0"/>
              <w:widowControl w:val="0"/>
              <w:jc w:val="center"/>
              <w:rPr>
                <w:color w:val="ffffff"/>
              </w:rPr>
            </w:pPr>
            <w:r w:rsidDel="00000000" w:rsidR="00000000" w:rsidRPr="00000000">
              <w:rPr>
                <w:color w:val="ffffff"/>
                <w:rtl w:val="0"/>
              </w:rPr>
              <w:t xml:space="preserve">SHIRTLESS WAITER</w:t>
            </w:r>
          </w:p>
        </w:tc>
        <w:tc>
          <w:tcP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DF">
            <w:pPr>
              <w:pageBreakBefore w:val="0"/>
              <w:widowControl w:val="0"/>
              <w:jc w:val="center"/>
              <w:rPr>
                <w:color w:val="ffffff"/>
              </w:rPr>
            </w:pPr>
            <w:r w:rsidDel="00000000" w:rsidR="00000000" w:rsidRPr="00000000">
              <w:rPr>
                <w:color w:val="ffffff"/>
                <w:rtl w:val="0"/>
              </w:rPr>
              <w:t xml:space="preserve">CEO</w:t>
            </w:r>
          </w:p>
        </w:tc>
        <w:tc>
          <w:tcP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E3">
            <w:pPr>
              <w:pageBreakBefore w:val="0"/>
              <w:widowControl w:val="0"/>
              <w:jc w:val="center"/>
              <w:rPr>
                <w:color w:val="ffffff"/>
              </w:rPr>
            </w:pPr>
            <w:r w:rsidDel="00000000" w:rsidR="00000000" w:rsidRPr="00000000">
              <w:rPr>
                <w:color w:val="ffffff"/>
                <w:rtl w:val="0"/>
              </w:rPr>
              <w:t xml:space="preserve">FATHER SERRANO</w:t>
            </w:r>
          </w:p>
        </w:tc>
        <w:tc>
          <w:tcP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E7">
            <w:pPr>
              <w:pageBreakBefore w:val="0"/>
              <w:widowControl w:val="0"/>
              <w:jc w:val="center"/>
              <w:rPr>
                <w:color w:val="ffffff"/>
              </w:rPr>
            </w:pPr>
            <w:r w:rsidDel="00000000" w:rsidR="00000000" w:rsidRPr="00000000">
              <w:rPr>
                <w:color w:val="ffffff"/>
                <w:rtl w:val="0"/>
              </w:rPr>
              <w:t xml:space="preserve">LAWYER</w:t>
            </w:r>
          </w:p>
        </w:tc>
        <w:tc>
          <w:tcP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EB">
            <w:pPr>
              <w:pageBreakBefore w:val="0"/>
              <w:widowControl w:val="0"/>
              <w:jc w:val="center"/>
              <w:rPr>
                <w:color w:val="ffffff"/>
              </w:rPr>
            </w:pPr>
            <w:r w:rsidDel="00000000" w:rsidR="00000000" w:rsidRPr="00000000">
              <w:rPr>
                <w:color w:val="ffffff"/>
                <w:rtl w:val="0"/>
              </w:rPr>
              <w:t xml:space="preserve">WAITER</w:t>
            </w:r>
          </w:p>
        </w:tc>
        <w:tc>
          <w:tcP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EE">
            <w:pPr>
              <w:pageBreakBefore w:val="0"/>
              <w:widowControl w:val="0"/>
              <w:jc w:val="center"/>
              <w:rPr>
                <w:color w:val="ffffff"/>
              </w:rPr>
            </w:pPr>
            <w:r w:rsidDel="00000000" w:rsidR="00000000" w:rsidRPr="00000000">
              <w:rPr>
                <w:color w:val="ffffff"/>
                <w:rtl w:val="0"/>
              </w:rPr>
              <w:t xml:space="preserve">GIRL</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F">
            <w:pPr>
              <w:pageBreakBefore w:val="0"/>
              <w:widowControl w:val="0"/>
              <w:jc w:val="center"/>
              <w:rPr>
                <w:color w:val="ffffff"/>
              </w:rPr>
            </w:pPr>
            <w:r w:rsidDel="00000000" w:rsidR="00000000" w:rsidRPr="00000000">
              <w:rPr>
                <w:color w:val="ffffff"/>
                <w:rtl w:val="0"/>
              </w:rPr>
              <w:t xml:space="preserve">GIRL</w:t>
            </w:r>
          </w:p>
        </w:tc>
        <w:tc>
          <w:tcP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F2">
            <w:pPr>
              <w:pageBreakBefore w:val="0"/>
              <w:widowControl w:val="0"/>
              <w:jc w:val="center"/>
              <w:rPr>
                <w:color w:val="ffffff"/>
              </w:rPr>
            </w:pPr>
            <w:r w:rsidDel="00000000" w:rsidR="00000000" w:rsidRPr="00000000">
              <w:rPr>
                <w:color w:val="ffffff"/>
                <w:rtl w:val="0"/>
              </w:rPr>
              <w:t xml:space="preserve">LADY</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3">
            <w:pPr>
              <w:pageBreakBefore w:val="0"/>
              <w:widowControl w:val="0"/>
              <w:jc w:val="center"/>
              <w:rPr>
                <w:color w:val="ffffff"/>
              </w:rPr>
            </w:pPr>
            <w:r w:rsidDel="00000000" w:rsidR="00000000" w:rsidRPr="00000000">
              <w:rPr>
                <w:color w:val="ffffff"/>
                <w:rtl w:val="0"/>
              </w:rPr>
              <w:t xml:space="preserve">LADY</w:t>
            </w:r>
          </w:p>
        </w:tc>
        <w:tc>
          <w:tcP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shd w:fill="6fa8dc" w:val="clear"/>
            <w:tcMar>
              <w:top w:w="0.0" w:type="dxa"/>
              <w:left w:w="40.0" w:type="dxa"/>
              <w:bottom w:w="0.0" w:type="dxa"/>
              <w:right w:w="40.0" w:type="dxa"/>
            </w:tcMar>
            <w:vAlign w:val="bottom"/>
          </w:tcPr>
          <w:p w:rsidR="00000000" w:rsidDel="00000000" w:rsidP="00000000" w:rsidRDefault="00000000" w:rsidRPr="00000000" w14:paraId="000000F5">
            <w:pPr>
              <w:pageBreakBefore w:val="0"/>
              <w:widowControl w:val="0"/>
              <w:jc w:val="center"/>
              <w:rPr>
                <w:color w:val="ffffff"/>
              </w:rPr>
            </w:pPr>
            <w:r w:rsidDel="00000000" w:rsidR="00000000" w:rsidRPr="00000000">
              <w:rPr>
                <w:color w:val="ffffff"/>
                <w:rtl w:val="0"/>
              </w:rPr>
              <w:t xml:space="preserve">LEAD CHOLA</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6">
            <w:pPr>
              <w:pageBreakBefore w:val="0"/>
              <w:widowControl w:val="0"/>
              <w:jc w:val="center"/>
              <w:rPr>
                <w:color w:val="ffffff"/>
              </w:rPr>
            </w:pPr>
            <w:r w:rsidDel="00000000" w:rsidR="00000000" w:rsidRPr="00000000">
              <w:rPr>
                <w:color w:val="ffffff"/>
                <w:rtl w:val="0"/>
              </w:rPr>
              <w:t xml:space="preserve">LEAD CHOLA</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7">
            <w:pPr>
              <w:pageBreakBefore w:val="0"/>
              <w:widowControl w:val="0"/>
              <w:jc w:val="center"/>
              <w:rPr>
                <w:color w:val="ffffff"/>
              </w:rPr>
            </w:pPr>
            <w:r w:rsidDel="00000000" w:rsidR="00000000" w:rsidRPr="00000000">
              <w:rPr>
                <w:color w:val="ffffff"/>
                <w:rtl w:val="0"/>
              </w:rPr>
              <w:t xml:space="preserve">LEAD CHOLA</w:t>
            </w:r>
          </w:p>
        </w:tc>
        <w:tc>
          <w:tcP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rPr>
                <w:color w:val="ffffff"/>
                <w:sz w:val="18"/>
                <w:szCs w:val="18"/>
              </w:rPr>
            </w:pPr>
            <w:r w:rsidDel="00000000" w:rsidR="00000000" w:rsidRPr="00000000">
              <w:rPr>
                <w:rtl w:val="0"/>
              </w:rPr>
            </w:r>
          </w:p>
        </w:tc>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FB">
            <w:pPr>
              <w:pageBreakBefore w:val="0"/>
              <w:widowControl w:val="0"/>
              <w:jc w:val="center"/>
              <w:rPr>
                <w:color w:val="ffffff"/>
              </w:rPr>
            </w:pPr>
            <w:r w:rsidDel="00000000" w:rsidR="00000000" w:rsidRPr="00000000">
              <w:rPr>
                <w:color w:val="ffffff"/>
                <w:rtl w:val="0"/>
              </w:rPr>
              <w:t xml:space="preserve">DAVE</w:t>
            </w:r>
          </w:p>
        </w:tc>
        <w:tc>
          <w:tcP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FE">
            <w:pPr>
              <w:pageBreakBefore w:val="0"/>
              <w:widowControl w:val="0"/>
              <w:jc w:val="center"/>
              <w:rPr>
                <w:color w:val="ffffff"/>
              </w:rPr>
            </w:pPr>
            <w:r w:rsidDel="00000000" w:rsidR="00000000" w:rsidRPr="00000000">
              <w:rPr>
                <w:color w:val="ffffff"/>
                <w:rtl w:val="0"/>
              </w:rPr>
              <w:t xml:space="preserve">LADY FRIEND</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F">
            <w:pPr>
              <w:pageBreakBefore w:val="0"/>
              <w:widowControl w:val="0"/>
              <w:jc w:val="center"/>
              <w:rPr>
                <w:color w:val="ffffff"/>
              </w:rPr>
            </w:pPr>
            <w:r w:rsidDel="00000000" w:rsidR="00000000" w:rsidRPr="00000000">
              <w:rPr>
                <w:color w:val="ffffff"/>
                <w:rtl w:val="0"/>
              </w:rPr>
              <w:t xml:space="preserve">LADY FRIEND</w:t>
            </w:r>
          </w:p>
        </w:tc>
        <w:tc>
          <w:tcP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03">
            <w:pPr>
              <w:pageBreakBefore w:val="0"/>
              <w:widowControl w:val="0"/>
              <w:jc w:val="center"/>
              <w:rPr>
                <w:color w:val="ffffff"/>
              </w:rPr>
            </w:pPr>
            <w:r w:rsidDel="00000000" w:rsidR="00000000" w:rsidRPr="00000000">
              <w:rPr>
                <w:color w:val="ffffff"/>
                <w:rtl w:val="0"/>
              </w:rPr>
              <w:t xml:space="preserve">KRAMER</w:t>
            </w:r>
          </w:p>
        </w:tc>
        <w:tc>
          <w:tcP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106">
            <w:pPr>
              <w:pageBreakBefore w:val="0"/>
              <w:widowControl w:val="0"/>
              <w:jc w:val="center"/>
              <w:rPr>
                <w:color w:val="ffffff"/>
              </w:rPr>
            </w:pPr>
            <w:r w:rsidDel="00000000" w:rsidR="00000000" w:rsidRPr="00000000">
              <w:rPr>
                <w:color w:val="ffffff"/>
                <w:rtl w:val="0"/>
              </w:rPr>
              <w:t xml:space="preserve">LUCKY LADY</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7">
            <w:pPr>
              <w:pageBreakBefore w:val="0"/>
              <w:widowControl w:val="0"/>
              <w:jc w:val="center"/>
              <w:rPr>
                <w:color w:val="ffffff"/>
              </w:rPr>
            </w:pPr>
            <w:r w:rsidDel="00000000" w:rsidR="00000000" w:rsidRPr="00000000">
              <w:rPr>
                <w:color w:val="ffffff"/>
                <w:rtl w:val="0"/>
              </w:rPr>
              <w:t xml:space="preserve">LUCKY LADY</w:t>
            </w:r>
          </w:p>
        </w:tc>
        <w:tc>
          <w:tcP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0B">
            <w:pPr>
              <w:pageBreakBefore w:val="0"/>
              <w:widowControl w:val="0"/>
              <w:jc w:val="center"/>
              <w:rPr>
                <w:color w:val="ffffff"/>
              </w:rPr>
            </w:pPr>
            <w:r w:rsidDel="00000000" w:rsidR="00000000" w:rsidRPr="00000000">
              <w:rPr>
                <w:color w:val="ffffff"/>
                <w:rtl w:val="0"/>
              </w:rPr>
              <w:t xml:space="preserve">BLACK BOUNCER</w:t>
            </w:r>
          </w:p>
        </w:tc>
        <w:tc>
          <w:tcP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0F">
            <w:pPr>
              <w:pageBreakBefore w:val="0"/>
              <w:widowControl w:val="0"/>
              <w:jc w:val="center"/>
              <w:rPr>
                <w:color w:val="ffffff"/>
              </w:rPr>
            </w:pPr>
            <w:r w:rsidDel="00000000" w:rsidR="00000000" w:rsidRPr="00000000">
              <w:rPr>
                <w:color w:val="ffffff"/>
                <w:rtl w:val="0"/>
              </w:rPr>
              <w:t xml:space="preserve">GUY</w:t>
            </w:r>
          </w:p>
        </w:tc>
        <w:tc>
          <w:tcP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13">
            <w:pPr>
              <w:pageBreakBefore w:val="0"/>
              <w:widowControl w:val="0"/>
              <w:jc w:val="center"/>
              <w:rPr>
                <w:color w:val="ffffff"/>
              </w:rPr>
            </w:pPr>
            <w:r w:rsidDel="00000000" w:rsidR="00000000" w:rsidRPr="00000000">
              <w:rPr>
                <w:color w:val="ffffff"/>
                <w:rtl w:val="0"/>
              </w:rPr>
              <w:t xml:space="preserve">OWNER</w:t>
            </w:r>
          </w:p>
        </w:tc>
        <w:tc>
          <w:tcP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17">
            <w:pPr>
              <w:pageBreakBefore w:val="0"/>
              <w:widowControl w:val="0"/>
              <w:jc w:val="center"/>
              <w:rPr>
                <w:color w:val="ffffff"/>
              </w:rPr>
            </w:pPr>
            <w:r w:rsidDel="00000000" w:rsidR="00000000" w:rsidRPr="00000000">
              <w:rPr>
                <w:color w:val="ffffff"/>
                <w:rtl w:val="0"/>
              </w:rPr>
              <w:t xml:space="preserve">WHITE BOUNCER</w:t>
            </w:r>
          </w:p>
        </w:tc>
        <w:tc>
          <w:tcP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0"/>
              <w:spacing w:line="240" w:lineRule="auto"/>
              <w:rPr>
                <w:color w:val="ffffff"/>
                <w:sz w:val="18"/>
                <w:szCs w:val="18"/>
              </w:rPr>
            </w:pPr>
            <w:r w:rsidDel="00000000" w:rsidR="00000000" w:rsidRPr="00000000">
              <w:rPr>
                <w:rtl w:val="0"/>
              </w:rPr>
            </w:r>
          </w:p>
        </w:tc>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A">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1B">
            <w:pPr>
              <w:pageBreakBefore w:val="0"/>
              <w:widowControl w:val="0"/>
              <w:jc w:val="center"/>
              <w:rPr>
                <w:color w:val="ffffff"/>
              </w:rPr>
            </w:pPr>
            <w:r w:rsidDel="00000000" w:rsidR="00000000" w:rsidRPr="00000000">
              <w:rPr>
                <w:color w:val="ffffff"/>
                <w:rtl w:val="0"/>
              </w:rPr>
              <w:t xml:space="preserve">TRAFFIC MONITOR</w:t>
            </w:r>
          </w:p>
        </w:tc>
        <w:tc>
          <w:tcP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11E">
            <w:pPr>
              <w:pageBreakBefore w:val="0"/>
              <w:widowControl w:val="0"/>
              <w:jc w:val="center"/>
              <w:rPr>
                <w:color w:val="ffffff"/>
              </w:rPr>
            </w:pPr>
            <w:r w:rsidDel="00000000" w:rsidR="00000000" w:rsidRPr="00000000">
              <w:rPr>
                <w:color w:val="ffffff"/>
                <w:rtl w:val="0"/>
              </w:rPr>
              <w:t xml:space="preserve">BLINDFOLDED GIRL</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F">
            <w:pPr>
              <w:pageBreakBefore w:val="0"/>
              <w:widowControl w:val="0"/>
              <w:jc w:val="center"/>
              <w:rPr>
                <w:color w:val="ffffff"/>
              </w:rPr>
            </w:pPr>
            <w:r w:rsidDel="00000000" w:rsidR="00000000" w:rsidRPr="00000000">
              <w:rPr>
                <w:color w:val="ffffff"/>
                <w:rtl w:val="0"/>
              </w:rPr>
              <w:t xml:space="preserve">BLINDFOLDED GIRL</w:t>
            </w:r>
          </w:p>
        </w:tc>
        <w:tc>
          <w:tcP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2">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23">
            <w:pPr>
              <w:pageBreakBefore w:val="0"/>
              <w:widowControl w:val="0"/>
              <w:jc w:val="center"/>
              <w:rPr>
                <w:color w:val="ffffff"/>
              </w:rPr>
            </w:pPr>
            <w:r w:rsidDel="00000000" w:rsidR="00000000" w:rsidRPr="00000000">
              <w:rPr>
                <w:color w:val="ffffff"/>
                <w:rtl w:val="0"/>
              </w:rPr>
              <w:t xml:space="preserve">MAN</w:t>
            </w:r>
          </w:p>
        </w:tc>
        <w:tc>
          <w:tcP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bl>
    <w:p w:rsidR="00000000" w:rsidDel="00000000" w:rsidP="00000000" w:rsidRDefault="00000000" w:rsidRPr="00000000" w14:paraId="00000125">
      <w:pPr>
        <w:pageBreakBefore w:val="0"/>
        <w:rPr>
          <w:b w:val="1"/>
          <w:u w:val="single"/>
        </w:rPr>
      </w:pPr>
      <w:r w:rsidDel="00000000" w:rsidR="00000000" w:rsidRPr="00000000">
        <w:rPr>
          <w:rtl w:val="0"/>
        </w:rPr>
      </w:r>
    </w:p>
    <w:p w:rsidR="00000000" w:rsidDel="00000000" w:rsidP="00000000" w:rsidRDefault="00000000" w:rsidRPr="00000000" w14:paraId="00000126">
      <w:pPr>
        <w:pageBreakBefore w:val="0"/>
        <w:rPr>
          <w:u w:val="single"/>
        </w:rPr>
      </w:pPr>
      <w:r w:rsidDel="00000000" w:rsidR="00000000" w:rsidRPr="00000000">
        <w:rPr>
          <w:u w:val="single"/>
          <w:rtl w:val="0"/>
        </w:rPr>
        <w:t xml:space="preserve">The See Jane Test</w:t>
      </w:r>
    </w:p>
    <w:p w:rsidR="00000000" w:rsidDel="00000000" w:rsidP="00000000" w:rsidRDefault="00000000" w:rsidRPr="00000000" w14:paraId="00000127">
      <w:pPr>
        <w:pageBreakBefore w:val="0"/>
        <w:jc w:val="right"/>
        <w:rPr>
          <w:u w:val="single"/>
        </w:rPr>
      </w:pPr>
      <w:r w:rsidDel="00000000" w:rsidR="00000000" w:rsidRPr="00000000">
        <w:rPr>
          <w:rtl w:val="0"/>
        </w:rPr>
      </w:r>
    </w:p>
    <w:tbl>
      <w:tblPr>
        <w:tblStyle w:val="Table3"/>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u w:val="single"/>
              </w:rPr>
            </w:pPr>
            <w:r w:rsidDel="00000000" w:rsidR="00000000" w:rsidRPr="00000000">
              <w:rPr>
                <w:b w:val="1"/>
                <w:color w:val="ffffff"/>
                <w:rtl w:val="0"/>
              </w:rPr>
              <w:t xml:space="preserve">In order to pass the See Jane test, a script/manuscript must have:</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A">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pageBreakBefore w:val="0"/>
              <w:ind w:left="0" w:firstLine="0"/>
              <w:rPr>
                <w:u w:val="single"/>
              </w:rPr>
            </w:pPr>
            <w:r w:rsidDel="00000000" w:rsidR="00000000" w:rsidRPr="00000000">
              <w:rPr>
                <w:rtl w:val="0"/>
              </w:rPr>
              <w:t xml:space="preserve">At least one prominent character (leading, co-leading, supporting character) who is a woman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C">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pageBreakBefore w:val="0"/>
              <w:ind w:left="0" w:firstLine="0"/>
              <w:rPr>
                <w:u w:val="single"/>
              </w:rPr>
            </w:pPr>
            <w:r w:rsidDel="00000000" w:rsidR="00000000" w:rsidRPr="00000000">
              <w:rPr>
                <w:rtl w:val="0"/>
              </w:rPr>
              <w:t xml:space="preserve">Is not depicted with gender stereotypes or tropes.</w:t>
            </w:r>
            <w:r w:rsidDel="00000000" w:rsidR="00000000" w:rsidRPr="00000000">
              <w:rPr>
                <w:rtl w:val="0"/>
              </w:rPr>
            </w:r>
          </w:p>
        </w:tc>
      </w:tr>
    </w:tbl>
    <w:p w:rsidR="00000000" w:rsidDel="00000000" w:rsidP="00000000" w:rsidRDefault="00000000" w:rsidRPr="00000000" w14:paraId="0000012E">
      <w:pPr>
        <w:pageBreakBefore w:val="0"/>
        <w:ind w:left="0" w:firstLine="0"/>
        <w:rPr/>
      </w:pPr>
      <w:r w:rsidDel="00000000" w:rsidR="00000000" w:rsidRPr="00000000">
        <w:rPr>
          <w:rtl w:val="0"/>
        </w:rPr>
      </w:r>
    </w:p>
    <w:p w:rsidR="00000000" w:rsidDel="00000000" w:rsidP="00000000" w:rsidRDefault="00000000" w:rsidRPr="00000000" w14:paraId="0000012F">
      <w:pPr>
        <w:pageBreakBefore w:val="0"/>
        <w:widowControl w:val="0"/>
        <w:spacing w:line="240" w:lineRule="auto"/>
        <w:rPr/>
      </w:pPr>
      <w:r w:rsidDel="00000000" w:rsidR="00000000" w:rsidRPr="00000000">
        <w:rPr>
          <w:b w:val="1"/>
          <w:color w:val="ffffff"/>
          <w:sz w:val="28"/>
          <w:szCs w:val="28"/>
        </w:rPr>
        <w:drawing>
          <wp:inline distB="114300" distT="114300" distL="114300" distR="114300">
            <wp:extent cx="1371600" cy="1124712"/>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371600" cy="1124712"/>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pageBreakBefore w:val="0"/>
        <w:ind w:left="0" w:firstLine="0"/>
        <w:rPr/>
      </w:pPr>
      <w:r w:rsidDel="00000000" w:rsidR="00000000" w:rsidRPr="00000000">
        <w:rPr>
          <w:rtl w:val="0"/>
        </w:rPr>
      </w:r>
    </w:p>
    <w:p w:rsidR="00000000" w:rsidDel="00000000" w:rsidP="00000000" w:rsidRDefault="00000000" w:rsidRPr="00000000" w14:paraId="00000131">
      <w:pPr>
        <w:pageBreakBefore w:val="0"/>
        <w:rPr>
          <w:b w:val="1"/>
          <w:u w:val="single"/>
        </w:rPr>
      </w:pPr>
      <w:r w:rsidDel="00000000" w:rsidR="00000000" w:rsidRPr="00000000">
        <w:rPr>
          <w:rtl w:val="0"/>
        </w:rPr>
      </w:r>
    </w:p>
    <w:p w:rsidR="00000000" w:rsidDel="00000000" w:rsidP="00000000" w:rsidRDefault="00000000" w:rsidRPr="00000000" w14:paraId="00000132">
      <w:pPr>
        <w:pageBreakBefore w:val="0"/>
        <w:rPr>
          <w:b w:val="1"/>
          <w:sz w:val="28"/>
          <w:szCs w:val="28"/>
        </w:rPr>
      </w:pPr>
      <w:r w:rsidDel="00000000" w:rsidR="00000000" w:rsidRPr="00000000">
        <w:br w:type="page"/>
      </w:r>
      <w:r w:rsidDel="00000000" w:rsidR="00000000" w:rsidRPr="00000000">
        <w:rPr>
          <w:rtl w:val="0"/>
        </w:rPr>
      </w:r>
    </w:p>
    <w:bookmarkStart w:colFirst="0" w:colLast="0" w:name="km0uzj1c47vm" w:id="1"/>
    <w:bookmarkEnd w:id="1"/>
    <w:p w:rsidR="00000000" w:rsidDel="00000000" w:rsidP="00000000" w:rsidRDefault="00000000" w:rsidRPr="00000000" w14:paraId="00000133">
      <w:pPr>
        <w:pageBreakBefore w:val="0"/>
        <w:rPr>
          <w:b w:val="1"/>
          <w:sz w:val="28"/>
          <w:szCs w:val="28"/>
        </w:rPr>
      </w:pPr>
      <w:r w:rsidDel="00000000" w:rsidR="00000000" w:rsidRPr="00000000">
        <w:rPr>
          <w:b w:val="1"/>
          <w:sz w:val="28"/>
          <w:szCs w:val="28"/>
          <w:rtl w:val="0"/>
        </w:rPr>
        <w:t xml:space="preserve">Race/Ethnicity Analysis</w:t>
      </w:r>
    </w:p>
    <w:p w:rsidR="00000000" w:rsidDel="00000000" w:rsidP="00000000" w:rsidRDefault="00000000" w:rsidRPr="00000000" w14:paraId="00000134">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135">
      <w:pPr>
        <w:pageBreakBefore w:val="0"/>
        <w:rPr>
          <w:b w:val="1"/>
          <w:i w:val="1"/>
          <w:color w:val="c12f65"/>
        </w:rPr>
      </w:pPr>
      <w:r w:rsidDel="00000000" w:rsidR="00000000" w:rsidRPr="00000000">
        <w:rPr>
          <w:b w:val="1"/>
          <w:i w:val="1"/>
          <w:color w:val="c12f65"/>
          <w:rtl w:val="0"/>
        </w:rPr>
        <w:t xml:space="preserve">For comparison, people of color</w:t>
      </w:r>
      <w:r w:rsidDel="00000000" w:rsidR="00000000" w:rsidRPr="00000000">
        <w:rPr>
          <w:b w:val="1"/>
          <w:i w:val="1"/>
          <w:color w:val="c12f65"/>
          <w:rtl w:val="0"/>
        </w:rPr>
        <w:t xml:space="preserve"> constitute 38% of the U.S. population.</w:t>
      </w:r>
    </w:p>
    <w:p w:rsidR="00000000" w:rsidDel="00000000" w:rsidP="00000000" w:rsidRDefault="00000000" w:rsidRPr="00000000" w14:paraId="00000136">
      <w:pPr>
        <w:pageBreakBefore w:val="0"/>
        <w:rPr>
          <w:u w:val="single"/>
        </w:rPr>
      </w:pPr>
      <w:r w:rsidDel="00000000" w:rsidR="00000000" w:rsidRPr="00000000">
        <w:rPr>
          <w:rtl w:val="0"/>
        </w:rPr>
      </w:r>
    </w:p>
    <w:p w:rsidR="00000000" w:rsidDel="00000000" w:rsidP="00000000" w:rsidRDefault="00000000" w:rsidRPr="00000000" w14:paraId="00000137">
      <w:pPr>
        <w:pageBreakBefore w:val="0"/>
        <w:numPr>
          <w:ilvl w:val="0"/>
          <w:numId w:val="5"/>
        </w:numPr>
        <w:spacing w:line="276" w:lineRule="auto"/>
        <w:ind w:left="720" w:hanging="360"/>
        <w:rPr/>
      </w:pPr>
      <w:r w:rsidDel="00000000" w:rsidR="00000000" w:rsidRPr="00000000">
        <w:rPr>
          <w:rtl w:val="0"/>
        </w:rPr>
        <w:t xml:space="preserve">49%</w:t>
      </w:r>
      <w:r w:rsidDel="00000000" w:rsidR="00000000" w:rsidRPr="00000000">
        <w:rPr>
          <w:rtl w:val="0"/>
        </w:rPr>
        <w:t xml:space="preserve"> characters are specified as characters of color.</w:t>
      </w:r>
    </w:p>
    <w:p w:rsidR="00000000" w:rsidDel="00000000" w:rsidP="00000000" w:rsidRDefault="00000000" w:rsidRPr="00000000" w14:paraId="00000138">
      <w:pPr>
        <w:pageBreakBefore w:val="0"/>
        <w:numPr>
          <w:ilvl w:val="0"/>
          <w:numId w:val="5"/>
        </w:numPr>
        <w:spacing w:line="276" w:lineRule="auto"/>
        <w:ind w:left="720" w:hanging="360"/>
        <w:rPr/>
      </w:pPr>
      <w:r w:rsidDel="00000000" w:rsidR="00000000" w:rsidRPr="00000000">
        <w:rPr>
          <w:rtl w:val="0"/>
        </w:rPr>
        <w:t xml:space="preserve">The leading character is </w:t>
      </w:r>
      <w:r w:rsidDel="00000000" w:rsidR="00000000" w:rsidRPr="00000000">
        <w:rPr>
          <w:rtl w:val="0"/>
        </w:rPr>
        <w:t xml:space="preserve">specified as a character of color (“Sonya”). </w:t>
      </w:r>
      <w:r w:rsidDel="00000000" w:rsidR="00000000" w:rsidRPr="00000000">
        <w:rPr>
          <w:rtl w:val="0"/>
        </w:rPr>
      </w:r>
    </w:p>
    <w:p w:rsidR="00000000" w:rsidDel="00000000" w:rsidP="00000000" w:rsidRDefault="00000000" w:rsidRPr="00000000" w14:paraId="00000139">
      <w:pPr>
        <w:pageBreakBefore w:val="0"/>
        <w:numPr>
          <w:ilvl w:val="0"/>
          <w:numId w:val="5"/>
        </w:numPr>
        <w:spacing w:line="276" w:lineRule="auto"/>
        <w:ind w:left="720" w:hanging="360"/>
      </w:pPr>
      <w:r w:rsidDel="00000000" w:rsidR="00000000" w:rsidRPr="00000000">
        <w:rPr>
          <w:rtl w:val="0"/>
        </w:rPr>
        <w:t xml:space="preserve">The script contains </w:t>
      </w:r>
      <w:r w:rsidDel="00000000" w:rsidR="00000000" w:rsidRPr="00000000">
        <w:rPr>
          <w:rtl w:val="0"/>
        </w:rPr>
        <w:t xml:space="preserve">18 </w:t>
      </w:r>
      <w:r w:rsidDel="00000000" w:rsidR="00000000" w:rsidRPr="00000000">
        <w:rPr>
          <w:rtl w:val="0"/>
        </w:rPr>
        <w:t xml:space="preserve">character opportunities to increase racial/ethnic diversity.</w:t>
      </w:r>
    </w:p>
    <w:p w:rsidR="00000000" w:rsidDel="00000000" w:rsidP="00000000" w:rsidRDefault="00000000" w:rsidRPr="00000000" w14:paraId="0000013A">
      <w:pPr>
        <w:pageBreakBefore w:val="0"/>
        <w:rPr>
          <w:u w:val="single"/>
        </w:rPr>
      </w:pPr>
      <w:r w:rsidDel="00000000" w:rsidR="00000000" w:rsidRPr="00000000">
        <w:rPr>
          <w:rtl w:val="0"/>
        </w:rPr>
      </w:r>
    </w:p>
    <w:p w:rsidR="00000000" w:rsidDel="00000000" w:rsidP="00000000" w:rsidRDefault="00000000" w:rsidRPr="00000000" w14:paraId="0000013B">
      <w:pPr>
        <w:pageBreakBefore w:val="0"/>
        <w:rPr>
          <w:b w:val="1"/>
          <w:u w:val="single"/>
        </w:rPr>
      </w:pPr>
      <w:r w:rsidDel="00000000" w:rsidR="00000000" w:rsidRPr="00000000">
        <w:rPr>
          <w:u w:val="single"/>
          <w:rtl w:val="0"/>
        </w:rPr>
        <w:t xml:space="preserve">Characters by Race/Ethnicity</w:t>
      </w:r>
      <w:r w:rsidDel="00000000" w:rsidR="00000000" w:rsidRPr="00000000">
        <w:rPr>
          <w:rtl w:val="0"/>
        </w:rPr>
      </w:r>
    </w:p>
    <w:p w:rsidR="00000000" w:rsidDel="00000000" w:rsidP="00000000" w:rsidRDefault="00000000" w:rsidRPr="00000000" w14:paraId="0000013C">
      <w:pPr>
        <w:pageBreakBefore w:val="0"/>
        <w:rPr/>
      </w:pPr>
      <w:r w:rsidDel="00000000" w:rsidR="00000000" w:rsidRPr="00000000">
        <w:rPr>
          <w:rtl w:val="0"/>
        </w:rPr>
      </w:r>
    </w:p>
    <w:tbl>
      <w:tblPr>
        <w:tblStyle w:val="Table4"/>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3D">
            <w:pPr>
              <w:pageBreakBefore w:val="0"/>
              <w:widowControl w:val="0"/>
              <w:spacing w:line="240" w:lineRule="auto"/>
              <w:rPr>
                <w:b w:val="1"/>
                <w:sz w:val="26"/>
                <w:szCs w:val="26"/>
              </w:rPr>
            </w:pPr>
            <w:r w:rsidDel="00000000" w:rsidR="00000000" w:rsidRPr="00000000">
              <w:rPr>
                <w:b w:val="1"/>
                <w:sz w:val="26"/>
                <w:szCs w:val="26"/>
                <w:rtl w:val="0"/>
              </w:rPr>
              <w:t xml:space="preserve">CHARACTER OF COLOR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E">
            <w:pPr>
              <w:pageBreakBefore w:val="0"/>
              <w:widowControl w:val="0"/>
              <w:spacing w:line="240" w:lineRule="auto"/>
              <w:rPr>
                <w:b w:val="1"/>
                <w:sz w:val="26"/>
                <w:szCs w:val="26"/>
              </w:rPr>
            </w:pPr>
            <w:r w:rsidDel="00000000" w:rsidR="00000000" w:rsidRPr="00000000">
              <w:rPr>
                <w:b w:val="1"/>
                <w:sz w:val="26"/>
                <w:szCs w:val="26"/>
                <w:rtl w:val="0"/>
              </w:rPr>
              <w:t xml:space="preserve">WHITE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F">
            <w:pPr>
              <w:pageBreakBefore w:val="0"/>
              <w:widowControl w:val="0"/>
              <w:spacing w:line="240" w:lineRule="auto"/>
              <w:rPr>
                <w:b w:val="1"/>
                <w:sz w:val="26"/>
                <w:szCs w:val="26"/>
              </w:rPr>
            </w:pPr>
            <w:r w:rsidDel="00000000" w:rsidR="00000000" w:rsidRPr="00000000">
              <w:rPr>
                <w:b w:val="1"/>
                <w:sz w:val="26"/>
                <w:szCs w:val="26"/>
                <w:rtl w:val="0"/>
              </w:rPr>
              <w:t xml:space="preserve">RACE/ETHNICITY UNSPECIFIED</w:t>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140">
            <w:pPr>
              <w:pageBreakBefore w:val="0"/>
              <w:widowControl w:val="0"/>
              <w:jc w:val="center"/>
              <w:rPr>
                <w:color w:val="ffffff"/>
              </w:rPr>
            </w:pPr>
            <w:r w:rsidDel="00000000" w:rsidR="00000000" w:rsidRPr="00000000">
              <w:rPr>
                <w:color w:val="ffffff"/>
                <w:rtl w:val="0"/>
              </w:rPr>
              <w:t xml:space="preserve">SONYA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1">
            <w:pPr>
              <w:pageBreakBefore w:val="0"/>
              <w:widowControl w:val="0"/>
              <w:jc w:val="center"/>
              <w:rPr>
                <w:color w:val="ffffff"/>
              </w:rPr>
            </w:pPr>
            <w:r w:rsidDel="00000000" w:rsidR="00000000" w:rsidRPr="00000000">
              <w:rPr>
                <w:color w:val="ffffff"/>
                <w:rtl w:val="0"/>
              </w:rPr>
              <w:t xml:space="preserve">SONYA</w:t>
            </w:r>
          </w:p>
        </w:tc>
        <w:tc>
          <w:tcPr>
            <w:tcMar>
              <w:top w:w="100.0" w:type="dxa"/>
              <w:left w:w="100.0" w:type="dxa"/>
              <w:bottom w:w="100.0" w:type="dxa"/>
              <w:right w:w="100.0" w:type="dxa"/>
            </w:tcMar>
            <w:vAlign w:val="top"/>
          </w:tcPr>
          <w:p w:rsidR="00000000" w:rsidDel="00000000" w:rsidP="00000000" w:rsidRDefault="00000000" w:rsidRPr="00000000" w14:paraId="00000142">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143">
            <w:pPr>
              <w:pageBreakBefore w:val="0"/>
              <w:widowControl w:val="0"/>
              <w:jc w:val="center"/>
              <w:rPr>
                <w:color w:val="ffffff"/>
              </w:rPr>
            </w:pPr>
            <w:r w:rsidDel="00000000" w:rsidR="00000000" w:rsidRPr="00000000">
              <w:rPr>
                <w:color w:val="ffffff"/>
                <w:rtl w:val="0"/>
              </w:rPr>
              <w:t xml:space="preserve">TONI</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4">
            <w:pPr>
              <w:pageBreakBefore w:val="0"/>
              <w:widowControl w:val="0"/>
              <w:jc w:val="center"/>
              <w:rPr>
                <w:color w:val="ffffff"/>
              </w:rPr>
            </w:pPr>
            <w:r w:rsidDel="00000000" w:rsidR="00000000" w:rsidRPr="00000000">
              <w:rPr>
                <w:color w:val="ffffff"/>
                <w:rtl w:val="0"/>
              </w:rPr>
              <w:t xml:space="preserve">TONI</w:t>
            </w:r>
          </w:p>
        </w:tc>
        <w:tc>
          <w:tcPr>
            <w:tcMar>
              <w:top w:w="100.0" w:type="dxa"/>
              <w:left w:w="100.0" w:type="dxa"/>
              <w:bottom w:w="100.0" w:type="dxa"/>
              <w:right w:w="100.0" w:type="dxa"/>
            </w:tcMar>
            <w:vAlign w:val="top"/>
          </w:tcPr>
          <w:p w:rsidR="00000000" w:rsidDel="00000000" w:rsidP="00000000" w:rsidRDefault="00000000" w:rsidRPr="00000000" w14:paraId="00000145">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146">
            <w:pPr>
              <w:pageBreakBefore w:val="0"/>
              <w:widowControl w:val="0"/>
              <w:jc w:val="center"/>
              <w:rPr>
                <w:color w:val="ffffff"/>
              </w:rPr>
            </w:pPr>
            <w:r w:rsidDel="00000000" w:rsidR="00000000" w:rsidRPr="00000000">
              <w:rPr>
                <w:color w:val="ffffff"/>
                <w:rtl w:val="0"/>
              </w:rPr>
              <w:t xml:space="preserve">IRENE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7">
            <w:pPr>
              <w:pageBreakBefore w:val="0"/>
              <w:widowControl w:val="0"/>
              <w:jc w:val="center"/>
              <w:rPr>
                <w:color w:val="ffffff"/>
              </w:rPr>
            </w:pPr>
            <w:r w:rsidDel="00000000" w:rsidR="00000000" w:rsidRPr="00000000">
              <w:rPr>
                <w:color w:val="ffffff"/>
                <w:rtl w:val="0"/>
              </w:rPr>
              <w:t xml:space="preserve">IRENE</w:t>
            </w:r>
          </w:p>
        </w:tc>
        <w:tc>
          <w:tcPr>
            <w:tcMar>
              <w:top w:w="100.0" w:type="dxa"/>
              <w:left w:w="100.0" w:type="dxa"/>
              <w:bottom w:w="100.0" w:type="dxa"/>
              <w:right w:w="100.0" w:type="dxa"/>
            </w:tcMar>
            <w:vAlign w:val="top"/>
          </w:tcPr>
          <w:p w:rsidR="00000000" w:rsidDel="00000000" w:rsidP="00000000" w:rsidRDefault="00000000" w:rsidRPr="00000000" w14:paraId="00000148">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149">
            <w:pPr>
              <w:pageBreakBefore w:val="0"/>
              <w:widowControl w:val="0"/>
              <w:jc w:val="center"/>
              <w:rPr>
                <w:color w:val="ffffff"/>
              </w:rPr>
            </w:pPr>
            <w:r w:rsidDel="00000000" w:rsidR="00000000" w:rsidRPr="00000000">
              <w:rPr>
                <w:color w:val="ffffff"/>
                <w:rtl w:val="0"/>
              </w:rPr>
              <w:t xml:space="preserve">LUZ</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A">
            <w:pPr>
              <w:pageBreakBefore w:val="0"/>
              <w:widowControl w:val="0"/>
              <w:jc w:val="center"/>
              <w:rPr>
                <w:color w:val="ffffff"/>
              </w:rPr>
            </w:pPr>
            <w:r w:rsidDel="00000000" w:rsidR="00000000" w:rsidRPr="00000000">
              <w:rPr>
                <w:color w:val="ffffff"/>
                <w:rtl w:val="0"/>
              </w:rPr>
              <w:t xml:space="preserve">LUZ</w:t>
            </w:r>
          </w:p>
        </w:tc>
        <w:tc>
          <w:tcPr>
            <w:tcMar>
              <w:top w:w="100.0" w:type="dxa"/>
              <w:left w:w="100.0" w:type="dxa"/>
              <w:bottom w:w="100.0" w:type="dxa"/>
              <w:right w:w="100.0" w:type="dxa"/>
            </w:tcMar>
            <w:vAlign w:val="top"/>
          </w:tcPr>
          <w:p w:rsidR="00000000" w:rsidDel="00000000" w:rsidP="00000000" w:rsidRDefault="00000000" w:rsidRPr="00000000" w14:paraId="0000014B">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14C">
            <w:pPr>
              <w:pageBreakBefore w:val="0"/>
              <w:widowControl w:val="0"/>
              <w:jc w:val="center"/>
              <w:rPr>
                <w:color w:val="ffffff"/>
              </w:rPr>
            </w:pPr>
            <w:r w:rsidDel="00000000" w:rsidR="00000000" w:rsidRPr="00000000">
              <w:rPr>
                <w:color w:val="ffffff"/>
                <w:rtl w:val="0"/>
              </w:rPr>
              <w:t xml:space="preserve">ESME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D">
            <w:pPr>
              <w:pageBreakBefore w:val="0"/>
              <w:widowControl w:val="0"/>
              <w:jc w:val="center"/>
              <w:rPr>
                <w:color w:val="ffffff"/>
              </w:rPr>
            </w:pPr>
            <w:r w:rsidDel="00000000" w:rsidR="00000000" w:rsidRPr="00000000">
              <w:rPr>
                <w:color w:val="ffffff"/>
                <w:rtl w:val="0"/>
              </w:rPr>
              <w:t xml:space="preserve">ESME</w:t>
            </w:r>
          </w:p>
        </w:tc>
        <w:tc>
          <w:tcPr>
            <w:tcMar>
              <w:top w:w="100.0" w:type="dxa"/>
              <w:left w:w="100.0" w:type="dxa"/>
              <w:bottom w:w="100.0" w:type="dxa"/>
              <w:right w:w="100.0" w:type="dxa"/>
            </w:tcMar>
            <w:vAlign w:val="top"/>
          </w:tcPr>
          <w:p w:rsidR="00000000" w:rsidDel="00000000" w:rsidP="00000000" w:rsidRDefault="00000000" w:rsidRPr="00000000" w14:paraId="0000014E">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14F">
            <w:pPr>
              <w:pageBreakBefore w:val="0"/>
              <w:widowControl w:val="0"/>
              <w:jc w:val="center"/>
              <w:rPr>
                <w:color w:val="ffffff"/>
              </w:rPr>
            </w:pPr>
            <w:r w:rsidDel="00000000" w:rsidR="00000000" w:rsidRPr="00000000">
              <w:rPr>
                <w:color w:val="ffffff"/>
                <w:rtl w:val="0"/>
              </w:rPr>
              <w:t xml:space="preserve">ADRIAN</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0">
            <w:pPr>
              <w:pageBreakBefore w:val="0"/>
              <w:widowControl w:val="0"/>
              <w:jc w:val="center"/>
              <w:rPr>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1">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152">
            <w:pPr>
              <w:pageBreakBefore w:val="0"/>
              <w:widowControl w:val="0"/>
              <w:jc w:val="center"/>
              <w:rPr>
                <w:color w:val="ffffff"/>
              </w:rPr>
            </w:pPr>
            <w:r w:rsidDel="00000000" w:rsidR="00000000" w:rsidRPr="00000000">
              <w:rPr>
                <w:color w:val="ffffff"/>
                <w:rtl w:val="0"/>
              </w:rPr>
              <w:t xml:space="preserve">CAMILO</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3">
            <w:pPr>
              <w:pageBreakBefore w:val="0"/>
              <w:widowControl w:val="0"/>
              <w:jc w:val="center"/>
              <w:rPr>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4">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155">
            <w:pPr>
              <w:pageBreakBefore w:val="0"/>
              <w:widowControl w:val="0"/>
              <w:jc w:val="center"/>
              <w:rPr>
                <w:color w:val="ffffff"/>
              </w:rPr>
            </w:pPr>
            <w:r w:rsidDel="00000000" w:rsidR="00000000" w:rsidRPr="00000000">
              <w:rPr>
                <w:color w:val="ffffff"/>
                <w:rtl w:val="0"/>
              </w:rPr>
              <w:t xml:space="preserve">MIKE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6">
            <w:pPr>
              <w:pageBreakBefore w:val="0"/>
              <w:widowControl w:val="0"/>
              <w:jc w:val="center"/>
              <w:rPr>
                <w:color w:val="ffffff"/>
              </w:rPr>
            </w:pPr>
            <w:r w:rsidDel="00000000" w:rsidR="00000000" w:rsidRPr="00000000">
              <w:rPr>
                <w:color w:val="ffffff"/>
                <w:rtl w:val="0"/>
              </w:rPr>
              <w:t xml:space="preserve">MIKE</w:t>
            </w:r>
          </w:p>
        </w:tc>
        <w:tc>
          <w:tcPr>
            <w:tcMar>
              <w:top w:w="100.0" w:type="dxa"/>
              <w:left w:w="100.0" w:type="dxa"/>
              <w:bottom w:w="100.0" w:type="dxa"/>
              <w:right w:w="100.0" w:type="dxa"/>
            </w:tcMar>
            <w:vAlign w:val="top"/>
          </w:tcPr>
          <w:p w:rsidR="00000000" w:rsidDel="00000000" w:rsidP="00000000" w:rsidRDefault="00000000" w:rsidRPr="00000000" w14:paraId="00000157">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58">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59">
            <w:pPr>
              <w:pageBreakBefore w:val="0"/>
              <w:widowControl w:val="0"/>
              <w:jc w:val="center"/>
              <w:rPr>
                <w:color w:val="ffffff"/>
              </w:rPr>
            </w:pPr>
            <w:r w:rsidDel="00000000" w:rsidR="00000000" w:rsidRPr="00000000">
              <w:rPr>
                <w:color w:val="ffffff"/>
                <w:rtl w:val="0"/>
              </w:rPr>
              <w:t xml:space="preserve">MARCY</w:t>
            </w:r>
          </w:p>
        </w:tc>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A">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5B">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C">
            <w:pPr>
              <w:pageBreakBefore w:val="0"/>
              <w:widowControl w:val="0"/>
              <w:jc w:val="center"/>
              <w:rPr>
                <w:color w:val="ffffff"/>
              </w:rPr>
            </w:pPr>
            <w:r w:rsidDel="00000000" w:rsidR="00000000" w:rsidRPr="00000000">
              <w:rPr>
                <w:color w:val="ffffff"/>
                <w:rtl w:val="0"/>
              </w:rPr>
              <w:t xml:space="preserve">JANINE RICKSHAW</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5D">
            <w:pPr>
              <w:pageBreakBefore w:val="0"/>
              <w:widowControl w:val="0"/>
              <w:jc w:val="center"/>
              <w:rPr>
                <w:color w:val="ffffff"/>
              </w:rPr>
            </w:pPr>
            <w:r w:rsidDel="00000000" w:rsidR="00000000" w:rsidRPr="00000000">
              <w:rPr>
                <w:color w:val="ffffff"/>
                <w:rtl w:val="0"/>
              </w:rPr>
              <w:t xml:space="preserve">JANINE RICKSHAW</w:t>
            </w:r>
          </w:p>
        </w:tc>
      </w:tr>
      <w:tr>
        <w:trPr>
          <w:cantSplit w:val="0"/>
          <w:trHeight w:val="144" w:hRule="atLeast"/>
          <w:tblHeader w:val="0"/>
        </w:trPr>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E">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F">
            <w:pPr>
              <w:pageBreakBefore w:val="0"/>
              <w:widowControl w:val="0"/>
              <w:jc w:val="center"/>
              <w:rPr>
                <w:color w:val="ffffff"/>
              </w:rPr>
            </w:pPr>
            <w:r w:rsidDel="00000000" w:rsidR="00000000" w:rsidRPr="00000000">
              <w:rPr>
                <w:color w:val="ffffff"/>
                <w:rtl w:val="0"/>
              </w:rPr>
              <w:t xml:space="preserve">CLAIRE</w:t>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60">
            <w:pPr>
              <w:pageBreakBefore w:val="0"/>
              <w:widowControl w:val="0"/>
              <w:jc w:val="center"/>
              <w:rPr>
                <w:color w:val="ffffff"/>
              </w:rPr>
            </w:pPr>
            <w:r w:rsidDel="00000000" w:rsidR="00000000" w:rsidRPr="00000000">
              <w:rPr>
                <w:color w:val="ffffff"/>
                <w:rtl w:val="0"/>
              </w:rPr>
              <w:t xml:space="preserve">CLAIRE</w:t>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161">
            <w:pPr>
              <w:pageBreakBefore w:val="0"/>
              <w:widowControl w:val="0"/>
              <w:jc w:val="center"/>
              <w:rPr>
                <w:color w:val="ffffff"/>
              </w:rPr>
            </w:pPr>
            <w:r w:rsidDel="00000000" w:rsidR="00000000" w:rsidRPr="00000000">
              <w:rPr>
                <w:color w:val="ffffff"/>
                <w:rtl w:val="0"/>
              </w:rPr>
              <w:t xml:space="preserve">LA MOSCA</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2">
            <w:pPr>
              <w:pageBreakBefore w:val="0"/>
              <w:widowControl w:val="0"/>
              <w:jc w:val="center"/>
              <w:rPr>
                <w:color w:val="ffffff"/>
              </w:rPr>
            </w:pPr>
            <w:r w:rsidDel="00000000" w:rsidR="00000000" w:rsidRPr="00000000">
              <w:rPr>
                <w:color w:val="ffffff"/>
                <w:rtl w:val="0"/>
              </w:rPr>
              <w:t xml:space="preserve">LA MOSCA</w:t>
            </w:r>
          </w:p>
        </w:tc>
        <w:tc>
          <w:tcPr>
            <w:tcMar>
              <w:top w:w="100.0" w:type="dxa"/>
              <w:left w:w="100.0" w:type="dxa"/>
              <w:bottom w:w="100.0" w:type="dxa"/>
              <w:right w:w="100.0" w:type="dxa"/>
            </w:tcMar>
            <w:vAlign w:val="top"/>
          </w:tcPr>
          <w:p w:rsidR="00000000" w:rsidDel="00000000" w:rsidP="00000000" w:rsidRDefault="00000000" w:rsidRPr="00000000" w14:paraId="00000163">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164">
            <w:pPr>
              <w:pageBreakBefore w:val="0"/>
              <w:widowControl w:val="0"/>
              <w:jc w:val="center"/>
              <w:rPr>
                <w:color w:val="ffffff"/>
              </w:rPr>
            </w:pPr>
            <w:r w:rsidDel="00000000" w:rsidR="00000000" w:rsidRPr="00000000">
              <w:rPr>
                <w:color w:val="ffffff"/>
                <w:rtl w:val="0"/>
              </w:rPr>
              <w:t xml:space="preserve">NASIR</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5">
            <w:pPr>
              <w:pageBreakBefore w:val="0"/>
              <w:widowControl w:val="0"/>
              <w:jc w:val="center"/>
              <w:rPr>
                <w:color w:val="ffffff"/>
              </w:rPr>
            </w:pPr>
            <w:r w:rsidDel="00000000" w:rsidR="00000000" w:rsidRPr="00000000">
              <w:rPr>
                <w:color w:val="ffffff"/>
                <w:rtl w:val="0"/>
              </w:rPr>
              <w:t xml:space="preserve">NASIR</w:t>
            </w:r>
          </w:p>
        </w:tc>
        <w:tc>
          <w:tcPr>
            <w:tcMar>
              <w:top w:w="100.0" w:type="dxa"/>
              <w:left w:w="100.0" w:type="dxa"/>
              <w:bottom w:w="100.0" w:type="dxa"/>
              <w:right w:w="100.0" w:type="dxa"/>
            </w:tcMar>
            <w:vAlign w:val="top"/>
          </w:tcPr>
          <w:p w:rsidR="00000000" w:rsidDel="00000000" w:rsidP="00000000" w:rsidRDefault="00000000" w:rsidRPr="00000000" w14:paraId="00000166">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167">
            <w:pPr>
              <w:pageBreakBefore w:val="0"/>
              <w:widowControl w:val="0"/>
              <w:jc w:val="center"/>
              <w:rPr>
                <w:color w:val="ffffff"/>
              </w:rPr>
            </w:pPr>
            <w:r w:rsidDel="00000000" w:rsidR="00000000" w:rsidRPr="00000000">
              <w:rPr>
                <w:color w:val="ffffff"/>
                <w:rtl w:val="0"/>
              </w:rPr>
              <w:t xml:space="preserve">ESTHER</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8">
            <w:pPr>
              <w:pageBreakBefore w:val="0"/>
              <w:widowControl w:val="0"/>
              <w:jc w:val="center"/>
              <w:rPr>
                <w:color w:val="ffffff"/>
              </w:rPr>
            </w:pPr>
            <w:r w:rsidDel="00000000" w:rsidR="00000000" w:rsidRPr="00000000">
              <w:rPr>
                <w:color w:val="ffffff"/>
                <w:rtl w:val="0"/>
              </w:rPr>
              <w:t xml:space="preserve">ESTHER</w:t>
            </w:r>
          </w:p>
        </w:tc>
        <w:tc>
          <w:tcPr>
            <w:tcMar>
              <w:top w:w="100.0" w:type="dxa"/>
              <w:left w:w="100.0" w:type="dxa"/>
              <w:bottom w:w="100.0" w:type="dxa"/>
              <w:right w:w="100.0" w:type="dxa"/>
            </w:tcMar>
            <w:vAlign w:val="top"/>
          </w:tcPr>
          <w:p w:rsidR="00000000" w:rsidDel="00000000" w:rsidP="00000000" w:rsidRDefault="00000000" w:rsidRPr="00000000" w14:paraId="00000169">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16A">
            <w:pPr>
              <w:pageBreakBefore w:val="0"/>
              <w:widowControl w:val="0"/>
              <w:jc w:val="center"/>
              <w:rPr>
                <w:color w:val="ffffff"/>
              </w:rPr>
            </w:pPr>
            <w:r w:rsidDel="00000000" w:rsidR="00000000" w:rsidRPr="00000000">
              <w:rPr>
                <w:color w:val="ffffff"/>
                <w:rtl w:val="0"/>
              </w:rPr>
              <w:t xml:space="preserve">VERONICA GUTIERREZ</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B">
            <w:pPr>
              <w:pageBreakBefore w:val="0"/>
              <w:widowControl w:val="0"/>
              <w:jc w:val="center"/>
              <w:rPr>
                <w:color w:val="ffffff"/>
              </w:rPr>
            </w:pPr>
            <w:r w:rsidDel="00000000" w:rsidR="00000000" w:rsidRPr="00000000">
              <w:rPr>
                <w:color w:val="ffffff"/>
                <w:rtl w:val="0"/>
              </w:rPr>
              <w:t xml:space="preserve">VERONICA GUTIERREZ</w:t>
            </w:r>
          </w:p>
        </w:tc>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C">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D">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E">
            <w:pPr>
              <w:pageBreakBefore w:val="0"/>
              <w:widowControl w:val="0"/>
              <w:jc w:val="center"/>
              <w:rPr>
                <w:color w:val="ffffff"/>
              </w:rPr>
            </w:pPr>
            <w:r w:rsidDel="00000000" w:rsidR="00000000" w:rsidRPr="00000000">
              <w:rPr>
                <w:color w:val="ffffff"/>
                <w:rtl w:val="0"/>
              </w:rPr>
              <w:t xml:space="preserve">GARY</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6F">
            <w:pPr>
              <w:pageBreakBefore w:val="0"/>
              <w:widowControl w:val="0"/>
              <w:jc w:val="center"/>
              <w:rPr>
                <w:color w:val="ffffff"/>
              </w:rPr>
            </w:pPr>
            <w:r w:rsidDel="00000000" w:rsidR="00000000" w:rsidRPr="00000000">
              <w:rPr>
                <w:color w:val="ffffff"/>
                <w:rtl w:val="0"/>
              </w:rPr>
              <w:t xml:space="preserve">GARY</w:t>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170">
            <w:pPr>
              <w:pageBreakBefore w:val="0"/>
              <w:widowControl w:val="0"/>
              <w:jc w:val="center"/>
              <w:rPr>
                <w:color w:val="ffffff"/>
              </w:rPr>
            </w:pPr>
            <w:r w:rsidDel="00000000" w:rsidR="00000000" w:rsidRPr="00000000">
              <w:rPr>
                <w:color w:val="ffffff"/>
                <w:rtl w:val="0"/>
              </w:rPr>
              <w:t xml:space="preserve">SYLVIE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1">
            <w:pPr>
              <w:pageBreakBefore w:val="0"/>
              <w:widowControl w:val="0"/>
              <w:jc w:val="center"/>
              <w:rPr>
                <w:color w:val="ffffff"/>
              </w:rPr>
            </w:pPr>
            <w:r w:rsidDel="00000000" w:rsidR="00000000" w:rsidRPr="00000000">
              <w:rPr>
                <w:color w:val="ffffff"/>
                <w:rtl w:val="0"/>
              </w:rPr>
              <w:t xml:space="preserve">SYLVIE</w:t>
            </w:r>
          </w:p>
        </w:tc>
        <w:tc>
          <w:tcPr>
            <w:tcBorders>
              <w:top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2">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173">
            <w:pPr>
              <w:pageBreakBefore w:val="0"/>
              <w:widowControl w:val="0"/>
              <w:jc w:val="center"/>
              <w:rPr>
                <w:color w:val="ffffff"/>
              </w:rPr>
            </w:pPr>
            <w:r w:rsidDel="00000000" w:rsidR="00000000" w:rsidRPr="00000000">
              <w:rPr>
                <w:color w:val="ffffff"/>
                <w:rtl w:val="0"/>
              </w:rPr>
              <w:t xml:space="preserve">CHA CHA</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4">
            <w:pPr>
              <w:pageBreakBefore w:val="0"/>
              <w:widowControl w:val="0"/>
              <w:jc w:val="center"/>
              <w:rPr>
                <w:color w:val="ffffff"/>
              </w:rPr>
            </w:pPr>
            <w:r w:rsidDel="00000000" w:rsidR="00000000" w:rsidRPr="00000000">
              <w:rPr>
                <w:color w:val="ffffff"/>
                <w:rtl w:val="0"/>
              </w:rPr>
              <w:t xml:space="preserve">CHA CHA</w:t>
            </w:r>
          </w:p>
        </w:tc>
        <w:tc>
          <w:tcPr>
            <w:tcMar>
              <w:top w:w="100.0" w:type="dxa"/>
              <w:left w:w="100.0" w:type="dxa"/>
              <w:bottom w:w="100.0" w:type="dxa"/>
              <w:right w:w="100.0" w:type="dxa"/>
            </w:tcMar>
            <w:vAlign w:val="top"/>
          </w:tcPr>
          <w:p w:rsidR="00000000" w:rsidDel="00000000" w:rsidP="00000000" w:rsidRDefault="00000000" w:rsidRPr="00000000" w14:paraId="00000175">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6">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77">
            <w:pPr>
              <w:pageBreakBefore w:val="0"/>
              <w:widowControl w:val="0"/>
              <w:jc w:val="center"/>
              <w:rPr>
                <w:color w:val="ffffff"/>
              </w:rPr>
            </w:pPr>
            <w:r w:rsidDel="00000000" w:rsidR="00000000" w:rsidRPr="00000000">
              <w:rPr>
                <w:color w:val="ffffff"/>
                <w:rtl w:val="0"/>
              </w:rPr>
              <w:t xml:space="preserve">GABE</w:t>
            </w:r>
          </w:p>
        </w:tc>
        <w:tc>
          <w:tcPr>
            <w:tcMar>
              <w:top w:w="100.0" w:type="dxa"/>
              <w:left w:w="100.0" w:type="dxa"/>
              <w:bottom w:w="100.0" w:type="dxa"/>
              <w:right w:w="100.0" w:type="dxa"/>
            </w:tcMar>
            <w:vAlign w:val="top"/>
          </w:tcPr>
          <w:p w:rsidR="00000000" w:rsidDel="00000000" w:rsidP="00000000" w:rsidRDefault="00000000" w:rsidRPr="00000000" w14:paraId="00000178">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179">
            <w:pPr>
              <w:pageBreakBefore w:val="0"/>
              <w:widowControl w:val="0"/>
              <w:jc w:val="center"/>
              <w:rPr>
                <w:color w:val="ffffff"/>
              </w:rPr>
            </w:pPr>
            <w:r w:rsidDel="00000000" w:rsidR="00000000" w:rsidRPr="00000000">
              <w:rPr>
                <w:color w:val="ffffff"/>
                <w:rtl w:val="0"/>
              </w:rPr>
              <w:t xml:space="preserve">VEE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A">
            <w:pPr>
              <w:pageBreakBefore w:val="0"/>
              <w:widowControl w:val="0"/>
              <w:jc w:val="center"/>
              <w:rPr>
                <w:color w:val="ffffff"/>
              </w:rPr>
            </w:pPr>
            <w:r w:rsidDel="00000000" w:rsidR="00000000" w:rsidRPr="00000000">
              <w:rPr>
                <w:color w:val="ffffff"/>
                <w:rtl w:val="0"/>
              </w:rPr>
              <w:t xml:space="preserve">VEE</w:t>
            </w:r>
          </w:p>
        </w:tc>
        <w:tc>
          <w:tcPr>
            <w:tcMar>
              <w:top w:w="100.0" w:type="dxa"/>
              <w:left w:w="100.0" w:type="dxa"/>
              <w:bottom w:w="100.0" w:type="dxa"/>
              <w:right w:w="100.0" w:type="dxa"/>
            </w:tcMar>
            <w:vAlign w:val="top"/>
          </w:tcPr>
          <w:p w:rsidR="00000000" w:rsidDel="00000000" w:rsidP="00000000" w:rsidRDefault="00000000" w:rsidRPr="00000000" w14:paraId="0000017B">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17C">
            <w:pPr>
              <w:pageBreakBefore w:val="0"/>
              <w:widowControl w:val="0"/>
              <w:jc w:val="center"/>
              <w:rPr>
                <w:color w:val="ffffff"/>
              </w:rPr>
            </w:pPr>
            <w:r w:rsidDel="00000000" w:rsidR="00000000" w:rsidRPr="00000000">
              <w:rPr>
                <w:color w:val="ffffff"/>
                <w:rtl w:val="0"/>
              </w:rPr>
              <w:t xml:space="preserve">JUDGE HALE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D">
            <w:pPr>
              <w:pageBreakBefore w:val="0"/>
              <w:widowControl w:val="0"/>
              <w:jc w:val="center"/>
              <w:rPr>
                <w:color w:val="ffffff"/>
              </w:rPr>
            </w:pPr>
            <w:r w:rsidDel="00000000" w:rsidR="00000000" w:rsidRPr="00000000">
              <w:rPr>
                <w:color w:val="ffffff"/>
                <w:rtl w:val="0"/>
              </w:rPr>
              <w:t xml:space="preserve">JUDGE HALE</w:t>
            </w:r>
          </w:p>
        </w:tc>
        <w:tc>
          <w:tcPr>
            <w:tcMar>
              <w:top w:w="100.0" w:type="dxa"/>
              <w:left w:w="100.0" w:type="dxa"/>
              <w:bottom w:w="100.0" w:type="dxa"/>
              <w:right w:w="100.0" w:type="dxa"/>
            </w:tcMar>
            <w:vAlign w:val="top"/>
          </w:tcPr>
          <w:p w:rsidR="00000000" w:rsidDel="00000000" w:rsidP="00000000" w:rsidRDefault="00000000" w:rsidRPr="00000000" w14:paraId="0000017E">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17F">
            <w:pPr>
              <w:pageBreakBefore w:val="0"/>
              <w:widowControl w:val="0"/>
              <w:jc w:val="center"/>
              <w:rPr>
                <w:color w:val="ffffff"/>
              </w:rPr>
            </w:pPr>
            <w:r w:rsidDel="00000000" w:rsidR="00000000" w:rsidRPr="00000000">
              <w:rPr>
                <w:color w:val="ffffff"/>
                <w:rtl w:val="0"/>
              </w:rPr>
              <w:t xml:space="preserve">DR CHU</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0">
            <w:pPr>
              <w:pageBreakBefore w:val="0"/>
              <w:widowControl w:val="0"/>
              <w:jc w:val="center"/>
              <w:rPr>
                <w:color w:val="ffffff"/>
              </w:rPr>
            </w:pPr>
            <w:r w:rsidDel="00000000" w:rsidR="00000000" w:rsidRPr="00000000">
              <w:rPr>
                <w:color w:val="ffffff"/>
                <w:rtl w:val="0"/>
              </w:rPr>
              <w:t xml:space="preserve">DR CHU</w:t>
            </w:r>
          </w:p>
        </w:tc>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1">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82">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3">
            <w:pPr>
              <w:pageBreakBefore w:val="0"/>
              <w:widowControl w:val="0"/>
              <w:jc w:val="center"/>
              <w:rPr>
                <w:color w:val="ffffff"/>
              </w:rPr>
            </w:pPr>
            <w:r w:rsidDel="00000000" w:rsidR="00000000" w:rsidRPr="00000000">
              <w:rPr>
                <w:color w:val="ffffff"/>
                <w:rtl w:val="0"/>
              </w:rPr>
              <w:t xml:space="preserve">SHIRTLESS WAITER</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84">
            <w:pPr>
              <w:pageBreakBefore w:val="0"/>
              <w:widowControl w:val="0"/>
              <w:jc w:val="center"/>
              <w:rPr>
                <w:color w:val="ffffff"/>
              </w:rPr>
            </w:pPr>
            <w:r w:rsidDel="00000000" w:rsidR="00000000" w:rsidRPr="00000000">
              <w:rPr>
                <w:color w:val="ffffff"/>
                <w:rtl w:val="0"/>
              </w:rPr>
              <w:t xml:space="preserve">SHIRTLESS WAITER</w:t>
            </w:r>
          </w:p>
        </w:tc>
      </w:tr>
      <w:tr>
        <w:trPr>
          <w:cantSplit w:val="0"/>
          <w:trHeight w:val="144" w:hRule="atLeast"/>
          <w:tblHeader w:val="0"/>
        </w:trPr>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5">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6">
            <w:pPr>
              <w:pageBreakBefore w:val="0"/>
              <w:widowControl w:val="0"/>
              <w:jc w:val="center"/>
              <w:rPr>
                <w:color w:val="ffffff"/>
              </w:rPr>
            </w:pPr>
            <w:r w:rsidDel="00000000" w:rsidR="00000000" w:rsidRPr="00000000">
              <w:rPr>
                <w:color w:val="ffffff"/>
                <w:rtl w:val="0"/>
              </w:rPr>
              <w:t xml:space="preserve">CEO</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87">
            <w:pPr>
              <w:pageBreakBefore w:val="0"/>
              <w:widowControl w:val="0"/>
              <w:jc w:val="center"/>
              <w:rPr>
                <w:color w:val="ffffff"/>
              </w:rPr>
            </w:pPr>
            <w:r w:rsidDel="00000000" w:rsidR="00000000" w:rsidRPr="00000000">
              <w:rPr>
                <w:color w:val="ffffff"/>
                <w:rtl w:val="0"/>
              </w:rPr>
              <w:t xml:space="preserve">CEO</w:t>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188">
            <w:pPr>
              <w:pageBreakBefore w:val="0"/>
              <w:widowControl w:val="0"/>
              <w:jc w:val="center"/>
              <w:rPr>
                <w:color w:val="ffffff"/>
              </w:rPr>
            </w:pPr>
            <w:r w:rsidDel="00000000" w:rsidR="00000000" w:rsidRPr="00000000">
              <w:rPr>
                <w:color w:val="ffffff"/>
                <w:rtl w:val="0"/>
              </w:rPr>
              <w:t xml:space="preserve">FATHER SERRANO</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9">
            <w:pPr>
              <w:pageBreakBefore w:val="0"/>
              <w:widowControl w:val="0"/>
              <w:jc w:val="center"/>
              <w:rPr>
                <w:color w:val="ffffff"/>
              </w:rPr>
            </w:pPr>
            <w:r w:rsidDel="00000000" w:rsidR="00000000" w:rsidRPr="00000000">
              <w:rPr>
                <w:color w:val="ffffff"/>
                <w:rtl w:val="0"/>
              </w:rPr>
              <w:t xml:space="preserve">FATHER SERRANO</w:t>
            </w:r>
          </w:p>
        </w:tc>
        <w:tc>
          <w:tcPr>
            <w:tcBorders>
              <w:top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B">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C">
            <w:pPr>
              <w:pageBreakBefore w:val="0"/>
              <w:widowControl w:val="0"/>
              <w:jc w:val="center"/>
              <w:rPr>
                <w:color w:val="ffffff"/>
              </w:rPr>
            </w:pPr>
            <w:r w:rsidDel="00000000" w:rsidR="00000000" w:rsidRPr="00000000">
              <w:rPr>
                <w:color w:val="ffffff"/>
                <w:rtl w:val="0"/>
              </w:rPr>
              <w:t xml:space="preserve">LAWYER</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8D">
            <w:pPr>
              <w:pageBreakBefore w:val="0"/>
              <w:widowControl w:val="0"/>
              <w:jc w:val="center"/>
              <w:rPr>
                <w:color w:val="ffffff"/>
              </w:rPr>
            </w:pPr>
            <w:r w:rsidDel="00000000" w:rsidR="00000000" w:rsidRPr="00000000">
              <w:rPr>
                <w:color w:val="ffffff"/>
                <w:rtl w:val="0"/>
              </w:rPr>
              <w:t xml:space="preserve">LAWYER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F">
            <w:pPr>
              <w:pageBreakBefore w:val="0"/>
              <w:widowControl w:val="0"/>
              <w:jc w:val="center"/>
              <w:rPr>
                <w:color w:val="ffffff"/>
              </w:rPr>
            </w:pPr>
            <w:r w:rsidDel="00000000" w:rsidR="00000000" w:rsidRPr="00000000">
              <w:rPr>
                <w:color w:val="ffffff"/>
                <w:rtl w:val="0"/>
              </w:rPr>
              <w:t xml:space="preserve">WAITER</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90">
            <w:pPr>
              <w:pageBreakBefore w:val="0"/>
              <w:widowControl w:val="0"/>
              <w:jc w:val="center"/>
              <w:rPr>
                <w:color w:val="ffffff"/>
              </w:rPr>
            </w:pPr>
            <w:r w:rsidDel="00000000" w:rsidR="00000000" w:rsidRPr="00000000">
              <w:rPr>
                <w:color w:val="ffffff"/>
                <w:rtl w:val="0"/>
              </w:rPr>
              <w:t xml:space="preserve">WAITER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2">
            <w:pPr>
              <w:pageBreakBefore w:val="0"/>
              <w:widowControl w:val="0"/>
              <w:jc w:val="center"/>
              <w:rPr>
                <w:color w:val="ffffff"/>
              </w:rPr>
            </w:pPr>
            <w:r w:rsidDel="00000000" w:rsidR="00000000" w:rsidRPr="00000000">
              <w:rPr>
                <w:color w:val="ffffff"/>
                <w:rtl w:val="0"/>
              </w:rPr>
              <w:t xml:space="preserve">GIRL</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93">
            <w:pPr>
              <w:pageBreakBefore w:val="0"/>
              <w:widowControl w:val="0"/>
              <w:jc w:val="center"/>
              <w:rPr>
                <w:color w:val="ffffff"/>
              </w:rPr>
            </w:pPr>
            <w:r w:rsidDel="00000000" w:rsidR="00000000" w:rsidRPr="00000000">
              <w:rPr>
                <w:color w:val="ffffff"/>
                <w:rtl w:val="0"/>
              </w:rPr>
              <w:t xml:space="preserve">GIRL</w:t>
            </w:r>
          </w:p>
        </w:tc>
      </w:tr>
      <w:tr>
        <w:trPr>
          <w:cantSplit w:val="0"/>
          <w:trHeight w:val="144" w:hRule="atLeast"/>
          <w:tblHeader w:val="0"/>
        </w:trPr>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4">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5">
            <w:pPr>
              <w:pageBreakBefore w:val="0"/>
              <w:widowControl w:val="0"/>
              <w:jc w:val="center"/>
              <w:rPr>
                <w:color w:val="ffffff"/>
              </w:rPr>
            </w:pPr>
            <w:r w:rsidDel="00000000" w:rsidR="00000000" w:rsidRPr="00000000">
              <w:rPr>
                <w:color w:val="ffffff"/>
                <w:rtl w:val="0"/>
              </w:rPr>
              <w:t xml:space="preserve">LADY</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96">
            <w:pPr>
              <w:pageBreakBefore w:val="0"/>
              <w:widowControl w:val="0"/>
              <w:jc w:val="center"/>
              <w:rPr>
                <w:color w:val="ffffff"/>
              </w:rPr>
            </w:pPr>
            <w:r w:rsidDel="00000000" w:rsidR="00000000" w:rsidRPr="00000000">
              <w:rPr>
                <w:color w:val="ffffff"/>
                <w:rtl w:val="0"/>
              </w:rPr>
              <w:t xml:space="preserve">LADY</w:t>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197">
            <w:pPr>
              <w:pageBreakBefore w:val="0"/>
              <w:widowControl w:val="0"/>
              <w:jc w:val="center"/>
              <w:rPr>
                <w:color w:val="ffffff"/>
              </w:rPr>
            </w:pPr>
            <w:r w:rsidDel="00000000" w:rsidR="00000000" w:rsidRPr="00000000">
              <w:rPr>
                <w:color w:val="ffffff"/>
                <w:rtl w:val="0"/>
              </w:rPr>
              <w:t xml:space="preserve">LEAD CHOLA</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8">
            <w:pPr>
              <w:pageBreakBefore w:val="0"/>
              <w:widowControl w:val="0"/>
              <w:jc w:val="center"/>
              <w:rPr>
                <w:color w:val="ffffff"/>
              </w:rPr>
            </w:pPr>
            <w:r w:rsidDel="00000000" w:rsidR="00000000" w:rsidRPr="00000000">
              <w:rPr>
                <w:color w:val="ffffff"/>
                <w:rtl w:val="0"/>
              </w:rPr>
              <w:t xml:space="preserve">LEAD CHOLA</w:t>
            </w:r>
          </w:p>
        </w:tc>
        <w:tc>
          <w:tcPr>
            <w:tcBorders>
              <w:top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9">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A">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B">
            <w:pPr>
              <w:pageBreakBefore w:val="0"/>
              <w:widowControl w:val="0"/>
              <w:jc w:val="center"/>
              <w:rPr>
                <w:color w:val="ffffff"/>
              </w:rPr>
            </w:pPr>
            <w:r w:rsidDel="00000000" w:rsidR="00000000" w:rsidRPr="00000000">
              <w:rPr>
                <w:color w:val="ffffff"/>
                <w:rtl w:val="0"/>
              </w:rPr>
              <w:t xml:space="preserve">DAVE</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9C">
            <w:pPr>
              <w:pageBreakBefore w:val="0"/>
              <w:widowControl w:val="0"/>
              <w:jc w:val="center"/>
              <w:rPr>
                <w:color w:val="ffffff"/>
              </w:rPr>
            </w:pPr>
            <w:r w:rsidDel="00000000" w:rsidR="00000000" w:rsidRPr="00000000">
              <w:rPr>
                <w:color w:val="ffffff"/>
                <w:rtl w:val="0"/>
              </w:rPr>
              <w:t xml:space="preserve">DAVE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9D">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E">
            <w:pPr>
              <w:pageBreakBefore w:val="0"/>
              <w:widowControl w:val="0"/>
              <w:jc w:val="center"/>
              <w:rPr>
                <w:color w:val="ffffff"/>
              </w:rPr>
            </w:pPr>
            <w:r w:rsidDel="00000000" w:rsidR="00000000" w:rsidRPr="00000000">
              <w:rPr>
                <w:color w:val="ffffff"/>
                <w:rtl w:val="0"/>
              </w:rPr>
              <w:t xml:space="preserve">LADY FRIEND</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9F">
            <w:pPr>
              <w:pageBreakBefore w:val="0"/>
              <w:widowControl w:val="0"/>
              <w:jc w:val="center"/>
              <w:rPr>
                <w:color w:val="ffffff"/>
              </w:rPr>
            </w:pPr>
            <w:r w:rsidDel="00000000" w:rsidR="00000000" w:rsidRPr="00000000">
              <w:rPr>
                <w:color w:val="ffffff"/>
                <w:rtl w:val="0"/>
              </w:rPr>
              <w:t xml:space="preserve">LADY FRIEND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A0">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1">
            <w:pPr>
              <w:pageBreakBefore w:val="0"/>
              <w:widowControl w:val="0"/>
              <w:jc w:val="center"/>
              <w:rPr>
                <w:color w:val="ffffff"/>
              </w:rPr>
            </w:pPr>
            <w:r w:rsidDel="00000000" w:rsidR="00000000" w:rsidRPr="00000000">
              <w:rPr>
                <w:color w:val="ffffff"/>
                <w:rtl w:val="0"/>
              </w:rPr>
              <w:t xml:space="preserve">KRAMER</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A2">
            <w:pPr>
              <w:pageBreakBefore w:val="0"/>
              <w:widowControl w:val="0"/>
              <w:jc w:val="center"/>
              <w:rPr>
                <w:color w:val="ffffff"/>
              </w:rPr>
            </w:pPr>
            <w:r w:rsidDel="00000000" w:rsidR="00000000" w:rsidRPr="00000000">
              <w:rPr>
                <w:color w:val="ffffff"/>
                <w:rtl w:val="0"/>
              </w:rPr>
              <w:t xml:space="preserve">KRAMER</w:t>
            </w:r>
          </w:p>
        </w:tc>
      </w:tr>
      <w:tr>
        <w:trPr>
          <w:cantSplit w:val="0"/>
          <w:trHeight w:val="144" w:hRule="atLeast"/>
          <w:tblHeader w:val="0"/>
        </w:trPr>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3">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4">
            <w:pPr>
              <w:pageBreakBefore w:val="0"/>
              <w:widowControl w:val="0"/>
              <w:jc w:val="center"/>
              <w:rPr>
                <w:color w:val="ffffff"/>
              </w:rPr>
            </w:pPr>
            <w:r w:rsidDel="00000000" w:rsidR="00000000" w:rsidRPr="00000000">
              <w:rPr>
                <w:color w:val="ffffff"/>
                <w:rtl w:val="0"/>
              </w:rPr>
              <w:t xml:space="preserve">LUCKY LADY</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A5">
            <w:pPr>
              <w:pageBreakBefore w:val="0"/>
              <w:widowControl w:val="0"/>
              <w:jc w:val="center"/>
              <w:rPr>
                <w:color w:val="ffffff"/>
              </w:rPr>
            </w:pPr>
            <w:r w:rsidDel="00000000" w:rsidR="00000000" w:rsidRPr="00000000">
              <w:rPr>
                <w:color w:val="ffffff"/>
                <w:rtl w:val="0"/>
              </w:rPr>
              <w:t xml:space="preserve">LUCKY LADY</w:t>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1A6">
            <w:pPr>
              <w:pageBreakBefore w:val="0"/>
              <w:widowControl w:val="0"/>
              <w:jc w:val="center"/>
              <w:rPr>
                <w:color w:val="ffffff"/>
              </w:rPr>
            </w:pPr>
            <w:r w:rsidDel="00000000" w:rsidR="00000000" w:rsidRPr="00000000">
              <w:rPr>
                <w:color w:val="ffffff"/>
                <w:rtl w:val="0"/>
              </w:rPr>
              <w:t xml:space="preserve">BLACK BOUNCER</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7">
            <w:pPr>
              <w:pageBreakBefore w:val="0"/>
              <w:widowControl w:val="0"/>
              <w:jc w:val="center"/>
              <w:rPr>
                <w:color w:val="ffffff"/>
              </w:rPr>
            </w:pPr>
            <w:r w:rsidDel="00000000" w:rsidR="00000000" w:rsidRPr="00000000">
              <w:rPr>
                <w:color w:val="ffffff"/>
                <w:rtl w:val="0"/>
              </w:rPr>
              <w:t xml:space="preserve">BLACK BOUNCER</w:t>
            </w:r>
          </w:p>
        </w:tc>
        <w:tc>
          <w:tcPr>
            <w:tcBorders>
              <w:top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8">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9">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A">
            <w:pPr>
              <w:pageBreakBefore w:val="0"/>
              <w:widowControl w:val="0"/>
              <w:jc w:val="center"/>
              <w:rPr>
                <w:color w:val="ffffff"/>
              </w:rPr>
            </w:pPr>
            <w:r w:rsidDel="00000000" w:rsidR="00000000" w:rsidRPr="00000000">
              <w:rPr>
                <w:color w:val="ffffff"/>
                <w:rtl w:val="0"/>
              </w:rPr>
              <w:t xml:space="preserve">GUY</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AB">
            <w:pPr>
              <w:pageBreakBefore w:val="0"/>
              <w:widowControl w:val="0"/>
              <w:jc w:val="center"/>
              <w:rPr>
                <w:color w:val="ffffff"/>
              </w:rPr>
            </w:pPr>
            <w:r w:rsidDel="00000000" w:rsidR="00000000" w:rsidRPr="00000000">
              <w:rPr>
                <w:color w:val="ffffff"/>
                <w:rtl w:val="0"/>
              </w:rPr>
              <w:t xml:space="preserve">GUY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AC">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D">
            <w:pPr>
              <w:pageBreakBefore w:val="0"/>
              <w:widowControl w:val="0"/>
              <w:jc w:val="center"/>
              <w:rPr>
                <w:color w:val="ffffff"/>
              </w:rPr>
            </w:pPr>
            <w:r w:rsidDel="00000000" w:rsidR="00000000" w:rsidRPr="00000000">
              <w:rPr>
                <w:color w:val="ffffff"/>
                <w:rtl w:val="0"/>
              </w:rPr>
              <w:t xml:space="preserve">OWNER</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AE">
            <w:pPr>
              <w:pageBreakBefore w:val="0"/>
              <w:widowControl w:val="0"/>
              <w:jc w:val="center"/>
              <w:rPr>
                <w:color w:val="ffffff"/>
              </w:rPr>
            </w:pPr>
            <w:r w:rsidDel="00000000" w:rsidR="00000000" w:rsidRPr="00000000">
              <w:rPr>
                <w:color w:val="ffffff"/>
                <w:rtl w:val="0"/>
              </w:rPr>
              <w:t xml:space="preserve">OWNER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AF">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B0">
            <w:pPr>
              <w:pageBreakBefore w:val="0"/>
              <w:widowControl w:val="0"/>
              <w:jc w:val="center"/>
              <w:rPr>
                <w:color w:val="ffffff"/>
              </w:rPr>
            </w:pPr>
            <w:r w:rsidDel="00000000" w:rsidR="00000000" w:rsidRPr="00000000">
              <w:rPr>
                <w:color w:val="ffffff"/>
                <w:rtl w:val="0"/>
              </w:rPr>
              <w:t xml:space="preserve">WHITE BOUNCER</w:t>
            </w:r>
          </w:p>
        </w:tc>
        <w:tc>
          <w:tcPr>
            <w:tcBorders>
              <w:top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1">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B2">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3">
            <w:pPr>
              <w:pageBreakBefore w:val="0"/>
              <w:widowControl w:val="0"/>
              <w:jc w:val="center"/>
              <w:rPr>
                <w:color w:val="ffffff"/>
              </w:rPr>
            </w:pPr>
            <w:r w:rsidDel="00000000" w:rsidR="00000000" w:rsidRPr="00000000">
              <w:rPr>
                <w:color w:val="ffffff"/>
                <w:rtl w:val="0"/>
              </w:rPr>
              <w:t xml:space="preserve">TRAFFIC MONITOR</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B4">
            <w:pPr>
              <w:pageBreakBefore w:val="0"/>
              <w:widowControl w:val="0"/>
              <w:jc w:val="center"/>
              <w:rPr>
                <w:color w:val="ffffff"/>
              </w:rPr>
            </w:pPr>
            <w:r w:rsidDel="00000000" w:rsidR="00000000" w:rsidRPr="00000000">
              <w:rPr>
                <w:color w:val="ffffff"/>
                <w:rtl w:val="0"/>
              </w:rPr>
              <w:t xml:space="preserve">TRAFFIC MONITOR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B5">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6">
            <w:pPr>
              <w:pageBreakBefore w:val="0"/>
              <w:widowControl w:val="0"/>
              <w:jc w:val="center"/>
              <w:rPr>
                <w:color w:val="ffffff"/>
              </w:rPr>
            </w:pPr>
            <w:r w:rsidDel="00000000" w:rsidR="00000000" w:rsidRPr="00000000">
              <w:rPr>
                <w:color w:val="ffffff"/>
                <w:rtl w:val="0"/>
              </w:rPr>
              <w:t xml:space="preserve">BLINDFOLDED GIRL</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B7">
            <w:pPr>
              <w:pageBreakBefore w:val="0"/>
              <w:widowControl w:val="0"/>
              <w:jc w:val="center"/>
              <w:rPr>
                <w:color w:val="ffffff"/>
              </w:rPr>
            </w:pPr>
            <w:r w:rsidDel="00000000" w:rsidR="00000000" w:rsidRPr="00000000">
              <w:rPr>
                <w:color w:val="ffffff"/>
                <w:rtl w:val="0"/>
              </w:rPr>
              <w:t xml:space="preserve">BLINDFOLDED GIRL</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B8">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9">
            <w:pPr>
              <w:pageBreakBefore w:val="0"/>
              <w:widowControl w:val="0"/>
              <w:jc w:val="center"/>
              <w:rPr>
                <w:color w:val="ffffff"/>
              </w:rPr>
            </w:pPr>
            <w:r w:rsidDel="00000000" w:rsidR="00000000" w:rsidRPr="00000000">
              <w:rPr>
                <w:color w:val="ffffff"/>
                <w:rtl w:val="0"/>
              </w:rPr>
              <w:t xml:space="preserve">MAN</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BA">
            <w:pPr>
              <w:pageBreakBefore w:val="0"/>
              <w:widowControl w:val="0"/>
              <w:jc w:val="center"/>
              <w:rPr>
                <w:color w:val="ffffff"/>
              </w:rPr>
            </w:pPr>
            <w:r w:rsidDel="00000000" w:rsidR="00000000" w:rsidRPr="00000000">
              <w:rPr>
                <w:color w:val="ffffff"/>
                <w:rtl w:val="0"/>
              </w:rPr>
              <w:t xml:space="preserve">MAN</w:t>
            </w:r>
          </w:p>
        </w:tc>
      </w:tr>
    </w:tbl>
    <w:p w:rsidR="00000000" w:rsidDel="00000000" w:rsidP="00000000" w:rsidRDefault="00000000" w:rsidRPr="00000000" w14:paraId="000001BB">
      <w:pPr>
        <w:pageBreakBefore w:val="0"/>
        <w:rPr>
          <w:b w:val="1"/>
          <w:u w:val="single"/>
        </w:rPr>
      </w:pPr>
      <w:r w:rsidDel="00000000" w:rsidR="00000000" w:rsidRPr="00000000">
        <w:rPr>
          <w:rtl w:val="0"/>
        </w:rPr>
      </w:r>
    </w:p>
    <w:p w:rsidR="00000000" w:rsidDel="00000000" w:rsidP="00000000" w:rsidRDefault="00000000" w:rsidRPr="00000000" w14:paraId="000001BC">
      <w:pPr>
        <w:pageBreakBefore w:val="0"/>
        <w:rPr/>
      </w:pPr>
      <w:r w:rsidDel="00000000" w:rsidR="00000000" w:rsidRPr="00000000">
        <w:rPr>
          <w:u w:val="single"/>
          <w:rtl w:val="0"/>
        </w:rPr>
        <w:t xml:space="preserve">The Shonda Rhimes Test</w:t>
      </w:r>
      <w:r w:rsidDel="00000000" w:rsidR="00000000" w:rsidRPr="00000000">
        <w:rPr>
          <w:rtl w:val="0"/>
        </w:rPr>
      </w:r>
    </w:p>
    <w:p w:rsidR="00000000" w:rsidDel="00000000" w:rsidP="00000000" w:rsidRDefault="00000000" w:rsidRPr="00000000" w14:paraId="000001BD">
      <w:pPr>
        <w:pageBreakBefore w:val="0"/>
        <w:jc w:val="right"/>
        <w:rPr>
          <w:u w:val="single"/>
        </w:rPr>
      </w:pPr>
      <w:r w:rsidDel="00000000" w:rsidR="00000000" w:rsidRPr="00000000">
        <w:rPr>
          <w:rtl w:val="0"/>
        </w:rPr>
      </w:r>
    </w:p>
    <w:tbl>
      <w:tblPr>
        <w:tblStyle w:val="Table5"/>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BE">
            <w:pPr>
              <w:pageBreakBefore w:val="0"/>
              <w:widowControl w:val="0"/>
              <w:spacing w:line="240" w:lineRule="auto"/>
              <w:jc w:val="center"/>
              <w:rPr>
                <w:b w:val="1"/>
                <w:color w:val="ffffff"/>
              </w:rPr>
            </w:pPr>
            <w:r w:rsidDel="00000000" w:rsidR="00000000" w:rsidRPr="00000000">
              <w:rPr>
                <w:b w:val="1"/>
                <w:color w:val="ffffff"/>
                <w:rtl w:val="0"/>
              </w:rPr>
              <w:t xml:space="preserve">In order to pass the Shonda Rhimes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C0">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pageBreakBefore w:val="0"/>
              <w:ind w:left="0" w:firstLine="0"/>
              <w:rPr>
                <w:u w:val="single"/>
              </w:rPr>
            </w:pPr>
            <w:r w:rsidDel="00000000" w:rsidR="00000000" w:rsidRPr="00000000">
              <w:rPr>
                <w:rtl w:val="0"/>
              </w:rPr>
              <w:t xml:space="preserve">At least one prominent character (leading, co-leading, supporting character) who is a character of color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C2">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pageBreakBefore w:val="0"/>
              <w:ind w:left="0" w:firstLine="0"/>
              <w:rPr>
                <w:u w:val="single"/>
              </w:rPr>
            </w:pPr>
            <w:r w:rsidDel="00000000" w:rsidR="00000000" w:rsidRPr="00000000">
              <w:rPr>
                <w:rtl w:val="0"/>
              </w:rPr>
              <w:t xml:space="preserve">Is not depicted with race/ethnicity stereotypes or tropes.</w:t>
            </w:r>
            <w:r w:rsidDel="00000000" w:rsidR="00000000" w:rsidRPr="00000000">
              <w:rPr>
                <w:rtl w:val="0"/>
              </w:rPr>
            </w:r>
          </w:p>
        </w:tc>
      </w:tr>
    </w:tbl>
    <w:p w:rsidR="00000000" w:rsidDel="00000000" w:rsidP="00000000" w:rsidRDefault="00000000" w:rsidRPr="00000000" w14:paraId="000001C4">
      <w:pPr>
        <w:pageBreakBefore w:val="0"/>
        <w:rPr/>
      </w:pPr>
      <w:r w:rsidDel="00000000" w:rsidR="00000000" w:rsidRPr="00000000">
        <w:rPr>
          <w:rtl w:val="0"/>
        </w:rPr>
      </w:r>
    </w:p>
    <w:p w:rsidR="00000000" w:rsidDel="00000000" w:rsidP="00000000" w:rsidRDefault="00000000" w:rsidRPr="00000000" w14:paraId="000001C5">
      <w:pPr>
        <w:pageBreakBefore w:val="0"/>
        <w:rPr/>
      </w:pPr>
      <w:r w:rsidDel="00000000" w:rsidR="00000000" w:rsidRPr="00000000">
        <w:rPr/>
        <w:drawing>
          <wp:inline distB="114300" distT="114300" distL="114300" distR="114300">
            <wp:extent cx="1371600" cy="1124712"/>
            <wp:effectExtent b="0" l="0" r="0" t="0"/>
            <wp:docPr id="1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371600" cy="1124712"/>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pageBreakBefore w:val="0"/>
        <w:rPr/>
      </w:pPr>
      <w:r w:rsidDel="00000000" w:rsidR="00000000" w:rsidRPr="00000000">
        <w:rPr>
          <w:rtl w:val="0"/>
        </w:rPr>
      </w:r>
    </w:p>
    <w:p w:rsidR="00000000" w:rsidDel="00000000" w:rsidP="00000000" w:rsidRDefault="00000000" w:rsidRPr="00000000" w14:paraId="000001C7">
      <w:pPr>
        <w:pageBreakBefore w:val="0"/>
        <w:rPr>
          <w:b w:val="1"/>
          <w:sz w:val="28"/>
          <w:szCs w:val="28"/>
        </w:rPr>
      </w:pPr>
      <w:r w:rsidDel="00000000" w:rsidR="00000000" w:rsidRPr="00000000">
        <w:rPr>
          <w:b w:val="1"/>
          <w:sz w:val="28"/>
          <w:szCs w:val="28"/>
          <w:rtl w:val="0"/>
        </w:rPr>
        <w:t xml:space="preserve">Latinx Analysis</w:t>
      </w:r>
    </w:p>
    <w:p w:rsidR="00000000" w:rsidDel="00000000" w:rsidP="00000000" w:rsidRDefault="00000000" w:rsidRPr="00000000" w14:paraId="000001C8">
      <w:pPr>
        <w:pageBreakBefore w:val="0"/>
        <w:rPr>
          <w:i w:val="1"/>
          <w:sz w:val="12"/>
          <w:szCs w:val="12"/>
        </w:rPr>
      </w:pPr>
      <w:r w:rsidDel="00000000" w:rsidR="00000000" w:rsidRPr="00000000">
        <w:rPr>
          <w:rtl w:val="0"/>
        </w:rPr>
      </w:r>
    </w:p>
    <w:p w:rsidR="00000000" w:rsidDel="00000000" w:rsidP="00000000" w:rsidRDefault="00000000" w:rsidRPr="00000000" w14:paraId="000001C9">
      <w:pPr>
        <w:pageBreakBefore w:val="0"/>
        <w:rPr>
          <w:b w:val="1"/>
          <w:i w:val="1"/>
          <w:color w:val="c12f65"/>
        </w:rPr>
      </w:pPr>
      <w:r w:rsidDel="00000000" w:rsidR="00000000" w:rsidRPr="00000000">
        <w:rPr>
          <w:b w:val="1"/>
          <w:i w:val="1"/>
          <w:color w:val="c12f65"/>
          <w:rtl w:val="0"/>
        </w:rPr>
        <w:t xml:space="preserve">For comparison, Latinx </w:t>
      </w:r>
      <w:r w:rsidDel="00000000" w:rsidR="00000000" w:rsidRPr="00000000">
        <w:rPr>
          <w:b w:val="1"/>
          <w:i w:val="1"/>
          <w:color w:val="c12f65"/>
          <w:rtl w:val="0"/>
        </w:rPr>
        <w:t xml:space="preserve">48.6% of the Los Angeles population in 2021, where the script takes place. </w:t>
      </w:r>
      <w:r w:rsidDel="00000000" w:rsidR="00000000" w:rsidRPr="00000000">
        <w:rPr>
          <w:rtl w:val="0"/>
        </w:rPr>
      </w:r>
    </w:p>
    <w:p w:rsidR="00000000" w:rsidDel="00000000" w:rsidP="00000000" w:rsidRDefault="00000000" w:rsidRPr="00000000" w14:paraId="000001CA">
      <w:pPr>
        <w:pageBreakBefore w:val="0"/>
        <w:spacing w:line="276" w:lineRule="auto"/>
        <w:rPr>
          <w:i w:val="1"/>
        </w:rPr>
      </w:pPr>
      <w:r w:rsidDel="00000000" w:rsidR="00000000" w:rsidRPr="00000000">
        <w:rPr>
          <w:rtl w:val="0"/>
        </w:rPr>
      </w:r>
    </w:p>
    <w:p w:rsidR="00000000" w:rsidDel="00000000" w:rsidP="00000000" w:rsidRDefault="00000000" w:rsidRPr="00000000" w14:paraId="000001CB">
      <w:pPr>
        <w:pageBreakBefore w:val="0"/>
        <w:numPr>
          <w:ilvl w:val="0"/>
          <w:numId w:val="6"/>
        </w:numPr>
        <w:spacing w:line="276" w:lineRule="auto"/>
        <w:ind w:left="720" w:hanging="360"/>
        <w:rPr/>
      </w:pPr>
      <w:r w:rsidDel="00000000" w:rsidR="00000000" w:rsidRPr="00000000">
        <w:rPr>
          <w:rtl w:val="0"/>
        </w:rPr>
        <w:t xml:space="preserve">39%</w:t>
      </w:r>
      <w:r w:rsidDel="00000000" w:rsidR="00000000" w:rsidRPr="00000000">
        <w:rPr>
          <w:rtl w:val="0"/>
        </w:rPr>
        <w:t xml:space="preserve"> characters are specified as Latinx.</w:t>
      </w:r>
    </w:p>
    <w:p w:rsidR="00000000" w:rsidDel="00000000" w:rsidP="00000000" w:rsidRDefault="00000000" w:rsidRPr="00000000" w14:paraId="000001CC">
      <w:pPr>
        <w:pageBreakBefore w:val="0"/>
        <w:numPr>
          <w:ilvl w:val="0"/>
          <w:numId w:val="6"/>
        </w:numPr>
        <w:spacing w:line="276" w:lineRule="auto"/>
        <w:ind w:left="720" w:hanging="360"/>
        <w:rPr/>
      </w:pPr>
      <w:r w:rsidDel="00000000" w:rsidR="00000000" w:rsidRPr="00000000">
        <w:rPr>
          <w:rtl w:val="0"/>
        </w:rPr>
        <w:t xml:space="preserve">The leading character is </w:t>
      </w:r>
      <w:r w:rsidDel="00000000" w:rsidR="00000000" w:rsidRPr="00000000">
        <w:rPr>
          <w:rtl w:val="0"/>
        </w:rPr>
        <w:t xml:space="preserve">Latinx (“Sonya”). </w:t>
      </w:r>
      <w:r w:rsidDel="00000000" w:rsidR="00000000" w:rsidRPr="00000000">
        <w:rPr>
          <w:rtl w:val="0"/>
        </w:rPr>
      </w:r>
    </w:p>
    <w:p w:rsidR="00000000" w:rsidDel="00000000" w:rsidP="00000000" w:rsidRDefault="00000000" w:rsidRPr="00000000" w14:paraId="000001CD">
      <w:pPr>
        <w:pageBreakBefore w:val="0"/>
        <w:numPr>
          <w:ilvl w:val="0"/>
          <w:numId w:val="6"/>
        </w:numPr>
        <w:spacing w:line="276" w:lineRule="auto"/>
        <w:ind w:left="720" w:hanging="360"/>
      </w:pPr>
      <w:r w:rsidDel="00000000" w:rsidR="00000000" w:rsidRPr="00000000">
        <w:rPr>
          <w:rtl w:val="0"/>
        </w:rPr>
        <w:t xml:space="preserve">The script contains </w:t>
      </w:r>
      <w:r w:rsidDel="00000000" w:rsidR="00000000" w:rsidRPr="00000000">
        <w:rPr>
          <w:rtl w:val="0"/>
        </w:rPr>
        <w:t xml:space="preserve">18</w:t>
      </w:r>
      <w:r w:rsidDel="00000000" w:rsidR="00000000" w:rsidRPr="00000000">
        <w:rPr>
          <w:rtl w:val="0"/>
        </w:rPr>
        <w:t xml:space="preserve"> character opportunities to increase Latinx representation.</w:t>
      </w:r>
      <w:r w:rsidDel="00000000" w:rsidR="00000000" w:rsidRPr="00000000">
        <w:rPr>
          <w:rtl w:val="0"/>
        </w:rPr>
      </w:r>
    </w:p>
    <w:p w:rsidR="00000000" w:rsidDel="00000000" w:rsidP="00000000" w:rsidRDefault="00000000" w:rsidRPr="00000000" w14:paraId="000001CE">
      <w:pPr>
        <w:pageBreakBefore w:val="0"/>
        <w:rPr>
          <w:b w:val="1"/>
          <w:sz w:val="28"/>
          <w:szCs w:val="28"/>
        </w:rPr>
      </w:pPr>
      <w:r w:rsidDel="00000000" w:rsidR="00000000" w:rsidRPr="00000000">
        <w:rPr>
          <w:rtl w:val="0"/>
        </w:rPr>
      </w:r>
    </w:p>
    <w:p w:rsidR="00000000" w:rsidDel="00000000" w:rsidP="00000000" w:rsidRDefault="00000000" w:rsidRPr="00000000" w14:paraId="000001CF">
      <w:pPr>
        <w:pageBreakBefore w:val="0"/>
        <w:rPr>
          <w:b w:val="1"/>
          <w:u w:val="single"/>
        </w:rPr>
      </w:pPr>
      <w:r w:rsidDel="00000000" w:rsidR="00000000" w:rsidRPr="00000000">
        <w:rPr>
          <w:u w:val="single"/>
          <w:rtl w:val="0"/>
        </w:rPr>
        <w:t xml:space="preserve">Characters by Race/Ethnicity</w:t>
      </w:r>
      <w:r w:rsidDel="00000000" w:rsidR="00000000" w:rsidRPr="00000000">
        <w:rPr>
          <w:rtl w:val="0"/>
        </w:rPr>
      </w:r>
    </w:p>
    <w:p w:rsidR="00000000" w:rsidDel="00000000" w:rsidP="00000000" w:rsidRDefault="00000000" w:rsidRPr="00000000" w14:paraId="000001D0">
      <w:pPr>
        <w:pageBreakBefore w:val="0"/>
        <w:rPr/>
      </w:pPr>
      <w:r w:rsidDel="00000000" w:rsidR="00000000" w:rsidRPr="00000000">
        <w:rPr>
          <w:rtl w:val="0"/>
        </w:rPr>
      </w:r>
    </w:p>
    <w:tbl>
      <w:tblPr>
        <w:tblStyle w:val="Table6"/>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D1">
            <w:pPr>
              <w:pageBreakBefore w:val="0"/>
              <w:widowControl w:val="0"/>
              <w:spacing w:line="240" w:lineRule="auto"/>
              <w:rPr>
                <w:b w:val="1"/>
                <w:sz w:val="26"/>
                <w:szCs w:val="26"/>
              </w:rPr>
            </w:pPr>
            <w:r w:rsidDel="00000000" w:rsidR="00000000" w:rsidRPr="00000000">
              <w:rPr>
                <w:b w:val="1"/>
                <w:sz w:val="26"/>
                <w:szCs w:val="26"/>
                <w:rtl w:val="0"/>
              </w:rPr>
              <w:t xml:space="preserve">Latinx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D2">
            <w:pPr>
              <w:pageBreakBefore w:val="0"/>
              <w:widowControl w:val="0"/>
              <w:spacing w:line="240" w:lineRule="auto"/>
              <w:rPr>
                <w:b w:val="1"/>
                <w:sz w:val="26"/>
                <w:szCs w:val="26"/>
              </w:rPr>
            </w:pPr>
            <w:r w:rsidDel="00000000" w:rsidR="00000000" w:rsidRPr="00000000">
              <w:rPr>
                <w:b w:val="1"/>
                <w:sz w:val="26"/>
                <w:szCs w:val="26"/>
                <w:rtl w:val="0"/>
              </w:rPr>
              <w:t xml:space="preserve">Non-Latinx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D3">
            <w:pPr>
              <w:pageBreakBefore w:val="0"/>
              <w:widowControl w:val="0"/>
              <w:spacing w:line="240" w:lineRule="auto"/>
              <w:rPr>
                <w:b w:val="1"/>
                <w:sz w:val="26"/>
                <w:szCs w:val="26"/>
              </w:rPr>
            </w:pPr>
            <w:r w:rsidDel="00000000" w:rsidR="00000000" w:rsidRPr="00000000">
              <w:rPr>
                <w:b w:val="1"/>
                <w:sz w:val="26"/>
                <w:szCs w:val="26"/>
                <w:rtl w:val="0"/>
              </w:rPr>
              <w:t xml:space="preserve">RACE/ETHNICITY UNSPECIFIED</w:t>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1D4">
            <w:pPr>
              <w:pageBreakBefore w:val="0"/>
              <w:widowControl w:val="0"/>
              <w:jc w:val="center"/>
              <w:rPr>
                <w:color w:val="ffffff"/>
              </w:rPr>
            </w:pPr>
            <w:r w:rsidDel="00000000" w:rsidR="00000000" w:rsidRPr="00000000">
              <w:rPr>
                <w:color w:val="ffffff"/>
                <w:rtl w:val="0"/>
              </w:rPr>
              <w:t xml:space="preserve">SONYA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5">
            <w:pPr>
              <w:pageBreakBefore w:val="0"/>
              <w:widowControl w:val="0"/>
              <w:jc w:val="center"/>
              <w:rPr>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6">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1D7">
            <w:pPr>
              <w:pageBreakBefore w:val="0"/>
              <w:widowControl w:val="0"/>
              <w:jc w:val="center"/>
              <w:rPr>
                <w:color w:val="ffffff"/>
              </w:rPr>
            </w:pPr>
            <w:r w:rsidDel="00000000" w:rsidR="00000000" w:rsidRPr="00000000">
              <w:rPr>
                <w:color w:val="ffffff"/>
                <w:rtl w:val="0"/>
              </w:rPr>
              <w:t xml:space="preserve">TONI</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8">
            <w:pPr>
              <w:pageBreakBefore w:val="0"/>
              <w:widowControl w:val="0"/>
              <w:jc w:val="center"/>
              <w:rPr>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9">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1DA">
            <w:pPr>
              <w:pageBreakBefore w:val="0"/>
              <w:widowControl w:val="0"/>
              <w:jc w:val="center"/>
              <w:rPr>
                <w:color w:val="ffffff"/>
              </w:rPr>
            </w:pPr>
            <w:r w:rsidDel="00000000" w:rsidR="00000000" w:rsidRPr="00000000">
              <w:rPr>
                <w:color w:val="ffffff"/>
                <w:rtl w:val="0"/>
              </w:rPr>
              <w:t xml:space="preserve">IRENE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B">
            <w:pPr>
              <w:pageBreakBefore w:val="0"/>
              <w:widowControl w:val="0"/>
              <w:jc w:val="center"/>
              <w:rPr>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C">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1DD">
            <w:pPr>
              <w:pageBreakBefore w:val="0"/>
              <w:widowControl w:val="0"/>
              <w:jc w:val="center"/>
              <w:rPr>
                <w:color w:val="ffffff"/>
              </w:rPr>
            </w:pPr>
            <w:r w:rsidDel="00000000" w:rsidR="00000000" w:rsidRPr="00000000">
              <w:rPr>
                <w:color w:val="ffffff"/>
                <w:rtl w:val="0"/>
              </w:rPr>
              <w:t xml:space="preserve">LUZ</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E">
            <w:pPr>
              <w:pageBreakBefore w:val="0"/>
              <w:widowControl w:val="0"/>
              <w:jc w:val="center"/>
              <w:rPr>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F">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1E0">
            <w:pPr>
              <w:pageBreakBefore w:val="0"/>
              <w:widowControl w:val="0"/>
              <w:jc w:val="center"/>
              <w:rPr>
                <w:color w:val="ffffff"/>
              </w:rPr>
            </w:pPr>
            <w:r w:rsidDel="00000000" w:rsidR="00000000" w:rsidRPr="00000000">
              <w:rPr>
                <w:color w:val="ffffff"/>
                <w:rtl w:val="0"/>
              </w:rPr>
              <w:t xml:space="preserve">ESME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1">
            <w:pPr>
              <w:pageBreakBefore w:val="0"/>
              <w:widowControl w:val="0"/>
              <w:jc w:val="center"/>
              <w:rPr>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2">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1E3">
            <w:pPr>
              <w:pageBreakBefore w:val="0"/>
              <w:widowControl w:val="0"/>
              <w:jc w:val="center"/>
              <w:rPr>
                <w:color w:val="ffffff"/>
              </w:rPr>
            </w:pPr>
            <w:r w:rsidDel="00000000" w:rsidR="00000000" w:rsidRPr="00000000">
              <w:rPr>
                <w:color w:val="ffffff"/>
                <w:rtl w:val="0"/>
              </w:rPr>
              <w:t xml:space="preserve">ADRIAN</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4">
            <w:pPr>
              <w:pageBreakBefore w:val="0"/>
              <w:widowControl w:val="0"/>
              <w:jc w:val="left"/>
              <w:rPr>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5">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1E6">
            <w:pPr>
              <w:pageBreakBefore w:val="0"/>
              <w:widowControl w:val="0"/>
              <w:jc w:val="center"/>
              <w:rPr>
                <w:color w:val="ffffff"/>
              </w:rPr>
            </w:pPr>
            <w:r w:rsidDel="00000000" w:rsidR="00000000" w:rsidRPr="00000000">
              <w:rPr>
                <w:color w:val="ffffff"/>
                <w:rtl w:val="0"/>
              </w:rPr>
              <w:t xml:space="preserve">CAMILO</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7">
            <w:pPr>
              <w:pageBreakBefore w:val="0"/>
              <w:widowControl w:val="0"/>
              <w:jc w:val="center"/>
              <w:rPr>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8">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1E9">
            <w:pPr>
              <w:pageBreakBefore w:val="0"/>
              <w:widowControl w:val="0"/>
              <w:jc w:val="center"/>
              <w:rPr>
                <w:color w:val="ffffff"/>
              </w:rPr>
            </w:pPr>
            <w:r w:rsidDel="00000000" w:rsidR="00000000" w:rsidRPr="00000000">
              <w:rPr>
                <w:color w:val="ffffff"/>
                <w:rtl w:val="0"/>
              </w:rPr>
              <w:t xml:space="preserve">MIKE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A">
            <w:pPr>
              <w:pageBreakBefore w:val="0"/>
              <w:widowControl w:val="0"/>
              <w:jc w:val="center"/>
              <w:rPr>
                <w:color w:val="ffffff"/>
              </w:rPr>
            </w:pPr>
            <w:r w:rsidDel="00000000" w:rsidR="00000000" w:rsidRPr="00000000">
              <w:rPr>
                <w:color w:val="ffffff"/>
                <w:rtl w:val="0"/>
              </w:rPr>
              <w:t xml:space="preserve">MIKE</w:t>
            </w:r>
          </w:p>
        </w:tc>
        <w:tc>
          <w:tcPr>
            <w:tcMar>
              <w:top w:w="100.0" w:type="dxa"/>
              <w:left w:w="100.0" w:type="dxa"/>
              <w:bottom w:w="100.0" w:type="dxa"/>
              <w:right w:w="100.0" w:type="dxa"/>
            </w:tcMar>
            <w:vAlign w:val="top"/>
          </w:tcPr>
          <w:p w:rsidR="00000000" w:rsidDel="00000000" w:rsidP="00000000" w:rsidRDefault="00000000" w:rsidRPr="00000000" w14:paraId="000001EB">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EC">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ED">
            <w:pPr>
              <w:pageBreakBefore w:val="0"/>
              <w:widowControl w:val="0"/>
              <w:jc w:val="center"/>
              <w:rPr>
                <w:color w:val="ffffff"/>
              </w:rPr>
            </w:pPr>
            <w:r w:rsidDel="00000000" w:rsidR="00000000" w:rsidRPr="00000000">
              <w:rPr>
                <w:color w:val="ffffff"/>
                <w:rtl w:val="0"/>
              </w:rPr>
              <w:t xml:space="preserve">MARCY</w:t>
            </w:r>
          </w:p>
        </w:tc>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E">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EF">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0">
            <w:pPr>
              <w:pageBreakBefore w:val="0"/>
              <w:widowControl w:val="0"/>
              <w:jc w:val="center"/>
              <w:rPr>
                <w:color w:val="ffffff"/>
              </w:rPr>
            </w:pPr>
            <w:r w:rsidDel="00000000" w:rsidR="00000000" w:rsidRPr="00000000">
              <w:rPr>
                <w:color w:val="ffffff"/>
                <w:rtl w:val="0"/>
              </w:rPr>
              <w:t xml:space="preserve">JANINE RICKSHAW</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F1">
            <w:pPr>
              <w:pageBreakBefore w:val="0"/>
              <w:widowControl w:val="0"/>
              <w:jc w:val="center"/>
              <w:rPr>
                <w:color w:val="ffffff"/>
              </w:rPr>
            </w:pPr>
            <w:r w:rsidDel="00000000" w:rsidR="00000000" w:rsidRPr="00000000">
              <w:rPr>
                <w:color w:val="ffffff"/>
                <w:rtl w:val="0"/>
              </w:rPr>
              <w:t xml:space="preserve">JANINE RICKSHAW</w:t>
            </w:r>
          </w:p>
        </w:tc>
      </w:tr>
      <w:tr>
        <w:trPr>
          <w:cantSplit w:val="0"/>
          <w:trHeight w:val="144" w:hRule="atLeast"/>
          <w:tblHeader w:val="0"/>
        </w:trPr>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2">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3">
            <w:pPr>
              <w:pageBreakBefore w:val="0"/>
              <w:widowControl w:val="0"/>
              <w:jc w:val="center"/>
              <w:rPr>
                <w:color w:val="ffffff"/>
              </w:rPr>
            </w:pPr>
            <w:r w:rsidDel="00000000" w:rsidR="00000000" w:rsidRPr="00000000">
              <w:rPr>
                <w:color w:val="ffffff"/>
                <w:rtl w:val="0"/>
              </w:rPr>
              <w:t xml:space="preserve">CLAIRE</w:t>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F4">
            <w:pPr>
              <w:pageBreakBefore w:val="0"/>
              <w:widowControl w:val="0"/>
              <w:jc w:val="center"/>
              <w:rPr>
                <w:color w:val="ffffff"/>
              </w:rPr>
            </w:pPr>
            <w:r w:rsidDel="00000000" w:rsidR="00000000" w:rsidRPr="00000000">
              <w:rPr>
                <w:color w:val="ffffff"/>
                <w:rtl w:val="0"/>
              </w:rPr>
              <w:t xml:space="preserve">CLAIRE</w:t>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1F5">
            <w:pPr>
              <w:pageBreakBefore w:val="0"/>
              <w:widowControl w:val="0"/>
              <w:jc w:val="center"/>
              <w:rPr>
                <w:color w:val="ffffff"/>
              </w:rPr>
            </w:pPr>
            <w:r w:rsidDel="00000000" w:rsidR="00000000" w:rsidRPr="00000000">
              <w:rPr>
                <w:color w:val="ffffff"/>
                <w:rtl w:val="0"/>
              </w:rPr>
              <w:t xml:space="preserve">LA MOSCA</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6">
            <w:pPr>
              <w:pageBreakBefore w:val="0"/>
              <w:widowControl w:val="0"/>
              <w:jc w:val="center"/>
              <w:rPr>
                <w:color w:val="ffffff"/>
              </w:rPr>
            </w:pPr>
            <w:r w:rsidDel="00000000" w:rsidR="00000000" w:rsidRPr="00000000">
              <w:rPr>
                <w:color w:val="ffffff"/>
                <w:rtl w:val="0"/>
              </w:rPr>
              <w:t xml:space="preserve">LA MOSCA</w:t>
            </w:r>
          </w:p>
        </w:tc>
        <w:tc>
          <w:tcPr>
            <w:tcMar>
              <w:top w:w="100.0" w:type="dxa"/>
              <w:left w:w="100.0" w:type="dxa"/>
              <w:bottom w:w="100.0" w:type="dxa"/>
              <w:right w:w="100.0" w:type="dxa"/>
            </w:tcMar>
            <w:vAlign w:val="top"/>
          </w:tcPr>
          <w:p w:rsidR="00000000" w:rsidDel="00000000" w:rsidP="00000000" w:rsidRDefault="00000000" w:rsidRPr="00000000" w14:paraId="000001F7">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8">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F9">
            <w:pPr>
              <w:pageBreakBefore w:val="0"/>
              <w:widowControl w:val="0"/>
              <w:jc w:val="center"/>
              <w:rPr>
                <w:color w:val="ffffff"/>
              </w:rPr>
            </w:pPr>
            <w:r w:rsidDel="00000000" w:rsidR="00000000" w:rsidRPr="00000000">
              <w:rPr>
                <w:color w:val="ffffff"/>
                <w:rtl w:val="0"/>
              </w:rPr>
              <w:t xml:space="preserve">NASIR</w:t>
            </w:r>
          </w:p>
        </w:tc>
        <w:tc>
          <w:tcPr>
            <w:tcMar>
              <w:top w:w="100.0" w:type="dxa"/>
              <w:left w:w="100.0" w:type="dxa"/>
              <w:bottom w:w="100.0" w:type="dxa"/>
              <w:right w:w="100.0" w:type="dxa"/>
            </w:tcMar>
            <w:vAlign w:val="top"/>
          </w:tcPr>
          <w:p w:rsidR="00000000" w:rsidDel="00000000" w:rsidP="00000000" w:rsidRDefault="00000000" w:rsidRPr="00000000" w14:paraId="000001FA">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1FB">
            <w:pPr>
              <w:pageBreakBefore w:val="0"/>
              <w:widowControl w:val="0"/>
              <w:jc w:val="center"/>
              <w:rPr>
                <w:color w:val="ffffff"/>
              </w:rPr>
            </w:pPr>
            <w:r w:rsidDel="00000000" w:rsidR="00000000" w:rsidRPr="00000000">
              <w:rPr>
                <w:color w:val="ffffff"/>
                <w:rtl w:val="0"/>
              </w:rPr>
              <w:t xml:space="preserve">ESTHER</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C">
            <w:pPr>
              <w:pageBreakBefore w:val="0"/>
              <w:widowControl w:val="0"/>
              <w:jc w:val="center"/>
              <w:rPr>
                <w:color w:val="ffffff"/>
              </w:rPr>
            </w:pPr>
            <w:r w:rsidDel="00000000" w:rsidR="00000000" w:rsidRPr="00000000">
              <w:rPr>
                <w:color w:val="ffffff"/>
                <w:rtl w:val="0"/>
              </w:rPr>
              <w:t xml:space="preserve">ESTHER</w:t>
            </w:r>
          </w:p>
        </w:tc>
        <w:tc>
          <w:tcPr>
            <w:tcMar>
              <w:top w:w="100.0" w:type="dxa"/>
              <w:left w:w="100.0" w:type="dxa"/>
              <w:bottom w:w="100.0" w:type="dxa"/>
              <w:right w:w="100.0" w:type="dxa"/>
            </w:tcMar>
            <w:vAlign w:val="top"/>
          </w:tcPr>
          <w:p w:rsidR="00000000" w:rsidDel="00000000" w:rsidP="00000000" w:rsidRDefault="00000000" w:rsidRPr="00000000" w14:paraId="000001FD">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1FE">
            <w:pPr>
              <w:pageBreakBefore w:val="0"/>
              <w:widowControl w:val="0"/>
              <w:jc w:val="center"/>
              <w:rPr>
                <w:color w:val="ffffff"/>
              </w:rPr>
            </w:pPr>
            <w:r w:rsidDel="00000000" w:rsidR="00000000" w:rsidRPr="00000000">
              <w:rPr>
                <w:color w:val="ffffff"/>
                <w:rtl w:val="0"/>
              </w:rPr>
              <w:t xml:space="preserve">VERONICA GUTIERREZ</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F">
            <w:pPr>
              <w:pageBreakBefore w:val="0"/>
              <w:widowControl w:val="0"/>
              <w:jc w:val="center"/>
              <w:rPr>
                <w:color w:val="ffffff"/>
              </w:rPr>
            </w:pPr>
            <w:r w:rsidDel="00000000" w:rsidR="00000000" w:rsidRPr="00000000">
              <w:rPr>
                <w:color w:val="ffffff"/>
                <w:rtl w:val="0"/>
              </w:rPr>
              <w:t xml:space="preserve">VERONICA GUTIERREZ</w:t>
            </w:r>
          </w:p>
        </w:tc>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0">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1">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2">
            <w:pPr>
              <w:pageBreakBefore w:val="0"/>
              <w:widowControl w:val="0"/>
              <w:jc w:val="center"/>
              <w:rPr>
                <w:color w:val="ffffff"/>
              </w:rPr>
            </w:pPr>
            <w:r w:rsidDel="00000000" w:rsidR="00000000" w:rsidRPr="00000000">
              <w:rPr>
                <w:color w:val="ffffff"/>
                <w:rtl w:val="0"/>
              </w:rPr>
              <w:t xml:space="preserve">GARY</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03">
            <w:pPr>
              <w:pageBreakBefore w:val="0"/>
              <w:widowControl w:val="0"/>
              <w:jc w:val="center"/>
              <w:rPr>
                <w:color w:val="ffffff"/>
              </w:rPr>
            </w:pPr>
            <w:r w:rsidDel="00000000" w:rsidR="00000000" w:rsidRPr="00000000">
              <w:rPr>
                <w:color w:val="ffffff"/>
                <w:rtl w:val="0"/>
              </w:rPr>
              <w:t xml:space="preserve">GARY</w:t>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204">
            <w:pPr>
              <w:pageBreakBefore w:val="0"/>
              <w:widowControl w:val="0"/>
              <w:jc w:val="center"/>
              <w:rPr>
                <w:color w:val="ffffff"/>
              </w:rPr>
            </w:pPr>
            <w:r w:rsidDel="00000000" w:rsidR="00000000" w:rsidRPr="00000000">
              <w:rPr>
                <w:color w:val="ffffff"/>
                <w:rtl w:val="0"/>
              </w:rPr>
              <w:t xml:space="preserve">SYLVIE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5">
            <w:pPr>
              <w:pageBreakBefore w:val="0"/>
              <w:widowControl w:val="0"/>
              <w:jc w:val="center"/>
              <w:rPr>
                <w:color w:val="ffffff"/>
              </w:rPr>
            </w:pPr>
            <w:r w:rsidDel="00000000" w:rsidR="00000000" w:rsidRPr="00000000">
              <w:rPr>
                <w:color w:val="ffffff"/>
                <w:rtl w:val="0"/>
              </w:rPr>
              <w:t xml:space="preserve">SYLVIE</w:t>
            </w:r>
          </w:p>
        </w:tc>
        <w:tc>
          <w:tcPr>
            <w:tcBorders>
              <w:top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6">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207">
            <w:pPr>
              <w:pageBreakBefore w:val="0"/>
              <w:widowControl w:val="0"/>
              <w:jc w:val="center"/>
              <w:rPr>
                <w:color w:val="ffffff"/>
              </w:rPr>
            </w:pPr>
            <w:r w:rsidDel="00000000" w:rsidR="00000000" w:rsidRPr="00000000">
              <w:rPr>
                <w:color w:val="ffffff"/>
                <w:rtl w:val="0"/>
              </w:rPr>
              <w:t xml:space="preserve">CHA CHA</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8">
            <w:pPr>
              <w:pageBreakBefore w:val="0"/>
              <w:widowControl w:val="0"/>
              <w:jc w:val="center"/>
              <w:rPr>
                <w:color w:val="ffffff"/>
              </w:rPr>
            </w:pPr>
            <w:r w:rsidDel="00000000" w:rsidR="00000000" w:rsidRPr="00000000">
              <w:rPr>
                <w:color w:val="ffffff"/>
                <w:rtl w:val="0"/>
              </w:rPr>
              <w:t xml:space="preserve">CHA CHA</w:t>
            </w:r>
          </w:p>
        </w:tc>
        <w:tc>
          <w:tcPr>
            <w:tcMar>
              <w:top w:w="100.0" w:type="dxa"/>
              <w:left w:w="100.0" w:type="dxa"/>
              <w:bottom w:w="100.0" w:type="dxa"/>
              <w:right w:w="100.0" w:type="dxa"/>
            </w:tcMar>
            <w:vAlign w:val="top"/>
          </w:tcPr>
          <w:p w:rsidR="00000000" w:rsidDel="00000000" w:rsidP="00000000" w:rsidRDefault="00000000" w:rsidRPr="00000000" w14:paraId="00000209">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A">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20B">
            <w:pPr>
              <w:pageBreakBefore w:val="0"/>
              <w:widowControl w:val="0"/>
              <w:jc w:val="center"/>
              <w:rPr>
                <w:color w:val="ffffff"/>
              </w:rPr>
            </w:pPr>
            <w:r w:rsidDel="00000000" w:rsidR="00000000" w:rsidRPr="00000000">
              <w:rPr>
                <w:color w:val="ffffff"/>
                <w:rtl w:val="0"/>
              </w:rPr>
              <w:t xml:space="preserve">GABE</w:t>
            </w:r>
          </w:p>
        </w:tc>
        <w:tc>
          <w:tcPr>
            <w:tcMar>
              <w:top w:w="100.0" w:type="dxa"/>
              <w:left w:w="100.0" w:type="dxa"/>
              <w:bottom w:w="100.0" w:type="dxa"/>
              <w:right w:w="100.0" w:type="dxa"/>
            </w:tcMar>
            <w:vAlign w:val="top"/>
          </w:tcPr>
          <w:p w:rsidR="00000000" w:rsidDel="00000000" w:rsidP="00000000" w:rsidRDefault="00000000" w:rsidRPr="00000000" w14:paraId="0000020C">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20D">
            <w:pPr>
              <w:pageBreakBefore w:val="0"/>
              <w:widowControl w:val="0"/>
              <w:jc w:val="center"/>
              <w:rPr>
                <w:color w:val="ffffff"/>
              </w:rPr>
            </w:pPr>
            <w:r w:rsidDel="00000000" w:rsidR="00000000" w:rsidRPr="00000000">
              <w:rPr>
                <w:color w:val="ffffff"/>
                <w:rtl w:val="0"/>
              </w:rPr>
              <w:t xml:space="preserve">VEE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E">
            <w:pPr>
              <w:pageBreakBefore w:val="0"/>
              <w:widowControl w:val="0"/>
              <w:jc w:val="center"/>
              <w:rPr>
                <w:color w:val="ffffff"/>
              </w:rPr>
            </w:pPr>
            <w:r w:rsidDel="00000000" w:rsidR="00000000" w:rsidRPr="00000000">
              <w:rPr>
                <w:color w:val="ffffff"/>
                <w:rtl w:val="0"/>
              </w:rPr>
              <w:t xml:space="preserve">VEE</w:t>
            </w:r>
          </w:p>
        </w:tc>
        <w:tc>
          <w:tcPr>
            <w:tcMar>
              <w:top w:w="100.0" w:type="dxa"/>
              <w:left w:w="100.0" w:type="dxa"/>
              <w:bottom w:w="100.0" w:type="dxa"/>
              <w:right w:w="100.0" w:type="dxa"/>
            </w:tcMar>
            <w:vAlign w:val="top"/>
          </w:tcPr>
          <w:p w:rsidR="00000000" w:rsidDel="00000000" w:rsidP="00000000" w:rsidRDefault="00000000" w:rsidRPr="00000000" w14:paraId="0000020F">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10">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211">
            <w:pPr>
              <w:pageBreakBefore w:val="0"/>
              <w:widowControl w:val="0"/>
              <w:jc w:val="center"/>
              <w:rPr>
                <w:color w:val="ffffff"/>
              </w:rPr>
            </w:pPr>
            <w:r w:rsidDel="00000000" w:rsidR="00000000" w:rsidRPr="00000000">
              <w:rPr>
                <w:color w:val="ffffff"/>
                <w:rtl w:val="0"/>
              </w:rPr>
              <w:t xml:space="preserve">JUDGE HALE</w:t>
            </w:r>
          </w:p>
        </w:tc>
        <w:tc>
          <w:tcPr>
            <w:tcMar>
              <w:top w:w="100.0" w:type="dxa"/>
              <w:left w:w="100.0" w:type="dxa"/>
              <w:bottom w:w="100.0" w:type="dxa"/>
              <w:right w:w="100.0" w:type="dxa"/>
            </w:tcMar>
            <w:vAlign w:val="top"/>
          </w:tcPr>
          <w:p w:rsidR="00000000" w:rsidDel="00000000" w:rsidP="00000000" w:rsidRDefault="00000000" w:rsidRPr="00000000" w14:paraId="00000212">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13">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214">
            <w:pPr>
              <w:pageBreakBefore w:val="0"/>
              <w:widowControl w:val="0"/>
              <w:jc w:val="center"/>
              <w:rPr>
                <w:color w:val="ffffff"/>
              </w:rPr>
            </w:pPr>
            <w:r w:rsidDel="00000000" w:rsidR="00000000" w:rsidRPr="00000000">
              <w:rPr>
                <w:color w:val="ffffff"/>
                <w:rtl w:val="0"/>
              </w:rPr>
              <w:t xml:space="preserve">DR CHU</w:t>
            </w:r>
          </w:p>
        </w:tc>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5">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16">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7">
            <w:pPr>
              <w:pageBreakBefore w:val="0"/>
              <w:widowControl w:val="0"/>
              <w:jc w:val="center"/>
              <w:rPr>
                <w:color w:val="ffffff"/>
              </w:rPr>
            </w:pPr>
            <w:r w:rsidDel="00000000" w:rsidR="00000000" w:rsidRPr="00000000">
              <w:rPr>
                <w:color w:val="ffffff"/>
                <w:rtl w:val="0"/>
              </w:rPr>
              <w:t xml:space="preserve">SHIRTLESS WAITER</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18">
            <w:pPr>
              <w:pageBreakBefore w:val="0"/>
              <w:widowControl w:val="0"/>
              <w:jc w:val="center"/>
              <w:rPr>
                <w:color w:val="ffffff"/>
              </w:rPr>
            </w:pPr>
            <w:r w:rsidDel="00000000" w:rsidR="00000000" w:rsidRPr="00000000">
              <w:rPr>
                <w:color w:val="ffffff"/>
                <w:rtl w:val="0"/>
              </w:rPr>
              <w:t xml:space="preserve">SHIRTLESS WAITER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19">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A">
            <w:pPr>
              <w:pageBreakBefore w:val="0"/>
              <w:widowControl w:val="0"/>
              <w:jc w:val="center"/>
              <w:rPr>
                <w:color w:val="ffffff"/>
              </w:rPr>
            </w:pPr>
            <w:r w:rsidDel="00000000" w:rsidR="00000000" w:rsidRPr="00000000">
              <w:rPr>
                <w:color w:val="ffffff"/>
                <w:rtl w:val="0"/>
              </w:rPr>
              <w:t xml:space="preserve">CEO</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1B">
            <w:pPr>
              <w:pageBreakBefore w:val="0"/>
              <w:widowControl w:val="0"/>
              <w:jc w:val="center"/>
              <w:rPr>
                <w:color w:val="ffffff"/>
              </w:rPr>
            </w:pPr>
            <w:r w:rsidDel="00000000" w:rsidR="00000000" w:rsidRPr="00000000">
              <w:rPr>
                <w:color w:val="ffffff"/>
                <w:rtl w:val="0"/>
              </w:rPr>
              <w:t xml:space="preserve">CEO</w:t>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21C">
            <w:pPr>
              <w:pageBreakBefore w:val="0"/>
              <w:widowControl w:val="0"/>
              <w:jc w:val="center"/>
              <w:rPr>
                <w:color w:val="ffffff"/>
              </w:rPr>
            </w:pPr>
            <w:r w:rsidDel="00000000" w:rsidR="00000000" w:rsidRPr="00000000">
              <w:rPr>
                <w:color w:val="ffffff"/>
                <w:rtl w:val="0"/>
              </w:rPr>
              <w:t xml:space="preserve">FATHER SERRANO</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D">
            <w:pPr>
              <w:pageBreakBefore w:val="0"/>
              <w:widowControl w:val="0"/>
              <w:jc w:val="center"/>
              <w:rPr>
                <w:color w:val="ffffff"/>
              </w:rPr>
            </w:pPr>
            <w:r w:rsidDel="00000000" w:rsidR="00000000" w:rsidRPr="00000000">
              <w:rPr>
                <w:color w:val="ffffff"/>
                <w:rtl w:val="0"/>
              </w:rPr>
              <w:t xml:space="preserve">FATHER SERRANO</w:t>
            </w:r>
          </w:p>
        </w:tc>
        <w:tc>
          <w:tcPr>
            <w:tcBorders>
              <w:top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E">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F">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0">
            <w:pPr>
              <w:pageBreakBefore w:val="0"/>
              <w:widowControl w:val="0"/>
              <w:jc w:val="center"/>
              <w:rPr>
                <w:color w:val="ffffff"/>
              </w:rPr>
            </w:pPr>
            <w:r w:rsidDel="00000000" w:rsidR="00000000" w:rsidRPr="00000000">
              <w:rPr>
                <w:color w:val="ffffff"/>
                <w:rtl w:val="0"/>
              </w:rPr>
              <w:t xml:space="preserve">LAWYER</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21">
            <w:pPr>
              <w:pageBreakBefore w:val="0"/>
              <w:widowControl w:val="0"/>
              <w:jc w:val="center"/>
              <w:rPr>
                <w:color w:val="ffffff"/>
              </w:rPr>
            </w:pPr>
            <w:r w:rsidDel="00000000" w:rsidR="00000000" w:rsidRPr="00000000">
              <w:rPr>
                <w:color w:val="ffffff"/>
                <w:rtl w:val="0"/>
              </w:rPr>
              <w:t xml:space="preserve">LAWYER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22">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3">
            <w:pPr>
              <w:pageBreakBefore w:val="0"/>
              <w:widowControl w:val="0"/>
              <w:jc w:val="center"/>
              <w:rPr>
                <w:color w:val="ffffff"/>
              </w:rPr>
            </w:pPr>
            <w:r w:rsidDel="00000000" w:rsidR="00000000" w:rsidRPr="00000000">
              <w:rPr>
                <w:color w:val="ffffff"/>
                <w:rtl w:val="0"/>
              </w:rPr>
              <w:t xml:space="preserve">WAITER</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24">
            <w:pPr>
              <w:pageBreakBefore w:val="0"/>
              <w:widowControl w:val="0"/>
              <w:jc w:val="center"/>
              <w:rPr>
                <w:color w:val="ffffff"/>
              </w:rPr>
            </w:pPr>
            <w:r w:rsidDel="00000000" w:rsidR="00000000" w:rsidRPr="00000000">
              <w:rPr>
                <w:color w:val="ffffff"/>
                <w:rtl w:val="0"/>
              </w:rPr>
              <w:t xml:space="preserve">WAITER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25">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6">
            <w:pPr>
              <w:pageBreakBefore w:val="0"/>
              <w:widowControl w:val="0"/>
              <w:jc w:val="center"/>
              <w:rPr>
                <w:color w:val="ffffff"/>
              </w:rPr>
            </w:pPr>
            <w:r w:rsidDel="00000000" w:rsidR="00000000" w:rsidRPr="00000000">
              <w:rPr>
                <w:color w:val="ffffff"/>
                <w:rtl w:val="0"/>
              </w:rPr>
              <w:t xml:space="preserve">GIRL</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27">
            <w:pPr>
              <w:pageBreakBefore w:val="0"/>
              <w:widowControl w:val="0"/>
              <w:jc w:val="center"/>
              <w:rPr>
                <w:color w:val="ffffff"/>
              </w:rPr>
            </w:pPr>
            <w:r w:rsidDel="00000000" w:rsidR="00000000" w:rsidRPr="00000000">
              <w:rPr>
                <w:color w:val="ffffff"/>
                <w:rtl w:val="0"/>
              </w:rPr>
              <w:t xml:space="preserve">GIRL</w:t>
            </w:r>
          </w:p>
        </w:tc>
      </w:tr>
      <w:tr>
        <w:trPr>
          <w:cantSplit w:val="0"/>
          <w:trHeight w:val="144" w:hRule="atLeast"/>
          <w:tblHeader w:val="0"/>
        </w:trPr>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8">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9">
            <w:pPr>
              <w:pageBreakBefore w:val="0"/>
              <w:widowControl w:val="0"/>
              <w:jc w:val="center"/>
              <w:rPr>
                <w:color w:val="ffffff"/>
              </w:rPr>
            </w:pPr>
            <w:r w:rsidDel="00000000" w:rsidR="00000000" w:rsidRPr="00000000">
              <w:rPr>
                <w:color w:val="ffffff"/>
                <w:rtl w:val="0"/>
              </w:rPr>
              <w:t xml:space="preserve">LADY</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2A">
            <w:pPr>
              <w:pageBreakBefore w:val="0"/>
              <w:widowControl w:val="0"/>
              <w:jc w:val="center"/>
              <w:rPr>
                <w:color w:val="ffffff"/>
              </w:rPr>
            </w:pPr>
            <w:r w:rsidDel="00000000" w:rsidR="00000000" w:rsidRPr="00000000">
              <w:rPr>
                <w:color w:val="ffffff"/>
                <w:rtl w:val="0"/>
              </w:rPr>
              <w:t xml:space="preserve">LADY</w:t>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22B">
            <w:pPr>
              <w:pageBreakBefore w:val="0"/>
              <w:widowControl w:val="0"/>
              <w:jc w:val="center"/>
              <w:rPr>
                <w:color w:val="ffffff"/>
              </w:rPr>
            </w:pPr>
            <w:r w:rsidDel="00000000" w:rsidR="00000000" w:rsidRPr="00000000">
              <w:rPr>
                <w:color w:val="ffffff"/>
                <w:rtl w:val="0"/>
              </w:rPr>
              <w:t xml:space="preserve">LEAD CHOLA</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C">
            <w:pPr>
              <w:pageBreakBefore w:val="0"/>
              <w:widowControl w:val="0"/>
              <w:jc w:val="center"/>
              <w:rPr>
                <w:color w:val="ffffff"/>
              </w:rPr>
            </w:pPr>
            <w:r w:rsidDel="00000000" w:rsidR="00000000" w:rsidRPr="00000000">
              <w:rPr>
                <w:color w:val="ffffff"/>
                <w:rtl w:val="0"/>
              </w:rPr>
              <w:t xml:space="preserve">LEAD CHOLA</w:t>
            </w:r>
          </w:p>
        </w:tc>
        <w:tc>
          <w:tcPr>
            <w:tcBorders>
              <w:top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D">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2E">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F">
            <w:pPr>
              <w:pageBreakBefore w:val="0"/>
              <w:widowControl w:val="0"/>
              <w:jc w:val="center"/>
              <w:rPr>
                <w:color w:val="ffffff"/>
              </w:rPr>
            </w:pPr>
            <w:r w:rsidDel="00000000" w:rsidR="00000000" w:rsidRPr="00000000">
              <w:rPr>
                <w:color w:val="ffffff"/>
                <w:rtl w:val="0"/>
              </w:rPr>
              <w:t xml:space="preserve">DAVE</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30">
            <w:pPr>
              <w:pageBreakBefore w:val="0"/>
              <w:widowControl w:val="0"/>
              <w:jc w:val="center"/>
              <w:rPr>
                <w:color w:val="ffffff"/>
              </w:rPr>
            </w:pPr>
            <w:r w:rsidDel="00000000" w:rsidR="00000000" w:rsidRPr="00000000">
              <w:rPr>
                <w:color w:val="ffffff"/>
                <w:rtl w:val="0"/>
              </w:rPr>
              <w:t xml:space="preserve">DAVE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31">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2">
            <w:pPr>
              <w:pageBreakBefore w:val="0"/>
              <w:widowControl w:val="0"/>
              <w:jc w:val="center"/>
              <w:rPr>
                <w:color w:val="ffffff"/>
              </w:rPr>
            </w:pPr>
            <w:r w:rsidDel="00000000" w:rsidR="00000000" w:rsidRPr="00000000">
              <w:rPr>
                <w:color w:val="ffffff"/>
                <w:rtl w:val="0"/>
              </w:rPr>
              <w:t xml:space="preserve">LADY FRIEND</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33">
            <w:pPr>
              <w:pageBreakBefore w:val="0"/>
              <w:widowControl w:val="0"/>
              <w:jc w:val="center"/>
              <w:rPr>
                <w:color w:val="ffffff"/>
              </w:rPr>
            </w:pPr>
            <w:r w:rsidDel="00000000" w:rsidR="00000000" w:rsidRPr="00000000">
              <w:rPr>
                <w:color w:val="ffffff"/>
                <w:rtl w:val="0"/>
              </w:rPr>
              <w:t xml:space="preserve">LADY FRIEND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34">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5">
            <w:pPr>
              <w:pageBreakBefore w:val="0"/>
              <w:widowControl w:val="0"/>
              <w:jc w:val="center"/>
              <w:rPr>
                <w:color w:val="ffffff"/>
              </w:rPr>
            </w:pPr>
            <w:r w:rsidDel="00000000" w:rsidR="00000000" w:rsidRPr="00000000">
              <w:rPr>
                <w:color w:val="ffffff"/>
                <w:rtl w:val="0"/>
              </w:rPr>
              <w:t xml:space="preserve">KRAMER</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36">
            <w:pPr>
              <w:pageBreakBefore w:val="0"/>
              <w:widowControl w:val="0"/>
              <w:jc w:val="center"/>
              <w:rPr>
                <w:color w:val="ffffff"/>
              </w:rPr>
            </w:pPr>
            <w:r w:rsidDel="00000000" w:rsidR="00000000" w:rsidRPr="00000000">
              <w:rPr>
                <w:color w:val="ffffff"/>
                <w:rtl w:val="0"/>
              </w:rPr>
              <w:t xml:space="preserve">KRAMER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37">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8">
            <w:pPr>
              <w:pageBreakBefore w:val="0"/>
              <w:widowControl w:val="0"/>
              <w:jc w:val="center"/>
              <w:rPr>
                <w:color w:val="ffffff"/>
              </w:rPr>
            </w:pPr>
            <w:r w:rsidDel="00000000" w:rsidR="00000000" w:rsidRPr="00000000">
              <w:rPr>
                <w:color w:val="ffffff"/>
                <w:rtl w:val="0"/>
              </w:rPr>
              <w:t xml:space="preserve">LUCKY LADY</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39">
            <w:pPr>
              <w:pageBreakBefore w:val="0"/>
              <w:widowControl w:val="0"/>
              <w:jc w:val="center"/>
              <w:rPr>
                <w:color w:val="ffffff"/>
              </w:rPr>
            </w:pPr>
            <w:r w:rsidDel="00000000" w:rsidR="00000000" w:rsidRPr="00000000">
              <w:rPr>
                <w:color w:val="ffffff"/>
                <w:rtl w:val="0"/>
              </w:rPr>
              <w:t xml:space="preserve">LUCKY LADY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3A">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23B">
            <w:pPr>
              <w:pageBreakBefore w:val="0"/>
              <w:widowControl w:val="0"/>
              <w:jc w:val="center"/>
              <w:rPr>
                <w:color w:val="ffffff"/>
              </w:rPr>
            </w:pPr>
            <w:r w:rsidDel="00000000" w:rsidR="00000000" w:rsidRPr="00000000">
              <w:rPr>
                <w:color w:val="ffffff"/>
                <w:rtl w:val="0"/>
              </w:rPr>
              <w:t xml:space="preserve">BLACK BOUNCER</w:t>
            </w:r>
          </w:p>
        </w:tc>
        <w:tc>
          <w:tcPr>
            <w:tcBorders>
              <w:top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C">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3D">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E">
            <w:pPr>
              <w:pageBreakBefore w:val="0"/>
              <w:widowControl w:val="0"/>
              <w:jc w:val="center"/>
              <w:rPr>
                <w:color w:val="ffffff"/>
              </w:rPr>
            </w:pPr>
            <w:r w:rsidDel="00000000" w:rsidR="00000000" w:rsidRPr="00000000">
              <w:rPr>
                <w:color w:val="ffffff"/>
                <w:rtl w:val="0"/>
              </w:rPr>
              <w:t xml:space="preserve">GUY</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3F">
            <w:pPr>
              <w:pageBreakBefore w:val="0"/>
              <w:widowControl w:val="0"/>
              <w:jc w:val="center"/>
              <w:rPr>
                <w:color w:val="ffffff"/>
              </w:rPr>
            </w:pPr>
            <w:r w:rsidDel="00000000" w:rsidR="00000000" w:rsidRPr="00000000">
              <w:rPr>
                <w:color w:val="ffffff"/>
                <w:rtl w:val="0"/>
              </w:rPr>
              <w:t xml:space="preserve">GUY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40">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1">
            <w:pPr>
              <w:pageBreakBefore w:val="0"/>
              <w:widowControl w:val="0"/>
              <w:jc w:val="center"/>
              <w:rPr>
                <w:color w:val="ffffff"/>
              </w:rPr>
            </w:pPr>
            <w:r w:rsidDel="00000000" w:rsidR="00000000" w:rsidRPr="00000000">
              <w:rPr>
                <w:color w:val="ffffff"/>
                <w:rtl w:val="0"/>
              </w:rPr>
              <w:t xml:space="preserve">OWNER</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42">
            <w:pPr>
              <w:pageBreakBefore w:val="0"/>
              <w:widowControl w:val="0"/>
              <w:jc w:val="center"/>
              <w:rPr>
                <w:color w:val="ffffff"/>
              </w:rPr>
            </w:pPr>
            <w:r w:rsidDel="00000000" w:rsidR="00000000" w:rsidRPr="00000000">
              <w:rPr>
                <w:color w:val="ffffff"/>
                <w:rtl w:val="0"/>
              </w:rPr>
              <w:t xml:space="preserve">OWNER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43">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244">
            <w:pPr>
              <w:pageBreakBefore w:val="0"/>
              <w:widowControl w:val="0"/>
              <w:jc w:val="center"/>
              <w:rPr>
                <w:color w:val="ffffff"/>
              </w:rPr>
            </w:pPr>
            <w:r w:rsidDel="00000000" w:rsidR="00000000" w:rsidRPr="00000000">
              <w:rPr>
                <w:color w:val="ffffff"/>
                <w:rtl w:val="0"/>
              </w:rPr>
              <w:t xml:space="preserve">WHITE BOUNCER</w:t>
            </w:r>
          </w:p>
        </w:tc>
        <w:tc>
          <w:tcPr>
            <w:tcBorders>
              <w:top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5">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46">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7">
            <w:pPr>
              <w:pageBreakBefore w:val="0"/>
              <w:widowControl w:val="0"/>
              <w:jc w:val="center"/>
              <w:rPr>
                <w:color w:val="ffffff"/>
              </w:rPr>
            </w:pPr>
            <w:r w:rsidDel="00000000" w:rsidR="00000000" w:rsidRPr="00000000">
              <w:rPr>
                <w:color w:val="ffffff"/>
                <w:rtl w:val="0"/>
              </w:rPr>
              <w:t xml:space="preserve">TRAFFIC MONITOR</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48">
            <w:pPr>
              <w:pageBreakBefore w:val="0"/>
              <w:widowControl w:val="0"/>
              <w:jc w:val="center"/>
              <w:rPr>
                <w:color w:val="ffffff"/>
              </w:rPr>
            </w:pPr>
            <w:r w:rsidDel="00000000" w:rsidR="00000000" w:rsidRPr="00000000">
              <w:rPr>
                <w:color w:val="ffffff"/>
                <w:rtl w:val="0"/>
              </w:rPr>
              <w:t xml:space="preserve">TRAFFIC MONITOR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49">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A">
            <w:pPr>
              <w:pageBreakBefore w:val="0"/>
              <w:widowControl w:val="0"/>
              <w:jc w:val="center"/>
              <w:rPr>
                <w:color w:val="ffffff"/>
              </w:rPr>
            </w:pPr>
            <w:r w:rsidDel="00000000" w:rsidR="00000000" w:rsidRPr="00000000">
              <w:rPr>
                <w:color w:val="ffffff"/>
                <w:rtl w:val="0"/>
              </w:rPr>
              <w:t xml:space="preserve">BLINDFOLDED GIRL</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4B">
            <w:pPr>
              <w:pageBreakBefore w:val="0"/>
              <w:widowControl w:val="0"/>
              <w:jc w:val="center"/>
              <w:rPr>
                <w:color w:val="ffffff"/>
              </w:rPr>
            </w:pPr>
            <w:r w:rsidDel="00000000" w:rsidR="00000000" w:rsidRPr="00000000">
              <w:rPr>
                <w:color w:val="ffffff"/>
                <w:rtl w:val="0"/>
              </w:rPr>
              <w:t xml:space="preserve">BLINDFOLDED GIRL</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4C">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D">
            <w:pPr>
              <w:pageBreakBefore w:val="0"/>
              <w:widowControl w:val="0"/>
              <w:jc w:val="center"/>
              <w:rPr>
                <w:color w:val="ffffff"/>
              </w:rPr>
            </w:pPr>
            <w:r w:rsidDel="00000000" w:rsidR="00000000" w:rsidRPr="00000000">
              <w:rPr>
                <w:color w:val="ffffff"/>
                <w:rtl w:val="0"/>
              </w:rPr>
              <w:t xml:space="preserve">MAN</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4E">
            <w:pPr>
              <w:pageBreakBefore w:val="0"/>
              <w:widowControl w:val="0"/>
              <w:jc w:val="center"/>
              <w:rPr>
                <w:color w:val="ffffff"/>
              </w:rPr>
            </w:pPr>
            <w:r w:rsidDel="00000000" w:rsidR="00000000" w:rsidRPr="00000000">
              <w:rPr>
                <w:color w:val="ffffff"/>
                <w:rtl w:val="0"/>
              </w:rPr>
              <w:t xml:space="preserve">MAN</w:t>
            </w:r>
          </w:p>
        </w:tc>
      </w:tr>
    </w:tbl>
    <w:p w:rsidR="00000000" w:rsidDel="00000000" w:rsidP="00000000" w:rsidRDefault="00000000" w:rsidRPr="00000000" w14:paraId="0000024F">
      <w:pPr>
        <w:pageBreakBefore w:val="0"/>
        <w:rPr>
          <w:b w:val="1"/>
          <w:sz w:val="28"/>
          <w:szCs w:val="28"/>
        </w:rPr>
      </w:pPr>
      <w:r w:rsidDel="00000000" w:rsidR="00000000" w:rsidRPr="00000000">
        <w:rPr>
          <w:rtl w:val="0"/>
        </w:rPr>
      </w:r>
    </w:p>
    <w:p w:rsidR="00000000" w:rsidDel="00000000" w:rsidP="00000000" w:rsidRDefault="00000000" w:rsidRPr="00000000" w14:paraId="00000250">
      <w:pPr>
        <w:pageBreakBefore w:val="0"/>
        <w:rPr>
          <w:b w:val="1"/>
          <w:sz w:val="28"/>
          <w:szCs w:val="28"/>
        </w:rPr>
      </w:pPr>
      <w:r w:rsidDel="00000000" w:rsidR="00000000" w:rsidRPr="00000000">
        <w:rPr>
          <w:rtl w:val="0"/>
        </w:rPr>
      </w:r>
    </w:p>
    <w:p w:rsidR="00000000" w:rsidDel="00000000" w:rsidP="00000000" w:rsidRDefault="00000000" w:rsidRPr="00000000" w14:paraId="00000251">
      <w:pPr>
        <w:pageBreakBefore w:val="0"/>
        <w:rPr>
          <w:u w:val="single"/>
        </w:rPr>
      </w:pPr>
      <w:r w:rsidDel="00000000" w:rsidR="00000000" w:rsidRPr="00000000">
        <w:rPr>
          <w:u w:val="single"/>
          <w:rtl w:val="0"/>
        </w:rPr>
        <w:t xml:space="preserve">The Salma Hayek Test</w:t>
      </w:r>
    </w:p>
    <w:p w:rsidR="00000000" w:rsidDel="00000000" w:rsidP="00000000" w:rsidRDefault="00000000" w:rsidRPr="00000000" w14:paraId="00000252">
      <w:pPr>
        <w:pageBreakBefore w:val="0"/>
        <w:jc w:val="right"/>
        <w:rPr>
          <w:u w:val="single"/>
        </w:rPr>
      </w:pPr>
      <w:r w:rsidDel="00000000" w:rsidR="00000000" w:rsidRPr="00000000">
        <w:rPr>
          <w:rtl w:val="0"/>
        </w:rPr>
      </w:r>
    </w:p>
    <w:tbl>
      <w:tblPr>
        <w:tblStyle w:val="Table7"/>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253">
            <w:pPr>
              <w:pageBreakBefore w:val="0"/>
              <w:widowControl w:val="0"/>
              <w:spacing w:line="240" w:lineRule="auto"/>
              <w:jc w:val="center"/>
              <w:rPr>
                <w:b w:val="1"/>
                <w:color w:val="ffffff"/>
              </w:rPr>
            </w:pPr>
            <w:r w:rsidDel="00000000" w:rsidR="00000000" w:rsidRPr="00000000">
              <w:rPr>
                <w:b w:val="1"/>
                <w:color w:val="ffffff"/>
                <w:rtl w:val="0"/>
              </w:rPr>
              <w:t xml:space="preserve">In order to pass the Salma Hayek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55">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pageBreakBefore w:val="0"/>
              <w:rPr>
                <w:u w:val="single"/>
              </w:rPr>
            </w:pPr>
            <w:r w:rsidDel="00000000" w:rsidR="00000000" w:rsidRPr="00000000">
              <w:rPr>
                <w:rtl w:val="0"/>
              </w:rPr>
              <w:t xml:space="preserve">At least one prominent character (leading, co-leading, supporting character) who is Latinx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57">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pageBreakBefore w:val="0"/>
              <w:rPr>
                <w:u w:val="single"/>
              </w:rPr>
            </w:pPr>
            <w:r w:rsidDel="00000000" w:rsidR="00000000" w:rsidRPr="00000000">
              <w:rPr>
                <w:rtl w:val="0"/>
              </w:rPr>
              <w:t xml:space="preserve">Is not depicted with race/ethnicity stereotypes or tropes.</w:t>
            </w:r>
            <w:r w:rsidDel="00000000" w:rsidR="00000000" w:rsidRPr="00000000">
              <w:rPr>
                <w:rtl w:val="0"/>
              </w:rPr>
            </w:r>
          </w:p>
        </w:tc>
      </w:tr>
    </w:tbl>
    <w:p w:rsidR="00000000" w:rsidDel="00000000" w:rsidP="00000000" w:rsidRDefault="00000000" w:rsidRPr="00000000" w14:paraId="00000259">
      <w:pPr>
        <w:pageBreakBefore w:val="0"/>
        <w:rPr>
          <w:b w:val="1"/>
          <w:sz w:val="28"/>
          <w:szCs w:val="28"/>
        </w:rPr>
      </w:pPr>
      <w:r w:rsidDel="00000000" w:rsidR="00000000" w:rsidRPr="00000000">
        <w:rPr/>
        <w:drawing>
          <wp:inline distB="114300" distT="114300" distL="114300" distR="114300">
            <wp:extent cx="1371600" cy="1124712"/>
            <wp:effectExtent b="0" l="0" r="0" t="0"/>
            <wp:docPr id="1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371600" cy="1124712"/>
                    </a:xfrm>
                    <a:prstGeom prst="rect"/>
                    <a:ln/>
                  </pic:spPr>
                </pic:pic>
              </a:graphicData>
            </a:graphic>
          </wp:inline>
        </w:drawing>
      </w:r>
      <w:r w:rsidDel="00000000" w:rsidR="00000000" w:rsidRPr="00000000">
        <w:rPr>
          <w:rtl w:val="0"/>
        </w:rPr>
      </w:r>
    </w:p>
    <w:p w:rsidR="00000000" w:rsidDel="00000000" w:rsidP="00000000" w:rsidRDefault="00000000" w:rsidRPr="00000000" w14:paraId="0000025A">
      <w:pPr>
        <w:pageBreakBefore w:val="0"/>
        <w:rPr>
          <w:b w:val="1"/>
        </w:rPr>
      </w:pPr>
      <w:r w:rsidDel="00000000" w:rsidR="00000000" w:rsidRPr="00000000">
        <w:rPr>
          <w:rtl w:val="0"/>
        </w:rPr>
      </w:r>
    </w:p>
    <w:p w:rsidR="00000000" w:rsidDel="00000000" w:rsidP="00000000" w:rsidRDefault="00000000" w:rsidRPr="00000000" w14:paraId="0000025B">
      <w:pPr>
        <w:pageBreakBefore w:val="0"/>
        <w:rPr>
          <w:b w:val="1"/>
        </w:rPr>
      </w:pPr>
      <w:r w:rsidDel="00000000" w:rsidR="00000000" w:rsidRPr="00000000">
        <w:rPr>
          <w:rtl w:val="0"/>
        </w:rPr>
      </w:r>
    </w:p>
    <w:p w:rsidR="00000000" w:rsidDel="00000000" w:rsidP="00000000" w:rsidRDefault="00000000" w:rsidRPr="00000000" w14:paraId="0000025C">
      <w:pPr>
        <w:pageBreakBefore w:val="0"/>
        <w:rPr>
          <w:b w:val="1"/>
        </w:rPr>
      </w:pPr>
      <w:r w:rsidDel="00000000" w:rsidR="00000000" w:rsidRPr="00000000">
        <w:rPr>
          <w:rtl w:val="0"/>
        </w:rPr>
      </w:r>
    </w:p>
    <w:p w:rsidR="00000000" w:rsidDel="00000000" w:rsidP="00000000" w:rsidRDefault="00000000" w:rsidRPr="00000000" w14:paraId="0000025D">
      <w:pPr>
        <w:pageBreakBefore w:val="0"/>
        <w:rPr>
          <w:b w:val="1"/>
        </w:rPr>
      </w:pPr>
      <w:r w:rsidDel="00000000" w:rsidR="00000000" w:rsidRPr="00000000">
        <w:rPr>
          <w:rtl w:val="0"/>
        </w:rPr>
      </w:r>
    </w:p>
    <w:p w:rsidR="00000000" w:rsidDel="00000000" w:rsidP="00000000" w:rsidRDefault="00000000" w:rsidRPr="00000000" w14:paraId="0000025E">
      <w:pPr>
        <w:pageBreakBefore w:val="0"/>
        <w:rPr>
          <w:b w:val="1"/>
        </w:rPr>
      </w:pPr>
      <w:r w:rsidDel="00000000" w:rsidR="00000000" w:rsidRPr="00000000">
        <w:rPr>
          <w:rtl w:val="0"/>
        </w:rPr>
      </w:r>
    </w:p>
    <w:p w:rsidR="00000000" w:rsidDel="00000000" w:rsidP="00000000" w:rsidRDefault="00000000" w:rsidRPr="00000000" w14:paraId="0000025F">
      <w:pPr>
        <w:pageBreakBefore w:val="0"/>
        <w:rPr>
          <w:b w:val="1"/>
          <w:sz w:val="28"/>
          <w:szCs w:val="28"/>
        </w:rPr>
      </w:pPr>
      <w:r w:rsidDel="00000000" w:rsidR="00000000" w:rsidRPr="00000000">
        <w:br w:type="page"/>
      </w:r>
      <w:r w:rsidDel="00000000" w:rsidR="00000000" w:rsidRPr="00000000">
        <w:rPr>
          <w:rtl w:val="0"/>
        </w:rPr>
      </w:r>
    </w:p>
    <w:bookmarkStart w:colFirst="0" w:colLast="0" w:name="l5fofjr5yyu7" w:id="2"/>
    <w:bookmarkEnd w:id="2"/>
    <w:p w:rsidR="00000000" w:rsidDel="00000000" w:rsidP="00000000" w:rsidRDefault="00000000" w:rsidRPr="00000000" w14:paraId="00000260">
      <w:pPr>
        <w:pageBreakBefore w:val="0"/>
        <w:rPr>
          <w:b w:val="1"/>
          <w:sz w:val="28"/>
          <w:szCs w:val="28"/>
        </w:rPr>
      </w:pPr>
      <w:r w:rsidDel="00000000" w:rsidR="00000000" w:rsidRPr="00000000">
        <w:rPr>
          <w:b w:val="1"/>
          <w:sz w:val="28"/>
          <w:szCs w:val="28"/>
          <w:rtl w:val="0"/>
        </w:rPr>
        <w:t xml:space="preserve">LGBTQ+ Analysis</w:t>
      </w:r>
    </w:p>
    <w:p w:rsidR="00000000" w:rsidDel="00000000" w:rsidP="00000000" w:rsidRDefault="00000000" w:rsidRPr="00000000" w14:paraId="00000261">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262">
      <w:pPr>
        <w:pageBreakBefore w:val="0"/>
        <w:rPr>
          <w:b w:val="1"/>
          <w:i w:val="1"/>
          <w:color w:val="c12f65"/>
        </w:rPr>
      </w:pPr>
      <w:r w:rsidDel="00000000" w:rsidR="00000000" w:rsidRPr="00000000">
        <w:rPr>
          <w:b w:val="1"/>
          <w:i w:val="1"/>
          <w:color w:val="c12f65"/>
          <w:rtl w:val="0"/>
        </w:rPr>
        <w:t xml:space="preserve">For comparison, LGBTQ+ people</w:t>
      </w:r>
      <w:r w:rsidDel="00000000" w:rsidR="00000000" w:rsidRPr="00000000">
        <w:rPr>
          <w:b w:val="1"/>
          <w:i w:val="1"/>
          <w:color w:val="c12f65"/>
          <w:rtl w:val="0"/>
        </w:rPr>
        <w:t xml:space="preserve"> comprise 4.5% of the U.S. population.</w:t>
      </w:r>
    </w:p>
    <w:p w:rsidR="00000000" w:rsidDel="00000000" w:rsidP="00000000" w:rsidRDefault="00000000" w:rsidRPr="00000000" w14:paraId="00000263">
      <w:pPr>
        <w:pageBreakBefore w:val="0"/>
        <w:rPr>
          <w:b w:val="1"/>
          <w:i w:val="1"/>
          <w:color w:val="c12f65"/>
        </w:rPr>
      </w:pPr>
      <w:r w:rsidDel="00000000" w:rsidR="00000000" w:rsidRPr="00000000">
        <w:rPr>
          <w:rtl w:val="0"/>
        </w:rPr>
      </w:r>
    </w:p>
    <w:p w:rsidR="00000000" w:rsidDel="00000000" w:rsidP="00000000" w:rsidRDefault="00000000" w:rsidRPr="00000000" w14:paraId="00000264">
      <w:pPr>
        <w:pageBreakBefore w:val="0"/>
        <w:numPr>
          <w:ilvl w:val="0"/>
          <w:numId w:val="7"/>
        </w:numPr>
        <w:ind w:left="720" w:hanging="360"/>
        <w:rPr/>
      </w:pPr>
      <w:r w:rsidDel="00000000" w:rsidR="00000000" w:rsidRPr="00000000">
        <w:rPr>
          <w:rtl w:val="0"/>
        </w:rPr>
        <w:t xml:space="preserve">12% </w:t>
      </w:r>
      <w:r w:rsidDel="00000000" w:rsidR="00000000" w:rsidRPr="00000000">
        <w:rPr>
          <w:rtl w:val="0"/>
        </w:rPr>
        <w:t xml:space="preserve">characters are specified as LGBTQ+.</w:t>
      </w:r>
    </w:p>
    <w:p w:rsidR="00000000" w:rsidDel="00000000" w:rsidP="00000000" w:rsidRDefault="00000000" w:rsidRPr="00000000" w14:paraId="00000265">
      <w:pPr>
        <w:pageBreakBefore w:val="0"/>
        <w:numPr>
          <w:ilvl w:val="0"/>
          <w:numId w:val="7"/>
        </w:numPr>
        <w:ind w:left="720" w:hanging="360"/>
        <w:rPr/>
      </w:pPr>
      <w:r w:rsidDel="00000000" w:rsidR="00000000" w:rsidRPr="00000000">
        <w:rPr>
          <w:rtl w:val="0"/>
        </w:rPr>
        <w:t xml:space="preserve">2% of characters are specified as LGBTQ+ and Latinx. </w:t>
      </w:r>
    </w:p>
    <w:p w:rsidR="00000000" w:rsidDel="00000000" w:rsidP="00000000" w:rsidRDefault="00000000" w:rsidRPr="00000000" w14:paraId="00000266">
      <w:pPr>
        <w:pageBreakBefore w:val="0"/>
        <w:numPr>
          <w:ilvl w:val="0"/>
          <w:numId w:val="7"/>
        </w:numPr>
        <w:spacing w:line="276" w:lineRule="auto"/>
        <w:ind w:left="720" w:hanging="360"/>
        <w:rPr/>
      </w:pPr>
      <w:r w:rsidDel="00000000" w:rsidR="00000000" w:rsidRPr="00000000">
        <w:rPr>
          <w:rtl w:val="0"/>
        </w:rPr>
        <w:t xml:space="preserve">The leading character is </w:t>
      </w:r>
      <w:r w:rsidDel="00000000" w:rsidR="00000000" w:rsidRPr="00000000">
        <w:rPr>
          <w:rtl w:val="0"/>
        </w:rPr>
        <w:t xml:space="preserve">specified as heterosexual (“Sonya”). </w:t>
      </w:r>
    </w:p>
    <w:p w:rsidR="00000000" w:rsidDel="00000000" w:rsidP="00000000" w:rsidRDefault="00000000" w:rsidRPr="00000000" w14:paraId="00000267">
      <w:pPr>
        <w:pageBreakBefore w:val="0"/>
        <w:numPr>
          <w:ilvl w:val="0"/>
          <w:numId w:val="7"/>
        </w:numPr>
        <w:spacing w:line="276" w:lineRule="auto"/>
        <w:ind w:left="720" w:hanging="360"/>
      </w:pPr>
      <w:r w:rsidDel="00000000" w:rsidR="00000000" w:rsidRPr="00000000">
        <w:rPr>
          <w:rtl w:val="0"/>
        </w:rPr>
        <w:t xml:space="preserve">The script contains </w:t>
      </w:r>
      <w:r w:rsidDel="00000000" w:rsidR="00000000" w:rsidRPr="00000000">
        <w:rPr>
          <w:rtl w:val="0"/>
        </w:rPr>
        <w:t xml:space="preserve">28</w:t>
      </w:r>
      <w:r w:rsidDel="00000000" w:rsidR="00000000" w:rsidRPr="00000000">
        <w:rPr>
          <w:rtl w:val="0"/>
        </w:rPr>
        <w:t xml:space="preserve"> character opportunities to increase LGBTQ+ diversity.</w:t>
      </w:r>
    </w:p>
    <w:p w:rsidR="00000000" w:rsidDel="00000000" w:rsidP="00000000" w:rsidRDefault="00000000" w:rsidRPr="00000000" w14:paraId="00000268">
      <w:pPr>
        <w:pageBreakBefore w:val="0"/>
        <w:rPr>
          <w:u w:val="single"/>
        </w:rPr>
      </w:pPr>
      <w:r w:rsidDel="00000000" w:rsidR="00000000" w:rsidRPr="00000000">
        <w:rPr>
          <w:rtl w:val="0"/>
        </w:rPr>
      </w:r>
    </w:p>
    <w:p w:rsidR="00000000" w:rsidDel="00000000" w:rsidP="00000000" w:rsidRDefault="00000000" w:rsidRPr="00000000" w14:paraId="00000269">
      <w:pPr>
        <w:pageBreakBefore w:val="0"/>
        <w:rPr>
          <w:b w:val="1"/>
          <w:u w:val="single"/>
        </w:rPr>
      </w:pPr>
      <w:r w:rsidDel="00000000" w:rsidR="00000000" w:rsidRPr="00000000">
        <w:rPr>
          <w:u w:val="single"/>
          <w:rtl w:val="0"/>
        </w:rPr>
        <w:t xml:space="preserve">Characters by LGBTQ+ Status</w:t>
      </w:r>
      <w:r w:rsidDel="00000000" w:rsidR="00000000" w:rsidRPr="00000000">
        <w:rPr>
          <w:rtl w:val="0"/>
        </w:rPr>
      </w:r>
    </w:p>
    <w:p w:rsidR="00000000" w:rsidDel="00000000" w:rsidP="00000000" w:rsidRDefault="00000000" w:rsidRPr="00000000" w14:paraId="0000026A">
      <w:pPr>
        <w:pageBreakBefore w:val="0"/>
        <w:rPr/>
      </w:pPr>
      <w:r w:rsidDel="00000000" w:rsidR="00000000" w:rsidRPr="00000000">
        <w:rPr>
          <w:rtl w:val="0"/>
        </w:rPr>
      </w:r>
    </w:p>
    <w:tbl>
      <w:tblPr>
        <w:tblStyle w:val="Table8"/>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66.2500000000005"/>
        <w:gridCol w:w="2366.2500000000005"/>
        <w:gridCol w:w="2366.2500000000005"/>
        <w:gridCol w:w="2366.2500000000005"/>
        <w:tblGridChange w:id="0">
          <w:tblGrid>
            <w:gridCol w:w="2366.2500000000005"/>
            <w:gridCol w:w="2366.2500000000005"/>
            <w:gridCol w:w="2366.2500000000005"/>
            <w:gridCol w:w="2366.25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6B">
            <w:pPr>
              <w:pageBreakBefore w:val="0"/>
              <w:widowControl w:val="0"/>
              <w:spacing w:line="240" w:lineRule="auto"/>
              <w:rPr>
                <w:b w:val="1"/>
                <w:sz w:val="26"/>
                <w:szCs w:val="26"/>
              </w:rPr>
            </w:pPr>
            <w:r w:rsidDel="00000000" w:rsidR="00000000" w:rsidRPr="00000000">
              <w:rPr>
                <w:b w:val="1"/>
                <w:sz w:val="26"/>
                <w:szCs w:val="26"/>
                <w:rtl w:val="0"/>
              </w:rPr>
              <w:t xml:space="preserve">LATINX LGBTQ+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6C">
            <w:pPr>
              <w:pageBreakBefore w:val="0"/>
              <w:widowControl w:val="0"/>
              <w:spacing w:line="240" w:lineRule="auto"/>
              <w:rPr>
                <w:b w:val="1"/>
                <w:sz w:val="26"/>
                <w:szCs w:val="26"/>
              </w:rPr>
            </w:pPr>
            <w:r w:rsidDel="00000000" w:rsidR="00000000" w:rsidRPr="00000000">
              <w:rPr>
                <w:b w:val="1"/>
                <w:sz w:val="26"/>
                <w:szCs w:val="26"/>
                <w:rtl w:val="0"/>
              </w:rPr>
              <w:t xml:space="preserve">LGBTQ+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6D">
            <w:pPr>
              <w:pageBreakBefore w:val="0"/>
              <w:widowControl w:val="0"/>
              <w:spacing w:line="240" w:lineRule="auto"/>
              <w:rPr>
                <w:b w:val="1"/>
                <w:sz w:val="26"/>
                <w:szCs w:val="26"/>
              </w:rPr>
            </w:pPr>
            <w:r w:rsidDel="00000000" w:rsidR="00000000" w:rsidRPr="00000000">
              <w:rPr>
                <w:b w:val="1"/>
                <w:sz w:val="26"/>
                <w:szCs w:val="26"/>
                <w:rtl w:val="0"/>
              </w:rPr>
              <w:t xml:space="preserve">HETEROSEXUAL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6E">
            <w:pPr>
              <w:pageBreakBefore w:val="0"/>
              <w:widowControl w:val="0"/>
              <w:spacing w:line="240" w:lineRule="auto"/>
              <w:rPr>
                <w:b w:val="1"/>
                <w:sz w:val="26"/>
                <w:szCs w:val="26"/>
              </w:rPr>
            </w:pPr>
            <w:r w:rsidDel="00000000" w:rsidR="00000000" w:rsidRPr="00000000">
              <w:rPr>
                <w:b w:val="1"/>
                <w:sz w:val="26"/>
                <w:szCs w:val="26"/>
                <w:rtl w:val="0"/>
              </w:rPr>
              <w:t xml:space="preserve">SEXUALITY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6F">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70">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271">
            <w:pPr>
              <w:pageBreakBefore w:val="0"/>
              <w:widowControl w:val="0"/>
              <w:jc w:val="center"/>
              <w:rPr>
                <w:color w:val="ffffff"/>
              </w:rPr>
            </w:pPr>
            <w:r w:rsidDel="00000000" w:rsidR="00000000" w:rsidRPr="00000000">
              <w:rPr>
                <w:color w:val="ffffff"/>
                <w:rtl w:val="0"/>
              </w:rPr>
              <w:t xml:space="preserve">SONYA</w:t>
            </w:r>
          </w:p>
        </w:tc>
        <w:tc>
          <w:tcPr>
            <w:tcMar>
              <w:top w:w="100.0" w:type="dxa"/>
              <w:left w:w="100.0" w:type="dxa"/>
              <w:bottom w:w="100.0" w:type="dxa"/>
              <w:right w:w="100.0" w:type="dxa"/>
            </w:tcMar>
            <w:vAlign w:val="top"/>
          </w:tcPr>
          <w:p w:rsidR="00000000" w:rsidDel="00000000" w:rsidP="00000000" w:rsidRDefault="00000000" w:rsidRPr="00000000" w14:paraId="00000272">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73">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74">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275">
            <w:pPr>
              <w:pageBreakBefore w:val="0"/>
              <w:widowControl w:val="0"/>
              <w:jc w:val="center"/>
              <w:rPr>
                <w:color w:val="ffffff"/>
              </w:rPr>
            </w:pPr>
            <w:r w:rsidDel="00000000" w:rsidR="00000000" w:rsidRPr="00000000">
              <w:rPr>
                <w:color w:val="ffffff"/>
                <w:rtl w:val="0"/>
              </w:rPr>
              <w:t xml:space="preserve">TONI</w:t>
            </w:r>
          </w:p>
        </w:tc>
        <w:tc>
          <w:tcPr>
            <w:tcMar>
              <w:top w:w="100.0" w:type="dxa"/>
              <w:left w:w="100.0" w:type="dxa"/>
              <w:bottom w:w="100.0" w:type="dxa"/>
              <w:right w:w="100.0" w:type="dxa"/>
            </w:tcMar>
            <w:vAlign w:val="top"/>
          </w:tcPr>
          <w:p w:rsidR="00000000" w:rsidDel="00000000" w:rsidP="00000000" w:rsidRDefault="00000000" w:rsidRPr="00000000" w14:paraId="00000276">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7">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78">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279">
            <w:pPr>
              <w:pageBreakBefore w:val="0"/>
              <w:widowControl w:val="0"/>
              <w:jc w:val="center"/>
              <w:rPr>
                <w:color w:val="ffffff"/>
              </w:rPr>
            </w:pPr>
            <w:r w:rsidDel="00000000" w:rsidR="00000000" w:rsidRPr="00000000">
              <w:rPr>
                <w:color w:val="ffffff"/>
                <w:rtl w:val="0"/>
              </w:rPr>
              <w:t xml:space="preserve">IRENE</w:t>
            </w:r>
          </w:p>
        </w:tc>
        <w:tc>
          <w:tcPr>
            <w:tcMar>
              <w:top w:w="100.0" w:type="dxa"/>
              <w:left w:w="100.0" w:type="dxa"/>
              <w:bottom w:w="100.0" w:type="dxa"/>
              <w:right w:w="100.0" w:type="dxa"/>
            </w:tcMar>
            <w:vAlign w:val="top"/>
          </w:tcPr>
          <w:p w:rsidR="00000000" w:rsidDel="00000000" w:rsidP="00000000" w:rsidRDefault="00000000" w:rsidRPr="00000000" w14:paraId="0000027A">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6fa8dc" w:val="clear"/>
            <w:tcMar>
              <w:top w:w="0.0" w:type="dxa"/>
              <w:left w:w="40.0" w:type="dxa"/>
              <w:bottom w:w="0.0" w:type="dxa"/>
              <w:right w:w="40.0" w:type="dxa"/>
            </w:tcMar>
            <w:vAlign w:val="bottom"/>
          </w:tcPr>
          <w:p w:rsidR="00000000" w:rsidDel="00000000" w:rsidP="00000000" w:rsidRDefault="00000000" w:rsidRPr="00000000" w14:paraId="0000027B">
            <w:pPr>
              <w:pageBreakBefore w:val="0"/>
              <w:widowControl w:val="0"/>
              <w:jc w:val="center"/>
              <w:rPr>
                <w:color w:val="ffffff"/>
              </w:rPr>
            </w:pPr>
            <w:r w:rsidDel="00000000" w:rsidR="00000000" w:rsidRPr="00000000">
              <w:rPr>
                <w:color w:val="ffffff"/>
                <w:rtl w:val="0"/>
              </w:rPr>
              <w:t xml:space="preserve">LUZ</w:t>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C">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7D">
            <w:pPr>
              <w:pageBreakBefore w:val="0"/>
              <w:widowControl w:val="0"/>
              <w:jc w:val="center"/>
              <w:rPr>
                <w:color w:val="ffffff"/>
              </w:rPr>
            </w:pPr>
            <w:r w:rsidDel="00000000" w:rsidR="00000000" w:rsidRPr="00000000">
              <w:rPr>
                <w:color w:val="ffffff"/>
                <w:rtl w:val="0"/>
              </w:rPr>
              <w:t xml:space="preserve">LUZ</w:t>
            </w:r>
          </w:p>
        </w:tc>
        <w:tc>
          <w:tcPr>
            <w:tcMar>
              <w:top w:w="100.0" w:type="dxa"/>
              <w:left w:w="100.0" w:type="dxa"/>
              <w:bottom w:w="100.0" w:type="dxa"/>
              <w:right w:w="100.0" w:type="dxa"/>
            </w:tcMar>
            <w:vAlign w:val="top"/>
          </w:tcPr>
          <w:p w:rsidR="00000000" w:rsidDel="00000000" w:rsidP="00000000" w:rsidRDefault="00000000" w:rsidRPr="00000000" w14:paraId="0000027E">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F">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80">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281">
            <w:pPr>
              <w:pageBreakBefore w:val="0"/>
              <w:widowControl w:val="0"/>
              <w:jc w:val="center"/>
              <w:rPr>
                <w:color w:val="ffffff"/>
              </w:rPr>
            </w:pPr>
            <w:r w:rsidDel="00000000" w:rsidR="00000000" w:rsidRPr="00000000">
              <w:rPr>
                <w:color w:val="ffffff"/>
                <w:rtl w:val="0"/>
              </w:rPr>
              <w:t xml:space="preserve">ESME</w:t>
            </w:r>
          </w:p>
        </w:tc>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2">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83">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84">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5">
            <w:pPr>
              <w:pageBreakBefore w:val="0"/>
              <w:widowControl w:val="0"/>
              <w:jc w:val="center"/>
              <w:rPr>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86">
            <w:pPr>
              <w:pageBreakBefore w:val="0"/>
              <w:widowControl w:val="0"/>
              <w:jc w:val="center"/>
              <w:rPr>
                <w:color w:val="ffffff"/>
              </w:rPr>
            </w:pPr>
            <w:r w:rsidDel="00000000" w:rsidR="00000000" w:rsidRPr="00000000">
              <w:rPr>
                <w:color w:val="ffffff"/>
                <w:rtl w:val="0"/>
              </w:rPr>
              <w:t xml:space="preserve">ADRIAN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87">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88">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289">
            <w:pPr>
              <w:pageBreakBefore w:val="0"/>
              <w:widowControl w:val="0"/>
              <w:jc w:val="center"/>
              <w:rPr>
                <w:color w:val="ffffff"/>
              </w:rPr>
            </w:pPr>
            <w:r w:rsidDel="00000000" w:rsidR="00000000" w:rsidRPr="00000000">
              <w:rPr>
                <w:color w:val="ffffff"/>
                <w:rtl w:val="0"/>
              </w:rPr>
              <w:t xml:space="preserve">CAMILO</w:t>
            </w:r>
          </w:p>
        </w:tc>
        <w:tc>
          <w:tcPr>
            <w:tcBorders>
              <w:top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A">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8B">
            <w:pPr>
              <w:pageBreakBefore w:val="0"/>
              <w:widowControl w:val="0"/>
              <w:spacing w:line="240" w:lineRule="auto"/>
              <w:rPr>
                <w:color w:val="ffffff"/>
                <w:sz w:val="18"/>
                <w:szCs w:val="18"/>
              </w:rPr>
            </w:pPr>
            <w:r w:rsidDel="00000000" w:rsidR="00000000" w:rsidRPr="00000000">
              <w:rPr>
                <w:rtl w:val="0"/>
              </w:rPr>
            </w:r>
          </w:p>
        </w:tc>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C">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28D">
            <w:pPr>
              <w:pageBreakBefore w:val="0"/>
              <w:widowControl w:val="0"/>
              <w:jc w:val="center"/>
              <w:rPr>
                <w:color w:val="ffffff"/>
              </w:rPr>
            </w:pPr>
            <w:r w:rsidDel="00000000" w:rsidR="00000000" w:rsidRPr="00000000">
              <w:rPr>
                <w:color w:val="ffffff"/>
                <w:rtl w:val="0"/>
              </w:rPr>
              <w:t xml:space="preserve">MIKE</w:t>
            </w:r>
          </w:p>
        </w:tc>
        <w:tc>
          <w:tcPr>
            <w:tcMar>
              <w:top w:w="100.0" w:type="dxa"/>
              <w:left w:w="100.0" w:type="dxa"/>
              <w:bottom w:w="100.0" w:type="dxa"/>
              <w:right w:w="100.0" w:type="dxa"/>
            </w:tcMar>
            <w:vAlign w:val="top"/>
          </w:tcPr>
          <w:p w:rsidR="00000000" w:rsidDel="00000000" w:rsidP="00000000" w:rsidRDefault="00000000" w:rsidRPr="00000000" w14:paraId="0000028E">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F">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290">
            <w:pPr>
              <w:pageBreakBefore w:val="0"/>
              <w:widowControl w:val="0"/>
              <w:jc w:val="center"/>
              <w:rPr>
                <w:color w:val="ffffff"/>
              </w:rPr>
            </w:pPr>
            <w:r w:rsidDel="00000000" w:rsidR="00000000" w:rsidRPr="00000000">
              <w:rPr>
                <w:color w:val="ffffff"/>
                <w:rtl w:val="0"/>
              </w:rPr>
              <w:t xml:space="preserve">MARCY</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1">
            <w:pPr>
              <w:pageBreakBefore w:val="0"/>
              <w:widowControl w:val="0"/>
              <w:jc w:val="center"/>
              <w:rPr>
                <w:color w:val="ffffff"/>
              </w:rPr>
            </w:pPr>
            <w:r w:rsidDel="00000000" w:rsidR="00000000" w:rsidRPr="00000000">
              <w:rPr>
                <w:color w:val="ffffff"/>
                <w:rtl w:val="0"/>
              </w:rPr>
              <w:t xml:space="preserve">MARCY</w:t>
            </w:r>
          </w:p>
        </w:tc>
        <w:tc>
          <w:tcPr>
            <w:tcMar>
              <w:top w:w="100.0" w:type="dxa"/>
              <w:left w:w="100.0" w:type="dxa"/>
              <w:bottom w:w="100.0" w:type="dxa"/>
              <w:right w:w="100.0" w:type="dxa"/>
            </w:tcMar>
            <w:vAlign w:val="top"/>
          </w:tcPr>
          <w:p w:rsidR="00000000" w:rsidDel="00000000" w:rsidP="00000000" w:rsidRDefault="00000000" w:rsidRPr="00000000" w14:paraId="00000292">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93">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4">
            <w:pPr>
              <w:pageBreakBefore w:val="0"/>
              <w:widowControl w:val="0"/>
              <w:jc w:val="center"/>
              <w:rPr>
                <w:color w:val="ffffff"/>
              </w:rPr>
            </w:pPr>
            <w:r w:rsidDel="00000000" w:rsidR="00000000" w:rsidRPr="00000000">
              <w:rPr>
                <w:color w:val="ffffff"/>
                <w:rtl w:val="0"/>
              </w:rPr>
              <w:t xml:space="preserve">JANINE RICKSHAW</w:t>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295">
            <w:pPr>
              <w:pageBreakBefore w:val="0"/>
              <w:widowControl w:val="0"/>
              <w:jc w:val="center"/>
              <w:rPr>
                <w:color w:val="ffffff"/>
              </w:rPr>
            </w:pPr>
            <w:r w:rsidDel="00000000" w:rsidR="00000000" w:rsidRPr="00000000">
              <w:rPr>
                <w:color w:val="ffffff"/>
                <w:rtl w:val="0"/>
              </w:rPr>
              <w:t xml:space="preserve">JANINE RICKSHAW</w:t>
            </w:r>
          </w:p>
        </w:tc>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6">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97">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98">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9">
            <w:pPr>
              <w:pageBreakBefore w:val="0"/>
              <w:widowControl w:val="0"/>
              <w:jc w:val="center"/>
              <w:rPr>
                <w:color w:val="ffffff"/>
              </w:rPr>
            </w:pPr>
            <w:r w:rsidDel="00000000" w:rsidR="00000000" w:rsidRPr="00000000">
              <w:rPr>
                <w:color w:val="ffffff"/>
                <w:rtl w:val="0"/>
              </w:rPr>
              <w:t xml:space="preserve">CLAIRE</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9A">
            <w:pPr>
              <w:pageBreakBefore w:val="0"/>
              <w:widowControl w:val="0"/>
              <w:jc w:val="center"/>
              <w:rPr>
                <w:color w:val="ffffff"/>
              </w:rPr>
            </w:pPr>
            <w:r w:rsidDel="00000000" w:rsidR="00000000" w:rsidRPr="00000000">
              <w:rPr>
                <w:color w:val="ffffff"/>
                <w:rtl w:val="0"/>
              </w:rPr>
              <w:t xml:space="preserve">CLAIRE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9B">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9C">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29D">
            <w:pPr>
              <w:pageBreakBefore w:val="0"/>
              <w:widowControl w:val="0"/>
              <w:jc w:val="center"/>
              <w:rPr>
                <w:color w:val="ffffff"/>
              </w:rPr>
            </w:pPr>
            <w:r w:rsidDel="00000000" w:rsidR="00000000" w:rsidRPr="00000000">
              <w:rPr>
                <w:color w:val="ffffff"/>
                <w:rtl w:val="0"/>
              </w:rPr>
              <w:t xml:space="preserve">LA MOSCA</w:t>
            </w:r>
          </w:p>
        </w:tc>
        <w:tc>
          <w:tcPr>
            <w:tcBorders>
              <w:top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E">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9F">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A0">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2A1">
            <w:pPr>
              <w:pageBreakBefore w:val="0"/>
              <w:widowControl w:val="0"/>
              <w:jc w:val="center"/>
              <w:rPr>
                <w:color w:val="ffffff"/>
              </w:rPr>
            </w:pPr>
            <w:r w:rsidDel="00000000" w:rsidR="00000000" w:rsidRPr="00000000">
              <w:rPr>
                <w:color w:val="ffffff"/>
                <w:rtl w:val="0"/>
              </w:rPr>
              <w:t xml:space="preserve">NASIR</w:t>
            </w:r>
          </w:p>
        </w:tc>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2">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A3">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A4">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5">
            <w:pPr>
              <w:pageBreakBefore w:val="0"/>
              <w:widowControl w:val="0"/>
              <w:jc w:val="center"/>
              <w:rPr>
                <w:color w:val="ffffff"/>
              </w:rPr>
            </w:pPr>
            <w:r w:rsidDel="00000000" w:rsidR="00000000" w:rsidRPr="00000000">
              <w:rPr>
                <w:color w:val="ffffff"/>
                <w:rtl w:val="0"/>
              </w:rPr>
              <w:t xml:space="preserve">ESTHER</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A6">
            <w:pPr>
              <w:pageBreakBefore w:val="0"/>
              <w:widowControl w:val="0"/>
              <w:jc w:val="center"/>
              <w:rPr>
                <w:color w:val="ffffff"/>
              </w:rPr>
            </w:pPr>
            <w:r w:rsidDel="00000000" w:rsidR="00000000" w:rsidRPr="00000000">
              <w:rPr>
                <w:color w:val="ffffff"/>
                <w:rtl w:val="0"/>
              </w:rPr>
              <w:t xml:space="preserve">ESTHER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A7">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A8">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9">
            <w:pPr>
              <w:pageBreakBefore w:val="0"/>
              <w:widowControl w:val="0"/>
              <w:jc w:val="center"/>
              <w:rPr>
                <w:color w:val="ffffff"/>
              </w:rPr>
            </w:pPr>
            <w:r w:rsidDel="00000000" w:rsidR="00000000" w:rsidRPr="00000000">
              <w:rPr>
                <w:color w:val="ffffff"/>
                <w:rtl w:val="0"/>
              </w:rPr>
              <w:t xml:space="preserve">VERONICA GUTIERREZ</w:t>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AA">
            <w:pPr>
              <w:pageBreakBefore w:val="0"/>
              <w:widowControl w:val="0"/>
              <w:jc w:val="center"/>
              <w:rPr>
                <w:color w:val="ffffff"/>
              </w:rPr>
            </w:pPr>
            <w:r w:rsidDel="00000000" w:rsidR="00000000" w:rsidRPr="00000000">
              <w:rPr>
                <w:color w:val="ffffff"/>
                <w:rtl w:val="0"/>
              </w:rPr>
              <w:t xml:space="preserve">VERONICA GUTIERREZ</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AB">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AC">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D">
            <w:pPr>
              <w:pageBreakBefore w:val="0"/>
              <w:widowControl w:val="0"/>
              <w:jc w:val="center"/>
              <w:rPr>
                <w:color w:val="ffffff"/>
              </w:rPr>
            </w:pPr>
            <w:r w:rsidDel="00000000" w:rsidR="00000000" w:rsidRPr="00000000">
              <w:rPr>
                <w:color w:val="ffffff"/>
                <w:rtl w:val="0"/>
              </w:rPr>
              <w:t xml:space="preserve">GARY</w:t>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AE">
            <w:pPr>
              <w:pageBreakBefore w:val="0"/>
              <w:widowControl w:val="0"/>
              <w:jc w:val="center"/>
              <w:rPr>
                <w:color w:val="ffffff"/>
              </w:rPr>
            </w:pPr>
            <w:r w:rsidDel="00000000" w:rsidR="00000000" w:rsidRPr="00000000">
              <w:rPr>
                <w:color w:val="ffffff"/>
                <w:rtl w:val="0"/>
              </w:rPr>
              <w:t xml:space="preserve">GARY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AF">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B0">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1">
            <w:pPr>
              <w:pageBreakBefore w:val="0"/>
              <w:widowControl w:val="0"/>
              <w:jc w:val="center"/>
              <w:rPr>
                <w:color w:val="ffffff"/>
              </w:rPr>
            </w:pPr>
            <w:r w:rsidDel="00000000" w:rsidR="00000000" w:rsidRPr="00000000">
              <w:rPr>
                <w:color w:val="ffffff"/>
                <w:rtl w:val="0"/>
              </w:rPr>
              <w:t xml:space="preserve">SYLVIE</w:t>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B2">
            <w:pPr>
              <w:pageBreakBefore w:val="0"/>
              <w:widowControl w:val="0"/>
              <w:jc w:val="center"/>
              <w:rPr>
                <w:color w:val="ffffff"/>
              </w:rPr>
            </w:pPr>
            <w:r w:rsidDel="00000000" w:rsidR="00000000" w:rsidRPr="00000000">
              <w:rPr>
                <w:color w:val="ffffff"/>
                <w:rtl w:val="0"/>
              </w:rPr>
              <w:t xml:space="preserve">SYLVIE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B3">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B4">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5">
            <w:pPr>
              <w:pageBreakBefore w:val="0"/>
              <w:widowControl w:val="0"/>
              <w:jc w:val="center"/>
              <w:rPr>
                <w:color w:val="ffffff"/>
              </w:rPr>
            </w:pPr>
            <w:r w:rsidDel="00000000" w:rsidR="00000000" w:rsidRPr="00000000">
              <w:rPr>
                <w:color w:val="ffffff"/>
                <w:rtl w:val="0"/>
              </w:rPr>
              <w:t xml:space="preserve">CHA CHA</w:t>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B6">
            <w:pPr>
              <w:pageBreakBefore w:val="0"/>
              <w:widowControl w:val="0"/>
              <w:jc w:val="center"/>
              <w:rPr>
                <w:color w:val="ffffff"/>
              </w:rPr>
            </w:pPr>
            <w:r w:rsidDel="00000000" w:rsidR="00000000" w:rsidRPr="00000000">
              <w:rPr>
                <w:color w:val="ffffff"/>
                <w:rtl w:val="0"/>
              </w:rPr>
              <w:t xml:space="preserve">CHA CHA</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B7">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B8">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2B9">
            <w:pPr>
              <w:pageBreakBefore w:val="0"/>
              <w:widowControl w:val="0"/>
              <w:jc w:val="center"/>
              <w:rPr>
                <w:color w:val="ffffff"/>
              </w:rPr>
            </w:pPr>
            <w:r w:rsidDel="00000000" w:rsidR="00000000" w:rsidRPr="00000000">
              <w:rPr>
                <w:color w:val="ffffff"/>
                <w:rtl w:val="0"/>
              </w:rPr>
              <w:t xml:space="preserve">GABE</w:t>
            </w:r>
          </w:p>
        </w:tc>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2BA">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BB">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BC">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D">
            <w:pPr>
              <w:pageBreakBefore w:val="0"/>
              <w:widowControl w:val="0"/>
              <w:jc w:val="center"/>
              <w:rPr>
                <w:color w:val="ffffff"/>
              </w:rPr>
            </w:pPr>
            <w:r w:rsidDel="00000000" w:rsidR="00000000" w:rsidRPr="00000000">
              <w:rPr>
                <w:color w:val="ffffff"/>
                <w:rtl w:val="0"/>
              </w:rPr>
              <w:t xml:space="preserve">VEE</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BE">
            <w:pPr>
              <w:pageBreakBefore w:val="0"/>
              <w:widowControl w:val="0"/>
              <w:jc w:val="center"/>
              <w:rPr>
                <w:color w:val="ffffff"/>
              </w:rPr>
            </w:pPr>
            <w:r w:rsidDel="00000000" w:rsidR="00000000" w:rsidRPr="00000000">
              <w:rPr>
                <w:color w:val="ffffff"/>
                <w:rtl w:val="0"/>
              </w:rPr>
              <w:t xml:space="preserve">VEE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BF">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C0">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1">
            <w:pPr>
              <w:pageBreakBefore w:val="0"/>
              <w:widowControl w:val="0"/>
              <w:jc w:val="center"/>
              <w:rPr>
                <w:color w:val="ffffff"/>
              </w:rPr>
            </w:pPr>
            <w:r w:rsidDel="00000000" w:rsidR="00000000" w:rsidRPr="00000000">
              <w:rPr>
                <w:color w:val="ffffff"/>
                <w:rtl w:val="0"/>
              </w:rPr>
              <w:t xml:space="preserve">JUDGE HALE</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C2">
            <w:pPr>
              <w:pageBreakBefore w:val="0"/>
              <w:widowControl w:val="0"/>
              <w:jc w:val="center"/>
              <w:rPr>
                <w:color w:val="ffffff"/>
              </w:rPr>
            </w:pPr>
            <w:r w:rsidDel="00000000" w:rsidR="00000000" w:rsidRPr="00000000">
              <w:rPr>
                <w:color w:val="ffffff"/>
                <w:rtl w:val="0"/>
              </w:rPr>
              <w:t xml:space="preserve">JUDGE HALE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C3">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C4">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5">
            <w:pPr>
              <w:pageBreakBefore w:val="0"/>
              <w:widowControl w:val="0"/>
              <w:jc w:val="center"/>
              <w:rPr>
                <w:color w:val="ffffff"/>
              </w:rPr>
            </w:pPr>
            <w:r w:rsidDel="00000000" w:rsidR="00000000" w:rsidRPr="00000000">
              <w:rPr>
                <w:color w:val="ffffff"/>
                <w:rtl w:val="0"/>
              </w:rPr>
              <w:t xml:space="preserve">DR CHU</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C6">
            <w:pPr>
              <w:pageBreakBefore w:val="0"/>
              <w:widowControl w:val="0"/>
              <w:jc w:val="center"/>
              <w:rPr>
                <w:color w:val="ffffff"/>
              </w:rPr>
            </w:pPr>
            <w:r w:rsidDel="00000000" w:rsidR="00000000" w:rsidRPr="00000000">
              <w:rPr>
                <w:color w:val="ffffff"/>
                <w:rtl w:val="0"/>
              </w:rPr>
              <w:t xml:space="preserve">DR CHU</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C7">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C8">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9">
            <w:pPr>
              <w:pageBreakBefore w:val="0"/>
              <w:widowControl w:val="0"/>
              <w:jc w:val="center"/>
              <w:rPr>
                <w:color w:val="ffffff"/>
              </w:rPr>
            </w:pPr>
            <w:r w:rsidDel="00000000" w:rsidR="00000000" w:rsidRPr="00000000">
              <w:rPr>
                <w:color w:val="ffffff"/>
                <w:rtl w:val="0"/>
              </w:rPr>
              <w:t xml:space="preserve">SHIRTLESS WAITER</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CA">
            <w:pPr>
              <w:pageBreakBefore w:val="0"/>
              <w:widowControl w:val="0"/>
              <w:jc w:val="center"/>
              <w:rPr>
                <w:color w:val="ffffff"/>
              </w:rPr>
            </w:pPr>
            <w:r w:rsidDel="00000000" w:rsidR="00000000" w:rsidRPr="00000000">
              <w:rPr>
                <w:color w:val="ffffff"/>
                <w:rtl w:val="0"/>
              </w:rPr>
              <w:t xml:space="preserve">SHIRTLESS WAITER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CB">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CC">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D">
            <w:pPr>
              <w:pageBreakBefore w:val="0"/>
              <w:widowControl w:val="0"/>
              <w:jc w:val="center"/>
              <w:rPr>
                <w:color w:val="ffffff"/>
              </w:rPr>
            </w:pPr>
            <w:r w:rsidDel="00000000" w:rsidR="00000000" w:rsidRPr="00000000">
              <w:rPr>
                <w:color w:val="ffffff"/>
                <w:rtl w:val="0"/>
              </w:rPr>
              <w:t xml:space="preserve">CEO</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CE">
            <w:pPr>
              <w:pageBreakBefore w:val="0"/>
              <w:widowControl w:val="0"/>
              <w:jc w:val="center"/>
              <w:rPr>
                <w:color w:val="ffffff"/>
              </w:rPr>
            </w:pPr>
            <w:r w:rsidDel="00000000" w:rsidR="00000000" w:rsidRPr="00000000">
              <w:rPr>
                <w:color w:val="ffffff"/>
                <w:rtl w:val="0"/>
              </w:rPr>
              <w:t xml:space="preserve">CEO</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CF">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D0">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1">
            <w:pPr>
              <w:pageBreakBefore w:val="0"/>
              <w:widowControl w:val="0"/>
              <w:jc w:val="center"/>
              <w:rPr>
                <w:color w:val="ffffff"/>
              </w:rPr>
            </w:pPr>
            <w:r w:rsidDel="00000000" w:rsidR="00000000" w:rsidRPr="00000000">
              <w:rPr>
                <w:color w:val="ffffff"/>
                <w:rtl w:val="0"/>
              </w:rPr>
              <w:t xml:space="preserve">FATHER SERRANO</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D2">
            <w:pPr>
              <w:pageBreakBefore w:val="0"/>
              <w:widowControl w:val="0"/>
              <w:jc w:val="center"/>
              <w:rPr>
                <w:color w:val="ffffff"/>
              </w:rPr>
            </w:pPr>
            <w:r w:rsidDel="00000000" w:rsidR="00000000" w:rsidRPr="00000000">
              <w:rPr>
                <w:color w:val="ffffff"/>
                <w:rtl w:val="0"/>
              </w:rPr>
              <w:t xml:space="preserve">FATHER SERRANO</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D3">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D4">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5">
            <w:pPr>
              <w:pageBreakBefore w:val="0"/>
              <w:widowControl w:val="0"/>
              <w:jc w:val="center"/>
              <w:rPr>
                <w:color w:val="ffffff"/>
              </w:rPr>
            </w:pPr>
            <w:r w:rsidDel="00000000" w:rsidR="00000000" w:rsidRPr="00000000">
              <w:rPr>
                <w:color w:val="ffffff"/>
                <w:rtl w:val="0"/>
              </w:rPr>
              <w:t xml:space="preserve">LAWYER</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D6">
            <w:pPr>
              <w:pageBreakBefore w:val="0"/>
              <w:widowControl w:val="0"/>
              <w:jc w:val="center"/>
              <w:rPr>
                <w:color w:val="ffffff"/>
              </w:rPr>
            </w:pPr>
            <w:r w:rsidDel="00000000" w:rsidR="00000000" w:rsidRPr="00000000">
              <w:rPr>
                <w:color w:val="ffffff"/>
                <w:rtl w:val="0"/>
              </w:rPr>
              <w:t xml:space="preserve">LAWYER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D7">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D8">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9">
            <w:pPr>
              <w:pageBreakBefore w:val="0"/>
              <w:widowControl w:val="0"/>
              <w:jc w:val="center"/>
              <w:rPr>
                <w:color w:val="ffffff"/>
              </w:rPr>
            </w:pPr>
            <w:r w:rsidDel="00000000" w:rsidR="00000000" w:rsidRPr="00000000">
              <w:rPr>
                <w:color w:val="ffffff"/>
                <w:rtl w:val="0"/>
              </w:rPr>
              <w:t xml:space="preserve">WAITER</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DA">
            <w:pPr>
              <w:pageBreakBefore w:val="0"/>
              <w:widowControl w:val="0"/>
              <w:jc w:val="center"/>
              <w:rPr>
                <w:color w:val="ffffff"/>
              </w:rPr>
            </w:pPr>
            <w:r w:rsidDel="00000000" w:rsidR="00000000" w:rsidRPr="00000000">
              <w:rPr>
                <w:color w:val="ffffff"/>
                <w:rtl w:val="0"/>
              </w:rPr>
              <w:t xml:space="preserve">WAITER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DB">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DC">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D">
            <w:pPr>
              <w:pageBreakBefore w:val="0"/>
              <w:widowControl w:val="0"/>
              <w:jc w:val="center"/>
              <w:rPr>
                <w:color w:val="ffffff"/>
              </w:rPr>
            </w:pPr>
            <w:r w:rsidDel="00000000" w:rsidR="00000000" w:rsidRPr="00000000">
              <w:rPr>
                <w:color w:val="ffffff"/>
                <w:rtl w:val="0"/>
              </w:rPr>
              <w:t xml:space="preserve">GIRL</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DE">
            <w:pPr>
              <w:pageBreakBefore w:val="0"/>
              <w:widowControl w:val="0"/>
              <w:jc w:val="center"/>
              <w:rPr>
                <w:color w:val="ffffff"/>
              </w:rPr>
            </w:pPr>
            <w:r w:rsidDel="00000000" w:rsidR="00000000" w:rsidRPr="00000000">
              <w:rPr>
                <w:color w:val="ffffff"/>
                <w:rtl w:val="0"/>
              </w:rPr>
              <w:t xml:space="preserve">GIRL</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DF">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E0">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1">
            <w:pPr>
              <w:pageBreakBefore w:val="0"/>
              <w:widowControl w:val="0"/>
              <w:jc w:val="center"/>
              <w:rPr>
                <w:color w:val="ffffff"/>
              </w:rPr>
            </w:pPr>
            <w:r w:rsidDel="00000000" w:rsidR="00000000" w:rsidRPr="00000000">
              <w:rPr>
                <w:color w:val="ffffff"/>
                <w:rtl w:val="0"/>
              </w:rPr>
              <w:t xml:space="preserve">LADY</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E2">
            <w:pPr>
              <w:pageBreakBefore w:val="0"/>
              <w:widowControl w:val="0"/>
              <w:jc w:val="center"/>
              <w:rPr>
                <w:color w:val="ffffff"/>
              </w:rPr>
            </w:pPr>
            <w:r w:rsidDel="00000000" w:rsidR="00000000" w:rsidRPr="00000000">
              <w:rPr>
                <w:color w:val="ffffff"/>
                <w:rtl w:val="0"/>
              </w:rPr>
              <w:t xml:space="preserve">LADY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E3">
            <w:pPr>
              <w:pageBreakBefore w:val="0"/>
              <w:widowControl w:val="0"/>
              <w:spacing w:line="240" w:lineRule="auto"/>
              <w:rPr>
                <w:color w:val="ffffff"/>
                <w:sz w:val="18"/>
                <w:szCs w:val="18"/>
              </w:rPr>
            </w:pPr>
            <w:r w:rsidDel="00000000" w:rsidR="00000000" w:rsidRPr="00000000">
              <w:rPr>
                <w:rtl w:val="0"/>
              </w:rPr>
            </w:r>
          </w:p>
        </w:tc>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2E4">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5">
            <w:pPr>
              <w:pageBreakBefore w:val="0"/>
              <w:widowControl w:val="0"/>
              <w:jc w:val="center"/>
              <w:rPr>
                <w:color w:val="ffffff"/>
              </w:rPr>
            </w:pPr>
            <w:r w:rsidDel="00000000" w:rsidR="00000000" w:rsidRPr="00000000">
              <w:rPr>
                <w:color w:val="ffffff"/>
                <w:rtl w:val="0"/>
              </w:rPr>
              <w:t xml:space="preserve">LEAD CHOLA</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E6">
            <w:pPr>
              <w:pageBreakBefore w:val="0"/>
              <w:widowControl w:val="0"/>
              <w:jc w:val="center"/>
              <w:rPr>
                <w:color w:val="ffffff"/>
              </w:rPr>
            </w:pPr>
            <w:r w:rsidDel="00000000" w:rsidR="00000000" w:rsidRPr="00000000">
              <w:rPr>
                <w:color w:val="ffffff"/>
                <w:rtl w:val="0"/>
              </w:rPr>
              <w:t xml:space="preserve">LEAD CHOLA</w:t>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E7">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2E8">
            <w:pPr>
              <w:pageBreakBefore w:val="0"/>
              <w:widowControl w:val="0"/>
              <w:jc w:val="center"/>
              <w:rPr>
                <w:color w:val="ffffff"/>
              </w:rPr>
            </w:pPr>
            <w:r w:rsidDel="00000000" w:rsidR="00000000" w:rsidRPr="00000000">
              <w:rPr>
                <w:color w:val="ffffff"/>
                <w:rtl w:val="0"/>
              </w:rPr>
              <w:t xml:space="preserve">DAVE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9">
            <w:pPr>
              <w:pageBreakBefore w:val="0"/>
              <w:widowControl w:val="0"/>
              <w:jc w:val="center"/>
              <w:rPr>
                <w:color w:val="ffffff"/>
              </w:rPr>
            </w:pPr>
            <w:r w:rsidDel="00000000" w:rsidR="00000000" w:rsidRPr="00000000">
              <w:rPr>
                <w:color w:val="ffffff"/>
                <w:rtl w:val="0"/>
              </w:rPr>
              <w:t xml:space="preserve">DAVE</w:t>
            </w:r>
          </w:p>
        </w:tc>
        <w:tc>
          <w:tcPr>
            <w:tcBorders>
              <w:top w:color="000000" w:space="0" w:sz="6" w:val="single"/>
            </w:tcBorders>
            <w:tcMar>
              <w:top w:w="100.0" w:type="dxa"/>
              <w:left w:w="100.0" w:type="dxa"/>
              <w:bottom w:w="100.0" w:type="dxa"/>
              <w:right w:w="100.0" w:type="dxa"/>
            </w:tcMar>
            <w:vAlign w:val="top"/>
          </w:tcPr>
          <w:p w:rsidR="00000000" w:rsidDel="00000000" w:rsidP="00000000" w:rsidRDefault="00000000" w:rsidRPr="00000000" w14:paraId="000002EA">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EB">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2EC">
            <w:pPr>
              <w:pageBreakBefore w:val="0"/>
              <w:widowControl w:val="0"/>
              <w:jc w:val="center"/>
              <w:rPr>
                <w:color w:val="ffffff"/>
              </w:rPr>
            </w:pPr>
            <w:r w:rsidDel="00000000" w:rsidR="00000000" w:rsidRPr="00000000">
              <w:rPr>
                <w:color w:val="ffffff"/>
                <w:rtl w:val="0"/>
              </w:rPr>
              <w:t xml:space="preserve">LADY FRIEND</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D">
            <w:pPr>
              <w:pageBreakBefore w:val="0"/>
              <w:widowControl w:val="0"/>
              <w:jc w:val="center"/>
              <w:rPr>
                <w:color w:val="ffffff"/>
              </w:rPr>
            </w:pPr>
            <w:r w:rsidDel="00000000" w:rsidR="00000000" w:rsidRPr="00000000">
              <w:rPr>
                <w:color w:val="ffffff"/>
                <w:rtl w:val="0"/>
              </w:rPr>
              <w:t xml:space="preserve">LADY FRIEND</w:t>
            </w:r>
          </w:p>
        </w:tc>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2EE">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EF">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2F0">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1">
            <w:pPr>
              <w:pageBreakBefore w:val="0"/>
              <w:widowControl w:val="0"/>
              <w:jc w:val="center"/>
              <w:rPr>
                <w:color w:val="ffffff"/>
              </w:rPr>
            </w:pPr>
            <w:r w:rsidDel="00000000" w:rsidR="00000000" w:rsidRPr="00000000">
              <w:rPr>
                <w:color w:val="ffffff"/>
                <w:rtl w:val="0"/>
              </w:rPr>
              <w:t xml:space="preserve">KRAMER</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F2">
            <w:pPr>
              <w:pageBreakBefore w:val="0"/>
              <w:widowControl w:val="0"/>
              <w:jc w:val="center"/>
              <w:rPr>
                <w:color w:val="ffffff"/>
              </w:rPr>
            </w:pPr>
            <w:r w:rsidDel="00000000" w:rsidR="00000000" w:rsidRPr="00000000">
              <w:rPr>
                <w:color w:val="ffffff"/>
                <w:rtl w:val="0"/>
              </w:rPr>
              <w:t xml:space="preserve">KRAMER</w:t>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F3">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2F4">
            <w:pPr>
              <w:pageBreakBefore w:val="0"/>
              <w:widowControl w:val="0"/>
              <w:jc w:val="center"/>
              <w:rPr>
                <w:color w:val="ffffff"/>
              </w:rPr>
            </w:pPr>
            <w:r w:rsidDel="00000000" w:rsidR="00000000" w:rsidRPr="00000000">
              <w:rPr>
                <w:color w:val="ffffff"/>
                <w:rtl w:val="0"/>
              </w:rPr>
              <w:t xml:space="preserve">LUCKY LADY</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5">
            <w:pPr>
              <w:pageBreakBefore w:val="0"/>
              <w:widowControl w:val="0"/>
              <w:jc w:val="center"/>
              <w:rPr>
                <w:color w:val="ffffff"/>
              </w:rPr>
            </w:pPr>
            <w:r w:rsidDel="00000000" w:rsidR="00000000" w:rsidRPr="00000000">
              <w:rPr>
                <w:color w:val="ffffff"/>
                <w:rtl w:val="0"/>
              </w:rPr>
              <w:t xml:space="preserve">LUCKY LADY</w:t>
            </w:r>
          </w:p>
        </w:tc>
        <w:tc>
          <w:tcPr>
            <w:tcBorders>
              <w:top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2F6">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F7">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tcBorders>
            <w:tcMar>
              <w:top w:w="100.0" w:type="dxa"/>
              <w:left w:w="100.0" w:type="dxa"/>
              <w:bottom w:w="100.0" w:type="dxa"/>
              <w:right w:w="100.0" w:type="dxa"/>
            </w:tcMar>
            <w:vAlign w:val="top"/>
          </w:tcPr>
          <w:p w:rsidR="00000000" w:rsidDel="00000000" w:rsidP="00000000" w:rsidRDefault="00000000" w:rsidRPr="00000000" w14:paraId="000002F8">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9">
            <w:pPr>
              <w:pageBreakBefore w:val="0"/>
              <w:widowControl w:val="0"/>
              <w:jc w:val="center"/>
              <w:rPr>
                <w:color w:val="ffffff"/>
              </w:rPr>
            </w:pPr>
            <w:r w:rsidDel="00000000" w:rsidR="00000000" w:rsidRPr="00000000">
              <w:rPr>
                <w:color w:val="ffffff"/>
                <w:rtl w:val="0"/>
              </w:rPr>
              <w:t xml:space="preserve">BLACK BOUNCER</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FA">
            <w:pPr>
              <w:pageBreakBefore w:val="0"/>
              <w:widowControl w:val="0"/>
              <w:jc w:val="center"/>
              <w:rPr>
                <w:color w:val="ffffff"/>
              </w:rPr>
            </w:pPr>
            <w:r w:rsidDel="00000000" w:rsidR="00000000" w:rsidRPr="00000000">
              <w:rPr>
                <w:color w:val="ffffff"/>
                <w:rtl w:val="0"/>
              </w:rPr>
              <w:t xml:space="preserve">BLACK BOUNCER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FB">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FC">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D">
            <w:pPr>
              <w:pageBreakBefore w:val="0"/>
              <w:widowControl w:val="0"/>
              <w:jc w:val="center"/>
              <w:rPr>
                <w:color w:val="ffffff"/>
              </w:rPr>
            </w:pPr>
            <w:r w:rsidDel="00000000" w:rsidR="00000000" w:rsidRPr="00000000">
              <w:rPr>
                <w:color w:val="ffffff"/>
                <w:rtl w:val="0"/>
              </w:rPr>
              <w:t xml:space="preserve">GUY</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FE">
            <w:pPr>
              <w:pageBreakBefore w:val="0"/>
              <w:widowControl w:val="0"/>
              <w:jc w:val="center"/>
              <w:rPr>
                <w:color w:val="ffffff"/>
              </w:rPr>
            </w:pPr>
            <w:r w:rsidDel="00000000" w:rsidR="00000000" w:rsidRPr="00000000">
              <w:rPr>
                <w:color w:val="ffffff"/>
                <w:rtl w:val="0"/>
              </w:rPr>
              <w:t xml:space="preserve">GUY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FF">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00">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1">
            <w:pPr>
              <w:pageBreakBefore w:val="0"/>
              <w:widowControl w:val="0"/>
              <w:jc w:val="center"/>
              <w:rPr>
                <w:color w:val="ffffff"/>
              </w:rPr>
            </w:pPr>
            <w:r w:rsidDel="00000000" w:rsidR="00000000" w:rsidRPr="00000000">
              <w:rPr>
                <w:color w:val="ffffff"/>
                <w:rtl w:val="0"/>
              </w:rPr>
              <w:t xml:space="preserve">OWNER</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302">
            <w:pPr>
              <w:pageBreakBefore w:val="0"/>
              <w:widowControl w:val="0"/>
              <w:jc w:val="center"/>
              <w:rPr>
                <w:color w:val="ffffff"/>
              </w:rPr>
            </w:pPr>
            <w:r w:rsidDel="00000000" w:rsidR="00000000" w:rsidRPr="00000000">
              <w:rPr>
                <w:color w:val="ffffff"/>
                <w:rtl w:val="0"/>
              </w:rPr>
              <w:t xml:space="preserve">OWNER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03">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04">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5">
            <w:pPr>
              <w:pageBreakBefore w:val="0"/>
              <w:widowControl w:val="0"/>
              <w:jc w:val="center"/>
              <w:rPr>
                <w:color w:val="ffffff"/>
              </w:rPr>
            </w:pPr>
            <w:r w:rsidDel="00000000" w:rsidR="00000000" w:rsidRPr="00000000">
              <w:rPr>
                <w:color w:val="ffffff"/>
                <w:rtl w:val="0"/>
              </w:rPr>
              <w:t xml:space="preserve">WHITE BOUNCER</w:t>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306">
            <w:pPr>
              <w:pageBreakBefore w:val="0"/>
              <w:widowControl w:val="0"/>
              <w:jc w:val="center"/>
              <w:rPr>
                <w:color w:val="ffffff"/>
              </w:rPr>
            </w:pPr>
            <w:r w:rsidDel="00000000" w:rsidR="00000000" w:rsidRPr="00000000">
              <w:rPr>
                <w:color w:val="ffffff"/>
                <w:rtl w:val="0"/>
              </w:rPr>
              <w:t xml:space="preserve">WHITE BOUNCER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07">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08">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9">
            <w:pPr>
              <w:pageBreakBefore w:val="0"/>
              <w:widowControl w:val="0"/>
              <w:jc w:val="center"/>
              <w:rPr>
                <w:color w:val="ffffff"/>
              </w:rPr>
            </w:pPr>
            <w:r w:rsidDel="00000000" w:rsidR="00000000" w:rsidRPr="00000000">
              <w:rPr>
                <w:color w:val="ffffff"/>
                <w:rtl w:val="0"/>
              </w:rPr>
              <w:t xml:space="preserve">TRAFFIC MONITOR</w:t>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30A">
            <w:pPr>
              <w:pageBreakBefore w:val="0"/>
              <w:widowControl w:val="0"/>
              <w:jc w:val="center"/>
              <w:rPr>
                <w:color w:val="ffffff"/>
              </w:rPr>
            </w:pPr>
            <w:r w:rsidDel="00000000" w:rsidR="00000000" w:rsidRPr="00000000">
              <w:rPr>
                <w:color w:val="ffffff"/>
                <w:rtl w:val="0"/>
              </w:rPr>
              <w:t xml:space="preserve">TRAFFIC MONITOR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0B">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0C">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D">
            <w:pPr>
              <w:pageBreakBefore w:val="0"/>
              <w:widowControl w:val="0"/>
              <w:jc w:val="center"/>
              <w:rPr>
                <w:color w:val="ffffff"/>
              </w:rPr>
            </w:pPr>
            <w:r w:rsidDel="00000000" w:rsidR="00000000" w:rsidRPr="00000000">
              <w:rPr>
                <w:color w:val="ffffff"/>
                <w:rtl w:val="0"/>
              </w:rPr>
              <w:t xml:space="preserve">BLINDFOLDED GIRL</w:t>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30E">
            <w:pPr>
              <w:pageBreakBefore w:val="0"/>
              <w:widowControl w:val="0"/>
              <w:jc w:val="center"/>
              <w:rPr>
                <w:color w:val="ffffff"/>
              </w:rPr>
            </w:pPr>
            <w:r w:rsidDel="00000000" w:rsidR="00000000" w:rsidRPr="00000000">
              <w:rPr>
                <w:color w:val="ffffff"/>
                <w:rtl w:val="0"/>
              </w:rPr>
              <w:t xml:space="preserve">BLINDFOLDED GIRL</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0F">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10">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11">
            <w:pPr>
              <w:pageBreakBefore w:val="0"/>
              <w:widowControl w:val="0"/>
              <w:jc w:val="center"/>
              <w:rPr>
                <w:color w:val="ffffff"/>
              </w:rPr>
            </w:pPr>
            <w:r w:rsidDel="00000000" w:rsidR="00000000" w:rsidRPr="00000000">
              <w:rPr>
                <w:color w:val="ffffff"/>
                <w:rtl w:val="0"/>
              </w:rPr>
              <w:t xml:space="preserve">MAN</w:t>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312">
            <w:pPr>
              <w:pageBreakBefore w:val="0"/>
              <w:widowControl w:val="0"/>
              <w:jc w:val="center"/>
              <w:rPr>
                <w:color w:val="ffffff"/>
              </w:rPr>
            </w:pPr>
            <w:r w:rsidDel="00000000" w:rsidR="00000000" w:rsidRPr="00000000">
              <w:rPr>
                <w:color w:val="ffffff"/>
                <w:rtl w:val="0"/>
              </w:rPr>
              <w:t xml:space="preserve">MAN</w:t>
            </w:r>
          </w:p>
        </w:tc>
      </w:tr>
    </w:tbl>
    <w:p w:rsidR="00000000" w:rsidDel="00000000" w:rsidP="00000000" w:rsidRDefault="00000000" w:rsidRPr="00000000" w14:paraId="00000313">
      <w:pPr>
        <w:pageBreakBefore w:val="0"/>
        <w:rPr/>
      </w:pPr>
      <w:r w:rsidDel="00000000" w:rsidR="00000000" w:rsidRPr="00000000">
        <w:rPr>
          <w:rtl w:val="0"/>
        </w:rPr>
      </w:r>
    </w:p>
    <w:p w:rsidR="00000000" w:rsidDel="00000000" w:rsidP="00000000" w:rsidRDefault="00000000" w:rsidRPr="00000000" w14:paraId="00000314">
      <w:pPr>
        <w:pageBreakBefore w:val="0"/>
        <w:rPr>
          <w:b w:val="1"/>
          <w:u w:val="single"/>
        </w:rPr>
      </w:pPr>
      <w:r w:rsidDel="00000000" w:rsidR="00000000" w:rsidRPr="00000000">
        <w:rPr>
          <w:rtl w:val="0"/>
        </w:rPr>
      </w:r>
    </w:p>
    <w:p w:rsidR="00000000" w:rsidDel="00000000" w:rsidP="00000000" w:rsidRDefault="00000000" w:rsidRPr="00000000" w14:paraId="00000315">
      <w:pPr>
        <w:pageBreakBefore w:val="0"/>
        <w:rPr/>
      </w:pPr>
      <w:r w:rsidDel="00000000" w:rsidR="00000000" w:rsidRPr="00000000">
        <w:rPr>
          <w:u w:val="single"/>
          <w:rtl w:val="0"/>
        </w:rPr>
        <w:t xml:space="preserve">The Vito-Russo Test</w:t>
      </w:r>
      <w:r w:rsidDel="00000000" w:rsidR="00000000" w:rsidRPr="00000000">
        <w:rPr>
          <w:rtl w:val="0"/>
        </w:rPr>
      </w:r>
    </w:p>
    <w:p w:rsidR="00000000" w:rsidDel="00000000" w:rsidP="00000000" w:rsidRDefault="00000000" w:rsidRPr="00000000" w14:paraId="00000316">
      <w:pPr>
        <w:pageBreakBefore w:val="0"/>
        <w:jc w:val="right"/>
        <w:rPr>
          <w:u w:val="single"/>
        </w:rPr>
      </w:pPr>
      <w:r w:rsidDel="00000000" w:rsidR="00000000" w:rsidRPr="00000000">
        <w:rPr>
          <w:rtl w:val="0"/>
        </w:rPr>
      </w:r>
    </w:p>
    <w:tbl>
      <w:tblPr>
        <w:tblStyle w:val="Table9"/>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317">
            <w:pPr>
              <w:pageBreakBefore w:val="0"/>
              <w:widowControl w:val="0"/>
              <w:spacing w:line="240" w:lineRule="auto"/>
              <w:jc w:val="center"/>
              <w:rPr>
                <w:b w:val="1"/>
                <w:color w:val="ffffff"/>
              </w:rPr>
            </w:pPr>
            <w:r w:rsidDel="00000000" w:rsidR="00000000" w:rsidRPr="00000000">
              <w:rPr>
                <w:b w:val="1"/>
                <w:color w:val="ffffff"/>
                <w:rtl w:val="0"/>
              </w:rPr>
              <w:t xml:space="preserve">In order to pass the Vito-Russo test, a script/manuscript must: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19">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pageBreakBefore w:val="0"/>
              <w:ind w:left="0" w:firstLine="0"/>
              <w:rPr>
                <w:sz w:val="20"/>
                <w:szCs w:val="20"/>
                <w:u w:val="single"/>
              </w:rPr>
            </w:pPr>
            <w:r w:rsidDel="00000000" w:rsidR="00000000" w:rsidRPr="00000000">
              <w:rPr>
                <w:sz w:val="20"/>
                <w:szCs w:val="20"/>
                <w:rtl w:val="0"/>
              </w:rPr>
              <w:t xml:space="preserve">Contain a character that is identifiably lesbian, gay, bisexual, transgender, and/or queer.</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1B">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pageBreakBefore w:val="0"/>
              <w:ind w:left="0" w:firstLine="0"/>
              <w:rPr>
                <w:sz w:val="20"/>
                <w:szCs w:val="20"/>
              </w:rPr>
            </w:pPr>
            <w:r w:rsidDel="00000000" w:rsidR="00000000" w:rsidRPr="00000000">
              <w:rPr>
                <w:sz w:val="20"/>
                <w:szCs w:val="20"/>
                <w:rtl w:val="0"/>
              </w:rPr>
              <w:t xml:space="preserve">That character must not be solely or predominantly defined by their sexual orientation or gender identity (i.e. they are comprised of the same sort of unique character traits commonly used to differentiate straight/non-transgender characters from one another).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1D">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pageBreakBefore w:val="0"/>
              <w:ind w:left="0" w:firstLine="0"/>
              <w:rPr>
                <w:sz w:val="20"/>
                <w:szCs w:val="20"/>
              </w:rPr>
            </w:pPr>
            <w:r w:rsidDel="00000000" w:rsidR="00000000" w:rsidRPr="00000000">
              <w:rPr>
                <w:sz w:val="20"/>
                <w:szCs w:val="20"/>
                <w:rtl w:val="0"/>
              </w:rPr>
              <w:t xml:space="preserve">The LGBTQ character must be tied into the plot in such a way that their removal would have a significant effect, meaning they are not there to simply provide colorful commentary, paint urban authenticity, or (perhaps most commonly) set up a punchline. </w:t>
            </w:r>
          </w:p>
        </w:tc>
      </w:tr>
    </w:tbl>
    <w:p w:rsidR="00000000" w:rsidDel="00000000" w:rsidP="00000000" w:rsidRDefault="00000000" w:rsidRPr="00000000" w14:paraId="0000031F">
      <w:pPr>
        <w:pageBreakBefore w:val="0"/>
        <w:rPr/>
      </w:pPr>
      <w:r w:rsidDel="00000000" w:rsidR="00000000" w:rsidRPr="00000000">
        <w:rPr>
          <w:rtl w:val="0"/>
        </w:rPr>
      </w:r>
    </w:p>
    <w:p w:rsidR="00000000" w:rsidDel="00000000" w:rsidP="00000000" w:rsidRDefault="00000000" w:rsidRPr="00000000" w14:paraId="00000320">
      <w:pPr>
        <w:pageBreakBefore w:val="0"/>
        <w:rPr/>
      </w:pPr>
      <w:r w:rsidDel="00000000" w:rsidR="00000000" w:rsidRPr="00000000">
        <w:rPr/>
        <w:drawing>
          <wp:inline distB="114300" distT="114300" distL="114300" distR="114300">
            <wp:extent cx="1371600" cy="1124712"/>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371600" cy="1124712"/>
                    </a:xfrm>
                    <a:prstGeom prst="rect"/>
                    <a:ln/>
                  </pic:spPr>
                </pic:pic>
              </a:graphicData>
            </a:graphic>
          </wp:inline>
        </w:drawing>
      </w:r>
      <w:r w:rsidDel="00000000" w:rsidR="00000000" w:rsidRPr="00000000">
        <w:rPr>
          <w:rtl w:val="0"/>
        </w:rPr>
      </w:r>
    </w:p>
    <w:p w:rsidR="00000000" w:rsidDel="00000000" w:rsidP="00000000" w:rsidRDefault="00000000" w:rsidRPr="00000000" w14:paraId="00000321">
      <w:pPr>
        <w:pageBreakBefore w:val="0"/>
        <w:rPr>
          <w:b w:val="1"/>
          <w:sz w:val="28"/>
          <w:szCs w:val="28"/>
        </w:rPr>
      </w:pPr>
      <w:r w:rsidDel="00000000" w:rsidR="00000000" w:rsidRPr="00000000">
        <w:br w:type="page"/>
      </w:r>
      <w:r w:rsidDel="00000000" w:rsidR="00000000" w:rsidRPr="00000000">
        <w:rPr>
          <w:rtl w:val="0"/>
        </w:rPr>
      </w:r>
    </w:p>
    <w:bookmarkStart w:colFirst="0" w:colLast="0" w:name="phoxthamc9m4" w:id="3"/>
    <w:bookmarkEnd w:id="3"/>
    <w:p w:rsidR="00000000" w:rsidDel="00000000" w:rsidP="00000000" w:rsidRDefault="00000000" w:rsidRPr="00000000" w14:paraId="00000322">
      <w:pPr>
        <w:pageBreakBefore w:val="0"/>
        <w:rPr>
          <w:b w:val="1"/>
          <w:sz w:val="28"/>
          <w:szCs w:val="28"/>
        </w:rPr>
      </w:pPr>
      <w:r w:rsidDel="00000000" w:rsidR="00000000" w:rsidRPr="00000000">
        <w:rPr>
          <w:b w:val="1"/>
          <w:sz w:val="28"/>
          <w:szCs w:val="28"/>
          <w:rtl w:val="0"/>
        </w:rPr>
        <w:t xml:space="preserve">Disability Analysis</w:t>
      </w:r>
    </w:p>
    <w:p w:rsidR="00000000" w:rsidDel="00000000" w:rsidP="00000000" w:rsidRDefault="00000000" w:rsidRPr="00000000" w14:paraId="00000323">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324">
      <w:pPr>
        <w:pageBreakBefore w:val="0"/>
        <w:rPr>
          <w:b w:val="1"/>
          <w:i w:val="1"/>
          <w:color w:val="c12f65"/>
        </w:rPr>
      </w:pPr>
      <w:r w:rsidDel="00000000" w:rsidR="00000000" w:rsidRPr="00000000">
        <w:rPr>
          <w:b w:val="1"/>
          <w:i w:val="1"/>
          <w:color w:val="c12f65"/>
          <w:rtl w:val="0"/>
        </w:rPr>
        <w:t xml:space="preserve">For comparison, people with disabilities</w:t>
      </w:r>
      <w:r w:rsidDel="00000000" w:rsidR="00000000" w:rsidRPr="00000000">
        <w:rPr>
          <w:b w:val="1"/>
          <w:i w:val="1"/>
          <w:color w:val="c12f65"/>
          <w:rtl w:val="0"/>
        </w:rPr>
        <w:t xml:space="preserve"> constitute 19% of the U.S. population.</w:t>
      </w:r>
    </w:p>
    <w:p w:rsidR="00000000" w:rsidDel="00000000" w:rsidP="00000000" w:rsidRDefault="00000000" w:rsidRPr="00000000" w14:paraId="00000325">
      <w:pPr>
        <w:pageBreakBefore w:val="0"/>
        <w:rPr>
          <w:u w:val="single"/>
        </w:rPr>
      </w:pPr>
      <w:r w:rsidDel="00000000" w:rsidR="00000000" w:rsidRPr="00000000">
        <w:rPr>
          <w:rtl w:val="0"/>
        </w:rPr>
      </w:r>
    </w:p>
    <w:p w:rsidR="00000000" w:rsidDel="00000000" w:rsidP="00000000" w:rsidRDefault="00000000" w:rsidRPr="00000000" w14:paraId="00000326">
      <w:pPr>
        <w:pageBreakBefore w:val="0"/>
        <w:numPr>
          <w:ilvl w:val="0"/>
          <w:numId w:val="1"/>
        </w:numPr>
        <w:ind w:left="720" w:hanging="360"/>
        <w:rPr/>
      </w:pPr>
      <w:r w:rsidDel="00000000" w:rsidR="00000000" w:rsidRPr="00000000">
        <w:rPr>
          <w:rtl w:val="0"/>
        </w:rPr>
        <w:t xml:space="preserve">0</w:t>
      </w:r>
      <w:r w:rsidDel="00000000" w:rsidR="00000000" w:rsidRPr="00000000">
        <w:rPr>
          <w:rtl w:val="0"/>
        </w:rPr>
        <w:t xml:space="preserve"> characters are specified as having a physical, cognitive, or communication disability.</w:t>
      </w:r>
    </w:p>
    <w:p w:rsidR="00000000" w:rsidDel="00000000" w:rsidP="00000000" w:rsidRDefault="00000000" w:rsidRPr="00000000" w14:paraId="00000327">
      <w:pPr>
        <w:pageBreakBefore w:val="0"/>
        <w:numPr>
          <w:ilvl w:val="0"/>
          <w:numId w:val="1"/>
        </w:numPr>
        <w:ind w:left="720" w:hanging="360"/>
        <w:rPr/>
      </w:pPr>
      <w:r w:rsidDel="00000000" w:rsidR="00000000" w:rsidRPr="00000000">
        <w:rPr>
          <w:rtl w:val="0"/>
        </w:rPr>
        <w:t xml:space="preserve">0 </w:t>
      </w:r>
      <w:r w:rsidDel="00000000" w:rsidR="00000000" w:rsidRPr="00000000">
        <w:rPr>
          <w:rtl w:val="0"/>
        </w:rPr>
        <w:t xml:space="preserve">of Latinx characters are specified as having a physical, cognitive, or communication disability.</w:t>
      </w:r>
    </w:p>
    <w:p w:rsidR="00000000" w:rsidDel="00000000" w:rsidP="00000000" w:rsidRDefault="00000000" w:rsidRPr="00000000" w14:paraId="00000328">
      <w:pPr>
        <w:pageBreakBefore w:val="0"/>
        <w:numPr>
          <w:ilvl w:val="0"/>
          <w:numId w:val="1"/>
        </w:numPr>
        <w:spacing w:line="276" w:lineRule="auto"/>
        <w:ind w:left="720" w:hanging="360"/>
        <w:rPr/>
      </w:pPr>
      <w:r w:rsidDel="00000000" w:rsidR="00000000" w:rsidRPr="00000000">
        <w:rPr>
          <w:rtl w:val="0"/>
        </w:rPr>
        <w:t xml:space="preserve">The leading character is </w:t>
      </w:r>
      <w:r w:rsidDel="00000000" w:rsidR="00000000" w:rsidRPr="00000000">
        <w:rPr>
          <w:rtl w:val="0"/>
        </w:rPr>
        <w:t xml:space="preserve">not specified as having a disability (“Sonya”). </w:t>
      </w:r>
      <w:r w:rsidDel="00000000" w:rsidR="00000000" w:rsidRPr="00000000">
        <w:rPr>
          <w:rtl w:val="0"/>
        </w:rPr>
      </w:r>
    </w:p>
    <w:p w:rsidR="00000000" w:rsidDel="00000000" w:rsidP="00000000" w:rsidRDefault="00000000" w:rsidRPr="00000000" w14:paraId="00000329">
      <w:pPr>
        <w:pageBreakBefore w:val="0"/>
        <w:numPr>
          <w:ilvl w:val="0"/>
          <w:numId w:val="1"/>
        </w:numPr>
        <w:spacing w:line="276" w:lineRule="auto"/>
        <w:ind w:left="720" w:hanging="360"/>
      </w:pPr>
      <w:r w:rsidDel="00000000" w:rsidR="00000000" w:rsidRPr="00000000">
        <w:rPr>
          <w:rtl w:val="0"/>
        </w:rPr>
        <w:t xml:space="preserve">The script contains </w:t>
      </w:r>
      <w:r w:rsidDel="00000000" w:rsidR="00000000" w:rsidRPr="00000000">
        <w:rPr>
          <w:rtl w:val="0"/>
        </w:rPr>
        <w:t xml:space="preserve">41 </w:t>
      </w:r>
      <w:r w:rsidDel="00000000" w:rsidR="00000000" w:rsidRPr="00000000">
        <w:rPr>
          <w:rtl w:val="0"/>
        </w:rPr>
        <w:t xml:space="preserve">character opportunities to increase disability diversity.</w:t>
      </w:r>
    </w:p>
    <w:p w:rsidR="00000000" w:rsidDel="00000000" w:rsidP="00000000" w:rsidRDefault="00000000" w:rsidRPr="00000000" w14:paraId="0000032A">
      <w:pPr>
        <w:pageBreakBefore w:val="0"/>
        <w:rPr>
          <w:u w:val="single"/>
        </w:rPr>
      </w:pPr>
      <w:r w:rsidDel="00000000" w:rsidR="00000000" w:rsidRPr="00000000">
        <w:rPr>
          <w:rtl w:val="0"/>
        </w:rPr>
      </w:r>
    </w:p>
    <w:p w:rsidR="00000000" w:rsidDel="00000000" w:rsidP="00000000" w:rsidRDefault="00000000" w:rsidRPr="00000000" w14:paraId="0000032B">
      <w:pPr>
        <w:pageBreakBefore w:val="0"/>
        <w:rPr>
          <w:b w:val="1"/>
          <w:u w:val="single"/>
        </w:rPr>
      </w:pPr>
      <w:r w:rsidDel="00000000" w:rsidR="00000000" w:rsidRPr="00000000">
        <w:rPr>
          <w:u w:val="single"/>
          <w:rtl w:val="0"/>
        </w:rPr>
        <w:t xml:space="preserve">Characters by Disability Status</w:t>
      </w:r>
      <w:r w:rsidDel="00000000" w:rsidR="00000000" w:rsidRPr="00000000">
        <w:rPr>
          <w:rtl w:val="0"/>
        </w:rPr>
      </w:r>
    </w:p>
    <w:p w:rsidR="00000000" w:rsidDel="00000000" w:rsidP="00000000" w:rsidRDefault="00000000" w:rsidRPr="00000000" w14:paraId="0000032C">
      <w:pPr>
        <w:pageBreakBefore w:val="0"/>
        <w:rPr/>
      </w:pPr>
      <w:r w:rsidDel="00000000" w:rsidR="00000000" w:rsidRPr="00000000">
        <w:rPr>
          <w:rtl w:val="0"/>
        </w:rPr>
      </w:r>
    </w:p>
    <w:tbl>
      <w:tblPr>
        <w:tblStyle w:val="Table10"/>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66.2500000000005"/>
        <w:gridCol w:w="2366.2500000000005"/>
        <w:gridCol w:w="2366.2500000000005"/>
        <w:gridCol w:w="2366.2500000000005"/>
        <w:tblGridChange w:id="0">
          <w:tblGrid>
            <w:gridCol w:w="2366.2500000000005"/>
            <w:gridCol w:w="2366.2500000000005"/>
            <w:gridCol w:w="2366.2500000000005"/>
            <w:gridCol w:w="2366.25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32D">
            <w:pPr>
              <w:pageBreakBefore w:val="0"/>
              <w:widowControl w:val="0"/>
              <w:spacing w:line="240" w:lineRule="auto"/>
              <w:rPr>
                <w:b w:val="1"/>
                <w:sz w:val="26"/>
                <w:szCs w:val="26"/>
              </w:rPr>
            </w:pPr>
            <w:r w:rsidDel="00000000" w:rsidR="00000000" w:rsidRPr="00000000">
              <w:rPr>
                <w:b w:val="1"/>
                <w:sz w:val="26"/>
                <w:szCs w:val="26"/>
                <w:rtl w:val="0"/>
              </w:rPr>
              <w:t xml:space="preserve">LATINX CHARACTER WITH DISABILITY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2E">
            <w:pPr>
              <w:pageBreakBefore w:val="0"/>
              <w:widowControl w:val="0"/>
              <w:spacing w:line="240" w:lineRule="auto"/>
              <w:rPr>
                <w:b w:val="1"/>
                <w:sz w:val="26"/>
                <w:szCs w:val="26"/>
              </w:rPr>
            </w:pPr>
            <w:r w:rsidDel="00000000" w:rsidR="00000000" w:rsidRPr="00000000">
              <w:rPr>
                <w:b w:val="1"/>
                <w:sz w:val="26"/>
                <w:szCs w:val="26"/>
                <w:rtl w:val="0"/>
              </w:rPr>
              <w:t xml:space="preserve">CHARACTER WITH DISABILITY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2F">
            <w:pPr>
              <w:pageBreakBefore w:val="0"/>
              <w:widowControl w:val="0"/>
              <w:spacing w:line="240" w:lineRule="auto"/>
              <w:rPr>
                <w:b w:val="1"/>
                <w:sz w:val="26"/>
                <w:szCs w:val="26"/>
              </w:rPr>
            </w:pPr>
            <w:r w:rsidDel="00000000" w:rsidR="00000000" w:rsidRPr="00000000">
              <w:rPr>
                <w:b w:val="1"/>
                <w:sz w:val="26"/>
                <w:szCs w:val="26"/>
                <w:rtl w:val="0"/>
              </w:rPr>
              <w:t xml:space="preserve">CHARACTER WITHOUT DISABILITY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30">
            <w:pPr>
              <w:pageBreakBefore w:val="0"/>
              <w:widowControl w:val="0"/>
              <w:spacing w:line="240" w:lineRule="auto"/>
              <w:rPr>
                <w:b w:val="1"/>
                <w:sz w:val="26"/>
                <w:szCs w:val="26"/>
              </w:rPr>
            </w:pPr>
            <w:r w:rsidDel="00000000" w:rsidR="00000000" w:rsidRPr="00000000">
              <w:rPr>
                <w:b w:val="1"/>
                <w:sz w:val="26"/>
                <w:szCs w:val="26"/>
                <w:rtl w:val="0"/>
              </w:rPr>
              <w:t xml:space="preserve">DISABILITY STATUS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31">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32">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33">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334">
            <w:pPr>
              <w:pageBreakBefore w:val="0"/>
              <w:widowControl w:val="0"/>
              <w:jc w:val="center"/>
              <w:rPr>
                <w:color w:val="ffffff"/>
              </w:rPr>
            </w:pPr>
            <w:r w:rsidDel="00000000" w:rsidR="00000000" w:rsidRPr="00000000">
              <w:rPr>
                <w:color w:val="ffffff"/>
                <w:rtl w:val="0"/>
              </w:rPr>
              <w:t xml:space="preserve">SONYA</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35">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36">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37">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338">
            <w:pPr>
              <w:pageBreakBefore w:val="0"/>
              <w:widowControl w:val="0"/>
              <w:jc w:val="center"/>
              <w:rPr>
                <w:color w:val="ffffff"/>
              </w:rPr>
            </w:pPr>
            <w:r w:rsidDel="00000000" w:rsidR="00000000" w:rsidRPr="00000000">
              <w:rPr>
                <w:color w:val="ffffff"/>
                <w:rtl w:val="0"/>
              </w:rPr>
              <w:t xml:space="preserve">TONI</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3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3A">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3B">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33C">
            <w:pPr>
              <w:pageBreakBefore w:val="0"/>
              <w:widowControl w:val="0"/>
              <w:jc w:val="center"/>
              <w:rPr>
                <w:color w:val="ffffff"/>
              </w:rPr>
            </w:pPr>
            <w:r w:rsidDel="00000000" w:rsidR="00000000" w:rsidRPr="00000000">
              <w:rPr>
                <w:color w:val="ffffff"/>
                <w:rtl w:val="0"/>
              </w:rPr>
              <w:t xml:space="preserve">IRENE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3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3E">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3F">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340">
            <w:pPr>
              <w:pageBreakBefore w:val="0"/>
              <w:widowControl w:val="0"/>
              <w:jc w:val="center"/>
              <w:rPr>
                <w:color w:val="ffffff"/>
              </w:rPr>
            </w:pPr>
            <w:r w:rsidDel="00000000" w:rsidR="00000000" w:rsidRPr="00000000">
              <w:rPr>
                <w:color w:val="ffffff"/>
                <w:rtl w:val="0"/>
              </w:rPr>
              <w:t xml:space="preserve">LUZ</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41">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42">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43">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344">
            <w:pPr>
              <w:pageBreakBefore w:val="0"/>
              <w:widowControl w:val="0"/>
              <w:jc w:val="center"/>
              <w:rPr>
                <w:color w:val="ffffff"/>
              </w:rPr>
            </w:pPr>
            <w:r w:rsidDel="00000000" w:rsidR="00000000" w:rsidRPr="00000000">
              <w:rPr>
                <w:color w:val="ffffff"/>
                <w:rtl w:val="0"/>
              </w:rPr>
              <w:t xml:space="preserve">ESME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45">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46">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47">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348">
            <w:pPr>
              <w:pageBreakBefore w:val="0"/>
              <w:widowControl w:val="0"/>
              <w:jc w:val="center"/>
              <w:rPr>
                <w:color w:val="ffffff"/>
              </w:rPr>
            </w:pPr>
            <w:r w:rsidDel="00000000" w:rsidR="00000000" w:rsidRPr="00000000">
              <w:rPr>
                <w:color w:val="ffffff"/>
                <w:rtl w:val="0"/>
              </w:rPr>
              <w:t xml:space="preserve">ADRIAN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4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4A">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4B">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34C">
            <w:pPr>
              <w:pageBreakBefore w:val="0"/>
              <w:widowControl w:val="0"/>
              <w:jc w:val="center"/>
              <w:rPr>
                <w:color w:val="ffffff"/>
              </w:rPr>
            </w:pPr>
            <w:r w:rsidDel="00000000" w:rsidR="00000000" w:rsidRPr="00000000">
              <w:rPr>
                <w:color w:val="ffffff"/>
                <w:rtl w:val="0"/>
              </w:rPr>
              <w:t xml:space="preserve">CAMILO</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4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4E">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4F">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350">
            <w:pPr>
              <w:pageBreakBefore w:val="0"/>
              <w:widowControl w:val="0"/>
              <w:jc w:val="center"/>
              <w:rPr>
                <w:color w:val="ffffff"/>
              </w:rPr>
            </w:pPr>
            <w:r w:rsidDel="00000000" w:rsidR="00000000" w:rsidRPr="00000000">
              <w:rPr>
                <w:color w:val="ffffff"/>
                <w:rtl w:val="0"/>
              </w:rPr>
              <w:t xml:space="preserve">MIKE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51">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52">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53">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354">
            <w:pPr>
              <w:pageBreakBefore w:val="0"/>
              <w:widowControl w:val="0"/>
              <w:jc w:val="center"/>
              <w:rPr>
                <w:color w:val="ffffff"/>
              </w:rPr>
            </w:pPr>
            <w:r w:rsidDel="00000000" w:rsidR="00000000" w:rsidRPr="00000000">
              <w:rPr>
                <w:color w:val="ffffff"/>
                <w:rtl w:val="0"/>
              </w:rPr>
              <w:t xml:space="preserve">MARCY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55">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56">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57">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358">
            <w:pPr>
              <w:pageBreakBefore w:val="0"/>
              <w:widowControl w:val="0"/>
              <w:jc w:val="center"/>
              <w:rPr>
                <w:color w:val="ffffff"/>
              </w:rPr>
            </w:pPr>
            <w:r w:rsidDel="00000000" w:rsidR="00000000" w:rsidRPr="00000000">
              <w:rPr>
                <w:color w:val="ffffff"/>
                <w:rtl w:val="0"/>
              </w:rPr>
              <w:t xml:space="preserve">JANINE RICKSHAW</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5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5A">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5B">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35C">
            <w:pPr>
              <w:pageBreakBefore w:val="0"/>
              <w:widowControl w:val="0"/>
              <w:jc w:val="center"/>
              <w:rPr>
                <w:color w:val="ffffff"/>
              </w:rPr>
            </w:pPr>
            <w:r w:rsidDel="00000000" w:rsidR="00000000" w:rsidRPr="00000000">
              <w:rPr>
                <w:color w:val="ffffff"/>
                <w:rtl w:val="0"/>
              </w:rPr>
              <w:t xml:space="preserve">CLAIRE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5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5E">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5F">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360">
            <w:pPr>
              <w:pageBreakBefore w:val="0"/>
              <w:widowControl w:val="0"/>
              <w:jc w:val="center"/>
              <w:rPr>
                <w:color w:val="ffffff"/>
              </w:rPr>
            </w:pPr>
            <w:r w:rsidDel="00000000" w:rsidR="00000000" w:rsidRPr="00000000">
              <w:rPr>
                <w:color w:val="ffffff"/>
                <w:rtl w:val="0"/>
              </w:rPr>
              <w:t xml:space="preserve">LA MOSCA</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61">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62">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63">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364">
            <w:pPr>
              <w:pageBreakBefore w:val="0"/>
              <w:widowControl w:val="0"/>
              <w:jc w:val="center"/>
              <w:rPr>
                <w:color w:val="ffffff"/>
              </w:rPr>
            </w:pPr>
            <w:r w:rsidDel="00000000" w:rsidR="00000000" w:rsidRPr="00000000">
              <w:rPr>
                <w:color w:val="ffffff"/>
                <w:rtl w:val="0"/>
              </w:rPr>
              <w:t xml:space="preserve">NASIR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65">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66">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67">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368">
            <w:pPr>
              <w:pageBreakBefore w:val="0"/>
              <w:widowControl w:val="0"/>
              <w:jc w:val="center"/>
              <w:rPr>
                <w:color w:val="ffffff"/>
              </w:rPr>
            </w:pPr>
            <w:r w:rsidDel="00000000" w:rsidR="00000000" w:rsidRPr="00000000">
              <w:rPr>
                <w:color w:val="ffffff"/>
                <w:rtl w:val="0"/>
              </w:rPr>
              <w:t xml:space="preserve">ESTHER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6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6A">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6B">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36C">
            <w:pPr>
              <w:pageBreakBefore w:val="0"/>
              <w:widowControl w:val="0"/>
              <w:jc w:val="center"/>
              <w:rPr>
                <w:color w:val="ffffff"/>
              </w:rPr>
            </w:pPr>
            <w:r w:rsidDel="00000000" w:rsidR="00000000" w:rsidRPr="00000000">
              <w:rPr>
                <w:color w:val="ffffff"/>
                <w:rtl w:val="0"/>
              </w:rPr>
              <w:t xml:space="preserve">VERONICA GUTIERREZ</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6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6E">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6F">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370">
            <w:pPr>
              <w:pageBreakBefore w:val="0"/>
              <w:widowControl w:val="0"/>
              <w:jc w:val="center"/>
              <w:rPr>
                <w:color w:val="ffffff"/>
              </w:rPr>
            </w:pPr>
            <w:r w:rsidDel="00000000" w:rsidR="00000000" w:rsidRPr="00000000">
              <w:rPr>
                <w:color w:val="ffffff"/>
                <w:rtl w:val="0"/>
              </w:rPr>
              <w:t xml:space="preserve">GARY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71">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72">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73">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374">
            <w:pPr>
              <w:pageBreakBefore w:val="0"/>
              <w:widowControl w:val="0"/>
              <w:jc w:val="center"/>
              <w:rPr>
                <w:color w:val="ffffff"/>
              </w:rPr>
            </w:pPr>
            <w:r w:rsidDel="00000000" w:rsidR="00000000" w:rsidRPr="00000000">
              <w:rPr>
                <w:color w:val="ffffff"/>
                <w:rtl w:val="0"/>
              </w:rPr>
              <w:t xml:space="preserve">SYLVIE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75">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76">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77">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378">
            <w:pPr>
              <w:pageBreakBefore w:val="0"/>
              <w:widowControl w:val="0"/>
              <w:jc w:val="center"/>
              <w:rPr>
                <w:color w:val="ffffff"/>
              </w:rPr>
            </w:pPr>
            <w:r w:rsidDel="00000000" w:rsidR="00000000" w:rsidRPr="00000000">
              <w:rPr>
                <w:color w:val="ffffff"/>
                <w:rtl w:val="0"/>
              </w:rPr>
              <w:t xml:space="preserve">CHA CHA</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7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7A">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7B">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37C">
            <w:pPr>
              <w:pageBreakBefore w:val="0"/>
              <w:widowControl w:val="0"/>
              <w:jc w:val="center"/>
              <w:rPr>
                <w:color w:val="ffffff"/>
              </w:rPr>
            </w:pPr>
            <w:r w:rsidDel="00000000" w:rsidR="00000000" w:rsidRPr="00000000">
              <w:rPr>
                <w:color w:val="ffffff"/>
                <w:rtl w:val="0"/>
              </w:rPr>
              <w:t xml:space="preserve">GABE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7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7E">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7F">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380">
            <w:pPr>
              <w:pageBreakBefore w:val="0"/>
              <w:widowControl w:val="0"/>
              <w:jc w:val="center"/>
              <w:rPr>
                <w:color w:val="ffffff"/>
              </w:rPr>
            </w:pPr>
            <w:r w:rsidDel="00000000" w:rsidR="00000000" w:rsidRPr="00000000">
              <w:rPr>
                <w:color w:val="ffffff"/>
                <w:rtl w:val="0"/>
              </w:rPr>
              <w:t xml:space="preserve">VEE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81">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82">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83">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384">
            <w:pPr>
              <w:pageBreakBefore w:val="0"/>
              <w:widowControl w:val="0"/>
              <w:jc w:val="center"/>
              <w:rPr>
                <w:color w:val="ffffff"/>
              </w:rPr>
            </w:pPr>
            <w:r w:rsidDel="00000000" w:rsidR="00000000" w:rsidRPr="00000000">
              <w:rPr>
                <w:color w:val="ffffff"/>
                <w:rtl w:val="0"/>
              </w:rPr>
              <w:t xml:space="preserve">JUDGE HALE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85">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86">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87">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388">
            <w:pPr>
              <w:pageBreakBefore w:val="0"/>
              <w:widowControl w:val="0"/>
              <w:jc w:val="center"/>
              <w:rPr>
                <w:color w:val="ffffff"/>
              </w:rPr>
            </w:pPr>
            <w:r w:rsidDel="00000000" w:rsidR="00000000" w:rsidRPr="00000000">
              <w:rPr>
                <w:color w:val="ffffff"/>
                <w:rtl w:val="0"/>
              </w:rPr>
              <w:t xml:space="preserve">DR CHU</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8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8A">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8B">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38C">
            <w:pPr>
              <w:pageBreakBefore w:val="0"/>
              <w:widowControl w:val="0"/>
              <w:jc w:val="center"/>
              <w:rPr>
                <w:color w:val="ffffff"/>
              </w:rPr>
            </w:pPr>
            <w:r w:rsidDel="00000000" w:rsidR="00000000" w:rsidRPr="00000000">
              <w:rPr>
                <w:color w:val="ffffff"/>
                <w:rtl w:val="0"/>
              </w:rPr>
              <w:t xml:space="preserve">SHIRTLESS WAITER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8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8E">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8F">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390">
            <w:pPr>
              <w:pageBreakBefore w:val="0"/>
              <w:widowControl w:val="0"/>
              <w:jc w:val="center"/>
              <w:rPr>
                <w:color w:val="ffffff"/>
              </w:rPr>
            </w:pPr>
            <w:r w:rsidDel="00000000" w:rsidR="00000000" w:rsidRPr="00000000">
              <w:rPr>
                <w:color w:val="ffffff"/>
                <w:rtl w:val="0"/>
              </w:rPr>
              <w:t xml:space="preserve">CEO</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91">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92">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93">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394">
            <w:pPr>
              <w:pageBreakBefore w:val="0"/>
              <w:widowControl w:val="0"/>
              <w:jc w:val="center"/>
              <w:rPr>
                <w:color w:val="ffffff"/>
              </w:rPr>
            </w:pPr>
            <w:r w:rsidDel="00000000" w:rsidR="00000000" w:rsidRPr="00000000">
              <w:rPr>
                <w:color w:val="ffffff"/>
                <w:rtl w:val="0"/>
              </w:rPr>
              <w:t xml:space="preserve">FATHER SERRANO</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95">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96">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97">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398">
            <w:pPr>
              <w:pageBreakBefore w:val="0"/>
              <w:widowControl w:val="0"/>
              <w:jc w:val="center"/>
              <w:rPr>
                <w:color w:val="ffffff"/>
              </w:rPr>
            </w:pPr>
            <w:r w:rsidDel="00000000" w:rsidR="00000000" w:rsidRPr="00000000">
              <w:rPr>
                <w:color w:val="ffffff"/>
                <w:rtl w:val="0"/>
              </w:rPr>
              <w:t xml:space="preserve">LAWYER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9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9A">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9B">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39C">
            <w:pPr>
              <w:pageBreakBefore w:val="0"/>
              <w:widowControl w:val="0"/>
              <w:jc w:val="center"/>
              <w:rPr>
                <w:color w:val="ffffff"/>
              </w:rPr>
            </w:pPr>
            <w:r w:rsidDel="00000000" w:rsidR="00000000" w:rsidRPr="00000000">
              <w:rPr>
                <w:color w:val="ffffff"/>
                <w:rtl w:val="0"/>
              </w:rPr>
              <w:t xml:space="preserve">WAITER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9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9E">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9F">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3A0">
            <w:pPr>
              <w:pageBreakBefore w:val="0"/>
              <w:widowControl w:val="0"/>
              <w:jc w:val="center"/>
              <w:rPr>
                <w:color w:val="ffffff"/>
              </w:rPr>
            </w:pPr>
            <w:r w:rsidDel="00000000" w:rsidR="00000000" w:rsidRPr="00000000">
              <w:rPr>
                <w:color w:val="ffffff"/>
                <w:rtl w:val="0"/>
              </w:rPr>
              <w:t xml:space="preserve">GIRL</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A1">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A2">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A3">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3A4">
            <w:pPr>
              <w:pageBreakBefore w:val="0"/>
              <w:widowControl w:val="0"/>
              <w:jc w:val="center"/>
              <w:rPr>
                <w:color w:val="ffffff"/>
              </w:rPr>
            </w:pPr>
            <w:r w:rsidDel="00000000" w:rsidR="00000000" w:rsidRPr="00000000">
              <w:rPr>
                <w:color w:val="ffffff"/>
                <w:rtl w:val="0"/>
              </w:rPr>
              <w:t xml:space="preserve">LADY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A5">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A6">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A7">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3A8">
            <w:pPr>
              <w:pageBreakBefore w:val="0"/>
              <w:widowControl w:val="0"/>
              <w:jc w:val="center"/>
              <w:rPr>
                <w:color w:val="ffffff"/>
              </w:rPr>
            </w:pPr>
            <w:r w:rsidDel="00000000" w:rsidR="00000000" w:rsidRPr="00000000">
              <w:rPr>
                <w:color w:val="ffffff"/>
                <w:rtl w:val="0"/>
              </w:rPr>
              <w:t xml:space="preserve">LEAD CHOLA</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A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AA">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AB">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3AC">
            <w:pPr>
              <w:pageBreakBefore w:val="0"/>
              <w:widowControl w:val="0"/>
              <w:jc w:val="center"/>
              <w:rPr>
                <w:color w:val="ffffff"/>
              </w:rPr>
            </w:pPr>
            <w:r w:rsidDel="00000000" w:rsidR="00000000" w:rsidRPr="00000000">
              <w:rPr>
                <w:color w:val="ffffff"/>
                <w:rtl w:val="0"/>
              </w:rPr>
              <w:t xml:space="preserve">DAVE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A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AE">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AF">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3B0">
            <w:pPr>
              <w:pageBreakBefore w:val="0"/>
              <w:widowControl w:val="0"/>
              <w:jc w:val="center"/>
              <w:rPr>
                <w:color w:val="ffffff"/>
              </w:rPr>
            </w:pPr>
            <w:r w:rsidDel="00000000" w:rsidR="00000000" w:rsidRPr="00000000">
              <w:rPr>
                <w:color w:val="ffffff"/>
                <w:rtl w:val="0"/>
              </w:rPr>
              <w:t xml:space="preserve">LADY FRIEND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B1">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B2">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B3">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3B4">
            <w:pPr>
              <w:pageBreakBefore w:val="0"/>
              <w:widowControl w:val="0"/>
              <w:jc w:val="center"/>
              <w:rPr>
                <w:color w:val="ffffff"/>
              </w:rPr>
            </w:pPr>
            <w:r w:rsidDel="00000000" w:rsidR="00000000" w:rsidRPr="00000000">
              <w:rPr>
                <w:color w:val="ffffff"/>
                <w:rtl w:val="0"/>
              </w:rPr>
              <w:t xml:space="preserve">KRAMER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B5">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B6">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B7">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3B8">
            <w:pPr>
              <w:pageBreakBefore w:val="0"/>
              <w:widowControl w:val="0"/>
              <w:jc w:val="center"/>
              <w:rPr>
                <w:color w:val="ffffff"/>
              </w:rPr>
            </w:pPr>
            <w:r w:rsidDel="00000000" w:rsidR="00000000" w:rsidRPr="00000000">
              <w:rPr>
                <w:color w:val="ffffff"/>
                <w:rtl w:val="0"/>
              </w:rPr>
              <w:t xml:space="preserve">LUCKY LADY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B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BA">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BB">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3BC">
            <w:pPr>
              <w:pageBreakBefore w:val="0"/>
              <w:widowControl w:val="0"/>
              <w:jc w:val="center"/>
              <w:rPr>
                <w:color w:val="ffffff"/>
              </w:rPr>
            </w:pPr>
            <w:r w:rsidDel="00000000" w:rsidR="00000000" w:rsidRPr="00000000">
              <w:rPr>
                <w:color w:val="ffffff"/>
                <w:rtl w:val="0"/>
              </w:rPr>
              <w:t xml:space="preserve">BLACK BOUNCER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B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BE">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BF">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3C0">
            <w:pPr>
              <w:pageBreakBefore w:val="0"/>
              <w:widowControl w:val="0"/>
              <w:jc w:val="center"/>
              <w:rPr>
                <w:color w:val="ffffff"/>
              </w:rPr>
            </w:pPr>
            <w:r w:rsidDel="00000000" w:rsidR="00000000" w:rsidRPr="00000000">
              <w:rPr>
                <w:color w:val="ffffff"/>
                <w:rtl w:val="0"/>
              </w:rPr>
              <w:t xml:space="preserve">GUY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C1">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C2">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C3">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3C4">
            <w:pPr>
              <w:pageBreakBefore w:val="0"/>
              <w:widowControl w:val="0"/>
              <w:jc w:val="center"/>
              <w:rPr>
                <w:color w:val="ffffff"/>
              </w:rPr>
            </w:pPr>
            <w:r w:rsidDel="00000000" w:rsidR="00000000" w:rsidRPr="00000000">
              <w:rPr>
                <w:color w:val="ffffff"/>
                <w:rtl w:val="0"/>
              </w:rPr>
              <w:t xml:space="preserve">OWNER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C5">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C6">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C7">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3C8">
            <w:pPr>
              <w:pageBreakBefore w:val="0"/>
              <w:widowControl w:val="0"/>
              <w:jc w:val="center"/>
              <w:rPr>
                <w:color w:val="ffffff"/>
              </w:rPr>
            </w:pPr>
            <w:r w:rsidDel="00000000" w:rsidR="00000000" w:rsidRPr="00000000">
              <w:rPr>
                <w:color w:val="ffffff"/>
                <w:rtl w:val="0"/>
              </w:rPr>
              <w:t xml:space="preserve">WHITE BOUNCER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C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CA">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CB">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3CC">
            <w:pPr>
              <w:pageBreakBefore w:val="0"/>
              <w:widowControl w:val="0"/>
              <w:jc w:val="center"/>
              <w:rPr>
                <w:color w:val="ffffff"/>
              </w:rPr>
            </w:pPr>
            <w:r w:rsidDel="00000000" w:rsidR="00000000" w:rsidRPr="00000000">
              <w:rPr>
                <w:color w:val="ffffff"/>
                <w:rtl w:val="0"/>
              </w:rPr>
              <w:t xml:space="preserve">TRAFFIC MONITOR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C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CE">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CF">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3D0">
            <w:pPr>
              <w:pageBreakBefore w:val="0"/>
              <w:widowControl w:val="0"/>
              <w:jc w:val="center"/>
              <w:rPr>
                <w:color w:val="ffffff"/>
              </w:rPr>
            </w:pPr>
            <w:r w:rsidDel="00000000" w:rsidR="00000000" w:rsidRPr="00000000">
              <w:rPr>
                <w:color w:val="ffffff"/>
                <w:rtl w:val="0"/>
              </w:rPr>
              <w:t xml:space="preserve">BLINDFOLDED GIRL</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D1">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D2">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D3">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3D4">
            <w:pPr>
              <w:pageBreakBefore w:val="0"/>
              <w:widowControl w:val="0"/>
              <w:jc w:val="center"/>
              <w:rPr>
                <w:color w:val="ffffff"/>
              </w:rPr>
            </w:pPr>
            <w:r w:rsidDel="00000000" w:rsidR="00000000" w:rsidRPr="00000000">
              <w:rPr>
                <w:color w:val="ffffff"/>
                <w:rtl w:val="0"/>
              </w:rPr>
              <w:t xml:space="preserve">MAN</w:t>
            </w:r>
          </w:p>
        </w:tc>
      </w:tr>
    </w:tbl>
    <w:p w:rsidR="00000000" w:rsidDel="00000000" w:rsidP="00000000" w:rsidRDefault="00000000" w:rsidRPr="00000000" w14:paraId="000003D5">
      <w:pPr>
        <w:pageBreakBefore w:val="0"/>
        <w:rPr>
          <w:b w:val="1"/>
          <w:u w:val="single"/>
        </w:rPr>
      </w:pPr>
      <w:r w:rsidDel="00000000" w:rsidR="00000000" w:rsidRPr="00000000">
        <w:rPr>
          <w:rtl w:val="0"/>
        </w:rPr>
      </w:r>
    </w:p>
    <w:p w:rsidR="00000000" w:rsidDel="00000000" w:rsidP="00000000" w:rsidRDefault="00000000" w:rsidRPr="00000000" w14:paraId="000003D6">
      <w:pPr>
        <w:pageBreakBefore w:val="0"/>
        <w:rPr/>
      </w:pPr>
      <w:r w:rsidDel="00000000" w:rsidR="00000000" w:rsidRPr="00000000">
        <w:rPr>
          <w:u w:val="single"/>
          <w:rtl w:val="0"/>
        </w:rPr>
        <w:t xml:space="preserve">The Marlee Matlin Test</w:t>
      </w:r>
      <w:r w:rsidDel="00000000" w:rsidR="00000000" w:rsidRPr="00000000">
        <w:rPr>
          <w:rtl w:val="0"/>
        </w:rPr>
      </w:r>
    </w:p>
    <w:p w:rsidR="00000000" w:rsidDel="00000000" w:rsidP="00000000" w:rsidRDefault="00000000" w:rsidRPr="00000000" w14:paraId="000003D7">
      <w:pPr>
        <w:pageBreakBefore w:val="0"/>
        <w:jc w:val="left"/>
        <w:rPr>
          <w:u w:val="single"/>
        </w:rPr>
      </w:pPr>
      <w:r w:rsidDel="00000000" w:rsidR="00000000" w:rsidRPr="00000000">
        <w:rPr>
          <w:rtl w:val="0"/>
        </w:rPr>
      </w:r>
    </w:p>
    <w:tbl>
      <w:tblPr>
        <w:tblStyle w:val="Table11"/>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3D8">
            <w:pPr>
              <w:pageBreakBefore w:val="0"/>
              <w:widowControl w:val="0"/>
              <w:spacing w:line="240" w:lineRule="auto"/>
              <w:jc w:val="center"/>
              <w:rPr>
                <w:b w:val="1"/>
                <w:color w:val="ffffff"/>
              </w:rPr>
            </w:pPr>
            <w:r w:rsidDel="00000000" w:rsidR="00000000" w:rsidRPr="00000000">
              <w:rPr>
                <w:b w:val="1"/>
                <w:color w:val="ffffff"/>
                <w:rtl w:val="0"/>
              </w:rPr>
              <w:t xml:space="preserve">In order to pass the Marlee Matlin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DA">
            <w:pPr>
              <w:pageBreakBefore w:val="0"/>
              <w:widowControl w:val="0"/>
              <w:spacing w:line="240" w:lineRule="auto"/>
              <w:jc w:val="center"/>
              <w:rPr>
                <w:b w:val="1"/>
                <w:color w:val="35b4bb"/>
                <w:sz w:val="28"/>
                <w:szCs w:val="28"/>
              </w:rPr>
            </w:pPr>
            <w:r w:rsidDel="00000000" w:rsidR="00000000" w:rsidRPr="00000000">
              <w:rPr>
                <w:b w:val="1"/>
                <w:color w:val="35b4bb"/>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pageBreakBefore w:val="0"/>
              <w:ind w:left="0" w:firstLine="0"/>
              <w:rPr>
                <w:u w:val="single"/>
              </w:rPr>
            </w:pPr>
            <w:r w:rsidDel="00000000" w:rsidR="00000000" w:rsidRPr="00000000">
              <w:rPr>
                <w:rtl w:val="0"/>
              </w:rPr>
              <w:t xml:space="preserve">At least one prominent character (leading, co-leading, supporting character) with a physical, cognitive, or communication disability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DC">
            <w:pPr>
              <w:pageBreakBefore w:val="0"/>
              <w:widowControl w:val="0"/>
              <w:spacing w:line="240" w:lineRule="auto"/>
              <w:jc w:val="center"/>
              <w:rPr>
                <w:b w:val="1"/>
                <w:color w:val="35b4bb"/>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pageBreakBefore w:val="0"/>
              <w:ind w:left="0" w:firstLine="0"/>
              <w:rPr>
                <w:u w:val="single"/>
              </w:rPr>
            </w:pPr>
            <w:r w:rsidDel="00000000" w:rsidR="00000000" w:rsidRPr="00000000">
              <w:rPr>
                <w:rtl w:val="0"/>
              </w:rPr>
              <w:t xml:space="preserve">Is not depicted with disability stereotypes or tropes.</w:t>
            </w:r>
            <w:r w:rsidDel="00000000" w:rsidR="00000000" w:rsidRPr="00000000">
              <w:rPr>
                <w:rtl w:val="0"/>
              </w:rPr>
            </w:r>
          </w:p>
        </w:tc>
      </w:tr>
    </w:tbl>
    <w:p w:rsidR="00000000" w:rsidDel="00000000" w:rsidP="00000000" w:rsidRDefault="00000000" w:rsidRPr="00000000" w14:paraId="000003DE">
      <w:pPr>
        <w:pageBreakBefore w:val="0"/>
        <w:ind w:left="0" w:firstLine="0"/>
        <w:rPr/>
      </w:pPr>
      <w:r w:rsidDel="00000000" w:rsidR="00000000" w:rsidRPr="00000000">
        <w:rPr>
          <w:rtl w:val="0"/>
        </w:rPr>
      </w:r>
    </w:p>
    <w:p w:rsidR="00000000" w:rsidDel="00000000" w:rsidP="00000000" w:rsidRDefault="00000000" w:rsidRPr="00000000" w14:paraId="000003DF">
      <w:pPr>
        <w:pageBreakBefore w:val="0"/>
        <w:rPr/>
      </w:pPr>
      <w:r w:rsidDel="00000000" w:rsidR="00000000" w:rsidRPr="00000000">
        <w:rPr/>
        <w:drawing>
          <wp:inline distB="114300" distT="114300" distL="114300" distR="114300">
            <wp:extent cx="1371600" cy="1220724"/>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371600" cy="1220724"/>
                    </a:xfrm>
                    <a:prstGeom prst="rect"/>
                    <a:ln/>
                  </pic:spPr>
                </pic:pic>
              </a:graphicData>
            </a:graphic>
          </wp:inline>
        </w:drawing>
      </w:r>
      <w:r w:rsidDel="00000000" w:rsidR="00000000" w:rsidRPr="00000000">
        <w:rPr>
          <w:rtl w:val="0"/>
        </w:rPr>
      </w:r>
    </w:p>
    <w:p w:rsidR="00000000" w:rsidDel="00000000" w:rsidP="00000000" w:rsidRDefault="00000000" w:rsidRPr="00000000" w14:paraId="000003E0">
      <w:pPr>
        <w:pageBreakBefore w:val="0"/>
        <w:rPr/>
      </w:pPr>
      <w:r w:rsidDel="00000000" w:rsidR="00000000" w:rsidRPr="00000000">
        <w:rPr>
          <w:rtl w:val="0"/>
        </w:rPr>
      </w:r>
    </w:p>
    <w:p w:rsidR="00000000" w:rsidDel="00000000" w:rsidP="00000000" w:rsidRDefault="00000000" w:rsidRPr="00000000" w14:paraId="000003E1">
      <w:pPr>
        <w:pageBreakBefore w:val="0"/>
        <w:rPr/>
      </w:pPr>
      <w:r w:rsidDel="00000000" w:rsidR="00000000" w:rsidRPr="00000000">
        <w:rPr>
          <w:rtl w:val="0"/>
        </w:rPr>
      </w:r>
    </w:p>
    <w:p w:rsidR="00000000" w:rsidDel="00000000" w:rsidP="00000000" w:rsidRDefault="00000000" w:rsidRPr="00000000" w14:paraId="000003E2">
      <w:pPr>
        <w:pageBreakBefore w:val="0"/>
        <w:rPr>
          <w:b w:val="1"/>
          <w:sz w:val="36"/>
          <w:szCs w:val="36"/>
        </w:rPr>
      </w:pPr>
      <w:r w:rsidDel="00000000" w:rsidR="00000000" w:rsidRPr="00000000">
        <w:br w:type="page"/>
      </w:r>
      <w:r w:rsidDel="00000000" w:rsidR="00000000" w:rsidRPr="00000000">
        <w:rPr>
          <w:rtl w:val="0"/>
        </w:rPr>
      </w:r>
    </w:p>
    <w:bookmarkStart w:colFirst="0" w:colLast="0" w:name="w6ssfbo3nmng" w:id="4"/>
    <w:bookmarkEnd w:id="4"/>
    <w:p w:rsidR="00000000" w:rsidDel="00000000" w:rsidP="00000000" w:rsidRDefault="00000000" w:rsidRPr="00000000" w14:paraId="000003E3">
      <w:pPr>
        <w:pageBreakBefore w:val="0"/>
        <w:rPr>
          <w:b w:val="1"/>
          <w:sz w:val="28"/>
          <w:szCs w:val="28"/>
        </w:rPr>
      </w:pPr>
      <w:r w:rsidDel="00000000" w:rsidR="00000000" w:rsidRPr="00000000">
        <w:rPr>
          <w:b w:val="1"/>
          <w:sz w:val="28"/>
          <w:szCs w:val="28"/>
          <w:rtl w:val="0"/>
        </w:rPr>
        <w:t xml:space="preserve">Age (50+) Analysis</w:t>
      </w:r>
    </w:p>
    <w:p w:rsidR="00000000" w:rsidDel="00000000" w:rsidP="00000000" w:rsidRDefault="00000000" w:rsidRPr="00000000" w14:paraId="000003E4">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3E5">
      <w:pPr>
        <w:pageBreakBefore w:val="0"/>
        <w:rPr>
          <w:b w:val="1"/>
          <w:i w:val="1"/>
          <w:color w:val="c12f65"/>
        </w:rPr>
      </w:pPr>
      <w:r w:rsidDel="00000000" w:rsidR="00000000" w:rsidRPr="00000000">
        <w:rPr>
          <w:b w:val="1"/>
          <w:i w:val="1"/>
          <w:color w:val="c12f65"/>
          <w:rtl w:val="0"/>
        </w:rPr>
        <w:t xml:space="preserve">For comparison, people ages 50+ constitute 34% of the U.S. population. </w:t>
      </w:r>
    </w:p>
    <w:p w:rsidR="00000000" w:rsidDel="00000000" w:rsidP="00000000" w:rsidRDefault="00000000" w:rsidRPr="00000000" w14:paraId="000003E6">
      <w:pPr>
        <w:pageBreakBefore w:val="0"/>
        <w:rPr>
          <w:b w:val="1"/>
          <w:i w:val="1"/>
          <w:color w:val="c12f65"/>
        </w:rPr>
      </w:pPr>
      <w:r w:rsidDel="00000000" w:rsidR="00000000" w:rsidRPr="00000000">
        <w:rPr>
          <w:b w:val="1"/>
          <w:i w:val="1"/>
          <w:color w:val="c12f65"/>
          <w:rtl w:val="0"/>
        </w:rPr>
        <w:t xml:space="preserve">People ages 65+ constitute 16.5% of the Latinx population. </w:t>
      </w:r>
      <w:r w:rsidDel="00000000" w:rsidR="00000000" w:rsidRPr="00000000">
        <w:rPr>
          <w:rtl w:val="0"/>
        </w:rPr>
      </w:r>
    </w:p>
    <w:p w:rsidR="00000000" w:rsidDel="00000000" w:rsidP="00000000" w:rsidRDefault="00000000" w:rsidRPr="00000000" w14:paraId="000003E7">
      <w:pPr>
        <w:pageBreakBefore w:val="0"/>
        <w:ind w:left="720" w:firstLine="0"/>
        <w:rPr/>
      </w:pPr>
      <w:r w:rsidDel="00000000" w:rsidR="00000000" w:rsidRPr="00000000">
        <w:rPr>
          <w:rtl w:val="0"/>
        </w:rPr>
      </w:r>
    </w:p>
    <w:p w:rsidR="00000000" w:rsidDel="00000000" w:rsidP="00000000" w:rsidRDefault="00000000" w:rsidRPr="00000000" w14:paraId="000003E8">
      <w:pPr>
        <w:pageBreakBefore w:val="0"/>
        <w:numPr>
          <w:ilvl w:val="0"/>
          <w:numId w:val="3"/>
        </w:numPr>
        <w:ind w:left="720" w:hanging="360"/>
        <w:rPr/>
      </w:pPr>
      <w:r w:rsidDel="00000000" w:rsidR="00000000" w:rsidRPr="00000000">
        <w:rPr>
          <w:rtl w:val="0"/>
        </w:rPr>
        <w:t xml:space="preserve">22%</w:t>
      </w:r>
      <w:r w:rsidDel="00000000" w:rsidR="00000000" w:rsidRPr="00000000">
        <w:rPr>
          <w:rtl w:val="0"/>
        </w:rPr>
        <w:t xml:space="preserve"> characters are specified as ages 50+.</w:t>
      </w:r>
    </w:p>
    <w:p w:rsidR="00000000" w:rsidDel="00000000" w:rsidP="00000000" w:rsidRDefault="00000000" w:rsidRPr="00000000" w14:paraId="000003E9">
      <w:pPr>
        <w:pageBreakBefore w:val="0"/>
        <w:numPr>
          <w:ilvl w:val="0"/>
          <w:numId w:val="3"/>
        </w:numPr>
        <w:ind w:left="720" w:hanging="360"/>
        <w:rPr/>
      </w:pPr>
      <w:r w:rsidDel="00000000" w:rsidR="00000000" w:rsidRPr="00000000">
        <w:rPr>
          <w:rtl w:val="0"/>
        </w:rPr>
        <w:t xml:space="preserve">12%</w:t>
      </w:r>
      <w:r w:rsidDel="00000000" w:rsidR="00000000" w:rsidRPr="00000000">
        <w:rPr>
          <w:rtl w:val="0"/>
        </w:rPr>
        <w:t xml:space="preserve"> of characters are 50+ and Latinx. </w:t>
      </w:r>
    </w:p>
    <w:p w:rsidR="00000000" w:rsidDel="00000000" w:rsidP="00000000" w:rsidRDefault="00000000" w:rsidRPr="00000000" w14:paraId="000003EA">
      <w:pPr>
        <w:pageBreakBefore w:val="0"/>
        <w:numPr>
          <w:ilvl w:val="0"/>
          <w:numId w:val="3"/>
        </w:numPr>
        <w:spacing w:line="276" w:lineRule="auto"/>
        <w:ind w:left="720" w:hanging="360"/>
        <w:rPr/>
      </w:pPr>
      <w:r w:rsidDel="00000000" w:rsidR="00000000" w:rsidRPr="00000000">
        <w:rPr>
          <w:rtl w:val="0"/>
        </w:rPr>
        <w:t xml:space="preserve">The leading character is </w:t>
      </w:r>
      <w:r w:rsidDel="00000000" w:rsidR="00000000" w:rsidRPr="00000000">
        <w:rPr>
          <w:rtl w:val="0"/>
        </w:rPr>
        <w:t xml:space="preserve">under 50 (“Sonya”). </w:t>
      </w:r>
      <w:r w:rsidDel="00000000" w:rsidR="00000000" w:rsidRPr="00000000">
        <w:rPr>
          <w:rtl w:val="0"/>
        </w:rPr>
      </w:r>
    </w:p>
    <w:p w:rsidR="00000000" w:rsidDel="00000000" w:rsidP="00000000" w:rsidRDefault="00000000" w:rsidRPr="00000000" w14:paraId="000003EB">
      <w:pPr>
        <w:pageBreakBefore w:val="0"/>
        <w:numPr>
          <w:ilvl w:val="0"/>
          <w:numId w:val="3"/>
        </w:numPr>
        <w:spacing w:line="276" w:lineRule="auto"/>
        <w:ind w:left="720" w:hanging="360"/>
      </w:pPr>
      <w:r w:rsidDel="00000000" w:rsidR="00000000" w:rsidRPr="00000000">
        <w:rPr>
          <w:rtl w:val="0"/>
        </w:rPr>
        <w:t xml:space="preserve">The script contains </w:t>
      </w:r>
      <w:r w:rsidDel="00000000" w:rsidR="00000000" w:rsidRPr="00000000">
        <w:rPr>
          <w:rtl w:val="0"/>
        </w:rPr>
        <w:t xml:space="preserve">16</w:t>
      </w:r>
      <w:r w:rsidDel="00000000" w:rsidR="00000000" w:rsidRPr="00000000">
        <w:rPr>
          <w:rtl w:val="0"/>
        </w:rPr>
        <w:t xml:space="preserve"> character opportunities to increase age diversity.</w:t>
      </w:r>
    </w:p>
    <w:p w:rsidR="00000000" w:rsidDel="00000000" w:rsidP="00000000" w:rsidRDefault="00000000" w:rsidRPr="00000000" w14:paraId="000003EC">
      <w:pPr>
        <w:pageBreakBefore w:val="0"/>
        <w:rPr>
          <w:u w:val="single"/>
        </w:rPr>
      </w:pPr>
      <w:r w:rsidDel="00000000" w:rsidR="00000000" w:rsidRPr="00000000">
        <w:rPr>
          <w:rtl w:val="0"/>
        </w:rPr>
      </w:r>
    </w:p>
    <w:p w:rsidR="00000000" w:rsidDel="00000000" w:rsidP="00000000" w:rsidRDefault="00000000" w:rsidRPr="00000000" w14:paraId="000003ED">
      <w:pPr>
        <w:pageBreakBefore w:val="0"/>
        <w:rPr>
          <w:b w:val="1"/>
          <w:u w:val="single"/>
        </w:rPr>
      </w:pPr>
      <w:r w:rsidDel="00000000" w:rsidR="00000000" w:rsidRPr="00000000">
        <w:rPr>
          <w:u w:val="single"/>
          <w:rtl w:val="0"/>
        </w:rPr>
        <w:t xml:space="preserve">Characters by Age</w:t>
      </w:r>
      <w:r w:rsidDel="00000000" w:rsidR="00000000" w:rsidRPr="00000000">
        <w:rPr>
          <w:rtl w:val="0"/>
        </w:rPr>
      </w:r>
    </w:p>
    <w:p w:rsidR="00000000" w:rsidDel="00000000" w:rsidP="00000000" w:rsidRDefault="00000000" w:rsidRPr="00000000" w14:paraId="000003EE">
      <w:pPr>
        <w:pageBreakBefore w:val="0"/>
        <w:rPr/>
      </w:pPr>
      <w:r w:rsidDel="00000000" w:rsidR="00000000" w:rsidRPr="00000000">
        <w:rPr>
          <w:rtl w:val="0"/>
        </w:rPr>
      </w:r>
    </w:p>
    <w:tbl>
      <w:tblPr>
        <w:tblStyle w:val="Table12"/>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66.2500000000005"/>
        <w:gridCol w:w="2366.2500000000005"/>
        <w:gridCol w:w="2366.2500000000005"/>
        <w:gridCol w:w="2366.2500000000005"/>
        <w:tblGridChange w:id="0">
          <w:tblGrid>
            <w:gridCol w:w="2366.2500000000005"/>
            <w:gridCol w:w="2366.2500000000005"/>
            <w:gridCol w:w="2366.2500000000005"/>
            <w:gridCol w:w="2366.25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3EF">
            <w:pPr>
              <w:pageBreakBefore w:val="0"/>
              <w:widowControl w:val="0"/>
              <w:spacing w:line="240" w:lineRule="auto"/>
              <w:rPr>
                <w:b w:val="1"/>
                <w:sz w:val="26"/>
                <w:szCs w:val="26"/>
              </w:rPr>
            </w:pPr>
            <w:r w:rsidDel="00000000" w:rsidR="00000000" w:rsidRPr="00000000">
              <w:rPr>
                <w:b w:val="1"/>
                <w:sz w:val="26"/>
                <w:szCs w:val="26"/>
                <w:rtl w:val="0"/>
              </w:rPr>
              <w:t xml:space="preserve">LATINX CHARACTER 50+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F0">
            <w:pPr>
              <w:pageBreakBefore w:val="0"/>
              <w:widowControl w:val="0"/>
              <w:spacing w:line="240" w:lineRule="auto"/>
              <w:rPr>
                <w:b w:val="1"/>
                <w:sz w:val="26"/>
                <w:szCs w:val="26"/>
              </w:rPr>
            </w:pPr>
            <w:r w:rsidDel="00000000" w:rsidR="00000000" w:rsidRPr="00000000">
              <w:rPr>
                <w:b w:val="1"/>
                <w:sz w:val="26"/>
                <w:szCs w:val="26"/>
                <w:rtl w:val="0"/>
              </w:rPr>
              <w:t xml:space="preserve">CHARACTER 50+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F1">
            <w:pPr>
              <w:pageBreakBefore w:val="0"/>
              <w:widowControl w:val="0"/>
              <w:spacing w:line="240" w:lineRule="auto"/>
              <w:rPr>
                <w:b w:val="1"/>
                <w:sz w:val="26"/>
                <w:szCs w:val="26"/>
              </w:rPr>
            </w:pPr>
            <w:r w:rsidDel="00000000" w:rsidR="00000000" w:rsidRPr="00000000">
              <w:rPr>
                <w:b w:val="1"/>
                <w:sz w:val="26"/>
                <w:szCs w:val="26"/>
                <w:rtl w:val="0"/>
              </w:rPr>
              <w:t xml:space="preserve">CHARACTER UNDER 50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F2">
            <w:pPr>
              <w:pageBreakBefore w:val="0"/>
              <w:widowControl w:val="0"/>
              <w:spacing w:line="240" w:lineRule="auto"/>
              <w:rPr>
                <w:b w:val="1"/>
                <w:sz w:val="26"/>
                <w:szCs w:val="26"/>
              </w:rPr>
            </w:pPr>
            <w:r w:rsidDel="00000000" w:rsidR="00000000" w:rsidRPr="00000000">
              <w:rPr>
                <w:b w:val="1"/>
                <w:sz w:val="26"/>
                <w:szCs w:val="26"/>
                <w:rtl w:val="0"/>
              </w:rPr>
              <w:t xml:space="preserve">AGE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F3">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F4">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3F5">
            <w:pPr>
              <w:pageBreakBefore w:val="0"/>
              <w:widowControl w:val="0"/>
              <w:jc w:val="center"/>
              <w:rPr>
                <w:color w:val="ffffff"/>
              </w:rPr>
            </w:pPr>
            <w:r w:rsidDel="00000000" w:rsidR="00000000" w:rsidRPr="00000000">
              <w:rPr>
                <w:color w:val="ffffff"/>
                <w:rtl w:val="0"/>
              </w:rPr>
              <w:t xml:space="preserve">SONYA</w:t>
            </w:r>
          </w:p>
        </w:tc>
        <w:tc>
          <w:tcPr>
            <w:tcMar>
              <w:top w:w="100.0" w:type="dxa"/>
              <w:left w:w="100.0" w:type="dxa"/>
              <w:bottom w:w="100.0" w:type="dxa"/>
              <w:right w:w="100.0" w:type="dxa"/>
            </w:tcMar>
            <w:vAlign w:val="top"/>
          </w:tcPr>
          <w:p w:rsidR="00000000" w:rsidDel="00000000" w:rsidP="00000000" w:rsidRDefault="00000000" w:rsidRPr="00000000" w14:paraId="000003F6">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F7">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F8">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3F9">
            <w:pPr>
              <w:pageBreakBefore w:val="0"/>
              <w:widowControl w:val="0"/>
              <w:jc w:val="center"/>
              <w:rPr>
                <w:color w:val="ffffff"/>
              </w:rPr>
            </w:pPr>
            <w:r w:rsidDel="00000000" w:rsidR="00000000" w:rsidRPr="00000000">
              <w:rPr>
                <w:color w:val="ffffff"/>
                <w:rtl w:val="0"/>
              </w:rPr>
              <w:t xml:space="preserve">TONI</w:t>
            </w:r>
          </w:p>
        </w:tc>
        <w:tc>
          <w:tcPr>
            <w:tcMar>
              <w:top w:w="100.0" w:type="dxa"/>
              <w:left w:w="100.0" w:type="dxa"/>
              <w:bottom w:w="100.0" w:type="dxa"/>
              <w:right w:w="100.0" w:type="dxa"/>
            </w:tcMar>
            <w:vAlign w:val="top"/>
          </w:tcPr>
          <w:p w:rsidR="00000000" w:rsidDel="00000000" w:rsidP="00000000" w:rsidRDefault="00000000" w:rsidRPr="00000000" w14:paraId="000003FA">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3FB">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FC">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3FD">
            <w:pPr>
              <w:pageBreakBefore w:val="0"/>
              <w:widowControl w:val="0"/>
              <w:jc w:val="center"/>
              <w:rPr>
                <w:color w:val="ffffff"/>
              </w:rPr>
            </w:pPr>
            <w:r w:rsidDel="00000000" w:rsidR="00000000" w:rsidRPr="00000000">
              <w:rPr>
                <w:color w:val="ffffff"/>
                <w:rtl w:val="0"/>
              </w:rPr>
              <w:t xml:space="preserve">IRENE</w:t>
            </w:r>
          </w:p>
        </w:tc>
        <w:tc>
          <w:tcPr>
            <w:tcMar>
              <w:top w:w="100.0" w:type="dxa"/>
              <w:left w:w="100.0" w:type="dxa"/>
              <w:bottom w:w="100.0" w:type="dxa"/>
              <w:right w:w="100.0" w:type="dxa"/>
            </w:tcMar>
            <w:vAlign w:val="top"/>
          </w:tcPr>
          <w:p w:rsidR="00000000" w:rsidDel="00000000" w:rsidP="00000000" w:rsidRDefault="00000000" w:rsidRPr="00000000" w14:paraId="000003FE">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3FF">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00">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401">
            <w:pPr>
              <w:pageBreakBefore w:val="0"/>
              <w:widowControl w:val="0"/>
              <w:jc w:val="center"/>
              <w:rPr>
                <w:color w:val="ffffff"/>
              </w:rPr>
            </w:pPr>
            <w:r w:rsidDel="00000000" w:rsidR="00000000" w:rsidRPr="00000000">
              <w:rPr>
                <w:color w:val="ffffff"/>
                <w:rtl w:val="0"/>
              </w:rPr>
              <w:t xml:space="preserve">LUZ</w:t>
            </w:r>
          </w:p>
        </w:tc>
        <w:tc>
          <w:tcPr>
            <w:tcMar>
              <w:top w:w="100.0" w:type="dxa"/>
              <w:left w:w="100.0" w:type="dxa"/>
              <w:bottom w:w="100.0" w:type="dxa"/>
              <w:right w:w="100.0" w:type="dxa"/>
            </w:tcMar>
            <w:vAlign w:val="top"/>
          </w:tcPr>
          <w:p w:rsidR="00000000" w:rsidDel="00000000" w:rsidP="00000000" w:rsidRDefault="00000000" w:rsidRPr="00000000" w14:paraId="00000402">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6fa8dc" w:val="clear"/>
            <w:tcMar>
              <w:top w:w="0.0" w:type="dxa"/>
              <w:left w:w="40.0" w:type="dxa"/>
              <w:bottom w:w="0.0" w:type="dxa"/>
              <w:right w:w="40.0" w:type="dxa"/>
            </w:tcMar>
            <w:vAlign w:val="bottom"/>
          </w:tcPr>
          <w:p w:rsidR="00000000" w:rsidDel="00000000" w:rsidP="00000000" w:rsidRDefault="00000000" w:rsidRPr="00000000" w14:paraId="00000403">
            <w:pPr>
              <w:pageBreakBefore w:val="0"/>
              <w:widowControl w:val="0"/>
              <w:jc w:val="center"/>
              <w:rPr>
                <w:color w:val="ffffff"/>
              </w:rPr>
            </w:pPr>
            <w:r w:rsidDel="00000000" w:rsidR="00000000" w:rsidRPr="00000000">
              <w:rPr>
                <w:color w:val="ffffff"/>
                <w:rtl w:val="0"/>
              </w:rPr>
              <w:t xml:space="preserve">ESME</w:t>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04">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05">
            <w:pPr>
              <w:pageBreakBefore w:val="0"/>
              <w:widowControl w:val="0"/>
              <w:jc w:val="center"/>
              <w:rPr>
                <w:color w:val="ffffff"/>
              </w:rPr>
            </w:pPr>
            <w:r w:rsidDel="00000000" w:rsidR="00000000" w:rsidRPr="00000000">
              <w:rPr>
                <w:color w:val="ffffff"/>
                <w:rtl w:val="0"/>
              </w:rPr>
              <w:t xml:space="preserve">ESME</w:t>
            </w:r>
          </w:p>
        </w:tc>
        <w:tc>
          <w:tcPr>
            <w:tcMar>
              <w:top w:w="100.0" w:type="dxa"/>
              <w:left w:w="100.0" w:type="dxa"/>
              <w:bottom w:w="100.0" w:type="dxa"/>
              <w:right w:w="100.0" w:type="dxa"/>
            </w:tcMar>
            <w:vAlign w:val="top"/>
          </w:tcPr>
          <w:p w:rsidR="00000000" w:rsidDel="00000000" w:rsidP="00000000" w:rsidRDefault="00000000" w:rsidRPr="00000000" w14:paraId="00000406">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tcBorders>
            <w:tcMar>
              <w:top w:w="100.0" w:type="dxa"/>
              <w:left w:w="100.0" w:type="dxa"/>
              <w:bottom w:w="100.0" w:type="dxa"/>
              <w:right w:w="100.0" w:type="dxa"/>
            </w:tcMar>
            <w:vAlign w:val="top"/>
          </w:tcPr>
          <w:p w:rsidR="00000000" w:rsidDel="00000000" w:rsidP="00000000" w:rsidRDefault="00000000" w:rsidRPr="00000000" w14:paraId="00000407">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08">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409">
            <w:pPr>
              <w:pageBreakBefore w:val="0"/>
              <w:widowControl w:val="0"/>
              <w:jc w:val="center"/>
              <w:rPr>
                <w:color w:val="ffffff"/>
              </w:rPr>
            </w:pPr>
            <w:r w:rsidDel="00000000" w:rsidR="00000000" w:rsidRPr="00000000">
              <w:rPr>
                <w:color w:val="ffffff"/>
                <w:rtl w:val="0"/>
              </w:rPr>
              <w:t xml:space="preserve">ADRIAN</w:t>
            </w:r>
          </w:p>
        </w:tc>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40A">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40B">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0C">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0D">
            <w:pPr>
              <w:pageBreakBefore w:val="0"/>
              <w:widowControl w:val="0"/>
              <w:jc w:val="center"/>
              <w:rPr>
                <w:color w:val="ffff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40E">
            <w:pPr>
              <w:pageBreakBefore w:val="0"/>
              <w:widowControl w:val="0"/>
              <w:jc w:val="center"/>
              <w:rPr>
                <w:color w:val="ffffff"/>
              </w:rPr>
            </w:pPr>
            <w:r w:rsidDel="00000000" w:rsidR="00000000" w:rsidRPr="00000000">
              <w:rPr>
                <w:color w:val="ffffff"/>
                <w:rtl w:val="0"/>
              </w:rPr>
              <w:t xml:space="preserve">CAMILO</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40F">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10">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411">
            <w:pPr>
              <w:pageBreakBefore w:val="0"/>
              <w:widowControl w:val="0"/>
              <w:jc w:val="center"/>
              <w:rPr>
                <w:color w:val="ffffff"/>
              </w:rPr>
            </w:pPr>
            <w:r w:rsidDel="00000000" w:rsidR="00000000" w:rsidRPr="00000000">
              <w:rPr>
                <w:color w:val="ffffff"/>
                <w:rtl w:val="0"/>
              </w:rPr>
              <w:t xml:space="preserve">MIKE</w:t>
            </w:r>
          </w:p>
        </w:tc>
        <w:tc>
          <w:tcPr>
            <w:tcBorders>
              <w:top w:color="000000" w:space="0" w:sz="6" w:val="single"/>
            </w:tcBorders>
            <w:tcMar>
              <w:top w:w="100.0" w:type="dxa"/>
              <w:left w:w="100.0" w:type="dxa"/>
              <w:bottom w:w="100.0" w:type="dxa"/>
              <w:right w:w="100.0" w:type="dxa"/>
            </w:tcMar>
            <w:vAlign w:val="top"/>
          </w:tcPr>
          <w:p w:rsidR="00000000" w:rsidDel="00000000" w:rsidP="00000000" w:rsidRDefault="00000000" w:rsidRPr="00000000" w14:paraId="00000412">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413">
            <w:pPr>
              <w:pageBreakBefore w:val="0"/>
              <w:widowControl w:val="0"/>
              <w:spacing w:line="240" w:lineRule="auto"/>
              <w:rPr>
                <w:color w:val="ffffff"/>
                <w:sz w:val="18"/>
                <w:szCs w:val="18"/>
              </w:rPr>
            </w:pPr>
            <w:r w:rsidDel="00000000" w:rsidR="00000000" w:rsidRPr="00000000">
              <w:rPr>
                <w:rtl w:val="0"/>
              </w:rPr>
            </w:r>
          </w:p>
        </w:tc>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414">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415">
            <w:pPr>
              <w:pageBreakBefore w:val="0"/>
              <w:widowControl w:val="0"/>
              <w:jc w:val="center"/>
              <w:rPr>
                <w:color w:val="ffffff"/>
              </w:rPr>
            </w:pPr>
            <w:r w:rsidDel="00000000" w:rsidR="00000000" w:rsidRPr="00000000">
              <w:rPr>
                <w:color w:val="ffffff"/>
                <w:rtl w:val="0"/>
              </w:rPr>
              <w:t xml:space="preserve">MARCY</w:t>
            </w:r>
          </w:p>
        </w:tc>
        <w:tc>
          <w:tcPr>
            <w:tcMar>
              <w:top w:w="100.0" w:type="dxa"/>
              <w:left w:w="100.0" w:type="dxa"/>
              <w:bottom w:w="100.0" w:type="dxa"/>
              <w:right w:w="100.0" w:type="dxa"/>
            </w:tcMar>
            <w:vAlign w:val="top"/>
          </w:tcPr>
          <w:p w:rsidR="00000000" w:rsidDel="00000000" w:rsidP="00000000" w:rsidRDefault="00000000" w:rsidRPr="00000000" w14:paraId="00000416">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17">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418">
            <w:pPr>
              <w:pageBreakBefore w:val="0"/>
              <w:widowControl w:val="0"/>
              <w:jc w:val="center"/>
              <w:rPr>
                <w:color w:val="ffffff"/>
              </w:rPr>
            </w:pPr>
            <w:r w:rsidDel="00000000" w:rsidR="00000000" w:rsidRPr="00000000">
              <w:rPr>
                <w:color w:val="ffffff"/>
                <w:rtl w:val="0"/>
              </w:rPr>
              <w:t xml:space="preserve">JANINE RICKSHAW</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19">
            <w:pPr>
              <w:pageBreakBefore w:val="0"/>
              <w:widowControl w:val="0"/>
              <w:jc w:val="left"/>
              <w:rPr>
                <w:color w:val="ffffff"/>
              </w:rPr>
            </w:pPr>
            <w:r w:rsidDel="00000000" w:rsidR="00000000" w:rsidRPr="00000000">
              <w:rPr>
                <w:rtl w:val="0"/>
              </w:rPr>
            </w:r>
          </w:p>
        </w:tc>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41A">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41B">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tcBorders>
            <w:tcMar>
              <w:top w:w="100.0" w:type="dxa"/>
              <w:left w:w="100.0" w:type="dxa"/>
              <w:bottom w:w="100.0" w:type="dxa"/>
              <w:right w:w="100.0" w:type="dxa"/>
            </w:tcMar>
            <w:vAlign w:val="top"/>
          </w:tcPr>
          <w:p w:rsidR="00000000" w:rsidDel="00000000" w:rsidP="00000000" w:rsidRDefault="00000000" w:rsidRPr="00000000" w14:paraId="0000041C">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1D">
            <w:pPr>
              <w:pageBreakBefore w:val="0"/>
              <w:widowControl w:val="0"/>
              <w:jc w:val="center"/>
              <w:rPr>
                <w:color w:val="ffffff"/>
              </w:rPr>
            </w:pPr>
            <w:r w:rsidDel="00000000" w:rsidR="00000000" w:rsidRPr="00000000">
              <w:rPr>
                <w:color w:val="ffffff"/>
                <w:rtl w:val="0"/>
              </w:rPr>
              <w:t xml:space="preserve">CLAIRE</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41E">
            <w:pPr>
              <w:pageBreakBefore w:val="0"/>
              <w:widowControl w:val="0"/>
              <w:jc w:val="center"/>
              <w:rPr>
                <w:color w:val="ffffff"/>
              </w:rPr>
            </w:pPr>
            <w:r w:rsidDel="00000000" w:rsidR="00000000" w:rsidRPr="00000000">
              <w:rPr>
                <w:color w:val="ffffff"/>
                <w:rtl w:val="0"/>
              </w:rPr>
              <w:t xml:space="preserve">CLAIRE</w:t>
            </w:r>
            <w:r w:rsidDel="00000000" w:rsidR="00000000" w:rsidRPr="00000000">
              <w:rPr>
                <w:color w:val="ffffff"/>
                <w:rtl w:val="0"/>
              </w:rPr>
              <w:t xml:space="preserv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41F">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20">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21">
            <w:pPr>
              <w:pageBreakBefore w:val="0"/>
              <w:widowControl w:val="0"/>
              <w:jc w:val="center"/>
              <w:rPr>
                <w:color w:val="ffffff"/>
              </w:rPr>
            </w:pPr>
            <w:r w:rsidDel="00000000" w:rsidR="00000000" w:rsidRPr="00000000">
              <w:rPr>
                <w:color w:val="ffffff"/>
                <w:rtl w:val="0"/>
              </w:rPr>
              <w:t xml:space="preserve">LA MOSCA</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422">
            <w:pPr>
              <w:pageBreakBefore w:val="0"/>
              <w:widowControl w:val="0"/>
              <w:jc w:val="center"/>
              <w:rPr>
                <w:color w:val="ffffff"/>
              </w:rPr>
            </w:pPr>
            <w:r w:rsidDel="00000000" w:rsidR="00000000" w:rsidRPr="00000000">
              <w:rPr>
                <w:color w:val="ffffff"/>
                <w:rtl w:val="0"/>
              </w:rPr>
              <w:t xml:space="preserve">LA MOSCA</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423">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24">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425">
            <w:pPr>
              <w:pageBreakBefore w:val="0"/>
              <w:widowControl w:val="0"/>
              <w:jc w:val="center"/>
              <w:rPr>
                <w:color w:val="ffffff"/>
              </w:rPr>
            </w:pPr>
            <w:r w:rsidDel="00000000" w:rsidR="00000000" w:rsidRPr="00000000">
              <w:rPr>
                <w:color w:val="ffffff"/>
                <w:rtl w:val="0"/>
              </w:rPr>
              <w:t xml:space="preserve">NASIR</w:t>
            </w:r>
          </w:p>
        </w:tc>
        <w:tc>
          <w:tcPr>
            <w:tcBorders>
              <w:top w:color="000000" w:space="0" w:sz="6" w:val="single"/>
            </w:tcBorders>
            <w:tcMar>
              <w:top w:w="100.0" w:type="dxa"/>
              <w:left w:w="100.0" w:type="dxa"/>
              <w:bottom w:w="100.0" w:type="dxa"/>
              <w:right w:w="100.0" w:type="dxa"/>
            </w:tcMar>
            <w:vAlign w:val="top"/>
          </w:tcPr>
          <w:p w:rsidR="00000000" w:rsidDel="00000000" w:rsidP="00000000" w:rsidRDefault="00000000" w:rsidRPr="00000000" w14:paraId="00000426">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427">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28">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429">
            <w:pPr>
              <w:pageBreakBefore w:val="0"/>
              <w:widowControl w:val="0"/>
              <w:jc w:val="center"/>
              <w:rPr>
                <w:color w:val="ffffff"/>
              </w:rPr>
            </w:pPr>
            <w:r w:rsidDel="00000000" w:rsidR="00000000" w:rsidRPr="00000000">
              <w:rPr>
                <w:color w:val="ffffff"/>
                <w:rtl w:val="0"/>
              </w:rPr>
              <w:t xml:space="preserve">ESTHER</w:t>
            </w:r>
          </w:p>
        </w:tc>
        <w:tc>
          <w:tcPr>
            <w:tcMar>
              <w:top w:w="100.0" w:type="dxa"/>
              <w:left w:w="100.0" w:type="dxa"/>
              <w:bottom w:w="100.0" w:type="dxa"/>
              <w:right w:w="100.0" w:type="dxa"/>
            </w:tcMar>
            <w:vAlign w:val="top"/>
          </w:tcPr>
          <w:p w:rsidR="00000000" w:rsidDel="00000000" w:rsidP="00000000" w:rsidRDefault="00000000" w:rsidRPr="00000000" w14:paraId="0000042A">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6fa8dc" w:val="clear"/>
            <w:tcMar>
              <w:top w:w="0.0" w:type="dxa"/>
              <w:left w:w="40.0" w:type="dxa"/>
              <w:bottom w:w="0.0" w:type="dxa"/>
              <w:right w:w="40.0" w:type="dxa"/>
            </w:tcMar>
            <w:vAlign w:val="bottom"/>
          </w:tcPr>
          <w:p w:rsidR="00000000" w:rsidDel="00000000" w:rsidP="00000000" w:rsidRDefault="00000000" w:rsidRPr="00000000" w14:paraId="0000042B">
            <w:pPr>
              <w:pageBreakBefore w:val="0"/>
              <w:widowControl w:val="0"/>
              <w:jc w:val="center"/>
              <w:rPr>
                <w:color w:val="ffffff"/>
              </w:rPr>
            </w:pPr>
            <w:r w:rsidDel="00000000" w:rsidR="00000000" w:rsidRPr="00000000">
              <w:rPr>
                <w:color w:val="ffffff"/>
                <w:rtl w:val="0"/>
              </w:rPr>
              <w:t xml:space="preserve">VERONICA GUTIERREZ</w:t>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2C">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2D">
            <w:pPr>
              <w:pageBreakBefore w:val="0"/>
              <w:widowControl w:val="0"/>
              <w:jc w:val="center"/>
              <w:rPr>
                <w:color w:val="ffffff"/>
              </w:rPr>
            </w:pPr>
            <w:r w:rsidDel="00000000" w:rsidR="00000000" w:rsidRPr="00000000">
              <w:rPr>
                <w:color w:val="ffffff"/>
                <w:rtl w:val="0"/>
              </w:rPr>
              <w:t xml:space="preserve">VERONICA GUTIERREZ</w:t>
            </w:r>
          </w:p>
        </w:tc>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42E">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tcBorders>
            <w:tcMar>
              <w:top w:w="100.0" w:type="dxa"/>
              <w:left w:w="100.0" w:type="dxa"/>
              <w:bottom w:w="100.0" w:type="dxa"/>
              <w:right w:w="100.0" w:type="dxa"/>
            </w:tcMar>
            <w:vAlign w:val="top"/>
          </w:tcPr>
          <w:p w:rsidR="00000000" w:rsidDel="00000000" w:rsidP="00000000" w:rsidRDefault="00000000" w:rsidRPr="00000000" w14:paraId="0000042F">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30">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31">
            <w:pPr>
              <w:pageBreakBefore w:val="0"/>
              <w:widowControl w:val="0"/>
              <w:jc w:val="center"/>
              <w:rPr>
                <w:color w:val="ffffff"/>
              </w:rPr>
            </w:pPr>
            <w:r w:rsidDel="00000000" w:rsidR="00000000" w:rsidRPr="00000000">
              <w:rPr>
                <w:color w:val="ffffff"/>
                <w:rtl w:val="0"/>
              </w:rPr>
              <w:t xml:space="preserve">GARY</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432">
            <w:pPr>
              <w:pageBreakBefore w:val="0"/>
              <w:widowControl w:val="0"/>
              <w:jc w:val="center"/>
              <w:rPr>
                <w:color w:val="ffffff"/>
              </w:rPr>
            </w:pPr>
            <w:r w:rsidDel="00000000" w:rsidR="00000000" w:rsidRPr="00000000">
              <w:rPr>
                <w:color w:val="ffffff"/>
                <w:rtl w:val="0"/>
              </w:rPr>
              <w:t xml:space="preserve">GARY</w:t>
            </w:r>
            <w:r w:rsidDel="00000000" w:rsidR="00000000" w:rsidRPr="00000000">
              <w:rPr>
                <w:color w:val="ffffff"/>
                <w:rtl w:val="0"/>
              </w:rPr>
              <w:t xml:space="preserve">*</w:t>
            </w:r>
          </w:p>
        </w:tc>
      </w:tr>
      <w:tr>
        <w:trPr>
          <w:cantSplit w:val="0"/>
          <w:trHeight w:val="144" w:hRule="atLeast"/>
          <w:tblHeader w:val="0"/>
        </w:trPr>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433">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34">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435">
            <w:pPr>
              <w:pageBreakBefore w:val="0"/>
              <w:widowControl w:val="0"/>
              <w:jc w:val="center"/>
              <w:rPr>
                <w:color w:val="ffffff"/>
              </w:rPr>
            </w:pPr>
            <w:r w:rsidDel="00000000" w:rsidR="00000000" w:rsidRPr="00000000">
              <w:rPr>
                <w:color w:val="ffffff"/>
                <w:rtl w:val="0"/>
              </w:rPr>
              <w:t xml:space="preserve">SYLVIE</w:t>
            </w:r>
          </w:p>
        </w:tc>
        <w:tc>
          <w:tcPr>
            <w:tcBorders>
              <w:top w:color="000000" w:space="0" w:sz="6" w:val="single"/>
            </w:tcBorders>
            <w:tcMar>
              <w:top w:w="100.0" w:type="dxa"/>
              <w:left w:w="100.0" w:type="dxa"/>
              <w:bottom w:w="100.0" w:type="dxa"/>
              <w:right w:w="100.0" w:type="dxa"/>
            </w:tcMar>
            <w:vAlign w:val="top"/>
          </w:tcPr>
          <w:p w:rsidR="00000000" w:rsidDel="00000000" w:rsidP="00000000" w:rsidRDefault="00000000" w:rsidRPr="00000000" w14:paraId="00000436">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6fa8dc" w:val="clear"/>
            <w:tcMar>
              <w:top w:w="0.0" w:type="dxa"/>
              <w:left w:w="40.0" w:type="dxa"/>
              <w:bottom w:w="0.0" w:type="dxa"/>
              <w:right w:w="40.0" w:type="dxa"/>
            </w:tcMar>
            <w:vAlign w:val="bottom"/>
          </w:tcPr>
          <w:p w:rsidR="00000000" w:rsidDel="00000000" w:rsidP="00000000" w:rsidRDefault="00000000" w:rsidRPr="00000000" w14:paraId="00000437">
            <w:pPr>
              <w:pageBreakBefore w:val="0"/>
              <w:widowControl w:val="0"/>
              <w:jc w:val="center"/>
              <w:rPr>
                <w:color w:val="ffffff"/>
              </w:rPr>
            </w:pPr>
            <w:r w:rsidDel="00000000" w:rsidR="00000000" w:rsidRPr="00000000">
              <w:rPr>
                <w:color w:val="ffffff"/>
                <w:rtl w:val="0"/>
              </w:rPr>
              <w:t xml:space="preserve">CHA CHA</w:t>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38">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39">
            <w:pPr>
              <w:pageBreakBefore w:val="0"/>
              <w:widowControl w:val="0"/>
              <w:jc w:val="center"/>
              <w:rPr>
                <w:color w:val="ffffff"/>
              </w:rPr>
            </w:pPr>
            <w:r w:rsidDel="00000000" w:rsidR="00000000" w:rsidRPr="00000000">
              <w:rPr>
                <w:color w:val="ffffff"/>
                <w:rtl w:val="0"/>
              </w:rPr>
              <w:t xml:space="preserve">CHA CHA</w:t>
            </w:r>
          </w:p>
        </w:tc>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43A">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43B">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3C">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3D">
            <w:pPr>
              <w:pageBreakBefore w:val="0"/>
              <w:widowControl w:val="0"/>
              <w:jc w:val="center"/>
              <w:rPr>
                <w:color w:val="ffffff"/>
              </w:rPr>
            </w:pPr>
            <w:r w:rsidDel="00000000" w:rsidR="00000000" w:rsidRPr="00000000">
              <w:rPr>
                <w:color w:val="ffffff"/>
                <w:rtl w:val="0"/>
              </w:rPr>
              <w:t xml:space="preserve">GABE</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43E">
            <w:pPr>
              <w:pageBreakBefore w:val="0"/>
              <w:widowControl w:val="0"/>
              <w:jc w:val="center"/>
              <w:rPr>
                <w:color w:val="ffffff"/>
              </w:rPr>
            </w:pPr>
            <w:r w:rsidDel="00000000" w:rsidR="00000000" w:rsidRPr="00000000">
              <w:rPr>
                <w:color w:val="ffffff"/>
                <w:rtl w:val="0"/>
              </w:rPr>
              <w:t xml:space="preserve">GABE</w:t>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6fa8dc" w:val="clear"/>
            <w:tcMar>
              <w:top w:w="0.0" w:type="dxa"/>
              <w:left w:w="40.0" w:type="dxa"/>
              <w:bottom w:w="0.0" w:type="dxa"/>
              <w:right w:w="40.0" w:type="dxa"/>
            </w:tcMar>
            <w:vAlign w:val="bottom"/>
          </w:tcPr>
          <w:p w:rsidR="00000000" w:rsidDel="00000000" w:rsidP="00000000" w:rsidRDefault="00000000" w:rsidRPr="00000000" w14:paraId="0000043F">
            <w:pPr>
              <w:pageBreakBefore w:val="0"/>
              <w:widowControl w:val="0"/>
              <w:jc w:val="center"/>
              <w:rPr>
                <w:color w:val="ffffff"/>
              </w:rPr>
            </w:pPr>
            <w:r w:rsidDel="00000000" w:rsidR="00000000" w:rsidRPr="00000000">
              <w:rPr>
                <w:color w:val="ffffff"/>
                <w:rtl w:val="0"/>
              </w:rPr>
              <w:t xml:space="preserve">VEE</w:t>
            </w:r>
          </w:p>
        </w:tc>
        <w:tc>
          <w:tcPr>
            <w:tcBorders>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440">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41">
            <w:pPr>
              <w:pageBreakBefore w:val="0"/>
              <w:widowControl w:val="0"/>
              <w:jc w:val="center"/>
              <w:rPr>
                <w:color w:val="ffffff"/>
              </w:rPr>
            </w:pPr>
            <w:r w:rsidDel="00000000" w:rsidR="00000000" w:rsidRPr="00000000">
              <w:rPr>
                <w:color w:val="ffffff"/>
                <w:rtl w:val="0"/>
              </w:rPr>
              <w:t xml:space="preserve">VEE</w:t>
            </w:r>
          </w:p>
        </w:tc>
        <w:tc>
          <w:tcPr>
            <w:tcBorders>
              <w:top w:color="000000" w:space="0" w:sz="6" w:val="single"/>
            </w:tcBorders>
            <w:tcMar>
              <w:top w:w="100.0" w:type="dxa"/>
              <w:left w:w="100.0" w:type="dxa"/>
              <w:bottom w:w="100.0" w:type="dxa"/>
              <w:right w:w="100.0" w:type="dxa"/>
            </w:tcMar>
            <w:vAlign w:val="top"/>
          </w:tcPr>
          <w:p w:rsidR="00000000" w:rsidDel="00000000" w:rsidP="00000000" w:rsidRDefault="00000000" w:rsidRPr="00000000" w14:paraId="00000442">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43">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444">
            <w:pPr>
              <w:pageBreakBefore w:val="0"/>
              <w:widowControl w:val="0"/>
              <w:jc w:val="center"/>
              <w:rPr>
                <w:color w:val="ffffff"/>
              </w:rPr>
            </w:pPr>
            <w:r w:rsidDel="00000000" w:rsidR="00000000" w:rsidRPr="00000000">
              <w:rPr>
                <w:color w:val="ffffff"/>
                <w:rtl w:val="0"/>
              </w:rPr>
              <w:t xml:space="preserve">JUDGE HALE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45">
            <w:pPr>
              <w:pageBreakBefore w:val="0"/>
              <w:widowControl w:val="0"/>
              <w:jc w:val="center"/>
              <w:rPr>
                <w:color w:val="ffffff"/>
              </w:rPr>
            </w:pPr>
            <w:r w:rsidDel="00000000" w:rsidR="00000000" w:rsidRPr="00000000">
              <w:rPr>
                <w:color w:val="ffffff"/>
                <w:rtl w:val="0"/>
              </w:rPr>
              <w:t xml:space="preserve">JUDGE HALE</w:t>
            </w:r>
          </w:p>
        </w:tc>
        <w:tc>
          <w:tcPr>
            <w:tcMar>
              <w:top w:w="100.0" w:type="dxa"/>
              <w:left w:w="100.0" w:type="dxa"/>
              <w:bottom w:w="100.0" w:type="dxa"/>
              <w:right w:w="100.0" w:type="dxa"/>
            </w:tcMar>
            <w:vAlign w:val="top"/>
          </w:tcPr>
          <w:p w:rsidR="00000000" w:rsidDel="00000000" w:rsidP="00000000" w:rsidRDefault="00000000" w:rsidRPr="00000000" w14:paraId="00000446">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47">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448">
            <w:pPr>
              <w:pageBreakBefore w:val="0"/>
              <w:widowControl w:val="0"/>
              <w:jc w:val="center"/>
              <w:rPr>
                <w:color w:val="ffffff"/>
              </w:rPr>
            </w:pPr>
            <w:r w:rsidDel="00000000" w:rsidR="00000000" w:rsidRPr="00000000">
              <w:rPr>
                <w:color w:val="ffffff"/>
                <w:rtl w:val="0"/>
              </w:rPr>
              <w:t xml:space="preserve">DR CHU</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49">
            <w:pPr>
              <w:pageBreakBefore w:val="0"/>
              <w:widowControl w:val="0"/>
              <w:jc w:val="center"/>
              <w:rPr>
                <w:color w:val="ffffff"/>
              </w:rPr>
            </w:pPr>
            <w:r w:rsidDel="00000000" w:rsidR="00000000" w:rsidRPr="00000000">
              <w:rPr>
                <w:color w:val="ffffff"/>
                <w:rtl w:val="0"/>
              </w:rPr>
              <w:t xml:space="preserve">DR CHU</w:t>
            </w:r>
          </w:p>
        </w:tc>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44A">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44B">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tcBorders>
            <w:tcMar>
              <w:top w:w="100.0" w:type="dxa"/>
              <w:left w:w="100.0" w:type="dxa"/>
              <w:bottom w:w="100.0" w:type="dxa"/>
              <w:right w:w="100.0" w:type="dxa"/>
            </w:tcMar>
            <w:vAlign w:val="top"/>
          </w:tcPr>
          <w:p w:rsidR="00000000" w:rsidDel="00000000" w:rsidP="00000000" w:rsidRDefault="00000000" w:rsidRPr="00000000" w14:paraId="0000044C">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4D">
            <w:pPr>
              <w:pageBreakBefore w:val="0"/>
              <w:widowControl w:val="0"/>
              <w:jc w:val="center"/>
              <w:rPr>
                <w:color w:val="ffffff"/>
              </w:rPr>
            </w:pPr>
            <w:r w:rsidDel="00000000" w:rsidR="00000000" w:rsidRPr="00000000">
              <w:rPr>
                <w:color w:val="ffffff"/>
                <w:rtl w:val="0"/>
              </w:rPr>
              <w:t xml:space="preserve">SHIRTLESS WAITER</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44E">
            <w:pPr>
              <w:pageBreakBefore w:val="0"/>
              <w:widowControl w:val="0"/>
              <w:jc w:val="center"/>
              <w:rPr>
                <w:color w:val="ffffff"/>
              </w:rPr>
            </w:pPr>
            <w:r w:rsidDel="00000000" w:rsidR="00000000" w:rsidRPr="00000000">
              <w:rPr>
                <w:color w:val="ffffff"/>
                <w:rtl w:val="0"/>
              </w:rPr>
              <w:t xml:space="preserve">SHIRTLESS WAITER</w:t>
            </w:r>
          </w:p>
        </w:tc>
      </w:tr>
      <w:tr>
        <w:trPr>
          <w:cantSplit w:val="0"/>
          <w:trHeight w:val="144" w:hRule="atLeast"/>
          <w:tblHeader w:val="0"/>
        </w:trPr>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44F">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50">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51">
            <w:pPr>
              <w:pageBreakBefore w:val="0"/>
              <w:widowControl w:val="0"/>
              <w:jc w:val="center"/>
              <w:rPr>
                <w:color w:val="ffffff"/>
              </w:rPr>
            </w:pPr>
            <w:r w:rsidDel="00000000" w:rsidR="00000000" w:rsidRPr="00000000">
              <w:rPr>
                <w:color w:val="ffffff"/>
                <w:rtl w:val="0"/>
              </w:rPr>
              <w:t xml:space="preserve">CEO</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452">
            <w:pPr>
              <w:pageBreakBefore w:val="0"/>
              <w:widowControl w:val="0"/>
              <w:jc w:val="center"/>
              <w:rPr>
                <w:color w:val="ffffff"/>
              </w:rPr>
            </w:pPr>
            <w:r w:rsidDel="00000000" w:rsidR="00000000" w:rsidRPr="00000000">
              <w:rPr>
                <w:color w:val="ffffff"/>
                <w:rtl w:val="0"/>
              </w:rPr>
              <w:t xml:space="preserve">CEO</w:t>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6fa8dc" w:val="clear"/>
            <w:tcMar>
              <w:top w:w="0.0" w:type="dxa"/>
              <w:left w:w="40.0" w:type="dxa"/>
              <w:bottom w:w="0.0" w:type="dxa"/>
              <w:right w:w="40.0" w:type="dxa"/>
            </w:tcMar>
            <w:vAlign w:val="bottom"/>
          </w:tcPr>
          <w:p w:rsidR="00000000" w:rsidDel="00000000" w:rsidP="00000000" w:rsidRDefault="00000000" w:rsidRPr="00000000" w14:paraId="00000453">
            <w:pPr>
              <w:pageBreakBefore w:val="0"/>
              <w:widowControl w:val="0"/>
              <w:jc w:val="center"/>
              <w:rPr>
                <w:color w:val="ffffff"/>
              </w:rPr>
            </w:pPr>
            <w:r w:rsidDel="00000000" w:rsidR="00000000" w:rsidRPr="00000000">
              <w:rPr>
                <w:color w:val="ffffff"/>
                <w:rtl w:val="0"/>
              </w:rPr>
              <w:t xml:space="preserve">FATHER SERRANO</w:t>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54">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55">
            <w:pPr>
              <w:pageBreakBefore w:val="0"/>
              <w:widowControl w:val="0"/>
              <w:jc w:val="center"/>
              <w:rPr>
                <w:color w:val="ffffff"/>
              </w:rPr>
            </w:pPr>
            <w:r w:rsidDel="00000000" w:rsidR="00000000" w:rsidRPr="00000000">
              <w:rPr>
                <w:color w:val="ffffff"/>
                <w:rtl w:val="0"/>
              </w:rPr>
              <w:t xml:space="preserve">FATHER SERRANO</w:t>
            </w:r>
          </w:p>
        </w:tc>
        <w:tc>
          <w:tcPr>
            <w:tcBorders>
              <w:top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456">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tcBorders>
            <w:tcMar>
              <w:top w:w="100.0" w:type="dxa"/>
              <w:left w:w="100.0" w:type="dxa"/>
              <w:bottom w:w="100.0" w:type="dxa"/>
              <w:right w:w="100.0" w:type="dxa"/>
            </w:tcMar>
            <w:vAlign w:val="top"/>
          </w:tcPr>
          <w:p w:rsidR="00000000" w:rsidDel="00000000" w:rsidP="00000000" w:rsidRDefault="00000000" w:rsidRPr="00000000" w14:paraId="00000457">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58">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59">
            <w:pPr>
              <w:pageBreakBefore w:val="0"/>
              <w:widowControl w:val="0"/>
              <w:jc w:val="center"/>
              <w:rPr>
                <w:color w:val="ffffff"/>
              </w:rPr>
            </w:pPr>
            <w:r w:rsidDel="00000000" w:rsidR="00000000" w:rsidRPr="00000000">
              <w:rPr>
                <w:color w:val="ffffff"/>
                <w:rtl w:val="0"/>
              </w:rPr>
              <w:t xml:space="preserve">LAWYER</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45A">
            <w:pPr>
              <w:pageBreakBefore w:val="0"/>
              <w:widowControl w:val="0"/>
              <w:jc w:val="center"/>
              <w:rPr>
                <w:color w:val="ffffff"/>
              </w:rPr>
            </w:pPr>
            <w:r w:rsidDel="00000000" w:rsidR="00000000" w:rsidRPr="00000000">
              <w:rPr>
                <w:color w:val="ffffff"/>
                <w:rtl w:val="0"/>
              </w:rPr>
              <w:t xml:space="preserve">LAWYER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45B">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5C">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5D">
            <w:pPr>
              <w:pageBreakBefore w:val="0"/>
              <w:widowControl w:val="0"/>
              <w:jc w:val="center"/>
              <w:rPr>
                <w:color w:val="ffffff"/>
              </w:rPr>
            </w:pPr>
            <w:r w:rsidDel="00000000" w:rsidR="00000000" w:rsidRPr="00000000">
              <w:rPr>
                <w:color w:val="ffffff"/>
                <w:rtl w:val="0"/>
              </w:rPr>
              <w:t xml:space="preserve">WAITER</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45E">
            <w:pPr>
              <w:pageBreakBefore w:val="0"/>
              <w:widowControl w:val="0"/>
              <w:jc w:val="center"/>
              <w:rPr>
                <w:color w:val="ffffff"/>
              </w:rPr>
            </w:pPr>
            <w:r w:rsidDel="00000000" w:rsidR="00000000" w:rsidRPr="00000000">
              <w:rPr>
                <w:color w:val="ffffff"/>
                <w:rtl w:val="0"/>
              </w:rPr>
              <w:t xml:space="preserve">WAITER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45F">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60">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461">
            <w:pPr>
              <w:pageBreakBefore w:val="0"/>
              <w:widowControl w:val="0"/>
              <w:jc w:val="center"/>
              <w:rPr>
                <w:color w:val="ffffff"/>
              </w:rPr>
            </w:pPr>
            <w:r w:rsidDel="00000000" w:rsidR="00000000" w:rsidRPr="00000000">
              <w:rPr>
                <w:color w:val="ffffff"/>
                <w:rtl w:val="0"/>
              </w:rPr>
              <w:t xml:space="preserve">GIRL</w:t>
            </w:r>
          </w:p>
        </w:tc>
        <w:tc>
          <w:tcPr>
            <w:tcBorders>
              <w:top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462">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463">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64">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65">
            <w:pPr>
              <w:pageBreakBefore w:val="0"/>
              <w:widowControl w:val="0"/>
              <w:jc w:val="center"/>
              <w:rPr>
                <w:color w:val="ffffff"/>
              </w:rPr>
            </w:pPr>
            <w:r w:rsidDel="00000000" w:rsidR="00000000" w:rsidRPr="00000000">
              <w:rPr>
                <w:color w:val="ffffff"/>
                <w:rtl w:val="0"/>
              </w:rPr>
              <w:t xml:space="preserve">LADY</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466">
            <w:pPr>
              <w:pageBreakBefore w:val="0"/>
              <w:widowControl w:val="0"/>
              <w:jc w:val="center"/>
              <w:rPr>
                <w:color w:val="ffffff"/>
              </w:rPr>
            </w:pPr>
            <w:r w:rsidDel="00000000" w:rsidR="00000000" w:rsidRPr="00000000">
              <w:rPr>
                <w:color w:val="ffffff"/>
                <w:rtl w:val="0"/>
              </w:rPr>
              <w:t xml:space="preserve">LADY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467">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68">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469">
            <w:pPr>
              <w:pageBreakBefore w:val="0"/>
              <w:widowControl w:val="0"/>
              <w:jc w:val="center"/>
              <w:rPr>
                <w:color w:val="ffffff"/>
              </w:rPr>
            </w:pPr>
            <w:r w:rsidDel="00000000" w:rsidR="00000000" w:rsidRPr="00000000">
              <w:rPr>
                <w:color w:val="ffffff"/>
                <w:rtl w:val="0"/>
              </w:rPr>
              <w:t xml:space="preserve">LEAD CHOLA</w:t>
            </w:r>
          </w:p>
        </w:tc>
        <w:tc>
          <w:tcPr>
            <w:tcBorders>
              <w:top w:color="000000" w:space="0" w:sz="6" w:val="single"/>
            </w:tcBorders>
            <w:tcMar>
              <w:top w:w="100.0" w:type="dxa"/>
              <w:left w:w="100.0" w:type="dxa"/>
              <w:bottom w:w="100.0" w:type="dxa"/>
              <w:right w:w="100.0" w:type="dxa"/>
            </w:tcMar>
            <w:vAlign w:val="top"/>
          </w:tcPr>
          <w:p w:rsidR="00000000" w:rsidDel="00000000" w:rsidP="00000000" w:rsidRDefault="00000000" w:rsidRPr="00000000" w14:paraId="0000046A">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46B">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6C">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46D">
            <w:pPr>
              <w:pageBreakBefore w:val="0"/>
              <w:widowControl w:val="0"/>
              <w:jc w:val="center"/>
              <w:rPr>
                <w:color w:val="ffffff"/>
              </w:rPr>
            </w:pPr>
            <w:r w:rsidDel="00000000" w:rsidR="00000000" w:rsidRPr="00000000">
              <w:rPr>
                <w:color w:val="ffffff"/>
                <w:rtl w:val="0"/>
              </w:rPr>
              <w:t xml:space="preserve">DAVE</w:t>
            </w:r>
          </w:p>
        </w:tc>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46E">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46F">
            <w:pPr>
              <w:pageBreakBefore w:val="0"/>
              <w:widowControl w:val="0"/>
              <w:spacing w:line="240" w:lineRule="auto"/>
              <w:rPr>
                <w:color w:val="ffffff"/>
                <w:sz w:val="18"/>
                <w:szCs w:val="18"/>
              </w:rPr>
            </w:pPr>
            <w:r w:rsidDel="00000000" w:rsidR="00000000" w:rsidRPr="00000000">
              <w:rPr>
                <w:rtl w:val="0"/>
              </w:rPr>
            </w:r>
          </w:p>
        </w:tc>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470">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71">
            <w:pPr>
              <w:pageBreakBefore w:val="0"/>
              <w:widowControl w:val="0"/>
              <w:jc w:val="center"/>
              <w:rPr>
                <w:color w:val="ffffff"/>
              </w:rPr>
            </w:pPr>
            <w:r w:rsidDel="00000000" w:rsidR="00000000" w:rsidRPr="00000000">
              <w:rPr>
                <w:color w:val="ffffff"/>
                <w:rtl w:val="0"/>
              </w:rPr>
              <w:t xml:space="preserve">LADY FRIEND</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472">
            <w:pPr>
              <w:pageBreakBefore w:val="0"/>
              <w:widowControl w:val="0"/>
              <w:jc w:val="center"/>
              <w:rPr>
                <w:color w:val="ffffff"/>
              </w:rPr>
            </w:pPr>
            <w:r w:rsidDel="00000000" w:rsidR="00000000" w:rsidRPr="00000000">
              <w:rPr>
                <w:color w:val="ffffff"/>
                <w:rtl w:val="0"/>
              </w:rPr>
              <w:t xml:space="preserve">LADY FRIEND</w:t>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73">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474">
            <w:pPr>
              <w:pageBreakBefore w:val="0"/>
              <w:widowControl w:val="0"/>
              <w:jc w:val="center"/>
              <w:rPr>
                <w:color w:val="ffffff"/>
              </w:rPr>
            </w:pPr>
            <w:r w:rsidDel="00000000" w:rsidR="00000000" w:rsidRPr="00000000">
              <w:rPr>
                <w:color w:val="ffffff"/>
                <w:rtl w:val="0"/>
              </w:rPr>
              <w:t xml:space="preserve">KRAMER</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75">
            <w:pPr>
              <w:pageBreakBefore w:val="0"/>
              <w:widowControl w:val="0"/>
              <w:jc w:val="center"/>
              <w:rPr>
                <w:color w:val="ffffff"/>
              </w:rPr>
            </w:pPr>
            <w:r w:rsidDel="00000000" w:rsidR="00000000" w:rsidRPr="00000000">
              <w:rPr>
                <w:color w:val="ffffff"/>
                <w:rtl w:val="0"/>
              </w:rPr>
              <w:t xml:space="preserve">KRAMER</w:t>
            </w:r>
          </w:p>
        </w:tc>
        <w:tc>
          <w:tcPr>
            <w:tcBorders>
              <w:top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476">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477">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tcBorders>
            <w:tcMar>
              <w:top w:w="100.0" w:type="dxa"/>
              <w:left w:w="100.0" w:type="dxa"/>
              <w:bottom w:w="100.0" w:type="dxa"/>
              <w:right w:w="100.0" w:type="dxa"/>
            </w:tcMar>
            <w:vAlign w:val="top"/>
          </w:tcPr>
          <w:p w:rsidR="00000000" w:rsidDel="00000000" w:rsidP="00000000" w:rsidRDefault="00000000" w:rsidRPr="00000000" w14:paraId="00000478">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79">
            <w:pPr>
              <w:pageBreakBefore w:val="0"/>
              <w:widowControl w:val="0"/>
              <w:jc w:val="center"/>
              <w:rPr>
                <w:color w:val="ffffff"/>
              </w:rPr>
            </w:pPr>
            <w:r w:rsidDel="00000000" w:rsidR="00000000" w:rsidRPr="00000000">
              <w:rPr>
                <w:color w:val="ffffff"/>
                <w:rtl w:val="0"/>
              </w:rPr>
              <w:t xml:space="preserve">LUCKY LADY</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47A">
            <w:pPr>
              <w:pageBreakBefore w:val="0"/>
              <w:widowControl w:val="0"/>
              <w:jc w:val="center"/>
              <w:rPr>
                <w:color w:val="ffffff"/>
              </w:rPr>
            </w:pPr>
            <w:r w:rsidDel="00000000" w:rsidR="00000000" w:rsidRPr="00000000">
              <w:rPr>
                <w:color w:val="ffffff"/>
                <w:rtl w:val="0"/>
              </w:rPr>
              <w:t xml:space="preserve">LUCKY LADY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47B">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7C">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7D">
            <w:pPr>
              <w:pageBreakBefore w:val="0"/>
              <w:widowControl w:val="0"/>
              <w:jc w:val="center"/>
              <w:rPr>
                <w:color w:val="ffffff"/>
              </w:rPr>
            </w:pPr>
            <w:r w:rsidDel="00000000" w:rsidR="00000000" w:rsidRPr="00000000">
              <w:rPr>
                <w:color w:val="ffffff"/>
                <w:rtl w:val="0"/>
              </w:rPr>
              <w:t xml:space="preserve">BLACK BOUNCER</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47E">
            <w:pPr>
              <w:pageBreakBefore w:val="0"/>
              <w:widowControl w:val="0"/>
              <w:jc w:val="center"/>
              <w:rPr>
                <w:color w:val="ffffff"/>
              </w:rPr>
            </w:pPr>
            <w:r w:rsidDel="00000000" w:rsidR="00000000" w:rsidRPr="00000000">
              <w:rPr>
                <w:color w:val="ffffff"/>
                <w:rtl w:val="0"/>
              </w:rPr>
              <w:t xml:space="preserve">BLACK BOUNCER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47F">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80">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481">
            <w:pPr>
              <w:pageBreakBefore w:val="0"/>
              <w:widowControl w:val="0"/>
              <w:jc w:val="center"/>
              <w:rPr>
                <w:color w:val="ffffff"/>
              </w:rPr>
            </w:pPr>
            <w:r w:rsidDel="00000000" w:rsidR="00000000" w:rsidRPr="00000000">
              <w:rPr>
                <w:color w:val="ffffff"/>
                <w:rtl w:val="0"/>
              </w:rPr>
              <w:t xml:space="preserve">GUY</w:t>
            </w:r>
          </w:p>
        </w:tc>
        <w:tc>
          <w:tcPr>
            <w:tcBorders>
              <w:top w:color="000000" w:space="0" w:sz="6" w:val="single"/>
            </w:tcBorders>
            <w:tcMar>
              <w:top w:w="100.0" w:type="dxa"/>
              <w:left w:w="100.0" w:type="dxa"/>
              <w:bottom w:w="100.0" w:type="dxa"/>
              <w:right w:w="100.0" w:type="dxa"/>
            </w:tcMar>
            <w:vAlign w:val="top"/>
          </w:tcPr>
          <w:p w:rsidR="00000000" w:rsidDel="00000000" w:rsidP="00000000" w:rsidRDefault="00000000" w:rsidRPr="00000000" w14:paraId="00000482">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483">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84">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485">
            <w:pPr>
              <w:pageBreakBefore w:val="0"/>
              <w:widowControl w:val="0"/>
              <w:jc w:val="center"/>
              <w:rPr>
                <w:color w:val="ffffff"/>
              </w:rPr>
            </w:pPr>
            <w:r w:rsidDel="00000000" w:rsidR="00000000" w:rsidRPr="00000000">
              <w:rPr>
                <w:color w:val="ffffff"/>
                <w:rtl w:val="0"/>
              </w:rPr>
              <w:t xml:space="preserve">OWNER</w:t>
            </w:r>
          </w:p>
        </w:tc>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486">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487">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88">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89">
            <w:pPr>
              <w:pageBreakBefore w:val="0"/>
              <w:widowControl w:val="0"/>
              <w:jc w:val="center"/>
              <w:rPr>
                <w:color w:val="ffffff"/>
              </w:rPr>
            </w:pPr>
            <w:r w:rsidDel="00000000" w:rsidR="00000000" w:rsidRPr="00000000">
              <w:rPr>
                <w:color w:val="ffffff"/>
                <w:rtl w:val="0"/>
              </w:rPr>
              <w:t xml:space="preserve">WHITE BOUNCER</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48A">
            <w:pPr>
              <w:pageBreakBefore w:val="0"/>
              <w:widowControl w:val="0"/>
              <w:jc w:val="center"/>
              <w:rPr>
                <w:color w:val="ffffff"/>
              </w:rPr>
            </w:pPr>
            <w:r w:rsidDel="00000000" w:rsidR="00000000" w:rsidRPr="00000000">
              <w:rPr>
                <w:color w:val="ffffff"/>
                <w:rtl w:val="0"/>
              </w:rPr>
              <w:t xml:space="preserve">WHITE BOUNCER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48B">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8C">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8D">
            <w:pPr>
              <w:pageBreakBefore w:val="0"/>
              <w:widowControl w:val="0"/>
              <w:jc w:val="center"/>
              <w:rPr>
                <w:color w:val="ffffff"/>
              </w:rPr>
            </w:pPr>
            <w:r w:rsidDel="00000000" w:rsidR="00000000" w:rsidRPr="00000000">
              <w:rPr>
                <w:color w:val="ffffff"/>
                <w:rtl w:val="0"/>
              </w:rPr>
              <w:t xml:space="preserve">TRAFFIC MONITOR</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48E">
            <w:pPr>
              <w:pageBreakBefore w:val="0"/>
              <w:widowControl w:val="0"/>
              <w:jc w:val="center"/>
              <w:rPr>
                <w:color w:val="ffffff"/>
              </w:rPr>
            </w:pPr>
            <w:r w:rsidDel="00000000" w:rsidR="00000000" w:rsidRPr="00000000">
              <w:rPr>
                <w:color w:val="ffffff"/>
                <w:rtl w:val="0"/>
              </w:rPr>
              <w:t xml:space="preserve">TRAFFIC MONITOR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48F">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90">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491">
            <w:pPr>
              <w:pageBreakBefore w:val="0"/>
              <w:widowControl w:val="0"/>
              <w:jc w:val="center"/>
              <w:rPr>
                <w:color w:val="ffffff"/>
              </w:rPr>
            </w:pPr>
            <w:r w:rsidDel="00000000" w:rsidR="00000000" w:rsidRPr="00000000">
              <w:rPr>
                <w:color w:val="ffffff"/>
                <w:rtl w:val="0"/>
              </w:rPr>
              <w:t xml:space="preserve">BLINDFOLDED GIRL</w:t>
            </w:r>
          </w:p>
        </w:tc>
        <w:tc>
          <w:tcPr>
            <w:tcBorders>
              <w:top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492">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493">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94">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95">
            <w:pPr>
              <w:pageBreakBefore w:val="0"/>
              <w:widowControl w:val="0"/>
              <w:jc w:val="center"/>
              <w:rPr>
                <w:color w:val="ffffff"/>
              </w:rPr>
            </w:pPr>
            <w:r w:rsidDel="00000000" w:rsidR="00000000" w:rsidRPr="00000000">
              <w:rPr>
                <w:color w:val="ffffff"/>
                <w:rtl w:val="0"/>
              </w:rPr>
              <w:t xml:space="preserve">MAN</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496">
            <w:pPr>
              <w:pageBreakBefore w:val="0"/>
              <w:widowControl w:val="0"/>
              <w:jc w:val="center"/>
              <w:rPr>
                <w:color w:val="ffffff"/>
              </w:rPr>
            </w:pPr>
            <w:r w:rsidDel="00000000" w:rsidR="00000000" w:rsidRPr="00000000">
              <w:rPr>
                <w:color w:val="ffffff"/>
                <w:rtl w:val="0"/>
              </w:rPr>
              <w:t xml:space="preserve">MAN</w:t>
            </w:r>
          </w:p>
        </w:tc>
      </w:tr>
    </w:tbl>
    <w:p w:rsidR="00000000" w:rsidDel="00000000" w:rsidP="00000000" w:rsidRDefault="00000000" w:rsidRPr="00000000" w14:paraId="00000497">
      <w:pPr>
        <w:pageBreakBefore w:val="0"/>
        <w:rPr/>
      </w:pPr>
      <w:r w:rsidDel="00000000" w:rsidR="00000000" w:rsidRPr="00000000">
        <w:rPr>
          <w:rtl w:val="0"/>
        </w:rPr>
        <w:t xml:space="preserve">*Characters are specified as 40s or 50s</w:t>
      </w:r>
    </w:p>
    <w:p w:rsidR="00000000" w:rsidDel="00000000" w:rsidP="00000000" w:rsidRDefault="00000000" w:rsidRPr="00000000" w14:paraId="00000498">
      <w:pPr>
        <w:pageBreakBefore w:val="0"/>
        <w:rPr/>
      </w:pPr>
      <w:r w:rsidDel="00000000" w:rsidR="00000000" w:rsidRPr="00000000">
        <w:rPr>
          <w:rtl w:val="0"/>
        </w:rPr>
      </w:r>
    </w:p>
    <w:p w:rsidR="00000000" w:rsidDel="00000000" w:rsidP="00000000" w:rsidRDefault="00000000" w:rsidRPr="00000000" w14:paraId="00000499">
      <w:pPr>
        <w:pageBreakBefore w:val="0"/>
        <w:rPr>
          <w:u w:val="single"/>
        </w:rPr>
      </w:pPr>
      <w:r w:rsidDel="00000000" w:rsidR="00000000" w:rsidRPr="00000000">
        <w:rPr>
          <w:u w:val="single"/>
          <w:rtl w:val="0"/>
        </w:rPr>
        <w:t xml:space="preserve">The Betty White Test</w:t>
      </w:r>
    </w:p>
    <w:p w:rsidR="00000000" w:rsidDel="00000000" w:rsidP="00000000" w:rsidRDefault="00000000" w:rsidRPr="00000000" w14:paraId="0000049A">
      <w:pPr>
        <w:pageBreakBefore w:val="0"/>
        <w:rPr>
          <w:u w:val="single"/>
        </w:rPr>
      </w:pPr>
      <w:r w:rsidDel="00000000" w:rsidR="00000000" w:rsidRPr="00000000">
        <w:rPr>
          <w:rtl w:val="0"/>
        </w:rPr>
      </w:r>
    </w:p>
    <w:tbl>
      <w:tblPr>
        <w:tblStyle w:val="Table13"/>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49B">
            <w:pPr>
              <w:pageBreakBefore w:val="0"/>
              <w:widowControl w:val="0"/>
              <w:spacing w:line="240" w:lineRule="auto"/>
              <w:jc w:val="center"/>
              <w:rPr>
                <w:b w:val="1"/>
                <w:color w:val="ffffff"/>
              </w:rPr>
            </w:pPr>
            <w:r w:rsidDel="00000000" w:rsidR="00000000" w:rsidRPr="00000000">
              <w:rPr>
                <w:b w:val="1"/>
                <w:color w:val="ffffff"/>
                <w:rtl w:val="0"/>
              </w:rPr>
              <w:t xml:space="preserve">In order to pass the Betty White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9D">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pageBreakBefore w:val="0"/>
              <w:ind w:left="0" w:firstLine="0"/>
              <w:rPr>
                <w:u w:val="single"/>
              </w:rPr>
            </w:pPr>
            <w:r w:rsidDel="00000000" w:rsidR="00000000" w:rsidRPr="00000000">
              <w:rPr>
                <w:rtl w:val="0"/>
              </w:rPr>
              <w:t xml:space="preserve">At least one prominent character (leading, co-leading, supporting character) who is 50+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9F">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pageBreakBefore w:val="0"/>
              <w:ind w:left="0" w:firstLine="0"/>
              <w:rPr>
                <w:u w:val="single"/>
              </w:rPr>
            </w:pPr>
            <w:r w:rsidDel="00000000" w:rsidR="00000000" w:rsidRPr="00000000">
              <w:rPr>
                <w:rtl w:val="0"/>
              </w:rPr>
              <w:t xml:space="preserve">Is not depicted with age stereotypes or tropes.</w:t>
            </w:r>
            <w:r w:rsidDel="00000000" w:rsidR="00000000" w:rsidRPr="00000000">
              <w:rPr>
                <w:rtl w:val="0"/>
              </w:rPr>
            </w:r>
          </w:p>
        </w:tc>
      </w:tr>
    </w:tbl>
    <w:p w:rsidR="00000000" w:rsidDel="00000000" w:rsidP="00000000" w:rsidRDefault="00000000" w:rsidRPr="00000000" w14:paraId="000004A1">
      <w:pPr>
        <w:pageBreakBefore w:val="0"/>
        <w:rPr/>
      </w:pPr>
      <w:r w:rsidDel="00000000" w:rsidR="00000000" w:rsidRPr="00000000">
        <w:rPr>
          <w:rtl w:val="0"/>
        </w:rPr>
      </w:r>
    </w:p>
    <w:p w:rsidR="00000000" w:rsidDel="00000000" w:rsidP="00000000" w:rsidRDefault="00000000" w:rsidRPr="00000000" w14:paraId="000004A2">
      <w:pPr>
        <w:pageBreakBefore w:val="0"/>
        <w:rPr/>
      </w:pPr>
      <w:r w:rsidDel="00000000" w:rsidR="00000000" w:rsidRPr="00000000">
        <w:rPr/>
        <w:drawing>
          <wp:inline distB="114300" distT="114300" distL="114300" distR="114300">
            <wp:extent cx="1371600" cy="1124712"/>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371600" cy="1124712"/>
                    </a:xfrm>
                    <a:prstGeom prst="rect"/>
                    <a:ln/>
                  </pic:spPr>
                </pic:pic>
              </a:graphicData>
            </a:graphic>
          </wp:inline>
        </w:drawing>
      </w:r>
      <w:r w:rsidDel="00000000" w:rsidR="00000000" w:rsidRPr="00000000">
        <w:rPr>
          <w:rtl w:val="0"/>
        </w:rPr>
      </w:r>
    </w:p>
    <w:p w:rsidR="00000000" w:rsidDel="00000000" w:rsidP="00000000" w:rsidRDefault="00000000" w:rsidRPr="00000000" w14:paraId="000004A3">
      <w:pPr>
        <w:pageBreakBefore w:val="0"/>
        <w:rPr/>
      </w:pPr>
      <w:r w:rsidDel="00000000" w:rsidR="00000000" w:rsidRPr="00000000">
        <w:rPr>
          <w:rtl w:val="0"/>
        </w:rPr>
      </w:r>
    </w:p>
    <w:p w:rsidR="00000000" w:rsidDel="00000000" w:rsidP="00000000" w:rsidRDefault="00000000" w:rsidRPr="00000000" w14:paraId="000004A4">
      <w:pPr>
        <w:pageBreakBefore w:val="0"/>
        <w:rPr>
          <w:b w:val="1"/>
          <w:sz w:val="36"/>
          <w:szCs w:val="36"/>
        </w:rPr>
      </w:pPr>
      <w:r w:rsidDel="00000000" w:rsidR="00000000" w:rsidRPr="00000000">
        <w:br w:type="page"/>
      </w:r>
      <w:r w:rsidDel="00000000" w:rsidR="00000000" w:rsidRPr="00000000">
        <w:rPr>
          <w:rtl w:val="0"/>
        </w:rPr>
      </w:r>
    </w:p>
    <w:bookmarkStart w:colFirst="0" w:colLast="0" w:name="ua15q4ot3gj6" w:id="5"/>
    <w:bookmarkEnd w:id="5"/>
    <w:p w:rsidR="00000000" w:rsidDel="00000000" w:rsidP="00000000" w:rsidRDefault="00000000" w:rsidRPr="00000000" w14:paraId="000004A5">
      <w:pPr>
        <w:pageBreakBefore w:val="0"/>
        <w:rPr>
          <w:b w:val="1"/>
          <w:sz w:val="28"/>
          <w:szCs w:val="28"/>
        </w:rPr>
      </w:pPr>
      <w:r w:rsidDel="00000000" w:rsidR="00000000" w:rsidRPr="00000000">
        <w:rPr>
          <w:b w:val="1"/>
          <w:sz w:val="28"/>
          <w:szCs w:val="28"/>
          <w:rtl w:val="0"/>
        </w:rPr>
        <w:t xml:space="preserve">Body Size Analysis</w:t>
      </w:r>
    </w:p>
    <w:p w:rsidR="00000000" w:rsidDel="00000000" w:rsidP="00000000" w:rsidRDefault="00000000" w:rsidRPr="00000000" w14:paraId="000004A6">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4A7">
      <w:pPr>
        <w:pageBreakBefore w:val="0"/>
        <w:rPr>
          <w:b w:val="1"/>
          <w:i w:val="1"/>
          <w:color w:val="c12f65"/>
        </w:rPr>
      </w:pPr>
      <w:r w:rsidDel="00000000" w:rsidR="00000000" w:rsidRPr="00000000">
        <w:rPr>
          <w:b w:val="1"/>
          <w:i w:val="1"/>
          <w:color w:val="c12f65"/>
          <w:rtl w:val="0"/>
        </w:rPr>
        <w:t xml:space="preserve">For comparison, people with large body types</w:t>
      </w:r>
      <w:r w:rsidDel="00000000" w:rsidR="00000000" w:rsidRPr="00000000">
        <w:rPr>
          <w:b w:val="1"/>
          <w:i w:val="1"/>
          <w:color w:val="c12f65"/>
          <w:rtl w:val="0"/>
        </w:rPr>
        <w:t xml:space="preserve"> constitute 39% of the U.S. population.</w:t>
      </w:r>
    </w:p>
    <w:p w:rsidR="00000000" w:rsidDel="00000000" w:rsidP="00000000" w:rsidRDefault="00000000" w:rsidRPr="00000000" w14:paraId="000004A8">
      <w:pPr>
        <w:pageBreakBefore w:val="0"/>
        <w:ind w:left="720" w:firstLine="0"/>
        <w:rPr>
          <w:color w:val="c12f65"/>
        </w:rPr>
      </w:pPr>
      <w:r w:rsidDel="00000000" w:rsidR="00000000" w:rsidRPr="00000000">
        <w:rPr>
          <w:rtl w:val="0"/>
        </w:rPr>
      </w:r>
    </w:p>
    <w:p w:rsidR="00000000" w:rsidDel="00000000" w:rsidP="00000000" w:rsidRDefault="00000000" w:rsidRPr="00000000" w14:paraId="000004A9">
      <w:pPr>
        <w:pageBreakBefore w:val="0"/>
        <w:numPr>
          <w:ilvl w:val="0"/>
          <w:numId w:val="8"/>
        </w:numPr>
        <w:ind w:left="720" w:hanging="360"/>
        <w:rPr/>
      </w:pPr>
      <w:r w:rsidDel="00000000" w:rsidR="00000000" w:rsidRPr="00000000">
        <w:rPr>
          <w:rtl w:val="0"/>
        </w:rPr>
        <w:t xml:space="preserve">0</w:t>
      </w:r>
      <w:r w:rsidDel="00000000" w:rsidR="00000000" w:rsidRPr="00000000">
        <w:rPr>
          <w:rtl w:val="0"/>
        </w:rPr>
        <w:t xml:space="preserve"> characters are specified as having a large body type.</w:t>
      </w:r>
    </w:p>
    <w:p w:rsidR="00000000" w:rsidDel="00000000" w:rsidP="00000000" w:rsidRDefault="00000000" w:rsidRPr="00000000" w14:paraId="000004AA">
      <w:pPr>
        <w:pageBreakBefore w:val="0"/>
        <w:numPr>
          <w:ilvl w:val="0"/>
          <w:numId w:val="8"/>
        </w:numPr>
        <w:ind w:left="720" w:hanging="360"/>
        <w:rPr/>
      </w:pPr>
      <w:r w:rsidDel="00000000" w:rsidR="00000000" w:rsidRPr="00000000">
        <w:rPr>
          <w:rtl w:val="0"/>
        </w:rPr>
        <w:t xml:space="preserve">0</w:t>
      </w:r>
      <w:r w:rsidDel="00000000" w:rsidR="00000000" w:rsidRPr="00000000">
        <w:rPr>
          <w:rtl w:val="0"/>
        </w:rPr>
        <w:t xml:space="preserve"> of Latinx characters are specified as having a large body type.</w:t>
      </w:r>
    </w:p>
    <w:p w:rsidR="00000000" w:rsidDel="00000000" w:rsidP="00000000" w:rsidRDefault="00000000" w:rsidRPr="00000000" w14:paraId="000004AB">
      <w:pPr>
        <w:pageBreakBefore w:val="0"/>
        <w:numPr>
          <w:ilvl w:val="0"/>
          <w:numId w:val="8"/>
        </w:numPr>
        <w:spacing w:line="276" w:lineRule="auto"/>
        <w:ind w:left="720" w:hanging="360"/>
        <w:rPr/>
      </w:pPr>
      <w:r w:rsidDel="00000000" w:rsidR="00000000" w:rsidRPr="00000000">
        <w:rPr>
          <w:rtl w:val="0"/>
        </w:rPr>
        <w:t xml:space="preserve">The leading character has an unspecified body type (“Sonya”).</w:t>
      </w:r>
    </w:p>
    <w:p w:rsidR="00000000" w:rsidDel="00000000" w:rsidP="00000000" w:rsidRDefault="00000000" w:rsidRPr="00000000" w14:paraId="000004AC">
      <w:pPr>
        <w:pageBreakBefore w:val="0"/>
        <w:numPr>
          <w:ilvl w:val="0"/>
          <w:numId w:val="8"/>
        </w:numPr>
        <w:spacing w:line="276" w:lineRule="auto"/>
        <w:ind w:left="720" w:hanging="360"/>
      </w:pPr>
      <w:r w:rsidDel="00000000" w:rsidR="00000000" w:rsidRPr="00000000">
        <w:rPr>
          <w:rtl w:val="0"/>
        </w:rPr>
        <w:t xml:space="preserve">The script contains </w:t>
      </w:r>
      <w:r w:rsidDel="00000000" w:rsidR="00000000" w:rsidRPr="00000000">
        <w:rPr>
          <w:rtl w:val="0"/>
        </w:rPr>
        <w:t xml:space="preserve">38</w:t>
      </w:r>
      <w:r w:rsidDel="00000000" w:rsidR="00000000" w:rsidRPr="00000000">
        <w:rPr>
          <w:rtl w:val="0"/>
        </w:rPr>
        <w:t xml:space="preserve"> character opportunities to increase body type diversity.</w:t>
      </w:r>
    </w:p>
    <w:p w:rsidR="00000000" w:rsidDel="00000000" w:rsidP="00000000" w:rsidRDefault="00000000" w:rsidRPr="00000000" w14:paraId="000004AD">
      <w:pPr>
        <w:pageBreakBefore w:val="0"/>
        <w:rPr>
          <w:u w:val="single"/>
        </w:rPr>
      </w:pPr>
      <w:r w:rsidDel="00000000" w:rsidR="00000000" w:rsidRPr="00000000">
        <w:rPr>
          <w:rtl w:val="0"/>
        </w:rPr>
      </w:r>
    </w:p>
    <w:p w:rsidR="00000000" w:rsidDel="00000000" w:rsidP="00000000" w:rsidRDefault="00000000" w:rsidRPr="00000000" w14:paraId="000004AE">
      <w:pPr>
        <w:pageBreakBefore w:val="0"/>
        <w:rPr>
          <w:b w:val="1"/>
          <w:u w:val="single"/>
        </w:rPr>
      </w:pPr>
      <w:r w:rsidDel="00000000" w:rsidR="00000000" w:rsidRPr="00000000">
        <w:rPr>
          <w:u w:val="single"/>
          <w:rtl w:val="0"/>
        </w:rPr>
        <w:t xml:space="preserve">Characters by Body Size</w:t>
      </w:r>
      <w:r w:rsidDel="00000000" w:rsidR="00000000" w:rsidRPr="00000000">
        <w:rPr>
          <w:rtl w:val="0"/>
        </w:rPr>
      </w:r>
    </w:p>
    <w:p w:rsidR="00000000" w:rsidDel="00000000" w:rsidP="00000000" w:rsidRDefault="00000000" w:rsidRPr="00000000" w14:paraId="000004AF">
      <w:pPr>
        <w:pageBreakBefore w:val="0"/>
        <w:rPr/>
      </w:pPr>
      <w:r w:rsidDel="00000000" w:rsidR="00000000" w:rsidRPr="00000000">
        <w:rPr>
          <w:rtl w:val="0"/>
        </w:rPr>
      </w:r>
    </w:p>
    <w:tbl>
      <w:tblPr>
        <w:tblStyle w:val="Table14"/>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66.2500000000005"/>
        <w:gridCol w:w="2366.2500000000005"/>
        <w:gridCol w:w="2366.2500000000005"/>
        <w:gridCol w:w="2366.2500000000005"/>
        <w:tblGridChange w:id="0">
          <w:tblGrid>
            <w:gridCol w:w="2366.2500000000005"/>
            <w:gridCol w:w="2366.2500000000005"/>
            <w:gridCol w:w="2366.2500000000005"/>
            <w:gridCol w:w="2366.25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4B0">
            <w:pPr>
              <w:pageBreakBefore w:val="0"/>
              <w:widowControl w:val="0"/>
              <w:spacing w:line="240" w:lineRule="auto"/>
              <w:rPr>
                <w:b w:val="1"/>
                <w:sz w:val="26"/>
                <w:szCs w:val="26"/>
              </w:rPr>
            </w:pPr>
            <w:r w:rsidDel="00000000" w:rsidR="00000000" w:rsidRPr="00000000">
              <w:rPr>
                <w:b w:val="1"/>
                <w:sz w:val="26"/>
                <w:szCs w:val="26"/>
                <w:rtl w:val="0"/>
              </w:rPr>
              <w:t xml:space="preserve">LATINX CHARACTER WITH LARGE BODY 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B1">
            <w:pPr>
              <w:pageBreakBefore w:val="0"/>
              <w:widowControl w:val="0"/>
              <w:spacing w:line="240" w:lineRule="auto"/>
              <w:rPr>
                <w:b w:val="1"/>
                <w:sz w:val="26"/>
                <w:szCs w:val="26"/>
              </w:rPr>
            </w:pPr>
            <w:r w:rsidDel="00000000" w:rsidR="00000000" w:rsidRPr="00000000">
              <w:rPr>
                <w:b w:val="1"/>
                <w:sz w:val="26"/>
                <w:szCs w:val="26"/>
                <w:rtl w:val="0"/>
              </w:rPr>
              <w:t xml:space="preserve">CHARACTER WITH LARGE BODY 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B2">
            <w:pPr>
              <w:pageBreakBefore w:val="0"/>
              <w:widowControl w:val="0"/>
              <w:spacing w:line="240" w:lineRule="auto"/>
              <w:rPr>
                <w:b w:val="1"/>
                <w:sz w:val="26"/>
                <w:szCs w:val="26"/>
              </w:rPr>
            </w:pPr>
            <w:r w:rsidDel="00000000" w:rsidR="00000000" w:rsidRPr="00000000">
              <w:rPr>
                <w:b w:val="1"/>
                <w:sz w:val="26"/>
                <w:szCs w:val="26"/>
                <w:rtl w:val="0"/>
              </w:rPr>
              <w:t xml:space="preserve">CHARACTER WITH SMALL/MEDIUM BODY TYPE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B3">
            <w:pPr>
              <w:pageBreakBefore w:val="0"/>
              <w:widowControl w:val="0"/>
              <w:spacing w:line="240" w:lineRule="auto"/>
              <w:rPr>
                <w:b w:val="1"/>
                <w:sz w:val="26"/>
                <w:szCs w:val="26"/>
              </w:rPr>
            </w:pPr>
            <w:r w:rsidDel="00000000" w:rsidR="00000000" w:rsidRPr="00000000">
              <w:rPr>
                <w:b w:val="1"/>
                <w:sz w:val="26"/>
                <w:szCs w:val="26"/>
                <w:rtl w:val="0"/>
              </w:rPr>
              <w:t xml:space="preserve">BODY SIZE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4B4">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B5">
            <w:pPr>
              <w:pageBreakBefore w:val="0"/>
              <w:widowControl w:val="0"/>
              <w:spacing w:line="240" w:lineRule="auto"/>
              <w:rPr>
                <w:color w:val="ffffff"/>
                <w:sz w:val="18"/>
                <w:szCs w:val="18"/>
              </w:rPr>
            </w:pPr>
            <w:r w:rsidDel="00000000" w:rsidR="00000000" w:rsidRPr="00000000">
              <w:rPr>
                <w:rtl w:val="0"/>
              </w:rPr>
            </w:r>
          </w:p>
        </w:tc>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4B6">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4B7">
            <w:pPr>
              <w:pageBreakBefore w:val="0"/>
              <w:widowControl w:val="0"/>
              <w:jc w:val="center"/>
              <w:rPr>
                <w:color w:val="ffffff"/>
              </w:rPr>
            </w:pPr>
            <w:r w:rsidDel="00000000" w:rsidR="00000000" w:rsidRPr="00000000">
              <w:rPr>
                <w:color w:val="ffffff"/>
                <w:rtl w:val="0"/>
              </w:rPr>
              <w:t xml:space="preserve">SONYA</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4B8">
            <w:pPr>
              <w:pageBreakBefore w:val="0"/>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B9">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4BA">
            <w:pPr>
              <w:pageBreakBefore w:val="0"/>
              <w:widowControl w:val="0"/>
              <w:jc w:val="center"/>
              <w:rPr>
                <w:color w:val="ffffff"/>
              </w:rPr>
            </w:pPr>
            <w:r w:rsidDel="00000000" w:rsidR="00000000" w:rsidRPr="00000000">
              <w:rPr>
                <w:color w:val="ffffff"/>
                <w:rtl w:val="0"/>
              </w:rPr>
              <w:t xml:space="preserve">TONI</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BB">
            <w:pPr>
              <w:pageBreakBefore w:val="0"/>
              <w:widowControl w:val="0"/>
              <w:jc w:val="center"/>
              <w:rPr>
                <w:color w:val="ffffff"/>
              </w:rPr>
            </w:pPr>
            <w:r w:rsidDel="00000000" w:rsidR="00000000" w:rsidRPr="00000000">
              <w:rPr>
                <w:color w:val="ffffff"/>
                <w:rtl w:val="0"/>
              </w:rPr>
              <w:t xml:space="preserve">TONI</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4BC">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BD">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tcBorders>
            <w:tcMar>
              <w:top w:w="100.0" w:type="dxa"/>
              <w:left w:w="100.0" w:type="dxa"/>
              <w:bottom w:w="100.0" w:type="dxa"/>
              <w:right w:w="100.0" w:type="dxa"/>
            </w:tcMar>
            <w:vAlign w:val="top"/>
          </w:tcPr>
          <w:p w:rsidR="00000000" w:rsidDel="00000000" w:rsidP="00000000" w:rsidRDefault="00000000" w:rsidRPr="00000000" w14:paraId="000004BE">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4BF">
            <w:pPr>
              <w:pageBreakBefore w:val="0"/>
              <w:widowControl w:val="0"/>
              <w:jc w:val="center"/>
              <w:rPr>
                <w:color w:val="ffffff"/>
              </w:rPr>
            </w:pPr>
            <w:r w:rsidDel="00000000" w:rsidR="00000000" w:rsidRPr="00000000">
              <w:rPr>
                <w:color w:val="ffffff"/>
                <w:rtl w:val="0"/>
              </w:rPr>
              <w:t xml:space="preserve">IRENE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4C0">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C1">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C2">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4C3">
            <w:pPr>
              <w:pageBreakBefore w:val="0"/>
              <w:widowControl w:val="0"/>
              <w:jc w:val="center"/>
              <w:rPr>
                <w:color w:val="ffffff"/>
              </w:rPr>
            </w:pPr>
            <w:r w:rsidDel="00000000" w:rsidR="00000000" w:rsidRPr="00000000">
              <w:rPr>
                <w:color w:val="ffffff"/>
                <w:rtl w:val="0"/>
              </w:rPr>
              <w:t xml:space="preserve">LUZ</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4C4">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C5">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C6">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4C7">
            <w:pPr>
              <w:pageBreakBefore w:val="0"/>
              <w:widowControl w:val="0"/>
              <w:jc w:val="center"/>
              <w:rPr>
                <w:color w:val="ffffff"/>
              </w:rPr>
            </w:pPr>
            <w:r w:rsidDel="00000000" w:rsidR="00000000" w:rsidRPr="00000000">
              <w:rPr>
                <w:color w:val="ffffff"/>
                <w:rtl w:val="0"/>
              </w:rPr>
              <w:t xml:space="preserve">ESME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4C8">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C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CA">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4CB">
            <w:pPr>
              <w:pageBreakBefore w:val="0"/>
              <w:widowControl w:val="0"/>
              <w:jc w:val="center"/>
              <w:rPr>
                <w:color w:val="ffffff"/>
              </w:rPr>
            </w:pPr>
            <w:r w:rsidDel="00000000" w:rsidR="00000000" w:rsidRPr="00000000">
              <w:rPr>
                <w:color w:val="ffffff"/>
                <w:rtl w:val="0"/>
              </w:rPr>
              <w:t xml:space="preserve">ADRIAN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4CC">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CD">
            <w:pPr>
              <w:pageBreakBefore w:val="0"/>
              <w:widowControl w:val="0"/>
              <w:spacing w:line="240" w:lineRule="auto"/>
              <w:rPr>
                <w:color w:val="ffffff"/>
                <w:sz w:val="18"/>
                <w:szCs w:val="18"/>
              </w:rPr>
            </w:pPr>
            <w:r w:rsidDel="00000000" w:rsidR="00000000" w:rsidRPr="00000000">
              <w:rPr>
                <w:rtl w:val="0"/>
              </w:rPr>
            </w:r>
          </w:p>
        </w:tc>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4CE">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4CF">
            <w:pPr>
              <w:pageBreakBefore w:val="0"/>
              <w:widowControl w:val="0"/>
              <w:jc w:val="center"/>
              <w:rPr>
                <w:color w:val="ffffff"/>
              </w:rPr>
            </w:pPr>
            <w:r w:rsidDel="00000000" w:rsidR="00000000" w:rsidRPr="00000000">
              <w:rPr>
                <w:color w:val="ffffff"/>
                <w:rtl w:val="0"/>
              </w:rPr>
              <w:t xml:space="preserve">CAMILO</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4D0">
            <w:pPr>
              <w:pageBreakBefore w:val="0"/>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D1">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4D2">
            <w:pPr>
              <w:pageBreakBefore w:val="0"/>
              <w:widowControl w:val="0"/>
              <w:jc w:val="center"/>
              <w:rPr>
                <w:color w:val="ffffff"/>
              </w:rPr>
            </w:pPr>
            <w:r w:rsidDel="00000000" w:rsidR="00000000" w:rsidRPr="00000000">
              <w:rPr>
                <w:color w:val="ffffff"/>
                <w:rtl w:val="0"/>
              </w:rPr>
              <w:t xml:space="preserve">MIKE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D3">
            <w:pPr>
              <w:pageBreakBefore w:val="0"/>
              <w:widowControl w:val="0"/>
              <w:jc w:val="center"/>
              <w:rPr>
                <w:color w:val="ffffff"/>
              </w:rPr>
            </w:pPr>
            <w:r w:rsidDel="00000000" w:rsidR="00000000" w:rsidRPr="00000000">
              <w:rPr>
                <w:color w:val="ffffff"/>
                <w:rtl w:val="0"/>
              </w:rPr>
              <w:t xml:space="preserve">MIKE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4D4">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D5">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tcBorders>
            <w:tcMar>
              <w:top w:w="100.0" w:type="dxa"/>
              <w:left w:w="100.0" w:type="dxa"/>
              <w:bottom w:w="100.0" w:type="dxa"/>
              <w:right w:w="100.0" w:type="dxa"/>
            </w:tcMar>
            <w:vAlign w:val="top"/>
          </w:tcPr>
          <w:p w:rsidR="00000000" w:rsidDel="00000000" w:rsidP="00000000" w:rsidRDefault="00000000" w:rsidRPr="00000000" w14:paraId="000004D6">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4D7">
            <w:pPr>
              <w:pageBreakBefore w:val="0"/>
              <w:widowControl w:val="0"/>
              <w:jc w:val="center"/>
              <w:rPr>
                <w:color w:val="ffffff"/>
              </w:rPr>
            </w:pPr>
            <w:r w:rsidDel="00000000" w:rsidR="00000000" w:rsidRPr="00000000">
              <w:rPr>
                <w:color w:val="ffffff"/>
                <w:rtl w:val="0"/>
              </w:rPr>
              <w:t xml:space="preserve">MARCY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4D8">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D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DA">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4DB">
            <w:pPr>
              <w:pageBreakBefore w:val="0"/>
              <w:widowControl w:val="0"/>
              <w:jc w:val="center"/>
              <w:rPr>
                <w:color w:val="ffffff"/>
              </w:rPr>
            </w:pPr>
            <w:r w:rsidDel="00000000" w:rsidR="00000000" w:rsidRPr="00000000">
              <w:rPr>
                <w:color w:val="ffffff"/>
                <w:rtl w:val="0"/>
              </w:rPr>
              <w:t xml:space="preserve">JANINE RICKSHAW</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4DC">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D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DE">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4DF">
            <w:pPr>
              <w:pageBreakBefore w:val="0"/>
              <w:widowControl w:val="0"/>
              <w:jc w:val="center"/>
              <w:rPr>
                <w:color w:val="ffffff"/>
              </w:rPr>
            </w:pPr>
            <w:r w:rsidDel="00000000" w:rsidR="00000000" w:rsidRPr="00000000">
              <w:rPr>
                <w:color w:val="ffffff"/>
                <w:rtl w:val="0"/>
              </w:rPr>
              <w:t xml:space="preserve">CLAIRE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4E0">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E1">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E2">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4E3">
            <w:pPr>
              <w:pageBreakBefore w:val="0"/>
              <w:widowControl w:val="0"/>
              <w:jc w:val="center"/>
              <w:rPr>
                <w:color w:val="ffffff"/>
              </w:rPr>
            </w:pPr>
            <w:r w:rsidDel="00000000" w:rsidR="00000000" w:rsidRPr="00000000">
              <w:rPr>
                <w:color w:val="ffffff"/>
                <w:rtl w:val="0"/>
              </w:rPr>
              <w:t xml:space="preserve">LA MOSCA</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4E4">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E5">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E6">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4E7">
            <w:pPr>
              <w:pageBreakBefore w:val="0"/>
              <w:widowControl w:val="0"/>
              <w:jc w:val="center"/>
              <w:rPr>
                <w:color w:val="ffffff"/>
              </w:rPr>
            </w:pPr>
            <w:r w:rsidDel="00000000" w:rsidR="00000000" w:rsidRPr="00000000">
              <w:rPr>
                <w:color w:val="ffffff"/>
                <w:rtl w:val="0"/>
              </w:rPr>
              <w:t xml:space="preserve">NASIR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4E8">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E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EA">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4EB">
            <w:pPr>
              <w:pageBreakBefore w:val="0"/>
              <w:widowControl w:val="0"/>
              <w:jc w:val="center"/>
              <w:rPr>
                <w:color w:val="ffffff"/>
              </w:rPr>
            </w:pPr>
            <w:r w:rsidDel="00000000" w:rsidR="00000000" w:rsidRPr="00000000">
              <w:rPr>
                <w:color w:val="ffffff"/>
                <w:rtl w:val="0"/>
              </w:rPr>
              <w:t xml:space="preserve">ESTHER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4EC">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E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EE">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4EF">
            <w:pPr>
              <w:pageBreakBefore w:val="0"/>
              <w:widowControl w:val="0"/>
              <w:jc w:val="center"/>
              <w:rPr>
                <w:color w:val="ffffff"/>
              </w:rPr>
            </w:pPr>
            <w:r w:rsidDel="00000000" w:rsidR="00000000" w:rsidRPr="00000000">
              <w:rPr>
                <w:color w:val="ffffff"/>
                <w:rtl w:val="0"/>
              </w:rPr>
              <w:t xml:space="preserve">VERONICA GUTIERREZ</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4F0">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F1">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F2">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4F3">
            <w:pPr>
              <w:pageBreakBefore w:val="0"/>
              <w:widowControl w:val="0"/>
              <w:jc w:val="center"/>
              <w:rPr>
                <w:color w:val="ffffff"/>
              </w:rPr>
            </w:pPr>
            <w:r w:rsidDel="00000000" w:rsidR="00000000" w:rsidRPr="00000000">
              <w:rPr>
                <w:color w:val="ffffff"/>
                <w:rtl w:val="0"/>
              </w:rPr>
              <w:t xml:space="preserve">GARY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4F4">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F5">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F6">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4F7">
            <w:pPr>
              <w:pageBreakBefore w:val="0"/>
              <w:widowControl w:val="0"/>
              <w:jc w:val="center"/>
              <w:rPr>
                <w:color w:val="ffffff"/>
              </w:rPr>
            </w:pPr>
            <w:r w:rsidDel="00000000" w:rsidR="00000000" w:rsidRPr="00000000">
              <w:rPr>
                <w:color w:val="ffffff"/>
                <w:rtl w:val="0"/>
              </w:rPr>
              <w:t xml:space="preserve">SYLVIE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4F8">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F9">
            <w:pPr>
              <w:pageBreakBefore w:val="0"/>
              <w:widowControl w:val="0"/>
              <w:spacing w:line="240" w:lineRule="auto"/>
              <w:rPr>
                <w:color w:val="ffffff"/>
                <w:sz w:val="18"/>
                <w:szCs w:val="18"/>
              </w:rPr>
            </w:pPr>
            <w:r w:rsidDel="00000000" w:rsidR="00000000" w:rsidRPr="00000000">
              <w:rPr>
                <w:rtl w:val="0"/>
              </w:rPr>
            </w:r>
          </w:p>
        </w:tc>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4FA">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4FB">
            <w:pPr>
              <w:pageBreakBefore w:val="0"/>
              <w:widowControl w:val="0"/>
              <w:jc w:val="center"/>
              <w:rPr>
                <w:color w:val="ffffff"/>
              </w:rPr>
            </w:pPr>
            <w:r w:rsidDel="00000000" w:rsidR="00000000" w:rsidRPr="00000000">
              <w:rPr>
                <w:color w:val="ffffff"/>
                <w:rtl w:val="0"/>
              </w:rPr>
              <w:t xml:space="preserve">CHA CHA</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4FC">
            <w:pPr>
              <w:pageBreakBefore w:val="0"/>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FD">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4FE">
            <w:pPr>
              <w:pageBreakBefore w:val="0"/>
              <w:widowControl w:val="0"/>
              <w:jc w:val="center"/>
              <w:rPr>
                <w:color w:val="ffffff"/>
              </w:rPr>
            </w:pPr>
            <w:r w:rsidDel="00000000" w:rsidR="00000000" w:rsidRPr="00000000">
              <w:rPr>
                <w:color w:val="ffffff"/>
                <w:rtl w:val="0"/>
              </w:rPr>
              <w:t xml:space="preserve">GABE</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4FF">
            <w:pPr>
              <w:pageBreakBefore w:val="0"/>
              <w:widowControl w:val="0"/>
              <w:jc w:val="center"/>
              <w:rPr>
                <w:color w:val="ffffff"/>
              </w:rPr>
            </w:pPr>
            <w:r w:rsidDel="00000000" w:rsidR="00000000" w:rsidRPr="00000000">
              <w:rPr>
                <w:color w:val="ffffff"/>
                <w:rtl w:val="0"/>
              </w:rPr>
              <w:t xml:space="preserve">GABE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500">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01">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tcBorders>
            <w:tcMar>
              <w:top w:w="100.0" w:type="dxa"/>
              <w:left w:w="100.0" w:type="dxa"/>
              <w:bottom w:w="100.0" w:type="dxa"/>
              <w:right w:w="100.0" w:type="dxa"/>
            </w:tcMar>
            <w:vAlign w:val="top"/>
          </w:tcPr>
          <w:p w:rsidR="00000000" w:rsidDel="00000000" w:rsidP="00000000" w:rsidRDefault="00000000" w:rsidRPr="00000000" w14:paraId="00000502">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503">
            <w:pPr>
              <w:pageBreakBefore w:val="0"/>
              <w:widowControl w:val="0"/>
              <w:jc w:val="center"/>
              <w:rPr>
                <w:color w:val="ffffff"/>
              </w:rPr>
            </w:pPr>
            <w:r w:rsidDel="00000000" w:rsidR="00000000" w:rsidRPr="00000000">
              <w:rPr>
                <w:color w:val="ffffff"/>
                <w:rtl w:val="0"/>
              </w:rPr>
              <w:t xml:space="preserve">VEE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504">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05">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06">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507">
            <w:pPr>
              <w:pageBreakBefore w:val="0"/>
              <w:widowControl w:val="0"/>
              <w:jc w:val="center"/>
              <w:rPr>
                <w:color w:val="ffffff"/>
              </w:rPr>
            </w:pPr>
            <w:r w:rsidDel="00000000" w:rsidR="00000000" w:rsidRPr="00000000">
              <w:rPr>
                <w:color w:val="ffffff"/>
                <w:rtl w:val="0"/>
              </w:rPr>
              <w:t xml:space="preserve">JUDGE HALE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508">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0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0A">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50B">
            <w:pPr>
              <w:pageBreakBefore w:val="0"/>
              <w:widowControl w:val="0"/>
              <w:jc w:val="center"/>
              <w:rPr>
                <w:color w:val="ffffff"/>
              </w:rPr>
            </w:pPr>
            <w:r w:rsidDel="00000000" w:rsidR="00000000" w:rsidRPr="00000000">
              <w:rPr>
                <w:color w:val="ffffff"/>
                <w:rtl w:val="0"/>
              </w:rPr>
              <w:t xml:space="preserve">DR CHU</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50C">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0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0E">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50F">
            <w:pPr>
              <w:pageBreakBefore w:val="0"/>
              <w:widowControl w:val="0"/>
              <w:jc w:val="center"/>
              <w:rPr>
                <w:color w:val="ffffff"/>
              </w:rPr>
            </w:pPr>
            <w:r w:rsidDel="00000000" w:rsidR="00000000" w:rsidRPr="00000000">
              <w:rPr>
                <w:color w:val="ffffff"/>
                <w:rtl w:val="0"/>
              </w:rPr>
              <w:t xml:space="preserve">SHIRTLESS WAITER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510">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11">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12">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513">
            <w:pPr>
              <w:pageBreakBefore w:val="0"/>
              <w:widowControl w:val="0"/>
              <w:jc w:val="center"/>
              <w:rPr>
                <w:color w:val="ffffff"/>
              </w:rPr>
            </w:pPr>
            <w:r w:rsidDel="00000000" w:rsidR="00000000" w:rsidRPr="00000000">
              <w:rPr>
                <w:color w:val="ffffff"/>
                <w:rtl w:val="0"/>
              </w:rPr>
              <w:t xml:space="preserve">CEO</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514">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15">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16">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517">
            <w:pPr>
              <w:pageBreakBefore w:val="0"/>
              <w:widowControl w:val="0"/>
              <w:jc w:val="center"/>
              <w:rPr>
                <w:color w:val="ffffff"/>
              </w:rPr>
            </w:pPr>
            <w:r w:rsidDel="00000000" w:rsidR="00000000" w:rsidRPr="00000000">
              <w:rPr>
                <w:color w:val="ffffff"/>
                <w:rtl w:val="0"/>
              </w:rPr>
              <w:t xml:space="preserve">FATHER SERRANO</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518">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1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1A">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51B">
            <w:pPr>
              <w:pageBreakBefore w:val="0"/>
              <w:widowControl w:val="0"/>
              <w:jc w:val="center"/>
              <w:rPr>
                <w:color w:val="ffffff"/>
              </w:rPr>
            </w:pPr>
            <w:r w:rsidDel="00000000" w:rsidR="00000000" w:rsidRPr="00000000">
              <w:rPr>
                <w:color w:val="ffffff"/>
                <w:rtl w:val="0"/>
              </w:rPr>
              <w:t xml:space="preserve">LAWYER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51C">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1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1E">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51F">
            <w:pPr>
              <w:pageBreakBefore w:val="0"/>
              <w:widowControl w:val="0"/>
              <w:jc w:val="center"/>
              <w:rPr>
                <w:color w:val="ffffff"/>
              </w:rPr>
            </w:pPr>
            <w:r w:rsidDel="00000000" w:rsidR="00000000" w:rsidRPr="00000000">
              <w:rPr>
                <w:color w:val="ffffff"/>
                <w:rtl w:val="0"/>
              </w:rPr>
              <w:t xml:space="preserve">WAITER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520">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21">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22">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523">
            <w:pPr>
              <w:pageBreakBefore w:val="0"/>
              <w:widowControl w:val="0"/>
              <w:jc w:val="center"/>
              <w:rPr>
                <w:color w:val="ffffff"/>
              </w:rPr>
            </w:pPr>
            <w:r w:rsidDel="00000000" w:rsidR="00000000" w:rsidRPr="00000000">
              <w:rPr>
                <w:color w:val="ffffff"/>
                <w:rtl w:val="0"/>
              </w:rPr>
              <w:t xml:space="preserve">GIRL</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524">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25">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26">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527">
            <w:pPr>
              <w:pageBreakBefore w:val="0"/>
              <w:widowControl w:val="0"/>
              <w:jc w:val="center"/>
              <w:rPr>
                <w:color w:val="ffffff"/>
              </w:rPr>
            </w:pPr>
            <w:r w:rsidDel="00000000" w:rsidR="00000000" w:rsidRPr="00000000">
              <w:rPr>
                <w:color w:val="ffffff"/>
                <w:rtl w:val="0"/>
              </w:rPr>
              <w:t xml:space="preserve">LADY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528">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2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2A">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52B">
            <w:pPr>
              <w:pageBreakBefore w:val="0"/>
              <w:widowControl w:val="0"/>
              <w:jc w:val="center"/>
              <w:rPr>
                <w:color w:val="ffffff"/>
              </w:rPr>
            </w:pPr>
            <w:r w:rsidDel="00000000" w:rsidR="00000000" w:rsidRPr="00000000">
              <w:rPr>
                <w:color w:val="ffffff"/>
                <w:rtl w:val="0"/>
              </w:rPr>
              <w:t xml:space="preserve">LEAD CHOLA</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52C">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2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2E">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52F">
            <w:pPr>
              <w:pageBreakBefore w:val="0"/>
              <w:widowControl w:val="0"/>
              <w:jc w:val="center"/>
              <w:rPr>
                <w:color w:val="ffffff"/>
              </w:rPr>
            </w:pPr>
            <w:r w:rsidDel="00000000" w:rsidR="00000000" w:rsidRPr="00000000">
              <w:rPr>
                <w:color w:val="ffffff"/>
                <w:rtl w:val="0"/>
              </w:rPr>
              <w:t xml:space="preserve">DAVE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530">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31">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32">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533">
            <w:pPr>
              <w:pageBreakBefore w:val="0"/>
              <w:widowControl w:val="0"/>
              <w:jc w:val="center"/>
              <w:rPr>
                <w:color w:val="ffffff"/>
              </w:rPr>
            </w:pPr>
            <w:r w:rsidDel="00000000" w:rsidR="00000000" w:rsidRPr="00000000">
              <w:rPr>
                <w:color w:val="ffffff"/>
                <w:rtl w:val="0"/>
              </w:rPr>
              <w:t xml:space="preserve">LADY FRIEND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534">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35">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36">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537">
            <w:pPr>
              <w:pageBreakBefore w:val="0"/>
              <w:widowControl w:val="0"/>
              <w:jc w:val="center"/>
              <w:rPr>
                <w:color w:val="ffffff"/>
              </w:rPr>
            </w:pPr>
            <w:r w:rsidDel="00000000" w:rsidR="00000000" w:rsidRPr="00000000">
              <w:rPr>
                <w:color w:val="ffffff"/>
                <w:rtl w:val="0"/>
              </w:rPr>
              <w:t xml:space="preserve">KRAMER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538">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3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3A">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53B">
            <w:pPr>
              <w:pageBreakBefore w:val="0"/>
              <w:widowControl w:val="0"/>
              <w:jc w:val="center"/>
              <w:rPr>
                <w:color w:val="ffffff"/>
              </w:rPr>
            </w:pPr>
            <w:r w:rsidDel="00000000" w:rsidR="00000000" w:rsidRPr="00000000">
              <w:rPr>
                <w:color w:val="ffffff"/>
                <w:rtl w:val="0"/>
              </w:rPr>
              <w:t xml:space="preserve">LUCKY LADY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53C">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3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3E">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53F">
            <w:pPr>
              <w:pageBreakBefore w:val="0"/>
              <w:widowControl w:val="0"/>
              <w:jc w:val="center"/>
              <w:rPr>
                <w:color w:val="ffffff"/>
              </w:rPr>
            </w:pPr>
            <w:r w:rsidDel="00000000" w:rsidR="00000000" w:rsidRPr="00000000">
              <w:rPr>
                <w:color w:val="ffffff"/>
                <w:rtl w:val="0"/>
              </w:rPr>
              <w:t xml:space="preserve">BLACK BOUNCER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540">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41">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42">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543">
            <w:pPr>
              <w:pageBreakBefore w:val="0"/>
              <w:widowControl w:val="0"/>
              <w:jc w:val="center"/>
              <w:rPr>
                <w:color w:val="ffffff"/>
              </w:rPr>
            </w:pPr>
            <w:r w:rsidDel="00000000" w:rsidR="00000000" w:rsidRPr="00000000">
              <w:rPr>
                <w:color w:val="ffffff"/>
                <w:rtl w:val="0"/>
              </w:rPr>
              <w:t xml:space="preserve">GUY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544">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45">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46">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547">
            <w:pPr>
              <w:pageBreakBefore w:val="0"/>
              <w:widowControl w:val="0"/>
              <w:jc w:val="center"/>
              <w:rPr>
                <w:color w:val="ffffff"/>
              </w:rPr>
            </w:pPr>
            <w:r w:rsidDel="00000000" w:rsidR="00000000" w:rsidRPr="00000000">
              <w:rPr>
                <w:color w:val="ffffff"/>
                <w:rtl w:val="0"/>
              </w:rPr>
              <w:t xml:space="preserve">OWNER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548">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4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4A">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54B">
            <w:pPr>
              <w:pageBreakBefore w:val="0"/>
              <w:widowControl w:val="0"/>
              <w:jc w:val="center"/>
              <w:rPr>
                <w:color w:val="ffffff"/>
              </w:rPr>
            </w:pPr>
            <w:r w:rsidDel="00000000" w:rsidR="00000000" w:rsidRPr="00000000">
              <w:rPr>
                <w:color w:val="ffffff"/>
                <w:rtl w:val="0"/>
              </w:rPr>
              <w:t xml:space="preserve">WHITE BOUNCER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54C">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4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4E">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54F">
            <w:pPr>
              <w:pageBreakBefore w:val="0"/>
              <w:widowControl w:val="0"/>
              <w:jc w:val="center"/>
              <w:rPr>
                <w:color w:val="ffffff"/>
              </w:rPr>
            </w:pPr>
            <w:r w:rsidDel="00000000" w:rsidR="00000000" w:rsidRPr="00000000">
              <w:rPr>
                <w:color w:val="ffffff"/>
                <w:rtl w:val="0"/>
              </w:rPr>
              <w:t xml:space="preserve">TRAFFIC MONITOR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550">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51">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52">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553">
            <w:pPr>
              <w:pageBreakBefore w:val="0"/>
              <w:widowControl w:val="0"/>
              <w:jc w:val="center"/>
              <w:rPr>
                <w:color w:val="ffffff"/>
              </w:rPr>
            </w:pPr>
            <w:r w:rsidDel="00000000" w:rsidR="00000000" w:rsidRPr="00000000">
              <w:rPr>
                <w:color w:val="ffffff"/>
                <w:rtl w:val="0"/>
              </w:rPr>
              <w:t xml:space="preserve">BLINDFOLDED GIRL</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554">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55">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56">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557">
            <w:pPr>
              <w:pageBreakBefore w:val="0"/>
              <w:widowControl w:val="0"/>
              <w:jc w:val="center"/>
              <w:rPr>
                <w:color w:val="ffffff"/>
              </w:rPr>
            </w:pPr>
            <w:r w:rsidDel="00000000" w:rsidR="00000000" w:rsidRPr="00000000">
              <w:rPr>
                <w:color w:val="ffffff"/>
                <w:rtl w:val="0"/>
              </w:rPr>
              <w:t xml:space="preserve">MAN</w:t>
            </w:r>
          </w:p>
        </w:tc>
      </w:tr>
    </w:tbl>
    <w:p w:rsidR="00000000" w:rsidDel="00000000" w:rsidP="00000000" w:rsidRDefault="00000000" w:rsidRPr="00000000" w14:paraId="00000558">
      <w:pPr>
        <w:pageBreakBefore w:val="0"/>
        <w:rPr>
          <w:b w:val="1"/>
          <w:u w:val="single"/>
        </w:rPr>
      </w:pPr>
      <w:r w:rsidDel="00000000" w:rsidR="00000000" w:rsidRPr="00000000">
        <w:rPr>
          <w:rtl w:val="0"/>
        </w:rPr>
      </w:r>
    </w:p>
    <w:p w:rsidR="00000000" w:rsidDel="00000000" w:rsidP="00000000" w:rsidRDefault="00000000" w:rsidRPr="00000000" w14:paraId="00000559">
      <w:pPr>
        <w:pageBreakBefore w:val="0"/>
        <w:rPr>
          <w:u w:val="single"/>
        </w:rPr>
      </w:pPr>
      <w:r w:rsidDel="00000000" w:rsidR="00000000" w:rsidRPr="00000000">
        <w:rPr>
          <w:u w:val="single"/>
          <w:rtl w:val="0"/>
        </w:rPr>
        <w:t xml:space="preserve">The Lizzo Test</w:t>
      </w:r>
    </w:p>
    <w:p w:rsidR="00000000" w:rsidDel="00000000" w:rsidP="00000000" w:rsidRDefault="00000000" w:rsidRPr="00000000" w14:paraId="0000055A">
      <w:pPr>
        <w:pageBreakBefore w:val="0"/>
        <w:rPr>
          <w:u w:val="single"/>
        </w:rPr>
      </w:pPr>
      <w:r w:rsidDel="00000000" w:rsidR="00000000" w:rsidRPr="00000000">
        <w:rPr>
          <w:rtl w:val="0"/>
        </w:rPr>
      </w:r>
    </w:p>
    <w:tbl>
      <w:tblPr>
        <w:tblStyle w:val="Table15"/>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55B">
            <w:pPr>
              <w:pageBreakBefore w:val="0"/>
              <w:widowControl w:val="0"/>
              <w:spacing w:line="240" w:lineRule="auto"/>
              <w:jc w:val="center"/>
              <w:rPr>
                <w:b w:val="1"/>
                <w:color w:val="ffffff"/>
              </w:rPr>
            </w:pPr>
            <w:r w:rsidDel="00000000" w:rsidR="00000000" w:rsidRPr="00000000">
              <w:rPr>
                <w:b w:val="1"/>
                <w:color w:val="ffffff"/>
                <w:rtl w:val="0"/>
              </w:rPr>
              <w:t xml:space="preserve">In order to pass the Lizzo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55D">
            <w:pPr>
              <w:pageBreakBefore w:val="0"/>
              <w:widowControl w:val="0"/>
              <w:spacing w:line="240" w:lineRule="auto"/>
              <w:jc w:val="center"/>
              <w:rPr>
                <w:b w:val="1"/>
                <w:color w:val="35b4bb"/>
                <w:sz w:val="28"/>
                <w:szCs w:val="28"/>
              </w:rPr>
            </w:pPr>
            <w:r w:rsidDel="00000000" w:rsidR="00000000" w:rsidRPr="00000000">
              <w:rPr>
                <w:b w:val="1"/>
                <w:color w:val="35b4bb"/>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pageBreakBefore w:val="0"/>
              <w:ind w:left="0" w:firstLine="0"/>
              <w:rPr>
                <w:u w:val="single"/>
              </w:rPr>
            </w:pPr>
            <w:r w:rsidDel="00000000" w:rsidR="00000000" w:rsidRPr="00000000">
              <w:rPr>
                <w:rtl w:val="0"/>
              </w:rPr>
              <w:t xml:space="preserve">At least one prominent character (leading, co-leading, supporting character) with a large body type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55F">
            <w:pPr>
              <w:pageBreakBefore w:val="0"/>
              <w:widowControl w:val="0"/>
              <w:spacing w:line="240" w:lineRule="auto"/>
              <w:jc w:val="center"/>
              <w:rPr>
                <w:b w:val="1"/>
                <w:color w:val="35b4bb"/>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pageBreakBefore w:val="0"/>
              <w:ind w:left="0" w:firstLine="0"/>
              <w:rPr>
                <w:u w:val="single"/>
              </w:rPr>
            </w:pPr>
            <w:r w:rsidDel="00000000" w:rsidR="00000000" w:rsidRPr="00000000">
              <w:rPr>
                <w:rtl w:val="0"/>
              </w:rPr>
              <w:t xml:space="preserve">Is not depicted with size stereotypes or tropes.</w:t>
            </w:r>
            <w:r w:rsidDel="00000000" w:rsidR="00000000" w:rsidRPr="00000000">
              <w:rPr>
                <w:rtl w:val="0"/>
              </w:rPr>
            </w:r>
          </w:p>
        </w:tc>
      </w:tr>
    </w:tbl>
    <w:p w:rsidR="00000000" w:rsidDel="00000000" w:rsidP="00000000" w:rsidRDefault="00000000" w:rsidRPr="00000000" w14:paraId="00000561">
      <w:pPr>
        <w:pageBreakBefore w:val="0"/>
        <w:rPr/>
      </w:pPr>
      <w:r w:rsidDel="00000000" w:rsidR="00000000" w:rsidRPr="00000000">
        <w:rPr>
          <w:rtl w:val="0"/>
        </w:rPr>
      </w:r>
    </w:p>
    <w:p w:rsidR="00000000" w:rsidDel="00000000" w:rsidP="00000000" w:rsidRDefault="00000000" w:rsidRPr="00000000" w14:paraId="00000562">
      <w:pPr>
        <w:pageBreakBefore w:val="0"/>
        <w:rPr/>
      </w:pPr>
      <w:r w:rsidDel="00000000" w:rsidR="00000000" w:rsidRPr="00000000">
        <w:rPr/>
        <w:drawing>
          <wp:inline distB="114300" distT="114300" distL="114300" distR="114300">
            <wp:extent cx="1371600" cy="1220724"/>
            <wp:effectExtent b="0" l="0" r="0" t="0"/>
            <wp:docPr id="1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371600" cy="1220724"/>
                    </a:xfrm>
                    <a:prstGeom prst="rect"/>
                    <a:ln/>
                  </pic:spPr>
                </pic:pic>
              </a:graphicData>
            </a:graphic>
          </wp:inline>
        </w:drawing>
      </w:r>
      <w:r w:rsidDel="00000000" w:rsidR="00000000" w:rsidRPr="00000000">
        <w:rPr>
          <w:rtl w:val="0"/>
        </w:rPr>
      </w:r>
    </w:p>
    <w:p w:rsidR="00000000" w:rsidDel="00000000" w:rsidP="00000000" w:rsidRDefault="00000000" w:rsidRPr="00000000" w14:paraId="00000563">
      <w:pPr>
        <w:pageBreakBefore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564">
      <w:pPr>
        <w:pageBreakBefore w:val="0"/>
        <w:rPr>
          <w:b w:val="1"/>
          <w:sz w:val="28"/>
          <w:szCs w:val="28"/>
        </w:rPr>
      </w:pPr>
      <w:r w:rsidDel="00000000" w:rsidR="00000000" w:rsidRPr="00000000">
        <w:rPr>
          <w:b w:val="1"/>
          <w:sz w:val="28"/>
          <w:szCs w:val="28"/>
          <w:rtl w:val="0"/>
        </w:rPr>
        <w:t xml:space="preserve">Intersectional Analysis</w:t>
      </w:r>
    </w:p>
    <w:p w:rsidR="00000000" w:rsidDel="00000000" w:rsidP="00000000" w:rsidRDefault="00000000" w:rsidRPr="00000000" w14:paraId="00000565">
      <w:pPr>
        <w:pageBreakBefore w:val="0"/>
        <w:rPr>
          <w:b w:val="1"/>
          <w:sz w:val="28"/>
          <w:szCs w:val="28"/>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4"/>
        <w:gridCol w:w="1305"/>
        <w:gridCol w:w="1335"/>
        <w:gridCol w:w="1344"/>
        <w:gridCol w:w="1344"/>
        <w:gridCol w:w="1344"/>
        <w:gridCol w:w="1344"/>
        <w:tblGridChange w:id="0">
          <w:tblGrid>
            <w:gridCol w:w="1344"/>
            <w:gridCol w:w="1305"/>
            <w:gridCol w:w="1335"/>
            <w:gridCol w:w="1344"/>
            <w:gridCol w:w="1344"/>
            <w:gridCol w:w="1344"/>
            <w:gridCol w:w="1344"/>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566">
            <w:pPr>
              <w:pageBreakBefore w:val="0"/>
              <w:widowControl w:val="0"/>
              <w:spacing w:line="240" w:lineRule="auto"/>
              <w:rPr>
                <w:b w:val="1"/>
                <w:color w:val="ffffff"/>
                <w:sz w:val="28"/>
                <w:szCs w:val="28"/>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567">
            <w:pPr>
              <w:pageBreakBefore w:val="0"/>
              <w:widowControl w:val="0"/>
              <w:spacing w:line="240" w:lineRule="auto"/>
              <w:jc w:val="center"/>
              <w:rPr>
                <w:b w:val="1"/>
              </w:rPr>
            </w:pPr>
            <w:r w:rsidDel="00000000" w:rsidR="00000000" w:rsidRPr="00000000">
              <w:rPr>
                <w:b w:val="1"/>
                <w:rtl w:val="0"/>
              </w:rPr>
              <w:t xml:space="preserve">Female Character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568">
            <w:pPr>
              <w:pageBreakBefore w:val="0"/>
              <w:widowControl w:val="0"/>
              <w:spacing w:line="240" w:lineRule="auto"/>
              <w:jc w:val="center"/>
              <w:rPr>
                <w:b w:val="1"/>
              </w:rPr>
            </w:pPr>
            <w:r w:rsidDel="00000000" w:rsidR="00000000" w:rsidRPr="00000000">
              <w:rPr>
                <w:b w:val="1"/>
                <w:rtl w:val="0"/>
              </w:rPr>
              <w:t xml:space="preserve">Character of Color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569">
            <w:pPr>
              <w:pageBreakBefore w:val="0"/>
              <w:widowControl w:val="0"/>
              <w:spacing w:line="240" w:lineRule="auto"/>
              <w:jc w:val="center"/>
              <w:rPr>
                <w:b w:val="1"/>
              </w:rPr>
            </w:pPr>
            <w:r w:rsidDel="00000000" w:rsidR="00000000" w:rsidRPr="00000000">
              <w:rPr>
                <w:b w:val="1"/>
                <w:rtl w:val="0"/>
              </w:rPr>
              <w:t xml:space="preserve">LGBTQ+ Character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56A">
            <w:pPr>
              <w:pageBreakBefore w:val="0"/>
              <w:widowControl w:val="0"/>
              <w:spacing w:line="240" w:lineRule="auto"/>
              <w:jc w:val="center"/>
              <w:rPr>
                <w:b w:val="1"/>
              </w:rPr>
            </w:pPr>
            <w:r w:rsidDel="00000000" w:rsidR="00000000" w:rsidRPr="00000000">
              <w:rPr>
                <w:b w:val="1"/>
                <w:rtl w:val="0"/>
              </w:rPr>
              <w:t xml:space="preserve">Character with a Disability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56B">
            <w:pPr>
              <w:pageBreakBefore w:val="0"/>
              <w:widowControl w:val="0"/>
              <w:spacing w:line="240" w:lineRule="auto"/>
              <w:jc w:val="center"/>
              <w:rPr>
                <w:b w:val="1"/>
              </w:rPr>
            </w:pPr>
            <w:r w:rsidDel="00000000" w:rsidR="00000000" w:rsidRPr="00000000">
              <w:rPr>
                <w:b w:val="1"/>
                <w:rtl w:val="0"/>
              </w:rPr>
              <w:t xml:space="preserve">Character 50+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56C">
            <w:pPr>
              <w:pageBreakBefore w:val="0"/>
              <w:widowControl w:val="0"/>
              <w:spacing w:line="240" w:lineRule="auto"/>
              <w:jc w:val="center"/>
              <w:rPr>
                <w:b w:val="1"/>
              </w:rPr>
            </w:pPr>
            <w:r w:rsidDel="00000000" w:rsidR="00000000" w:rsidRPr="00000000">
              <w:rPr>
                <w:b w:val="1"/>
                <w:rtl w:val="0"/>
              </w:rPr>
              <w:t xml:space="preserve">Large Body Type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56D">
            <w:pPr>
              <w:pageBreakBefore w:val="0"/>
              <w:widowControl w:val="0"/>
              <w:spacing w:line="240" w:lineRule="auto"/>
              <w:jc w:val="center"/>
              <w:rPr>
                <w:b w:val="1"/>
              </w:rPr>
            </w:pPr>
            <w:r w:rsidDel="00000000" w:rsidR="00000000" w:rsidRPr="00000000">
              <w:rPr>
                <w:b w:val="1"/>
                <w:rtl w:val="0"/>
              </w:rPr>
              <w:t xml:space="preserve">Female Character </w:t>
            </w:r>
          </w:p>
          <w:p w:rsidR="00000000" w:rsidDel="00000000" w:rsidP="00000000" w:rsidRDefault="00000000" w:rsidRPr="00000000" w14:paraId="0000056E">
            <w:pPr>
              <w:pageBreakBefore w:val="0"/>
              <w:widowControl w:val="0"/>
              <w:spacing w:line="240" w:lineRule="auto"/>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6F">
            <w:pPr>
              <w:pageBreakBefore w:val="0"/>
              <w:widowControl w:val="0"/>
              <w:spacing w:line="240" w:lineRule="auto"/>
              <w:rPr>
                <w:b w:val="1"/>
                <w:sz w:val="28"/>
                <w:szCs w:val="28"/>
              </w:rPr>
            </w:pPr>
            <w:r w:rsidDel="00000000" w:rsidR="00000000" w:rsidRPr="00000000">
              <w:rPr>
                <w:rtl w:val="0"/>
              </w:rPr>
            </w:r>
          </w:p>
        </w:tc>
        <w:tc>
          <w:tcPr>
            <w:shd w:fill="c12f65" w:val="clear"/>
            <w:tcMar>
              <w:top w:w="100.0" w:type="dxa"/>
              <w:left w:w="100.0" w:type="dxa"/>
              <w:bottom w:w="100.0" w:type="dxa"/>
              <w:right w:w="100.0" w:type="dxa"/>
            </w:tcMar>
            <w:vAlign w:val="top"/>
          </w:tcPr>
          <w:p w:rsidR="00000000" w:rsidDel="00000000" w:rsidP="00000000" w:rsidRDefault="00000000" w:rsidRPr="00000000" w14:paraId="00000570">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c12f65" w:val="clear"/>
            <w:tcMar>
              <w:top w:w="100.0" w:type="dxa"/>
              <w:left w:w="100.0" w:type="dxa"/>
              <w:bottom w:w="100.0" w:type="dxa"/>
              <w:right w:w="100.0" w:type="dxa"/>
            </w:tcMar>
            <w:vAlign w:val="top"/>
          </w:tcPr>
          <w:p w:rsidR="00000000" w:rsidDel="00000000" w:rsidP="00000000" w:rsidRDefault="00000000" w:rsidRPr="00000000" w14:paraId="00000571">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35b4bb" w:val="clear"/>
            <w:tcMar>
              <w:top w:w="100.0" w:type="dxa"/>
              <w:left w:w="100.0" w:type="dxa"/>
              <w:bottom w:w="100.0" w:type="dxa"/>
              <w:right w:w="100.0" w:type="dxa"/>
            </w:tcMar>
            <w:vAlign w:val="top"/>
          </w:tcPr>
          <w:p w:rsidR="00000000" w:rsidDel="00000000" w:rsidP="00000000" w:rsidRDefault="00000000" w:rsidRPr="00000000" w14:paraId="00000572">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c12f65" w:val="clear"/>
            <w:tcMar>
              <w:top w:w="100.0" w:type="dxa"/>
              <w:left w:w="100.0" w:type="dxa"/>
              <w:bottom w:w="100.0" w:type="dxa"/>
              <w:right w:w="100.0" w:type="dxa"/>
            </w:tcMar>
            <w:vAlign w:val="top"/>
          </w:tcPr>
          <w:p w:rsidR="00000000" w:rsidDel="00000000" w:rsidP="00000000" w:rsidRDefault="00000000" w:rsidRPr="00000000" w14:paraId="00000573">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35b4bb" w:val="clear"/>
            <w:tcMar>
              <w:top w:w="100.0" w:type="dxa"/>
              <w:left w:w="100.0" w:type="dxa"/>
              <w:bottom w:w="100.0" w:type="dxa"/>
              <w:right w:w="100.0" w:type="dxa"/>
            </w:tcMar>
            <w:vAlign w:val="top"/>
          </w:tcPr>
          <w:p w:rsidR="00000000" w:rsidDel="00000000" w:rsidP="00000000" w:rsidRDefault="00000000" w:rsidRPr="00000000" w14:paraId="00000574">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575">
            <w:pPr>
              <w:pageBreakBefore w:val="0"/>
              <w:widowControl w:val="0"/>
              <w:spacing w:line="240" w:lineRule="auto"/>
              <w:jc w:val="center"/>
              <w:rPr>
                <w:b w:val="1"/>
              </w:rPr>
            </w:pPr>
            <w:r w:rsidDel="00000000" w:rsidR="00000000" w:rsidRPr="00000000">
              <w:rPr>
                <w:b w:val="1"/>
                <w:rtl w:val="0"/>
              </w:rPr>
              <w:t xml:space="preserve">Character of Color </w:t>
            </w:r>
          </w:p>
          <w:p w:rsidR="00000000" w:rsidDel="00000000" w:rsidP="00000000" w:rsidRDefault="00000000" w:rsidRPr="00000000" w14:paraId="00000576">
            <w:pPr>
              <w:pageBreakBefore w:val="0"/>
              <w:widowControl w:val="0"/>
              <w:spacing w:line="240" w:lineRule="auto"/>
              <w:jc w:val="center"/>
              <w:rPr>
                <w:b w:val="1"/>
              </w:rPr>
            </w:pPr>
            <w:r w:rsidDel="00000000" w:rsidR="00000000" w:rsidRPr="00000000">
              <w:rPr>
                <w:rtl w:val="0"/>
              </w:rPr>
            </w:r>
          </w:p>
        </w:tc>
        <w:tc>
          <w:tcPr>
            <w:shd w:fill="c12f65" w:val="clear"/>
            <w:tcMar>
              <w:top w:w="100.0" w:type="dxa"/>
              <w:left w:w="100.0" w:type="dxa"/>
              <w:bottom w:w="100.0" w:type="dxa"/>
              <w:right w:w="100.0" w:type="dxa"/>
            </w:tcMar>
            <w:vAlign w:val="top"/>
          </w:tcPr>
          <w:p w:rsidR="00000000" w:rsidDel="00000000" w:rsidP="00000000" w:rsidRDefault="00000000" w:rsidRPr="00000000" w14:paraId="00000577">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578">
            <w:pPr>
              <w:pageBreakBefore w:val="0"/>
              <w:widowControl w:val="0"/>
              <w:spacing w:line="240" w:lineRule="auto"/>
              <w:rPr>
                <w:b w:val="1"/>
                <w:sz w:val="28"/>
                <w:szCs w:val="28"/>
              </w:rPr>
            </w:pPr>
            <w:r w:rsidDel="00000000" w:rsidR="00000000" w:rsidRPr="00000000">
              <w:rPr>
                <w:rtl w:val="0"/>
              </w:rPr>
            </w:r>
          </w:p>
        </w:tc>
        <w:tc>
          <w:tcPr>
            <w:shd w:fill="c12f65" w:val="clear"/>
            <w:tcMar>
              <w:top w:w="100.0" w:type="dxa"/>
              <w:left w:w="100.0" w:type="dxa"/>
              <w:bottom w:w="100.0" w:type="dxa"/>
              <w:right w:w="100.0" w:type="dxa"/>
            </w:tcMar>
            <w:vAlign w:val="top"/>
          </w:tcPr>
          <w:p w:rsidR="00000000" w:rsidDel="00000000" w:rsidP="00000000" w:rsidRDefault="00000000" w:rsidRPr="00000000" w14:paraId="00000579">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35b4bb" w:val="clear"/>
            <w:tcMar>
              <w:top w:w="100.0" w:type="dxa"/>
              <w:left w:w="100.0" w:type="dxa"/>
              <w:bottom w:w="100.0" w:type="dxa"/>
              <w:right w:w="100.0" w:type="dxa"/>
            </w:tcMar>
            <w:vAlign w:val="top"/>
          </w:tcPr>
          <w:p w:rsidR="00000000" w:rsidDel="00000000" w:rsidP="00000000" w:rsidRDefault="00000000" w:rsidRPr="00000000" w14:paraId="0000057A">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c12f65" w:val="clear"/>
            <w:tcMar>
              <w:top w:w="100.0" w:type="dxa"/>
              <w:left w:w="100.0" w:type="dxa"/>
              <w:bottom w:w="100.0" w:type="dxa"/>
              <w:right w:w="100.0" w:type="dxa"/>
            </w:tcMar>
            <w:vAlign w:val="top"/>
          </w:tcPr>
          <w:p w:rsidR="00000000" w:rsidDel="00000000" w:rsidP="00000000" w:rsidRDefault="00000000" w:rsidRPr="00000000" w14:paraId="0000057B">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35b4bb" w:val="clear"/>
            <w:tcMar>
              <w:top w:w="100.0" w:type="dxa"/>
              <w:left w:w="100.0" w:type="dxa"/>
              <w:bottom w:w="100.0" w:type="dxa"/>
              <w:right w:w="100.0" w:type="dxa"/>
            </w:tcMar>
            <w:vAlign w:val="top"/>
          </w:tcPr>
          <w:p w:rsidR="00000000" w:rsidDel="00000000" w:rsidP="00000000" w:rsidRDefault="00000000" w:rsidRPr="00000000" w14:paraId="0000057C">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57D">
            <w:pPr>
              <w:pageBreakBefore w:val="0"/>
              <w:widowControl w:val="0"/>
              <w:spacing w:line="240" w:lineRule="auto"/>
              <w:jc w:val="center"/>
              <w:rPr>
                <w:b w:val="1"/>
              </w:rPr>
            </w:pPr>
            <w:r w:rsidDel="00000000" w:rsidR="00000000" w:rsidRPr="00000000">
              <w:rPr>
                <w:b w:val="1"/>
                <w:rtl w:val="0"/>
              </w:rPr>
              <w:t xml:space="preserve">LGBTQ+ Character </w:t>
            </w:r>
          </w:p>
          <w:p w:rsidR="00000000" w:rsidDel="00000000" w:rsidP="00000000" w:rsidRDefault="00000000" w:rsidRPr="00000000" w14:paraId="0000057E">
            <w:pPr>
              <w:pageBreakBefore w:val="0"/>
              <w:widowControl w:val="0"/>
              <w:spacing w:line="240" w:lineRule="auto"/>
              <w:jc w:val="center"/>
              <w:rPr>
                <w:b w:val="1"/>
              </w:rPr>
            </w:pPr>
            <w:r w:rsidDel="00000000" w:rsidR="00000000" w:rsidRPr="00000000">
              <w:rPr>
                <w:rtl w:val="0"/>
              </w:rPr>
            </w:r>
          </w:p>
        </w:tc>
        <w:tc>
          <w:tcPr>
            <w:shd w:fill="c12f65" w:val="clear"/>
            <w:tcMar>
              <w:top w:w="100.0" w:type="dxa"/>
              <w:left w:w="100.0" w:type="dxa"/>
              <w:bottom w:w="100.0" w:type="dxa"/>
              <w:right w:w="100.0" w:type="dxa"/>
            </w:tcMar>
            <w:vAlign w:val="top"/>
          </w:tcPr>
          <w:p w:rsidR="00000000" w:rsidDel="00000000" w:rsidP="00000000" w:rsidRDefault="00000000" w:rsidRPr="00000000" w14:paraId="0000057F">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c12f65" w:val="clear"/>
            <w:tcMar>
              <w:top w:w="100.0" w:type="dxa"/>
              <w:left w:w="100.0" w:type="dxa"/>
              <w:bottom w:w="100.0" w:type="dxa"/>
              <w:right w:w="100.0" w:type="dxa"/>
            </w:tcMar>
            <w:vAlign w:val="top"/>
          </w:tcPr>
          <w:p w:rsidR="00000000" w:rsidDel="00000000" w:rsidP="00000000" w:rsidRDefault="00000000" w:rsidRPr="00000000" w14:paraId="00000580">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581">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582">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583">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584">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585">
            <w:pPr>
              <w:pageBreakBefore w:val="0"/>
              <w:widowControl w:val="0"/>
              <w:spacing w:line="240" w:lineRule="auto"/>
              <w:jc w:val="center"/>
              <w:rPr>
                <w:b w:val="1"/>
              </w:rPr>
            </w:pPr>
            <w:r w:rsidDel="00000000" w:rsidR="00000000" w:rsidRPr="00000000">
              <w:rPr>
                <w:b w:val="1"/>
                <w:rtl w:val="0"/>
              </w:rPr>
              <w:t xml:space="preserve">Character with a Disability </w:t>
            </w:r>
          </w:p>
        </w:tc>
        <w:tc>
          <w:tcPr>
            <w:shd w:fill="35b4bb" w:val="clear"/>
            <w:tcMar>
              <w:top w:w="100.0" w:type="dxa"/>
              <w:left w:w="100.0" w:type="dxa"/>
              <w:bottom w:w="100.0" w:type="dxa"/>
              <w:right w:w="100.0" w:type="dxa"/>
            </w:tcMar>
            <w:vAlign w:val="top"/>
          </w:tcPr>
          <w:p w:rsidR="00000000" w:rsidDel="00000000" w:rsidP="00000000" w:rsidRDefault="00000000" w:rsidRPr="00000000" w14:paraId="00000586">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587">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588">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589">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58A">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58B">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58C">
            <w:pPr>
              <w:pageBreakBefore w:val="0"/>
              <w:widowControl w:val="0"/>
              <w:spacing w:line="240" w:lineRule="auto"/>
              <w:jc w:val="center"/>
              <w:rPr>
                <w:b w:val="1"/>
              </w:rPr>
            </w:pPr>
            <w:r w:rsidDel="00000000" w:rsidR="00000000" w:rsidRPr="00000000">
              <w:rPr>
                <w:b w:val="1"/>
                <w:rtl w:val="0"/>
              </w:rPr>
              <w:t xml:space="preserve">Character 50+ </w:t>
            </w:r>
          </w:p>
          <w:p w:rsidR="00000000" w:rsidDel="00000000" w:rsidP="00000000" w:rsidRDefault="00000000" w:rsidRPr="00000000" w14:paraId="0000058D">
            <w:pPr>
              <w:pageBreakBefore w:val="0"/>
              <w:widowControl w:val="0"/>
              <w:spacing w:line="240" w:lineRule="auto"/>
              <w:jc w:val="center"/>
              <w:rPr>
                <w:b w:val="1"/>
              </w:rPr>
            </w:pPr>
            <w:r w:rsidDel="00000000" w:rsidR="00000000" w:rsidRPr="00000000">
              <w:rPr>
                <w:rtl w:val="0"/>
              </w:rPr>
            </w:r>
          </w:p>
        </w:tc>
        <w:tc>
          <w:tcPr>
            <w:shd w:fill="c12f65" w:val="clear"/>
            <w:tcMar>
              <w:top w:w="100.0" w:type="dxa"/>
              <w:left w:w="100.0" w:type="dxa"/>
              <w:bottom w:w="100.0" w:type="dxa"/>
              <w:right w:w="100.0" w:type="dxa"/>
            </w:tcMar>
            <w:vAlign w:val="top"/>
          </w:tcPr>
          <w:p w:rsidR="00000000" w:rsidDel="00000000" w:rsidP="00000000" w:rsidRDefault="00000000" w:rsidRPr="00000000" w14:paraId="0000058E">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c12f65" w:val="clear"/>
            <w:tcMar>
              <w:top w:w="100.0" w:type="dxa"/>
              <w:left w:w="100.0" w:type="dxa"/>
              <w:bottom w:w="100.0" w:type="dxa"/>
              <w:right w:w="100.0" w:type="dxa"/>
            </w:tcMar>
            <w:vAlign w:val="top"/>
          </w:tcPr>
          <w:p w:rsidR="00000000" w:rsidDel="00000000" w:rsidP="00000000" w:rsidRDefault="00000000" w:rsidRPr="00000000" w14:paraId="0000058F">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35b4bb" w:val="clear"/>
            <w:tcMar>
              <w:top w:w="100.0" w:type="dxa"/>
              <w:left w:w="100.0" w:type="dxa"/>
              <w:bottom w:w="100.0" w:type="dxa"/>
              <w:right w:w="100.0" w:type="dxa"/>
            </w:tcMar>
            <w:vAlign w:val="top"/>
          </w:tcPr>
          <w:p w:rsidR="00000000" w:rsidDel="00000000" w:rsidP="00000000" w:rsidRDefault="00000000" w:rsidRPr="00000000" w14:paraId="00000590">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591">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592">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593">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594">
            <w:pPr>
              <w:pageBreakBefore w:val="0"/>
              <w:widowControl w:val="0"/>
              <w:spacing w:line="240" w:lineRule="auto"/>
              <w:jc w:val="center"/>
              <w:rPr>
                <w:b w:val="1"/>
              </w:rPr>
            </w:pPr>
            <w:r w:rsidDel="00000000" w:rsidR="00000000" w:rsidRPr="00000000">
              <w:rPr>
                <w:b w:val="1"/>
                <w:rtl w:val="0"/>
              </w:rPr>
              <w:t xml:space="preserve">Large Body Type </w:t>
            </w:r>
          </w:p>
        </w:tc>
        <w:tc>
          <w:tcPr>
            <w:shd w:fill="35b4bb" w:val="clear"/>
            <w:tcMar>
              <w:top w:w="100.0" w:type="dxa"/>
              <w:left w:w="100.0" w:type="dxa"/>
              <w:bottom w:w="100.0" w:type="dxa"/>
              <w:right w:w="100.0" w:type="dxa"/>
            </w:tcMar>
            <w:vAlign w:val="top"/>
          </w:tcPr>
          <w:p w:rsidR="00000000" w:rsidDel="00000000" w:rsidP="00000000" w:rsidRDefault="00000000" w:rsidRPr="00000000" w14:paraId="00000595">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596">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597">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598">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599">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59A">
            <w:pPr>
              <w:pageBreakBefore w:val="0"/>
              <w:widowControl w:val="0"/>
              <w:spacing w:line="240" w:lineRule="auto"/>
              <w:rPr>
                <w:b w:val="1"/>
                <w:sz w:val="28"/>
                <w:szCs w:val="28"/>
              </w:rPr>
            </w:pPr>
            <w:r w:rsidDel="00000000" w:rsidR="00000000" w:rsidRPr="00000000">
              <w:rPr>
                <w:rtl w:val="0"/>
              </w:rPr>
            </w:r>
          </w:p>
        </w:tc>
      </w:tr>
    </w:tbl>
    <w:p w:rsidR="00000000" w:rsidDel="00000000" w:rsidP="00000000" w:rsidRDefault="00000000" w:rsidRPr="00000000" w14:paraId="0000059B">
      <w:pPr>
        <w:pageBreakBefore w:val="0"/>
        <w:rPr>
          <w:b w:val="1"/>
          <w:sz w:val="28"/>
          <w:szCs w:val="28"/>
        </w:rPr>
      </w:pPr>
      <w:r w:rsidDel="00000000" w:rsidR="00000000" w:rsidRPr="00000000">
        <w:rPr>
          <w:rtl w:val="0"/>
        </w:rPr>
      </w:r>
    </w:p>
    <w:p w:rsidR="00000000" w:rsidDel="00000000" w:rsidP="00000000" w:rsidRDefault="00000000" w:rsidRPr="00000000" w14:paraId="0000059C">
      <w:pPr>
        <w:pageBreakBefore w:val="0"/>
        <w:rPr>
          <w:b w:val="1"/>
          <w:sz w:val="28"/>
          <w:szCs w:val="28"/>
        </w:rPr>
      </w:pPr>
      <w:r w:rsidDel="00000000" w:rsidR="00000000" w:rsidRPr="00000000">
        <w:rPr>
          <w:rtl w:val="0"/>
        </w:rPr>
      </w:r>
    </w:p>
    <w:p w:rsidR="00000000" w:rsidDel="00000000" w:rsidP="00000000" w:rsidRDefault="00000000" w:rsidRPr="00000000" w14:paraId="0000059D">
      <w:pPr>
        <w:pageBreakBefore w:val="0"/>
        <w:rPr>
          <w:b w:val="1"/>
          <w:sz w:val="28"/>
          <w:szCs w:val="28"/>
        </w:rPr>
      </w:pPr>
      <w:r w:rsidDel="00000000" w:rsidR="00000000" w:rsidRPr="00000000">
        <w:rPr>
          <w:rtl w:val="0"/>
        </w:rPr>
      </w:r>
    </w:p>
    <w:p w:rsidR="00000000" w:rsidDel="00000000" w:rsidP="00000000" w:rsidRDefault="00000000" w:rsidRPr="00000000" w14:paraId="0000059E">
      <w:pPr>
        <w:pageBreakBefore w:val="0"/>
        <w:rPr>
          <w:b w:val="1"/>
          <w:sz w:val="28"/>
          <w:szCs w:val="28"/>
        </w:rPr>
      </w:pPr>
      <w:r w:rsidDel="00000000" w:rsidR="00000000" w:rsidRPr="00000000">
        <w:rPr>
          <w:rtl w:val="0"/>
        </w:rPr>
      </w:r>
    </w:p>
    <w:p w:rsidR="00000000" w:rsidDel="00000000" w:rsidP="00000000" w:rsidRDefault="00000000" w:rsidRPr="00000000" w14:paraId="0000059F">
      <w:pPr>
        <w:pageBreakBefore w:val="0"/>
        <w:rPr>
          <w:b w:val="1"/>
          <w:sz w:val="28"/>
          <w:szCs w:val="28"/>
        </w:rPr>
      </w:pPr>
      <w:r w:rsidDel="00000000" w:rsidR="00000000" w:rsidRPr="00000000">
        <w:rPr>
          <w:rtl w:val="0"/>
        </w:rPr>
      </w:r>
    </w:p>
    <w:p w:rsidR="00000000" w:rsidDel="00000000" w:rsidP="00000000" w:rsidRDefault="00000000" w:rsidRPr="00000000" w14:paraId="000005A0">
      <w:pPr>
        <w:pageBreakBefore w:val="0"/>
        <w:rPr>
          <w:b w:val="1"/>
          <w:sz w:val="28"/>
          <w:szCs w:val="28"/>
        </w:rPr>
      </w:pPr>
      <w:r w:rsidDel="00000000" w:rsidR="00000000" w:rsidRPr="00000000">
        <w:rPr>
          <w:rtl w:val="0"/>
        </w:rPr>
      </w:r>
    </w:p>
    <w:p w:rsidR="00000000" w:rsidDel="00000000" w:rsidP="00000000" w:rsidRDefault="00000000" w:rsidRPr="00000000" w14:paraId="000005A1">
      <w:pPr>
        <w:pageBreakBefore w:val="0"/>
        <w:rPr>
          <w:b w:val="1"/>
          <w:sz w:val="28"/>
          <w:szCs w:val="28"/>
        </w:rPr>
      </w:pPr>
      <w:r w:rsidDel="00000000" w:rsidR="00000000" w:rsidRPr="00000000">
        <w:rPr>
          <w:rtl w:val="0"/>
        </w:rPr>
      </w:r>
    </w:p>
    <w:p w:rsidR="00000000" w:rsidDel="00000000" w:rsidP="00000000" w:rsidRDefault="00000000" w:rsidRPr="00000000" w14:paraId="000005A2">
      <w:pPr>
        <w:pageBreakBefore w:val="0"/>
        <w:rPr>
          <w:b w:val="1"/>
          <w:sz w:val="28"/>
          <w:szCs w:val="28"/>
        </w:rPr>
      </w:pPr>
      <w:r w:rsidDel="00000000" w:rsidR="00000000" w:rsidRPr="00000000">
        <w:rPr>
          <w:rtl w:val="0"/>
        </w:rPr>
      </w:r>
    </w:p>
    <w:p w:rsidR="00000000" w:rsidDel="00000000" w:rsidP="00000000" w:rsidRDefault="00000000" w:rsidRPr="00000000" w14:paraId="000005A3">
      <w:pPr>
        <w:pageBreakBefore w:val="0"/>
        <w:rPr>
          <w:b w:val="1"/>
          <w:sz w:val="28"/>
          <w:szCs w:val="28"/>
        </w:rPr>
      </w:pPr>
      <w:r w:rsidDel="00000000" w:rsidR="00000000" w:rsidRPr="00000000">
        <w:rPr>
          <w:rtl w:val="0"/>
        </w:rPr>
      </w:r>
    </w:p>
    <w:p w:rsidR="00000000" w:rsidDel="00000000" w:rsidP="00000000" w:rsidRDefault="00000000" w:rsidRPr="00000000" w14:paraId="000005A4">
      <w:pPr>
        <w:pageBreakBefore w:val="0"/>
        <w:rPr>
          <w:b w:val="1"/>
          <w:sz w:val="28"/>
          <w:szCs w:val="28"/>
        </w:rPr>
      </w:pPr>
      <w:r w:rsidDel="00000000" w:rsidR="00000000" w:rsidRPr="00000000">
        <w:rPr>
          <w:rtl w:val="0"/>
        </w:rPr>
      </w:r>
    </w:p>
    <w:p w:rsidR="00000000" w:rsidDel="00000000" w:rsidP="00000000" w:rsidRDefault="00000000" w:rsidRPr="00000000" w14:paraId="000005A5">
      <w:pPr>
        <w:pageBreakBefore w:val="0"/>
        <w:rPr>
          <w:b w:val="1"/>
          <w:sz w:val="28"/>
          <w:szCs w:val="28"/>
        </w:rPr>
      </w:pPr>
      <w:r w:rsidDel="00000000" w:rsidR="00000000" w:rsidRPr="00000000">
        <w:rPr>
          <w:rtl w:val="0"/>
        </w:rPr>
      </w:r>
    </w:p>
    <w:p w:rsidR="00000000" w:rsidDel="00000000" w:rsidP="00000000" w:rsidRDefault="00000000" w:rsidRPr="00000000" w14:paraId="000005A6">
      <w:pPr>
        <w:pageBreakBefore w:val="0"/>
        <w:rPr>
          <w:b w:val="1"/>
          <w:sz w:val="28"/>
          <w:szCs w:val="28"/>
        </w:rPr>
      </w:pPr>
      <w:r w:rsidDel="00000000" w:rsidR="00000000" w:rsidRPr="00000000">
        <w:rPr>
          <w:rtl w:val="0"/>
        </w:rPr>
      </w:r>
    </w:p>
    <w:p w:rsidR="00000000" w:rsidDel="00000000" w:rsidP="00000000" w:rsidRDefault="00000000" w:rsidRPr="00000000" w14:paraId="000005A7">
      <w:pPr>
        <w:pageBreakBefore w:val="0"/>
        <w:rPr>
          <w:b w:val="1"/>
          <w:sz w:val="28"/>
          <w:szCs w:val="28"/>
        </w:rPr>
      </w:pPr>
      <w:r w:rsidDel="00000000" w:rsidR="00000000" w:rsidRPr="00000000">
        <w:rPr>
          <w:rtl w:val="0"/>
        </w:rPr>
      </w:r>
    </w:p>
    <w:p w:rsidR="00000000" w:rsidDel="00000000" w:rsidP="00000000" w:rsidRDefault="00000000" w:rsidRPr="00000000" w14:paraId="000005A8">
      <w:pPr>
        <w:pageBreakBefore w:val="0"/>
        <w:rPr>
          <w:b w:val="1"/>
          <w:sz w:val="28"/>
          <w:szCs w:val="28"/>
        </w:rPr>
      </w:pPr>
      <w:r w:rsidDel="00000000" w:rsidR="00000000" w:rsidRPr="00000000">
        <w:rPr>
          <w:rtl w:val="0"/>
        </w:rPr>
      </w:r>
    </w:p>
    <w:p w:rsidR="00000000" w:rsidDel="00000000" w:rsidP="00000000" w:rsidRDefault="00000000" w:rsidRPr="00000000" w14:paraId="000005A9">
      <w:pPr>
        <w:pageBreakBefore w:val="0"/>
        <w:rPr>
          <w:b w:val="1"/>
          <w:sz w:val="28"/>
          <w:szCs w:val="28"/>
        </w:rPr>
      </w:pPr>
      <w:r w:rsidDel="00000000" w:rsidR="00000000" w:rsidRPr="00000000">
        <w:rPr>
          <w:b w:val="1"/>
          <w:sz w:val="28"/>
          <w:szCs w:val="28"/>
          <w:rtl w:val="0"/>
        </w:rPr>
        <w:t xml:space="preserve">Latinx Intersectional Analysis</w:t>
      </w:r>
    </w:p>
    <w:p w:rsidR="00000000" w:rsidDel="00000000" w:rsidP="00000000" w:rsidRDefault="00000000" w:rsidRPr="00000000" w14:paraId="000005AA">
      <w:pPr>
        <w:pageBreakBefore w:val="0"/>
        <w:rPr>
          <w:b w:val="1"/>
          <w:sz w:val="28"/>
          <w:szCs w:val="28"/>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11"/>
        <w:gridCol w:w="1305"/>
        <w:gridCol w:w="1611"/>
        <w:gridCol w:w="1611"/>
        <w:gridCol w:w="1611"/>
        <w:gridCol w:w="1611"/>
        <w:tblGridChange w:id="0">
          <w:tblGrid>
            <w:gridCol w:w="1611"/>
            <w:gridCol w:w="1305"/>
            <w:gridCol w:w="1611"/>
            <w:gridCol w:w="1611"/>
            <w:gridCol w:w="1611"/>
            <w:gridCol w:w="1611"/>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5AB">
            <w:pPr>
              <w:pageBreakBefore w:val="0"/>
              <w:widowControl w:val="0"/>
              <w:spacing w:line="240" w:lineRule="auto"/>
              <w:rPr>
                <w:b w:val="1"/>
                <w:color w:val="ffffff"/>
                <w:sz w:val="28"/>
                <w:szCs w:val="28"/>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5AC">
            <w:pPr>
              <w:pageBreakBefore w:val="0"/>
              <w:widowControl w:val="0"/>
              <w:spacing w:line="240" w:lineRule="auto"/>
              <w:jc w:val="center"/>
              <w:rPr>
                <w:b w:val="1"/>
              </w:rPr>
            </w:pPr>
            <w:r w:rsidDel="00000000" w:rsidR="00000000" w:rsidRPr="00000000">
              <w:rPr>
                <w:b w:val="1"/>
                <w:rtl w:val="0"/>
              </w:rPr>
              <w:t xml:space="preserve">Female Character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5AD">
            <w:pPr>
              <w:pageBreakBefore w:val="0"/>
              <w:widowControl w:val="0"/>
              <w:spacing w:line="240" w:lineRule="auto"/>
              <w:jc w:val="center"/>
              <w:rPr>
                <w:b w:val="1"/>
              </w:rPr>
            </w:pPr>
            <w:r w:rsidDel="00000000" w:rsidR="00000000" w:rsidRPr="00000000">
              <w:rPr>
                <w:b w:val="1"/>
                <w:rtl w:val="0"/>
              </w:rPr>
              <w:t xml:space="preserve">LGBTQ+ Character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5AE">
            <w:pPr>
              <w:pageBreakBefore w:val="0"/>
              <w:widowControl w:val="0"/>
              <w:spacing w:line="240" w:lineRule="auto"/>
              <w:jc w:val="center"/>
              <w:rPr>
                <w:b w:val="1"/>
              </w:rPr>
            </w:pPr>
            <w:r w:rsidDel="00000000" w:rsidR="00000000" w:rsidRPr="00000000">
              <w:rPr>
                <w:b w:val="1"/>
                <w:rtl w:val="0"/>
              </w:rPr>
              <w:t xml:space="preserve">Character with a Disability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5AF">
            <w:pPr>
              <w:pageBreakBefore w:val="0"/>
              <w:widowControl w:val="0"/>
              <w:spacing w:line="240" w:lineRule="auto"/>
              <w:jc w:val="center"/>
              <w:rPr>
                <w:b w:val="1"/>
              </w:rPr>
            </w:pPr>
            <w:r w:rsidDel="00000000" w:rsidR="00000000" w:rsidRPr="00000000">
              <w:rPr>
                <w:b w:val="1"/>
                <w:rtl w:val="0"/>
              </w:rPr>
              <w:t xml:space="preserve">Character 50+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5B0">
            <w:pPr>
              <w:pageBreakBefore w:val="0"/>
              <w:widowControl w:val="0"/>
              <w:spacing w:line="240" w:lineRule="auto"/>
              <w:jc w:val="center"/>
              <w:rPr>
                <w:b w:val="1"/>
              </w:rPr>
            </w:pPr>
            <w:r w:rsidDel="00000000" w:rsidR="00000000" w:rsidRPr="00000000">
              <w:rPr>
                <w:b w:val="1"/>
                <w:rtl w:val="0"/>
              </w:rPr>
              <w:t xml:space="preserve">Character with Large Body Type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5B1">
            <w:pPr>
              <w:pageBreakBefore w:val="0"/>
              <w:widowControl w:val="0"/>
              <w:spacing w:line="240" w:lineRule="auto"/>
              <w:jc w:val="center"/>
              <w:rPr>
                <w:b w:val="1"/>
              </w:rPr>
            </w:pPr>
            <w:r w:rsidDel="00000000" w:rsidR="00000000" w:rsidRPr="00000000">
              <w:rPr>
                <w:b w:val="1"/>
                <w:rtl w:val="0"/>
              </w:rPr>
              <w:t xml:space="preserve">Female Character </w:t>
            </w:r>
          </w:p>
          <w:p w:rsidR="00000000" w:rsidDel="00000000" w:rsidP="00000000" w:rsidRDefault="00000000" w:rsidRPr="00000000" w14:paraId="000005B2">
            <w:pPr>
              <w:pageBreakBefore w:val="0"/>
              <w:widowControl w:val="0"/>
              <w:spacing w:line="240" w:lineRule="auto"/>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B3">
            <w:pPr>
              <w:pageBreakBefore w:val="0"/>
              <w:widowControl w:val="0"/>
              <w:spacing w:line="240" w:lineRule="auto"/>
              <w:rPr>
                <w:b w:val="1"/>
                <w:sz w:val="28"/>
                <w:szCs w:val="28"/>
              </w:rPr>
            </w:pPr>
            <w:r w:rsidDel="00000000" w:rsidR="00000000" w:rsidRPr="00000000">
              <w:rPr>
                <w:rtl w:val="0"/>
              </w:rPr>
            </w:r>
          </w:p>
        </w:tc>
        <w:tc>
          <w:tcPr>
            <w:shd w:fill="c12f65" w:val="clear"/>
            <w:tcMar>
              <w:top w:w="100.0" w:type="dxa"/>
              <w:left w:w="100.0" w:type="dxa"/>
              <w:bottom w:w="100.0" w:type="dxa"/>
              <w:right w:w="100.0" w:type="dxa"/>
            </w:tcMar>
            <w:vAlign w:val="top"/>
          </w:tcPr>
          <w:p w:rsidR="00000000" w:rsidDel="00000000" w:rsidP="00000000" w:rsidRDefault="00000000" w:rsidRPr="00000000" w14:paraId="000005B4">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35b4bb" w:val="clear"/>
            <w:tcMar>
              <w:top w:w="100.0" w:type="dxa"/>
              <w:left w:w="100.0" w:type="dxa"/>
              <w:bottom w:w="100.0" w:type="dxa"/>
              <w:right w:w="100.0" w:type="dxa"/>
            </w:tcMar>
            <w:vAlign w:val="top"/>
          </w:tcPr>
          <w:p w:rsidR="00000000" w:rsidDel="00000000" w:rsidP="00000000" w:rsidRDefault="00000000" w:rsidRPr="00000000" w14:paraId="000005B5">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c12f65" w:val="clear"/>
            <w:tcMar>
              <w:top w:w="100.0" w:type="dxa"/>
              <w:left w:w="100.0" w:type="dxa"/>
              <w:bottom w:w="100.0" w:type="dxa"/>
              <w:right w:w="100.0" w:type="dxa"/>
            </w:tcMar>
            <w:vAlign w:val="top"/>
          </w:tcPr>
          <w:p w:rsidR="00000000" w:rsidDel="00000000" w:rsidP="00000000" w:rsidRDefault="00000000" w:rsidRPr="00000000" w14:paraId="000005B6">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35b4bb" w:val="clear"/>
            <w:tcMar>
              <w:top w:w="100.0" w:type="dxa"/>
              <w:left w:w="100.0" w:type="dxa"/>
              <w:bottom w:w="100.0" w:type="dxa"/>
              <w:right w:w="100.0" w:type="dxa"/>
            </w:tcMar>
            <w:vAlign w:val="top"/>
          </w:tcPr>
          <w:p w:rsidR="00000000" w:rsidDel="00000000" w:rsidP="00000000" w:rsidRDefault="00000000" w:rsidRPr="00000000" w14:paraId="000005B7">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5B8">
            <w:pPr>
              <w:pageBreakBefore w:val="0"/>
              <w:widowControl w:val="0"/>
              <w:spacing w:line="240" w:lineRule="auto"/>
              <w:jc w:val="center"/>
              <w:rPr>
                <w:b w:val="1"/>
              </w:rPr>
            </w:pPr>
            <w:r w:rsidDel="00000000" w:rsidR="00000000" w:rsidRPr="00000000">
              <w:rPr>
                <w:b w:val="1"/>
                <w:rtl w:val="0"/>
              </w:rPr>
              <w:t xml:space="preserve">LGBTQ+ Character </w:t>
            </w:r>
          </w:p>
          <w:p w:rsidR="00000000" w:rsidDel="00000000" w:rsidP="00000000" w:rsidRDefault="00000000" w:rsidRPr="00000000" w14:paraId="000005B9">
            <w:pPr>
              <w:pageBreakBefore w:val="0"/>
              <w:widowControl w:val="0"/>
              <w:spacing w:line="240" w:lineRule="auto"/>
              <w:jc w:val="center"/>
              <w:rPr>
                <w:b w:val="1"/>
              </w:rPr>
            </w:pPr>
            <w:r w:rsidDel="00000000" w:rsidR="00000000" w:rsidRPr="00000000">
              <w:rPr>
                <w:rtl w:val="0"/>
              </w:rPr>
            </w:r>
          </w:p>
        </w:tc>
        <w:tc>
          <w:tcPr>
            <w:shd w:fill="c12f65" w:val="clear"/>
            <w:tcMar>
              <w:top w:w="100.0" w:type="dxa"/>
              <w:left w:w="100.0" w:type="dxa"/>
              <w:bottom w:w="100.0" w:type="dxa"/>
              <w:right w:w="100.0" w:type="dxa"/>
            </w:tcMar>
            <w:vAlign w:val="top"/>
          </w:tcPr>
          <w:p w:rsidR="00000000" w:rsidDel="00000000" w:rsidP="00000000" w:rsidRDefault="00000000" w:rsidRPr="00000000" w14:paraId="000005BA">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5BB">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5BC">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5BD">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5BE">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5BF">
            <w:pPr>
              <w:pageBreakBefore w:val="0"/>
              <w:widowControl w:val="0"/>
              <w:spacing w:line="240" w:lineRule="auto"/>
              <w:jc w:val="center"/>
              <w:rPr>
                <w:b w:val="1"/>
              </w:rPr>
            </w:pPr>
            <w:r w:rsidDel="00000000" w:rsidR="00000000" w:rsidRPr="00000000">
              <w:rPr>
                <w:b w:val="1"/>
                <w:rtl w:val="0"/>
              </w:rPr>
              <w:t xml:space="preserve">Character with a Disability </w:t>
            </w:r>
          </w:p>
        </w:tc>
        <w:tc>
          <w:tcPr>
            <w:shd w:fill="35b4bb" w:val="clear"/>
            <w:tcMar>
              <w:top w:w="100.0" w:type="dxa"/>
              <w:left w:w="100.0" w:type="dxa"/>
              <w:bottom w:w="100.0" w:type="dxa"/>
              <w:right w:w="100.0" w:type="dxa"/>
            </w:tcMar>
            <w:vAlign w:val="top"/>
          </w:tcPr>
          <w:p w:rsidR="00000000" w:rsidDel="00000000" w:rsidP="00000000" w:rsidRDefault="00000000" w:rsidRPr="00000000" w14:paraId="000005C0">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5C1">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5C2">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5C3">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5C4">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5C5">
            <w:pPr>
              <w:pageBreakBefore w:val="0"/>
              <w:widowControl w:val="0"/>
              <w:spacing w:line="240" w:lineRule="auto"/>
              <w:jc w:val="center"/>
              <w:rPr>
                <w:b w:val="1"/>
              </w:rPr>
            </w:pPr>
            <w:r w:rsidDel="00000000" w:rsidR="00000000" w:rsidRPr="00000000">
              <w:rPr>
                <w:b w:val="1"/>
                <w:rtl w:val="0"/>
              </w:rPr>
              <w:t xml:space="preserve">Character 50+ </w:t>
            </w:r>
          </w:p>
          <w:p w:rsidR="00000000" w:rsidDel="00000000" w:rsidP="00000000" w:rsidRDefault="00000000" w:rsidRPr="00000000" w14:paraId="000005C6">
            <w:pPr>
              <w:pageBreakBefore w:val="0"/>
              <w:widowControl w:val="0"/>
              <w:spacing w:line="240" w:lineRule="auto"/>
              <w:jc w:val="center"/>
              <w:rPr>
                <w:b w:val="1"/>
              </w:rPr>
            </w:pPr>
            <w:r w:rsidDel="00000000" w:rsidR="00000000" w:rsidRPr="00000000">
              <w:rPr>
                <w:rtl w:val="0"/>
              </w:rPr>
            </w:r>
          </w:p>
        </w:tc>
        <w:tc>
          <w:tcPr>
            <w:shd w:fill="c12f65" w:val="clear"/>
            <w:tcMar>
              <w:top w:w="100.0" w:type="dxa"/>
              <w:left w:w="100.0" w:type="dxa"/>
              <w:bottom w:w="100.0" w:type="dxa"/>
              <w:right w:w="100.0" w:type="dxa"/>
            </w:tcMar>
            <w:vAlign w:val="top"/>
          </w:tcPr>
          <w:p w:rsidR="00000000" w:rsidDel="00000000" w:rsidP="00000000" w:rsidRDefault="00000000" w:rsidRPr="00000000" w14:paraId="000005C7">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35b4bb" w:val="clear"/>
            <w:tcMar>
              <w:top w:w="100.0" w:type="dxa"/>
              <w:left w:w="100.0" w:type="dxa"/>
              <w:bottom w:w="100.0" w:type="dxa"/>
              <w:right w:w="100.0" w:type="dxa"/>
            </w:tcMar>
            <w:vAlign w:val="top"/>
          </w:tcPr>
          <w:p w:rsidR="00000000" w:rsidDel="00000000" w:rsidP="00000000" w:rsidRDefault="00000000" w:rsidRPr="00000000" w14:paraId="000005C8">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5C9">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5CA">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5CB">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5CC">
            <w:pPr>
              <w:pageBreakBefore w:val="0"/>
              <w:widowControl w:val="0"/>
              <w:spacing w:line="240" w:lineRule="auto"/>
              <w:jc w:val="center"/>
              <w:rPr>
                <w:b w:val="1"/>
              </w:rPr>
            </w:pPr>
            <w:r w:rsidDel="00000000" w:rsidR="00000000" w:rsidRPr="00000000">
              <w:rPr>
                <w:b w:val="1"/>
                <w:rtl w:val="0"/>
              </w:rPr>
              <w:t xml:space="preserve">Character with Large Body Type </w:t>
            </w:r>
          </w:p>
        </w:tc>
        <w:tc>
          <w:tcPr>
            <w:shd w:fill="35b4bb" w:val="clear"/>
            <w:tcMar>
              <w:top w:w="100.0" w:type="dxa"/>
              <w:left w:w="100.0" w:type="dxa"/>
              <w:bottom w:w="100.0" w:type="dxa"/>
              <w:right w:w="100.0" w:type="dxa"/>
            </w:tcMar>
            <w:vAlign w:val="top"/>
          </w:tcPr>
          <w:p w:rsidR="00000000" w:rsidDel="00000000" w:rsidP="00000000" w:rsidRDefault="00000000" w:rsidRPr="00000000" w14:paraId="000005CD">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5CE">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5CF">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5D0">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5D1">
            <w:pPr>
              <w:pageBreakBefore w:val="0"/>
              <w:widowControl w:val="0"/>
              <w:spacing w:line="240" w:lineRule="auto"/>
              <w:rPr>
                <w:b w:val="1"/>
                <w:sz w:val="28"/>
                <w:szCs w:val="28"/>
              </w:rPr>
            </w:pPr>
            <w:r w:rsidDel="00000000" w:rsidR="00000000" w:rsidRPr="00000000">
              <w:rPr>
                <w:rtl w:val="0"/>
              </w:rPr>
            </w:r>
          </w:p>
        </w:tc>
      </w:tr>
    </w:tbl>
    <w:p w:rsidR="00000000" w:rsidDel="00000000" w:rsidP="00000000" w:rsidRDefault="00000000" w:rsidRPr="00000000" w14:paraId="000005D2">
      <w:pPr>
        <w:pageBreakBefore w:val="0"/>
        <w:rPr>
          <w:b w:val="1"/>
          <w:sz w:val="28"/>
          <w:szCs w:val="28"/>
        </w:rPr>
      </w:pPr>
      <w:r w:rsidDel="00000000" w:rsidR="00000000" w:rsidRPr="00000000">
        <w:rPr>
          <w:rtl w:val="0"/>
        </w:rPr>
      </w:r>
    </w:p>
    <w:p w:rsidR="00000000" w:rsidDel="00000000" w:rsidP="00000000" w:rsidRDefault="00000000" w:rsidRPr="00000000" w14:paraId="000005D3">
      <w:pPr>
        <w:pageBreakBefore w:val="0"/>
        <w:rPr/>
      </w:pPr>
      <w:r w:rsidDel="00000000" w:rsidR="00000000" w:rsidRPr="00000000">
        <w:rPr>
          <w:rtl w:val="0"/>
        </w:rPr>
      </w:r>
    </w:p>
    <w:p w:rsidR="00000000" w:rsidDel="00000000" w:rsidP="00000000" w:rsidRDefault="00000000" w:rsidRPr="00000000" w14:paraId="000005D4">
      <w:pPr>
        <w:pageBreakBefore w:val="0"/>
        <w:spacing w:line="276" w:lineRule="auto"/>
        <w:rPr>
          <w:b w:val="1"/>
          <w:sz w:val="24"/>
          <w:szCs w:val="24"/>
        </w:rPr>
      </w:pPr>
      <w:r w:rsidDel="00000000" w:rsidR="00000000" w:rsidRPr="00000000">
        <w:rPr>
          <w:b w:val="1"/>
          <w:sz w:val="24"/>
          <w:szCs w:val="24"/>
          <w:rtl w:val="0"/>
        </w:rPr>
        <w:t xml:space="preserve">Positive Aspects</w:t>
      </w:r>
    </w:p>
    <w:p w:rsidR="00000000" w:rsidDel="00000000" w:rsidP="00000000" w:rsidRDefault="00000000" w:rsidRPr="00000000" w14:paraId="000005D5">
      <w:pPr>
        <w:pageBreakBefore w:val="0"/>
        <w:numPr>
          <w:ilvl w:val="0"/>
          <w:numId w:val="11"/>
        </w:numPr>
        <w:spacing w:line="276" w:lineRule="auto"/>
        <w:ind w:left="720" w:hanging="360"/>
        <w:rPr>
          <w:sz w:val="24"/>
          <w:szCs w:val="24"/>
        </w:rPr>
      </w:pPr>
      <w:r w:rsidDel="00000000" w:rsidR="00000000" w:rsidRPr="00000000">
        <w:rPr>
          <w:sz w:val="24"/>
          <w:szCs w:val="24"/>
          <w:rtl w:val="0"/>
        </w:rPr>
        <w:t xml:space="preserve">For the most part, the film portrays stable and loving family relationships and friendships between Latinx characters. </w:t>
      </w:r>
    </w:p>
    <w:p w:rsidR="00000000" w:rsidDel="00000000" w:rsidP="00000000" w:rsidRDefault="00000000" w:rsidRPr="00000000" w14:paraId="000005D6">
      <w:pPr>
        <w:pageBreakBefore w:val="0"/>
        <w:numPr>
          <w:ilvl w:val="1"/>
          <w:numId w:val="11"/>
        </w:numPr>
        <w:ind w:left="1440" w:hanging="360"/>
        <w:rPr>
          <w:sz w:val="24"/>
          <w:szCs w:val="24"/>
        </w:rPr>
      </w:pPr>
      <w:r w:rsidDel="00000000" w:rsidR="00000000" w:rsidRPr="00000000">
        <w:rPr>
          <w:sz w:val="24"/>
          <w:szCs w:val="24"/>
          <w:rtl w:val="0"/>
        </w:rPr>
        <w:t xml:space="preserve">The script shows diverse family structures: single parents, community-based parenting (“everyone had twenty houses...if you needed a place to crash or hang out...you were welcome” (40)). </w:t>
      </w:r>
    </w:p>
    <w:p w:rsidR="00000000" w:rsidDel="00000000" w:rsidP="00000000" w:rsidRDefault="00000000" w:rsidRPr="00000000" w14:paraId="000005D7">
      <w:pPr>
        <w:pageBreakBefore w:val="0"/>
        <w:numPr>
          <w:ilvl w:val="0"/>
          <w:numId w:val="11"/>
        </w:numPr>
        <w:spacing w:line="276" w:lineRule="auto"/>
        <w:ind w:left="720" w:hanging="360"/>
        <w:rPr>
          <w:sz w:val="24"/>
          <w:szCs w:val="24"/>
        </w:rPr>
      </w:pPr>
      <w:r w:rsidDel="00000000" w:rsidR="00000000" w:rsidRPr="00000000">
        <w:rPr>
          <w:sz w:val="24"/>
          <w:szCs w:val="24"/>
          <w:rtl w:val="0"/>
        </w:rPr>
        <w:t xml:space="preserve">Conflicts between characters are typically resolved in healthy and functional ways that do not reinforce gender stereotypes or tropes. </w:t>
      </w:r>
    </w:p>
    <w:p w:rsidR="00000000" w:rsidDel="00000000" w:rsidP="00000000" w:rsidRDefault="00000000" w:rsidRPr="00000000" w14:paraId="000005D8">
      <w:pPr>
        <w:pageBreakBefore w:val="0"/>
        <w:numPr>
          <w:ilvl w:val="0"/>
          <w:numId w:val="11"/>
        </w:numPr>
        <w:ind w:left="720" w:hanging="360"/>
        <w:rPr>
          <w:sz w:val="24"/>
          <w:szCs w:val="24"/>
        </w:rPr>
      </w:pPr>
      <w:r w:rsidDel="00000000" w:rsidR="00000000" w:rsidRPr="00000000">
        <w:rPr>
          <w:sz w:val="24"/>
          <w:szCs w:val="24"/>
          <w:rtl w:val="0"/>
        </w:rPr>
        <w:t xml:space="preserve">Positive depiction of female friendship: </w:t>
      </w:r>
    </w:p>
    <w:p w:rsidR="00000000" w:rsidDel="00000000" w:rsidP="00000000" w:rsidRDefault="00000000" w:rsidRPr="00000000" w14:paraId="000005D9">
      <w:pPr>
        <w:pageBreakBefore w:val="0"/>
        <w:numPr>
          <w:ilvl w:val="1"/>
          <w:numId w:val="11"/>
        </w:numPr>
        <w:ind w:left="1440" w:hanging="360"/>
        <w:rPr>
          <w:sz w:val="24"/>
          <w:szCs w:val="24"/>
        </w:rPr>
      </w:pPr>
      <w:r w:rsidDel="00000000" w:rsidR="00000000" w:rsidRPr="00000000">
        <w:rPr>
          <w:sz w:val="24"/>
          <w:szCs w:val="24"/>
          <w:rtl w:val="0"/>
        </w:rPr>
        <w:t xml:space="preserve">friends come together when a member of their group is diagnosed with cancer; friends support each other after leaving unhealthy relationships (e.g. Sonya); they also build eachother up: “You give a lot. But you can’t forget you’re important too” (46). </w:t>
      </w:r>
    </w:p>
    <w:p w:rsidR="00000000" w:rsidDel="00000000" w:rsidP="00000000" w:rsidRDefault="00000000" w:rsidRPr="00000000" w14:paraId="000005DA">
      <w:pPr>
        <w:pageBreakBefore w:val="0"/>
        <w:numPr>
          <w:ilvl w:val="0"/>
          <w:numId w:val="11"/>
        </w:numPr>
        <w:ind w:left="720" w:hanging="360"/>
        <w:rPr>
          <w:sz w:val="24"/>
          <w:szCs w:val="24"/>
        </w:rPr>
      </w:pPr>
      <w:r w:rsidDel="00000000" w:rsidR="00000000" w:rsidRPr="00000000">
        <w:rPr>
          <w:sz w:val="24"/>
          <w:szCs w:val="24"/>
          <w:rtl w:val="0"/>
        </w:rPr>
        <w:t xml:space="preserve">Healthy depictions of masculinity: </w:t>
      </w:r>
    </w:p>
    <w:p w:rsidR="00000000" w:rsidDel="00000000" w:rsidP="00000000" w:rsidRDefault="00000000" w:rsidRPr="00000000" w14:paraId="000005DB">
      <w:pPr>
        <w:pageBreakBefore w:val="0"/>
        <w:numPr>
          <w:ilvl w:val="1"/>
          <w:numId w:val="11"/>
        </w:numPr>
        <w:ind w:left="1440" w:hanging="360"/>
        <w:rPr>
          <w:sz w:val="24"/>
          <w:szCs w:val="24"/>
        </w:rPr>
      </w:pPr>
      <w:r w:rsidDel="00000000" w:rsidR="00000000" w:rsidRPr="00000000">
        <w:rPr>
          <w:sz w:val="24"/>
          <w:szCs w:val="24"/>
          <w:rtl w:val="0"/>
        </w:rPr>
        <w:t xml:space="preserve">Male character (Camilo) apologizes to his wife and makes a genuine effort to reconcile with her (101).</w:t>
      </w:r>
    </w:p>
    <w:p w:rsidR="00000000" w:rsidDel="00000000" w:rsidP="00000000" w:rsidRDefault="00000000" w:rsidRPr="00000000" w14:paraId="000005DC">
      <w:pPr>
        <w:pageBreakBefore w:val="0"/>
        <w:numPr>
          <w:ilvl w:val="1"/>
          <w:numId w:val="11"/>
        </w:numPr>
        <w:ind w:left="1440" w:hanging="360"/>
        <w:rPr>
          <w:sz w:val="24"/>
          <w:szCs w:val="24"/>
        </w:rPr>
      </w:pPr>
      <w:r w:rsidDel="00000000" w:rsidR="00000000" w:rsidRPr="00000000">
        <w:rPr>
          <w:sz w:val="24"/>
          <w:szCs w:val="24"/>
          <w:rtl w:val="0"/>
        </w:rPr>
        <w:t xml:space="preserve">Mike takes on a parenting role and is a competent and loving father figure (and later biological father) to Adrian. </w:t>
      </w:r>
    </w:p>
    <w:p w:rsidR="00000000" w:rsidDel="00000000" w:rsidP="00000000" w:rsidRDefault="00000000" w:rsidRPr="00000000" w14:paraId="000005DD">
      <w:pPr>
        <w:pageBreakBefore w:val="0"/>
        <w:numPr>
          <w:ilvl w:val="0"/>
          <w:numId w:val="11"/>
        </w:numPr>
        <w:ind w:left="720" w:hanging="360"/>
        <w:rPr>
          <w:sz w:val="24"/>
          <w:szCs w:val="24"/>
        </w:rPr>
      </w:pPr>
      <w:r w:rsidDel="00000000" w:rsidR="00000000" w:rsidRPr="00000000">
        <w:rPr>
          <w:sz w:val="24"/>
          <w:szCs w:val="24"/>
          <w:rtl w:val="0"/>
        </w:rPr>
        <w:t xml:space="preserve">Positive depictions of womanhood:</w:t>
      </w:r>
    </w:p>
    <w:p w:rsidR="00000000" w:rsidDel="00000000" w:rsidP="00000000" w:rsidRDefault="00000000" w:rsidRPr="00000000" w14:paraId="000005DE">
      <w:pPr>
        <w:pageBreakBefore w:val="0"/>
        <w:numPr>
          <w:ilvl w:val="1"/>
          <w:numId w:val="11"/>
        </w:numPr>
        <w:ind w:left="1440" w:hanging="360"/>
        <w:rPr>
          <w:sz w:val="24"/>
          <w:szCs w:val="24"/>
        </w:rPr>
      </w:pPr>
      <w:r w:rsidDel="00000000" w:rsidR="00000000" w:rsidRPr="00000000">
        <w:rPr>
          <w:sz w:val="24"/>
          <w:szCs w:val="24"/>
          <w:rtl w:val="0"/>
        </w:rPr>
        <w:t xml:space="preserve">Irene’s character arc shows she has wants and desires (enjoys sex; questions her faith; re-delegating parenting responsibilities) outside motherhood and piety.</w:t>
      </w:r>
    </w:p>
    <w:p w:rsidR="00000000" w:rsidDel="00000000" w:rsidP="00000000" w:rsidRDefault="00000000" w:rsidRPr="00000000" w14:paraId="000005DF">
      <w:pPr>
        <w:pageBreakBefore w:val="0"/>
        <w:numPr>
          <w:ilvl w:val="0"/>
          <w:numId w:val="11"/>
        </w:numPr>
        <w:ind w:left="720" w:hanging="360"/>
        <w:rPr>
          <w:sz w:val="24"/>
          <w:szCs w:val="24"/>
        </w:rPr>
      </w:pPr>
      <w:r w:rsidDel="00000000" w:rsidR="00000000" w:rsidRPr="00000000">
        <w:rPr>
          <w:sz w:val="24"/>
          <w:szCs w:val="24"/>
          <w:rtl w:val="0"/>
        </w:rPr>
        <w:t xml:space="preserve">Destigmatizes failure and criminality, and encourages forgiveness rather than punitive attitudes: </w:t>
      </w:r>
    </w:p>
    <w:p w:rsidR="00000000" w:rsidDel="00000000" w:rsidP="00000000" w:rsidRDefault="00000000" w:rsidRPr="00000000" w14:paraId="000005E0">
      <w:pPr>
        <w:pageBreakBefore w:val="0"/>
        <w:numPr>
          <w:ilvl w:val="1"/>
          <w:numId w:val="11"/>
        </w:numPr>
        <w:ind w:left="1440" w:hanging="360"/>
        <w:rPr>
          <w:sz w:val="24"/>
          <w:szCs w:val="24"/>
        </w:rPr>
      </w:pPr>
      <w:r w:rsidDel="00000000" w:rsidR="00000000" w:rsidRPr="00000000">
        <w:rPr>
          <w:sz w:val="24"/>
          <w:szCs w:val="24"/>
          <w:rtl w:val="0"/>
        </w:rPr>
        <w:t xml:space="preserve">“And you’re going to mess up, so forgive each other. Nobody deserves to be judged by their worst mistake” (62); Mike (formerly convicted criminal) gets redeemed in the script (“met his parole requirements...he’s exceeded even his own goals”); Mike becomes a responsible adult and makes an effort to become a father to his son.</w:t>
      </w:r>
    </w:p>
    <w:p w:rsidR="00000000" w:rsidDel="00000000" w:rsidP="00000000" w:rsidRDefault="00000000" w:rsidRPr="00000000" w14:paraId="000005E1">
      <w:pPr>
        <w:pageBreakBefore w:val="0"/>
        <w:numPr>
          <w:ilvl w:val="0"/>
          <w:numId w:val="11"/>
        </w:numPr>
        <w:ind w:left="720" w:hanging="360"/>
        <w:rPr>
          <w:sz w:val="24"/>
          <w:szCs w:val="24"/>
        </w:rPr>
      </w:pPr>
      <w:r w:rsidDel="00000000" w:rsidR="00000000" w:rsidRPr="00000000">
        <w:rPr>
          <w:sz w:val="24"/>
          <w:szCs w:val="24"/>
          <w:rtl w:val="0"/>
        </w:rPr>
        <w:t xml:space="preserve">Emphasis on community rather than individualism: </w:t>
      </w:r>
    </w:p>
    <w:p w:rsidR="00000000" w:rsidDel="00000000" w:rsidP="00000000" w:rsidRDefault="00000000" w:rsidRPr="00000000" w14:paraId="000005E2">
      <w:pPr>
        <w:pageBreakBefore w:val="0"/>
        <w:numPr>
          <w:ilvl w:val="1"/>
          <w:numId w:val="11"/>
        </w:numPr>
        <w:ind w:left="1440" w:hanging="360"/>
        <w:rPr>
          <w:sz w:val="24"/>
          <w:szCs w:val="24"/>
        </w:rPr>
      </w:pPr>
      <w:r w:rsidDel="00000000" w:rsidR="00000000" w:rsidRPr="00000000">
        <w:rPr>
          <w:sz w:val="24"/>
          <w:szCs w:val="24"/>
          <w:rtl w:val="0"/>
        </w:rPr>
        <w:t xml:space="preserve">“You can’t make it in the world alone” (38); several parental figures in each child’s life. </w:t>
      </w:r>
    </w:p>
    <w:p w:rsidR="00000000" w:rsidDel="00000000" w:rsidP="00000000" w:rsidRDefault="00000000" w:rsidRPr="00000000" w14:paraId="000005E3">
      <w:pPr>
        <w:pageBreakBefore w:val="0"/>
        <w:numPr>
          <w:ilvl w:val="0"/>
          <w:numId w:val="11"/>
        </w:numPr>
        <w:spacing w:line="276" w:lineRule="auto"/>
        <w:ind w:left="720" w:hanging="360"/>
        <w:rPr>
          <w:sz w:val="24"/>
          <w:szCs w:val="24"/>
        </w:rPr>
      </w:pPr>
      <w:r w:rsidDel="00000000" w:rsidR="00000000" w:rsidRPr="00000000">
        <w:rPr>
          <w:sz w:val="24"/>
          <w:szCs w:val="24"/>
          <w:rtl w:val="0"/>
        </w:rPr>
        <w:t xml:space="preserve"> Authority figures are depicted as women of color (Veronica, Dr. Chu, Judge Hale). </w:t>
      </w:r>
    </w:p>
    <w:p w:rsidR="00000000" w:rsidDel="00000000" w:rsidP="00000000" w:rsidRDefault="00000000" w:rsidRPr="00000000" w14:paraId="000005E4">
      <w:pPr>
        <w:pageBreakBefore w:val="0"/>
        <w:ind w:left="720" w:firstLine="0"/>
        <w:rPr>
          <w:sz w:val="24"/>
          <w:szCs w:val="24"/>
        </w:rPr>
      </w:pPr>
      <w:r w:rsidDel="00000000" w:rsidR="00000000" w:rsidRPr="00000000">
        <w:rPr>
          <w:rtl w:val="0"/>
        </w:rPr>
      </w:r>
    </w:p>
    <w:p w:rsidR="00000000" w:rsidDel="00000000" w:rsidP="00000000" w:rsidRDefault="00000000" w:rsidRPr="00000000" w14:paraId="000005E5">
      <w:pPr>
        <w:pageBreakBefore w:val="0"/>
        <w:spacing w:line="276" w:lineRule="auto"/>
        <w:rPr>
          <w:b w:val="1"/>
          <w:sz w:val="24"/>
          <w:szCs w:val="24"/>
        </w:rPr>
      </w:pPr>
      <w:r w:rsidDel="00000000" w:rsidR="00000000" w:rsidRPr="00000000">
        <w:rPr>
          <w:b w:val="1"/>
          <w:sz w:val="24"/>
          <w:szCs w:val="24"/>
          <w:rtl w:val="0"/>
        </w:rPr>
        <w:t xml:space="preserve">Potential Pitfalls</w:t>
      </w:r>
    </w:p>
    <w:p w:rsidR="00000000" w:rsidDel="00000000" w:rsidP="00000000" w:rsidRDefault="00000000" w:rsidRPr="00000000" w14:paraId="000005E6">
      <w:pPr>
        <w:pageBreakBefore w:val="0"/>
        <w:numPr>
          <w:ilvl w:val="0"/>
          <w:numId w:val="4"/>
        </w:numPr>
        <w:spacing w:line="276" w:lineRule="auto"/>
        <w:ind w:left="720" w:hanging="360"/>
        <w:rPr>
          <w:b w:val="1"/>
          <w:color w:val="c12f65"/>
          <w:sz w:val="24"/>
          <w:szCs w:val="24"/>
        </w:rPr>
      </w:pPr>
      <w:r w:rsidDel="00000000" w:rsidR="00000000" w:rsidRPr="00000000">
        <w:rPr>
          <w:b w:val="1"/>
          <w:color w:val="c12f65"/>
          <w:sz w:val="24"/>
          <w:szCs w:val="24"/>
          <w:rtl w:val="0"/>
        </w:rPr>
        <w:t xml:space="preserve">Potential Sexism: </w:t>
      </w:r>
      <w:r w:rsidDel="00000000" w:rsidR="00000000" w:rsidRPr="00000000">
        <w:rPr>
          <w:rtl w:val="0"/>
        </w:rPr>
      </w:r>
    </w:p>
    <w:p w:rsidR="00000000" w:rsidDel="00000000" w:rsidP="00000000" w:rsidRDefault="00000000" w:rsidRPr="00000000" w14:paraId="000005E7">
      <w:pPr>
        <w:pageBreakBefore w:val="0"/>
        <w:numPr>
          <w:ilvl w:val="1"/>
          <w:numId w:val="4"/>
        </w:numPr>
        <w:ind w:left="1440" w:hanging="360"/>
        <w:rPr>
          <w:sz w:val="24"/>
          <w:szCs w:val="24"/>
        </w:rPr>
      </w:pPr>
      <w:r w:rsidDel="00000000" w:rsidR="00000000" w:rsidRPr="00000000">
        <w:rPr>
          <w:sz w:val="24"/>
          <w:szCs w:val="24"/>
          <w:rtl w:val="0"/>
        </w:rPr>
        <w:t xml:space="preserve">Sonya and Janine both embody the “BUSY CAREER WOMAN” trope. Both are business professionals that are too busy for traditionally feminine things, like maintaining a household or having successful romantic relationships:</w:t>
      </w:r>
    </w:p>
    <w:p w:rsidR="00000000" w:rsidDel="00000000" w:rsidP="00000000" w:rsidRDefault="00000000" w:rsidRPr="00000000" w14:paraId="000005E8">
      <w:pPr>
        <w:pageBreakBefore w:val="0"/>
        <w:numPr>
          <w:ilvl w:val="2"/>
          <w:numId w:val="4"/>
        </w:numPr>
        <w:ind w:left="2160" w:hanging="360"/>
        <w:rPr>
          <w:sz w:val="24"/>
          <w:szCs w:val="24"/>
        </w:rPr>
      </w:pPr>
      <w:r w:rsidDel="00000000" w:rsidR="00000000" w:rsidRPr="00000000">
        <w:rPr>
          <w:sz w:val="24"/>
          <w:szCs w:val="24"/>
          <w:rtl w:val="0"/>
        </w:rPr>
        <w:t xml:space="preserve">“She’s tired, stressed, and utterly alone” (21).</w:t>
      </w:r>
    </w:p>
    <w:p w:rsidR="00000000" w:rsidDel="00000000" w:rsidP="00000000" w:rsidRDefault="00000000" w:rsidRPr="00000000" w14:paraId="000005E9">
      <w:pPr>
        <w:pageBreakBefore w:val="0"/>
        <w:numPr>
          <w:ilvl w:val="2"/>
          <w:numId w:val="4"/>
        </w:numPr>
        <w:ind w:left="2160" w:hanging="360"/>
        <w:rPr>
          <w:sz w:val="24"/>
          <w:szCs w:val="24"/>
        </w:rPr>
      </w:pPr>
      <w:r w:rsidDel="00000000" w:rsidR="00000000" w:rsidRPr="00000000">
        <w:rPr>
          <w:sz w:val="24"/>
          <w:szCs w:val="24"/>
          <w:rtl w:val="0"/>
        </w:rPr>
        <w:t xml:space="preserve">“I’m not exactly cuddly” (52).</w:t>
      </w:r>
    </w:p>
    <w:p w:rsidR="00000000" w:rsidDel="00000000" w:rsidP="00000000" w:rsidRDefault="00000000" w:rsidRPr="00000000" w14:paraId="000005EA">
      <w:pPr>
        <w:pageBreakBefore w:val="0"/>
        <w:numPr>
          <w:ilvl w:val="2"/>
          <w:numId w:val="4"/>
        </w:numPr>
        <w:ind w:left="2160" w:hanging="360"/>
        <w:rPr>
          <w:sz w:val="24"/>
          <w:szCs w:val="24"/>
        </w:rPr>
      </w:pPr>
      <w:r w:rsidDel="00000000" w:rsidR="00000000" w:rsidRPr="00000000">
        <w:rPr>
          <w:sz w:val="24"/>
          <w:szCs w:val="24"/>
          <w:rtl w:val="0"/>
        </w:rPr>
        <w:t xml:space="preserve">“I opened your drawer and saw enough vibrators for a book club” (53).</w:t>
      </w:r>
    </w:p>
    <w:p w:rsidR="00000000" w:rsidDel="00000000" w:rsidP="00000000" w:rsidRDefault="00000000" w:rsidRPr="00000000" w14:paraId="000005EB">
      <w:pPr>
        <w:pageBreakBefore w:val="0"/>
        <w:numPr>
          <w:ilvl w:val="2"/>
          <w:numId w:val="4"/>
        </w:numPr>
        <w:ind w:left="2160" w:hanging="360"/>
        <w:rPr>
          <w:sz w:val="24"/>
          <w:szCs w:val="24"/>
        </w:rPr>
      </w:pPr>
      <w:r w:rsidDel="00000000" w:rsidR="00000000" w:rsidRPr="00000000">
        <w:rPr>
          <w:sz w:val="24"/>
          <w:szCs w:val="24"/>
          <w:rtl w:val="0"/>
        </w:rPr>
        <w:t xml:space="preserve">“I burned soup” (78).</w:t>
      </w:r>
    </w:p>
    <w:p w:rsidR="00000000" w:rsidDel="00000000" w:rsidP="00000000" w:rsidRDefault="00000000" w:rsidRPr="00000000" w14:paraId="000005EC">
      <w:pPr>
        <w:pageBreakBefore w:val="0"/>
        <w:numPr>
          <w:ilvl w:val="2"/>
          <w:numId w:val="4"/>
        </w:numPr>
        <w:ind w:left="2160" w:hanging="360"/>
        <w:rPr>
          <w:sz w:val="24"/>
          <w:szCs w:val="24"/>
        </w:rPr>
      </w:pPr>
      <w:r w:rsidDel="00000000" w:rsidR="00000000" w:rsidRPr="00000000">
        <w:rPr>
          <w:sz w:val="24"/>
          <w:szCs w:val="24"/>
          <w:rtl w:val="0"/>
        </w:rPr>
        <w:t xml:space="preserve">Janine repeats the line: “I can’t stand my children” (79) </w:t>
      </w:r>
    </w:p>
    <w:p w:rsidR="00000000" w:rsidDel="00000000" w:rsidP="00000000" w:rsidRDefault="00000000" w:rsidRPr="00000000" w14:paraId="000005ED">
      <w:pPr>
        <w:pageBreakBefore w:val="0"/>
        <w:numPr>
          <w:ilvl w:val="1"/>
          <w:numId w:val="4"/>
        </w:numPr>
        <w:spacing w:line="276" w:lineRule="auto"/>
        <w:ind w:left="1440" w:hanging="360"/>
        <w:rPr>
          <w:sz w:val="24"/>
          <w:szCs w:val="24"/>
        </w:rPr>
      </w:pPr>
      <w:r w:rsidDel="00000000" w:rsidR="00000000" w:rsidRPr="00000000">
        <w:rPr>
          <w:sz w:val="24"/>
          <w:szCs w:val="24"/>
          <w:rtl w:val="0"/>
        </w:rPr>
        <w:t xml:space="preserve">Sonya’s decisions later in the film reflect the stereotypical idea that </w:t>
      </w:r>
      <w:r w:rsidDel="00000000" w:rsidR="00000000" w:rsidRPr="00000000">
        <w:rPr>
          <w:i w:val="1"/>
          <w:sz w:val="24"/>
          <w:szCs w:val="24"/>
          <w:rtl w:val="0"/>
        </w:rPr>
        <w:t xml:space="preserve">family requires women to make career sacrifices</w:t>
      </w:r>
      <w:r w:rsidDel="00000000" w:rsidR="00000000" w:rsidRPr="00000000">
        <w:rPr>
          <w:sz w:val="24"/>
          <w:szCs w:val="24"/>
          <w:rtl w:val="0"/>
        </w:rPr>
        <w:t xml:space="preserve">. She makes a compromise, while Mike (Adrian’s father) does not.</w:t>
      </w:r>
    </w:p>
    <w:p w:rsidR="00000000" w:rsidDel="00000000" w:rsidP="00000000" w:rsidRDefault="00000000" w:rsidRPr="00000000" w14:paraId="000005EE">
      <w:pPr>
        <w:pageBreakBefore w:val="0"/>
        <w:numPr>
          <w:ilvl w:val="1"/>
          <w:numId w:val="4"/>
        </w:numPr>
        <w:ind w:left="1440" w:hanging="360"/>
        <w:rPr>
          <w:sz w:val="24"/>
          <w:szCs w:val="24"/>
        </w:rPr>
      </w:pPr>
      <w:r w:rsidDel="00000000" w:rsidR="00000000" w:rsidRPr="00000000">
        <w:rPr>
          <w:sz w:val="24"/>
          <w:szCs w:val="24"/>
          <w:rtl w:val="0"/>
        </w:rPr>
        <w:t xml:space="preserve">Women tend to be depicted as “RESPONSIBLE” and overwhelmed while men are “RECKLESS” and “INCOMPETENT.” </w:t>
      </w:r>
    </w:p>
    <w:p w:rsidR="00000000" w:rsidDel="00000000" w:rsidP="00000000" w:rsidRDefault="00000000" w:rsidRPr="00000000" w14:paraId="000005EF">
      <w:pPr>
        <w:pageBreakBefore w:val="0"/>
        <w:numPr>
          <w:ilvl w:val="2"/>
          <w:numId w:val="4"/>
        </w:numPr>
        <w:ind w:left="2160" w:hanging="360"/>
        <w:rPr>
          <w:sz w:val="24"/>
          <w:szCs w:val="24"/>
        </w:rPr>
      </w:pPr>
      <w:r w:rsidDel="00000000" w:rsidR="00000000" w:rsidRPr="00000000">
        <w:rPr>
          <w:sz w:val="24"/>
          <w:szCs w:val="24"/>
          <w:rtl w:val="0"/>
        </w:rPr>
        <w:t xml:space="preserve">T</w:t>
      </w:r>
      <w:r w:rsidDel="00000000" w:rsidR="00000000" w:rsidRPr="00000000">
        <w:rPr>
          <w:sz w:val="24"/>
          <w:szCs w:val="24"/>
          <w:rtl w:val="0"/>
        </w:rPr>
        <w:t xml:space="preserve">oni, a single and a responsible mother </w:t>
      </w:r>
      <w:r w:rsidDel="00000000" w:rsidR="00000000" w:rsidRPr="00000000">
        <w:rPr>
          <w:sz w:val="24"/>
          <w:szCs w:val="24"/>
          <w:rtl w:val="0"/>
        </w:rPr>
        <w:t xml:space="preserve">(19), teaches Dr. Nasir how to be more emotionally available to patients (reinforcing gender stereotypes that women are more ‘emotionally’ competent than men).</w:t>
      </w:r>
      <w:r w:rsidDel="00000000" w:rsidR="00000000" w:rsidRPr="00000000">
        <w:rPr>
          <w:sz w:val="24"/>
          <w:szCs w:val="24"/>
          <w:vertAlign w:val="superscript"/>
          <w:rtl w:val="0"/>
        </w:rPr>
        <w:t xml:space="preserve">.</w:t>
      </w:r>
      <w:r w:rsidDel="00000000" w:rsidR="00000000" w:rsidRPr="00000000">
        <w:rPr>
          <w:rtl w:val="0"/>
        </w:rPr>
      </w:r>
    </w:p>
    <w:p w:rsidR="00000000" w:rsidDel="00000000" w:rsidP="00000000" w:rsidRDefault="00000000" w:rsidRPr="00000000" w14:paraId="000005F0">
      <w:pPr>
        <w:pageBreakBefore w:val="0"/>
        <w:numPr>
          <w:ilvl w:val="2"/>
          <w:numId w:val="4"/>
        </w:numPr>
        <w:ind w:left="2160" w:hanging="360"/>
        <w:rPr>
          <w:sz w:val="24"/>
          <w:szCs w:val="24"/>
        </w:rPr>
      </w:pPr>
      <w:r w:rsidDel="00000000" w:rsidR="00000000" w:rsidRPr="00000000">
        <w:rPr>
          <w:sz w:val="24"/>
          <w:szCs w:val="24"/>
          <w:rtl w:val="0"/>
        </w:rPr>
        <w:t xml:space="preserve">Gabe (thought to be the father of Toni’s child) is written off as an ‘irresponsible,’ ‘selfish’ man. </w:t>
      </w:r>
    </w:p>
    <w:p w:rsidR="00000000" w:rsidDel="00000000" w:rsidP="00000000" w:rsidRDefault="00000000" w:rsidRPr="00000000" w14:paraId="000005F1">
      <w:pPr>
        <w:pageBreakBefore w:val="0"/>
        <w:numPr>
          <w:ilvl w:val="2"/>
          <w:numId w:val="4"/>
        </w:numPr>
        <w:ind w:left="2160" w:hanging="360"/>
        <w:rPr>
          <w:sz w:val="24"/>
          <w:szCs w:val="24"/>
        </w:rPr>
      </w:pPr>
      <w:r w:rsidDel="00000000" w:rsidR="00000000" w:rsidRPr="00000000">
        <w:rPr>
          <w:sz w:val="24"/>
          <w:szCs w:val="24"/>
          <w:rtl w:val="0"/>
        </w:rPr>
        <w:t xml:space="preserve">Sonya is the “responsible” partner while with Mike (she is studying, worrying about bills).</w:t>
      </w:r>
    </w:p>
    <w:p w:rsidR="00000000" w:rsidDel="00000000" w:rsidP="00000000" w:rsidRDefault="00000000" w:rsidRPr="00000000" w14:paraId="000005F2">
      <w:pPr>
        <w:pageBreakBefore w:val="0"/>
        <w:numPr>
          <w:ilvl w:val="2"/>
          <w:numId w:val="4"/>
        </w:numPr>
        <w:ind w:left="2160" w:hanging="360"/>
        <w:rPr>
          <w:sz w:val="24"/>
          <w:szCs w:val="24"/>
        </w:rPr>
      </w:pPr>
      <w:r w:rsidDel="00000000" w:rsidR="00000000" w:rsidRPr="00000000">
        <w:rPr>
          <w:sz w:val="24"/>
          <w:szCs w:val="24"/>
          <w:rtl w:val="0"/>
        </w:rPr>
        <w:t xml:space="preserve">Mike (before his character arc) is always with “his friends...being very loud (as Sonya studies)” (8). </w:t>
      </w:r>
    </w:p>
    <w:p w:rsidR="00000000" w:rsidDel="00000000" w:rsidP="00000000" w:rsidRDefault="00000000" w:rsidRPr="00000000" w14:paraId="000005F3">
      <w:pPr>
        <w:pageBreakBefore w:val="0"/>
        <w:numPr>
          <w:ilvl w:val="2"/>
          <w:numId w:val="4"/>
        </w:numPr>
        <w:ind w:left="2160" w:hanging="360"/>
        <w:rPr>
          <w:sz w:val="24"/>
          <w:szCs w:val="24"/>
        </w:rPr>
      </w:pPr>
      <w:r w:rsidDel="00000000" w:rsidR="00000000" w:rsidRPr="00000000">
        <w:rPr>
          <w:sz w:val="24"/>
          <w:szCs w:val="24"/>
          <w:rtl w:val="0"/>
        </w:rPr>
        <w:t xml:space="preserve">Mike’s story line reflects the gender stereotypic idea that </w:t>
      </w:r>
      <w:r w:rsidDel="00000000" w:rsidR="00000000" w:rsidRPr="00000000">
        <w:rPr>
          <w:i w:val="1"/>
          <w:sz w:val="24"/>
          <w:szCs w:val="24"/>
          <w:rtl w:val="0"/>
        </w:rPr>
        <w:t xml:space="preserve">men mature more slowly</w:t>
      </w:r>
      <w:r w:rsidDel="00000000" w:rsidR="00000000" w:rsidRPr="00000000">
        <w:rPr>
          <w:sz w:val="24"/>
          <w:szCs w:val="24"/>
          <w:rtl w:val="0"/>
        </w:rPr>
        <w:t xml:space="preserve">, and women must forgive and/or accommodate them. Sonya’s story arc bends toward him rather than his bending toward her. </w:t>
      </w:r>
    </w:p>
    <w:p w:rsidR="00000000" w:rsidDel="00000000" w:rsidP="00000000" w:rsidRDefault="00000000" w:rsidRPr="00000000" w14:paraId="000005F4">
      <w:pPr>
        <w:pageBreakBefore w:val="0"/>
        <w:numPr>
          <w:ilvl w:val="2"/>
          <w:numId w:val="4"/>
        </w:numPr>
        <w:ind w:left="2160" w:hanging="360"/>
        <w:rPr>
          <w:sz w:val="24"/>
          <w:szCs w:val="24"/>
        </w:rPr>
      </w:pPr>
      <w:r w:rsidDel="00000000" w:rsidR="00000000" w:rsidRPr="00000000">
        <w:rPr>
          <w:sz w:val="24"/>
          <w:szCs w:val="24"/>
          <w:rtl w:val="0"/>
        </w:rPr>
        <w:t xml:space="preserve">Irene takes on almost all parenting responsibilities (15) and finds it almost impossible to handle the pressure of them: “Irene stands there. Alone. Messy house. Shitty kids crying. Her eyes fall on her wall of crucifixes” (15); “it’s 5pm and you’re still in your nightgown” (82). </w:t>
      </w:r>
    </w:p>
    <w:p w:rsidR="00000000" w:rsidDel="00000000" w:rsidP="00000000" w:rsidRDefault="00000000" w:rsidRPr="00000000" w14:paraId="000005F5">
      <w:pPr>
        <w:pageBreakBefore w:val="0"/>
        <w:numPr>
          <w:ilvl w:val="1"/>
          <w:numId w:val="4"/>
        </w:numPr>
        <w:ind w:left="1440" w:hanging="360"/>
        <w:rPr>
          <w:sz w:val="24"/>
          <w:szCs w:val="24"/>
        </w:rPr>
      </w:pPr>
      <w:r w:rsidDel="00000000" w:rsidR="00000000" w:rsidRPr="00000000">
        <w:rPr>
          <w:sz w:val="24"/>
          <w:szCs w:val="24"/>
          <w:rtl w:val="0"/>
        </w:rPr>
        <w:t xml:space="preserve">Sexualization of young girls</w:t>
      </w:r>
      <w:r w:rsidDel="00000000" w:rsidR="00000000" w:rsidRPr="00000000">
        <w:rPr>
          <w:sz w:val="24"/>
          <w:szCs w:val="24"/>
          <w:rtl w:val="0"/>
        </w:rPr>
        <w:t xml:space="preserve">: </w:t>
      </w:r>
    </w:p>
    <w:p w:rsidR="00000000" w:rsidDel="00000000" w:rsidP="00000000" w:rsidRDefault="00000000" w:rsidRPr="00000000" w14:paraId="000005F6">
      <w:pPr>
        <w:pageBreakBefore w:val="0"/>
        <w:numPr>
          <w:ilvl w:val="2"/>
          <w:numId w:val="4"/>
        </w:numPr>
        <w:ind w:left="2160" w:hanging="360"/>
        <w:rPr>
          <w:sz w:val="24"/>
          <w:szCs w:val="24"/>
        </w:rPr>
      </w:pPr>
      <w:r w:rsidDel="00000000" w:rsidR="00000000" w:rsidRPr="00000000">
        <w:rPr>
          <w:sz w:val="24"/>
          <w:szCs w:val="24"/>
          <w:rtl w:val="0"/>
        </w:rPr>
        <w:t xml:space="preserve">At age 10, Toni is described as pretty and uses her appearance to distract a man in his 40s (2); while she is “a child so it ain’t working” (3), </w:t>
      </w:r>
      <w:r w:rsidDel="00000000" w:rsidR="00000000" w:rsidRPr="00000000">
        <w:rPr>
          <w:i w:val="1"/>
          <w:sz w:val="24"/>
          <w:szCs w:val="24"/>
          <w:rtl w:val="0"/>
        </w:rPr>
        <w:t xml:space="preserve">sexualized images of young women</w:t>
      </w:r>
      <w:r w:rsidDel="00000000" w:rsidR="00000000" w:rsidRPr="00000000">
        <w:rPr>
          <w:sz w:val="24"/>
          <w:szCs w:val="24"/>
          <w:rtl w:val="0"/>
        </w:rPr>
        <w:t xml:space="preserve"> can contribute to predatory environments for young women and girls (as men view them as sexual objects). </w:t>
      </w:r>
    </w:p>
    <w:p w:rsidR="00000000" w:rsidDel="00000000" w:rsidP="00000000" w:rsidRDefault="00000000" w:rsidRPr="00000000" w14:paraId="000005F7">
      <w:pPr>
        <w:pageBreakBefore w:val="0"/>
        <w:numPr>
          <w:ilvl w:val="1"/>
          <w:numId w:val="4"/>
        </w:numPr>
        <w:ind w:left="1440" w:hanging="360"/>
        <w:rPr>
          <w:sz w:val="24"/>
          <w:szCs w:val="24"/>
        </w:rPr>
      </w:pPr>
      <w:r w:rsidDel="00000000" w:rsidR="00000000" w:rsidRPr="00000000">
        <w:rPr>
          <w:sz w:val="24"/>
          <w:szCs w:val="24"/>
          <w:rtl w:val="0"/>
        </w:rPr>
        <w:t xml:space="preserve">A female character recounts a bad sexual experience at a young age, stating she simply “counts the ceiling tiles” (19) to get through a boy fingering her (in a very uncomfortable way) instead of telling the boy to ‘stop’. Such scenes normalize the idea that </w:t>
      </w:r>
      <w:r w:rsidDel="00000000" w:rsidR="00000000" w:rsidRPr="00000000">
        <w:rPr>
          <w:i w:val="1"/>
          <w:sz w:val="24"/>
          <w:szCs w:val="24"/>
          <w:rtl w:val="0"/>
        </w:rPr>
        <w:t xml:space="preserve">women are passive and center male sexual pleasure</w:t>
      </w:r>
      <w:r w:rsidDel="00000000" w:rsidR="00000000" w:rsidRPr="00000000">
        <w:rPr>
          <w:sz w:val="24"/>
          <w:szCs w:val="24"/>
          <w:rtl w:val="0"/>
        </w:rPr>
        <w:t xml:space="preserve"> (as the woman’s pleasure is secondary to politeness and the man enjoying the sexual experience). This could be a good moment to show women can be empowered when having sex and to center female pleasure. </w:t>
      </w:r>
    </w:p>
    <w:p w:rsidR="00000000" w:rsidDel="00000000" w:rsidP="00000000" w:rsidRDefault="00000000" w:rsidRPr="00000000" w14:paraId="000005F8">
      <w:pPr>
        <w:pageBreakBefore w:val="0"/>
        <w:numPr>
          <w:ilvl w:val="1"/>
          <w:numId w:val="4"/>
        </w:numPr>
        <w:ind w:left="1440" w:hanging="360"/>
        <w:rPr>
          <w:sz w:val="24"/>
          <w:szCs w:val="24"/>
        </w:rPr>
      </w:pPr>
      <w:r w:rsidDel="00000000" w:rsidR="00000000" w:rsidRPr="00000000">
        <w:rPr>
          <w:sz w:val="24"/>
          <w:szCs w:val="24"/>
          <w:rtl w:val="0"/>
        </w:rPr>
        <w:t xml:space="preserve">The children in the modern day (Adrian, the female twins) fit </w:t>
      </w:r>
      <w:r w:rsidDel="00000000" w:rsidR="00000000" w:rsidRPr="00000000">
        <w:rPr>
          <w:i w:val="1"/>
          <w:sz w:val="24"/>
          <w:szCs w:val="24"/>
          <w:rtl w:val="0"/>
        </w:rPr>
        <w:t xml:space="preserve">female-male gender stereotypes</w:t>
      </w:r>
      <w:r w:rsidDel="00000000" w:rsidR="00000000" w:rsidRPr="00000000">
        <w:rPr>
          <w:sz w:val="24"/>
          <w:szCs w:val="24"/>
          <w:rtl w:val="0"/>
        </w:rPr>
        <w:t xml:space="preserve">: Adrian is interested in STEM activities (makes a “handmade robot” (16-17)) and is given “AI exhibit” tickets (22), while the twins (both girls) are described as “balls of emotion,” given jewelry as presents (22), and talk about their ornate dresses (76). </w:t>
      </w:r>
    </w:p>
    <w:p w:rsidR="00000000" w:rsidDel="00000000" w:rsidP="00000000" w:rsidRDefault="00000000" w:rsidRPr="00000000" w14:paraId="000005F9">
      <w:pPr>
        <w:pageBreakBefore w:val="0"/>
        <w:numPr>
          <w:ilvl w:val="0"/>
          <w:numId w:val="4"/>
        </w:numPr>
        <w:ind w:left="720" w:hanging="360"/>
        <w:rPr>
          <w:sz w:val="24"/>
          <w:szCs w:val="24"/>
          <w:u w:val="none"/>
        </w:rPr>
      </w:pPr>
      <w:r w:rsidDel="00000000" w:rsidR="00000000" w:rsidRPr="00000000">
        <w:rPr>
          <w:b w:val="1"/>
          <w:color w:val="35b4bb"/>
          <w:sz w:val="24"/>
          <w:szCs w:val="24"/>
          <w:rtl w:val="0"/>
        </w:rPr>
        <w:t xml:space="preserve">LGBTQ+ Tropes and Stereotypes</w:t>
      </w:r>
    </w:p>
    <w:p w:rsidR="00000000" w:rsidDel="00000000" w:rsidP="00000000" w:rsidRDefault="00000000" w:rsidRPr="00000000" w14:paraId="000005FA">
      <w:pPr>
        <w:pageBreakBefore w:val="0"/>
        <w:numPr>
          <w:ilvl w:val="1"/>
          <w:numId w:val="4"/>
        </w:numPr>
        <w:spacing w:line="276" w:lineRule="auto"/>
        <w:ind w:left="1440" w:hanging="360"/>
        <w:rPr>
          <w:sz w:val="24"/>
          <w:szCs w:val="24"/>
        </w:rPr>
      </w:pPr>
      <w:r w:rsidDel="00000000" w:rsidR="00000000" w:rsidRPr="00000000">
        <w:rPr>
          <w:sz w:val="24"/>
          <w:szCs w:val="24"/>
          <w:rtl w:val="0"/>
        </w:rPr>
        <w:t xml:space="preserve">Luz’s character does not offer a positive depiction of bisexual people. She’s depicted as a collection of flaws and embodies the “DEPRAVED BISEXUAL” trope – she’s “HYPERSEXUAL,” struggles with relationships, chronically unemployed, a problematic drinker, and on a first name basis with both the police and bill collectors. She’s described as a talented artist, her only positive trait, but this is undercut somewhat at the end of the film when her show is revealed to be a collection of stick figures. None of the other characters struggle with these kinds of flaws or to this extent. </w:t>
      </w:r>
    </w:p>
    <w:p w:rsidR="00000000" w:rsidDel="00000000" w:rsidP="00000000" w:rsidRDefault="00000000" w:rsidRPr="00000000" w14:paraId="000005FB">
      <w:pPr>
        <w:pageBreakBefore w:val="0"/>
        <w:numPr>
          <w:ilvl w:val="2"/>
          <w:numId w:val="4"/>
        </w:numPr>
        <w:ind w:left="2160" w:hanging="360"/>
        <w:rPr>
          <w:sz w:val="24"/>
          <w:szCs w:val="24"/>
        </w:rPr>
      </w:pPr>
      <w:r w:rsidDel="00000000" w:rsidR="00000000" w:rsidRPr="00000000">
        <w:rPr>
          <w:sz w:val="24"/>
          <w:szCs w:val="24"/>
          <w:rtl w:val="0"/>
        </w:rPr>
        <w:t xml:space="preserve">Her mother tells her “it would be nice if you loved them one at a time” (16).</w:t>
      </w:r>
    </w:p>
    <w:p w:rsidR="00000000" w:rsidDel="00000000" w:rsidP="00000000" w:rsidRDefault="00000000" w:rsidRPr="00000000" w14:paraId="000005FC">
      <w:pPr>
        <w:pageBreakBefore w:val="0"/>
        <w:numPr>
          <w:ilvl w:val="2"/>
          <w:numId w:val="4"/>
        </w:numPr>
        <w:ind w:left="2160" w:hanging="360"/>
        <w:rPr>
          <w:sz w:val="24"/>
          <w:szCs w:val="24"/>
        </w:rPr>
      </w:pPr>
      <w:r w:rsidDel="00000000" w:rsidR="00000000" w:rsidRPr="00000000">
        <w:rPr>
          <w:sz w:val="24"/>
          <w:szCs w:val="24"/>
          <w:rtl w:val="0"/>
        </w:rPr>
        <w:t xml:space="preserve">“How have I never had a five-way?” (57).</w:t>
      </w:r>
    </w:p>
    <w:p w:rsidR="00000000" w:rsidDel="00000000" w:rsidP="00000000" w:rsidRDefault="00000000" w:rsidRPr="00000000" w14:paraId="000005FD">
      <w:pPr>
        <w:pageBreakBefore w:val="0"/>
        <w:numPr>
          <w:ilvl w:val="2"/>
          <w:numId w:val="4"/>
        </w:numPr>
        <w:ind w:left="2160" w:hanging="360"/>
        <w:rPr>
          <w:sz w:val="24"/>
          <w:szCs w:val="24"/>
        </w:rPr>
      </w:pPr>
      <w:r w:rsidDel="00000000" w:rsidR="00000000" w:rsidRPr="00000000">
        <w:rPr>
          <w:sz w:val="24"/>
          <w:szCs w:val="24"/>
          <w:rtl w:val="0"/>
        </w:rPr>
        <w:t xml:space="preserve">“Luz pulls out a flask...and chugs” (59).</w:t>
      </w:r>
    </w:p>
    <w:p w:rsidR="00000000" w:rsidDel="00000000" w:rsidP="00000000" w:rsidRDefault="00000000" w:rsidRPr="00000000" w14:paraId="000005FE">
      <w:pPr>
        <w:pageBreakBefore w:val="0"/>
        <w:numPr>
          <w:ilvl w:val="2"/>
          <w:numId w:val="4"/>
        </w:numPr>
        <w:ind w:left="2160" w:hanging="360"/>
        <w:rPr>
          <w:sz w:val="24"/>
          <w:szCs w:val="24"/>
        </w:rPr>
      </w:pPr>
      <w:r w:rsidDel="00000000" w:rsidR="00000000" w:rsidRPr="00000000">
        <w:rPr>
          <w:sz w:val="24"/>
          <w:szCs w:val="24"/>
          <w:rtl w:val="0"/>
        </w:rPr>
        <w:t xml:space="preserve">“Fighting her familiar desire for self-destruction” (70.)</w:t>
      </w:r>
    </w:p>
    <w:p w:rsidR="00000000" w:rsidDel="00000000" w:rsidP="00000000" w:rsidRDefault="00000000" w:rsidRPr="00000000" w14:paraId="000005FF">
      <w:pPr>
        <w:pageBreakBefore w:val="0"/>
        <w:numPr>
          <w:ilvl w:val="2"/>
          <w:numId w:val="4"/>
        </w:numPr>
        <w:ind w:left="2160" w:hanging="360"/>
        <w:rPr>
          <w:sz w:val="24"/>
          <w:szCs w:val="24"/>
        </w:rPr>
      </w:pPr>
      <w:r w:rsidDel="00000000" w:rsidR="00000000" w:rsidRPr="00000000">
        <w:rPr>
          <w:sz w:val="24"/>
          <w:szCs w:val="24"/>
          <w:rtl w:val="0"/>
        </w:rPr>
        <w:t xml:space="preserve">“You’re a mess” (90).</w:t>
      </w:r>
    </w:p>
    <w:p w:rsidR="00000000" w:rsidDel="00000000" w:rsidP="00000000" w:rsidRDefault="00000000" w:rsidRPr="00000000" w14:paraId="00000600">
      <w:pPr>
        <w:pageBreakBefore w:val="0"/>
        <w:numPr>
          <w:ilvl w:val="0"/>
          <w:numId w:val="4"/>
        </w:numPr>
        <w:ind w:left="720" w:hanging="360"/>
        <w:rPr>
          <w:sz w:val="24"/>
          <w:szCs w:val="24"/>
          <w:u w:val="none"/>
        </w:rPr>
      </w:pPr>
      <w:r w:rsidDel="00000000" w:rsidR="00000000" w:rsidRPr="00000000">
        <w:rPr>
          <w:b w:val="1"/>
          <w:color w:val="c12f65"/>
          <w:sz w:val="24"/>
          <w:szCs w:val="24"/>
          <w:rtl w:val="0"/>
        </w:rPr>
        <w:t xml:space="preserve">Potential Ageism: </w:t>
      </w:r>
    </w:p>
    <w:p w:rsidR="00000000" w:rsidDel="00000000" w:rsidP="00000000" w:rsidRDefault="00000000" w:rsidRPr="00000000" w14:paraId="00000601">
      <w:pPr>
        <w:pageBreakBefore w:val="0"/>
        <w:numPr>
          <w:ilvl w:val="1"/>
          <w:numId w:val="4"/>
        </w:numPr>
        <w:spacing w:line="276" w:lineRule="auto"/>
        <w:ind w:left="1440" w:hanging="360"/>
        <w:rPr>
          <w:sz w:val="24"/>
          <w:szCs w:val="24"/>
        </w:rPr>
      </w:pPr>
      <w:r w:rsidDel="00000000" w:rsidR="00000000" w:rsidRPr="00000000">
        <w:rPr>
          <w:sz w:val="24"/>
          <w:szCs w:val="24"/>
          <w:rtl w:val="0"/>
        </w:rPr>
        <w:t xml:space="preserve">There are a few jokes reflecting ageism: Irene’s daughters claim that Father Serrano “smells like mold.” </w:t>
      </w:r>
    </w:p>
    <w:p w:rsidR="00000000" w:rsidDel="00000000" w:rsidP="00000000" w:rsidRDefault="00000000" w:rsidRPr="00000000" w14:paraId="00000602">
      <w:pPr>
        <w:pageBreakBefore w:val="0"/>
        <w:numPr>
          <w:ilvl w:val="1"/>
          <w:numId w:val="4"/>
        </w:numPr>
        <w:spacing w:line="276" w:lineRule="auto"/>
        <w:ind w:left="1440" w:hanging="360"/>
        <w:rPr>
          <w:sz w:val="24"/>
          <w:szCs w:val="24"/>
        </w:rPr>
      </w:pPr>
      <w:r w:rsidDel="00000000" w:rsidR="00000000" w:rsidRPr="00000000">
        <w:rPr>
          <w:sz w:val="24"/>
          <w:szCs w:val="24"/>
          <w:rtl w:val="0"/>
        </w:rPr>
        <w:t xml:space="preserve">Ageist stereotypes: Older patients at the hospital are portrayed as “DIFFICULT,” “BELLIGERENT,” or “CHILD-LIKE” (i.e., Kramer) (12-13).</w:t>
      </w:r>
    </w:p>
    <w:p w:rsidR="00000000" w:rsidDel="00000000" w:rsidP="00000000" w:rsidRDefault="00000000" w:rsidRPr="00000000" w14:paraId="00000603">
      <w:pPr>
        <w:pageBreakBefore w:val="0"/>
        <w:numPr>
          <w:ilvl w:val="0"/>
          <w:numId w:val="4"/>
        </w:numPr>
        <w:spacing w:line="276" w:lineRule="auto"/>
        <w:ind w:left="720" w:hanging="360"/>
        <w:rPr>
          <w:sz w:val="24"/>
          <w:szCs w:val="24"/>
          <w:u w:val="none"/>
        </w:rPr>
      </w:pPr>
      <w:r w:rsidDel="00000000" w:rsidR="00000000" w:rsidRPr="00000000">
        <w:rPr>
          <w:b w:val="1"/>
          <w:color w:val="35b4bb"/>
          <w:sz w:val="24"/>
          <w:szCs w:val="24"/>
          <w:rtl w:val="0"/>
        </w:rPr>
        <w:t xml:space="preserve">Potential Ableism: </w:t>
      </w:r>
    </w:p>
    <w:p w:rsidR="00000000" w:rsidDel="00000000" w:rsidP="00000000" w:rsidRDefault="00000000" w:rsidRPr="00000000" w14:paraId="00000604">
      <w:pPr>
        <w:pageBreakBefore w:val="0"/>
        <w:numPr>
          <w:ilvl w:val="1"/>
          <w:numId w:val="4"/>
        </w:numPr>
        <w:ind w:left="1440" w:hanging="360"/>
        <w:rPr>
          <w:sz w:val="24"/>
          <w:szCs w:val="24"/>
        </w:rPr>
      </w:pPr>
      <w:r w:rsidDel="00000000" w:rsidR="00000000" w:rsidRPr="00000000">
        <w:rPr>
          <w:sz w:val="24"/>
          <w:szCs w:val="24"/>
          <w:rtl w:val="0"/>
        </w:rPr>
        <w:t xml:space="preserve">Man with a lisp, a communication disability, is made fun of for his lisp (18). </w:t>
      </w:r>
    </w:p>
    <w:p w:rsidR="00000000" w:rsidDel="00000000" w:rsidP="00000000" w:rsidRDefault="00000000" w:rsidRPr="00000000" w14:paraId="00000605">
      <w:pPr>
        <w:pageBreakBefore w:val="0"/>
        <w:numPr>
          <w:ilvl w:val="0"/>
          <w:numId w:val="4"/>
        </w:numPr>
        <w:ind w:left="720" w:hanging="360"/>
        <w:rPr>
          <w:b w:val="1"/>
          <w:color w:val="c12f65"/>
          <w:sz w:val="24"/>
          <w:szCs w:val="24"/>
        </w:rPr>
      </w:pPr>
      <w:r w:rsidDel="00000000" w:rsidR="00000000" w:rsidRPr="00000000">
        <w:rPr>
          <w:b w:val="1"/>
          <w:color w:val="c12f65"/>
          <w:sz w:val="24"/>
          <w:szCs w:val="24"/>
          <w:rtl w:val="0"/>
        </w:rPr>
        <w:t xml:space="preserve">Potential Sizeism: </w:t>
      </w:r>
    </w:p>
    <w:p w:rsidR="00000000" w:rsidDel="00000000" w:rsidP="00000000" w:rsidRDefault="00000000" w:rsidRPr="00000000" w14:paraId="00000606">
      <w:pPr>
        <w:pageBreakBefore w:val="0"/>
        <w:numPr>
          <w:ilvl w:val="1"/>
          <w:numId w:val="4"/>
        </w:numPr>
        <w:ind w:left="1440" w:hanging="360"/>
        <w:rPr>
          <w:sz w:val="24"/>
          <w:szCs w:val="24"/>
        </w:rPr>
      </w:pPr>
      <w:r w:rsidDel="00000000" w:rsidR="00000000" w:rsidRPr="00000000">
        <w:rPr>
          <w:sz w:val="24"/>
          <w:szCs w:val="24"/>
          <w:rtl w:val="0"/>
        </w:rPr>
        <w:t xml:space="preserve">If Esme is cast as larger bodied, she will embody the “MAMA HEN” trope.</w:t>
      </w:r>
    </w:p>
    <w:p w:rsidR="00000000" w:rsidDel="00000000" w:rsidP="00000000" w:rsidRDefault="00000000" w:rsidRPr="00000000" w14:paraId="00000607">
      <w:pPr>
        <w:pageBreakBefore w:val="0"/>
        <w:numPr>
          <w:ilvl w:val="1"/>
          <w:numId w:val="4"/>
        </w:numPr>
        <w:ind w:left="1440" w:hanging="360"/>
        <w:rPr>
          <w:sz w:val="24"/>
          <w:szCs w:val="24"/>
        </w:rPr>
      </w:pPr>
      <w:r w:rsidDel="00000000" w:rsidR="00000000" w:rsidRPr="00000000">
        <w:rPr>
          <w:sz w:val="24"/>
          <w:szCs w:val="24"/>
          <w:rtl w:val="0"/>
        </w:rPr>
        <w:t xml:space="preserve">If La Mosca is cast as larger bodied, she will be stereotyped as the “NYMPHO” trope.</w:t>
      </w:r>
    </w:p>
    <w:p w:rsidR="00000000" w:rsidDel="00000000" w:rsidP="00000000" w:rsidRDefault="00000000" w:rsidRPr="00000000" w14:paraId="00000608">
      <w:pPr>
        <w:pageBreakBefore w:val="0"/>
        <w:numPr>
          <w:ilvl w:val="0"/>
          <w:numId w:val="4"/>
        </w:numPr>
        <w:ind w:left="720" w:hanging="360"/>
        <w:rPr>
          <w:b w:val="1"/>
          <w:color w:val="35b4bb"/>
          <w:sz w:val="24"/>
          <w:szCs w:val="24"/>
        </w:rPr>
      </w:pPr>
      <w:r w:rsidDel="00000000" w:rsidR="00000000" w:rsidRPr="00000000">
        <w:rPr>
          <w:b w:val="1"/>
          <w:color w:val="35b4bb"/>
          <w:sz w:val="24"/>
          <w:szCs w:val="24"/>
          <w:rtl w:val="0"/>
        </w:rPr>
        <w:t xml:space="preserve">Potential Racism: </w:t>
      </w:r>
    </w:p>
    <w:p w:rsidR="00000000" w:rsidDel="00000000" w:rsidP="00000000" w:rsidRDefault="00000000" w:rsidRPr="00000000" w14:paraId="00000609">
      <w:pPr>
        <w:pageBreakBefore w:val="0"/>
        <w:numPr>
          <w:ilvl w:val="1"/>
          <w:numId w:val="4"/>
        </w:numPr>
        <w:ind w:left="1440" w:hanging="360"/>
        <w:rPr>
          <w:sz w:val="24"/>
          <w:szCs w:val="24"/>
        </w:rPr>
      </w:pPr>
      <w:r w:rsidDel="00000000" w:rsidR="00000000" w:rsidRPr="00000000">
        <w:rPr>
          <w:sz w:val="24"/>
          <w:szCs w:val="24"/>
          <w:rtl w:val="0"/>
        </w:rPr>
        <w:t xml:space="preserve">If Janine Rickshaw is cast as white, there is a potential for a </w:t>
      </w:r>
      <w:r w:rsidDel="00000000" w:rsidR="00000000" w:rsidRPr="00000000">
        <w:rPr>
          <w:i w:val="1"/>
          <w:sz w:val="24"/>
          <w:szCs w:val="24"/>
          <w:rtl w:val="0"/>
        </w:rPr>
        <w:t xml:space="preserve">white savior </w:t>
      </w:r>
      <w:r w:rsidDel="00000000" w:rsidR="00000000" w:rsidRPr="00000000">
        <w:rPr>
          <w:sz w:val="24"/>
          <w:szCs w:val="24"/>
          <w:rtl w:val="0"/>
        </w:rPr>
        <w:t xml:space="preserve">kind of narrative.  </w:t>
      </w:r>
    </w:p>
    <w:p w:rsidR="00000000" w:rsidDel="00000000" w:rsidP="00000000" w:rsidRDefault="00000000" w:rsidRPr="00000000" w14:paraId="0000060A">
      <w:pPr>
        <w:pageBreakBefore w:val="0"/>
        <w:ind w:left="720" w:firstLine="0"/>
        <w:rPr>
          <w:sz w:val="24"/>
          <w:szCs w:val="24"/>
        </w:rPr>
      </w:pPr>
      <w:r w:rsidDel="00000000" w:rsidR="00000000" w:rsidRPr="00000000">
        <w:rPr>
          <w:rtl w:val="0"/>
        </w:rPr>
      </w:r>
    </w:p>
    <w:p w:rsidR="00000000" w:rsidDel="00000000" w:rsidP="00000000" w:rsidRDefault="00000000" w:rsidRPr="00000000" w14:paraId="0000060B">
      <w:pPr>
        <w:pageBreakBefore w:val="0"/>
        <w:spacing w:line="276" w:lineRule="auto"/>
        <w:rPr>
          <w:b w:val="1"/>
          <w:i w:val="1"/>
          <w:color w:val="35b4bb"/>
          <w:sz w:val="28"/>
          <w:szCs w:val="28"/>
        </w:rPr>
      </w:pPr>
      <w:r w:rsidDel="00000000" w:rsidR="00000000" w:rsidRPr="00000000">
        <w:rPr>
          <w:b w:val="1"/>
          <w:i w:val="1"/>
          <w:color w:val="35b4bb"/>
          <w:sz w:val="28"/>
          <w:szCs w:val="28"/>
          <w:rtl w:val="0"/>
        </w:rPr>
        <w:t xml:space="preserve">Latinx Analysis</w:t>
      </w:r>
    </w:p>
    <w:p w:rsidR="00000000" w:rsidDel="00000000" w:rsidP="00000000" w:rsidRDefault="00000000" w:rsidRPr="00000000" w14:paraId="0000060C">
      <w:pPr>
        <w:pageBreakBefore w:val="0"/>
        <w:spacing w:line="276" w:lineRule="auto"/>
        <w:rPr>
          <w:b w:val="1"/>
          <w:sz w:val="28"/>
          <w:szCs w:val="28"/>
        </w:rPr>
      </w:pPr>
      <w:r w:rsidDel="00000000" w:rsidR="00000000" w:rsidRPr="00000000">
        <w:rPr>
          <w:rtl w:val="0"/>
        </w:rPr>
      </w:r>
    </w:p>
    <w:p w:rsidR="00000000" w:rsidDel="00000000" w:rsidP="00000000" w:rsidRDefault="00000000" w:rsidRPr="00000000" w14:paraId="0000060D">
      <w:pPr>
        <w:pageBreakBefore w:val="0"/>
        <w:spacing w:line="276" w:lineRule="auto"/>
        <w:rPr>
          <w:b w:val="1"/>
          <w:sz w:val="24"/>
          <w:szCs w:val="24"/>
        </w:rPr>
      </w:pPr>
      <w:r w:rsidDel="00000000" w:rsidR="00000000" w:rsidRPr="00000000">
        <w:rPr>
          <w:b w:val="1"/>
          <w:sz w:val="24"/>
          <w:szCs w:val="24"/>
          <w:rtl w:val="0"/>
        </w:rPr>
        <w:t xml:space="preserve">Positive Aspects/Opportunities to Increase Representation</w:t>
      </w:r>
    </w:p>
    <w:p w:rsidR="00000000" w:rsidDel="00000000" w:rsidP="00000000" w:rsidRDefault="00000000" w:rsidRPr="00000000" w14:paraId="0000060E">
      <w:pPr>
        <w:pageBreakBefore w:val="0"/>
        <w:numPr>
          <w:ilvl w:val="0"/>
          <w:numId w:val="11"/>
        </w:numPr>
        <w:spacing w:line="276" w:lineRule="auto"/>
        <w:ind w:left="720" w:hanging="360"/>
        <w:rPr>
          <w:sz w:val="24"/>
          <w:szCs w:val="24"/>
        </w:rPr>
      </w:pPr>
      <w:r w:rsidDel="00000000" w:rsidR="00000000" w:rsidRPr="00000000">
        <w:rPr>
          <w:sz w:val="24"/>
          <w:szCs w:val="24"/>
          <w:rtl w:val="0"/>
        </w:rPr>
        <w:t xml:space="preserve">Latinx characters are represented in a wide range of careers. Sonya and Adrian are depicted with</w:t>
      </w:r>
      <w:r w:rsidDel="00000000" w:rsidR="00000000" w:rsidRPr="00000000">
        <w:rPr>
          <w:i w:val="1"/>
          <w:sz w:val="24"/>
          <w:szCs w:val="24"/>
          <w:rtl w:val="0"/>
        </w:rPr>
        <w:t xml:space="preserve"> special competence in STEM</w:t>
      </w:r>
      <w:r w:rsidDel="00000000" w:rsidR="00000000" w:rsidRPr="00000000">
        <w:rPr>
          <w:sz w:val="24"/>
          <w:szCs w:val="24"/>
          <w:rtl w:val="0"/>
        </w:rPr>
        <w:t xml:space="preserve"> fields. </w:t>
      </w:r>
    </w:p>
    <w:p w:rsidR="00000000" w:rsidDel="00000000" w:rsidP="00000000" w:rsidRDefault="00000000" w:rsidRPr="00000000" w14:paraId="0000060F">
      <w:pPr>
        <w:pageBreakBefore w:val="0"/>
        <w:numPr>
          <w:ilvl w:val="0"/>
          <w:numId w:val="11"/>
        </w:numPr>
        <w:spacing w:line="276" w:lineRule="auto"/>
        <w:ind w:left="720" w:hanging="360"/>
        <w:rPr>
          <w:sz w:val="24"/>
          <w:szCs w:val="24"/>
        </w:rPr>
      </w:pPr>
      <w:r w:rsidDel="00000000" w:rsidR="00000000" w:rsidRPr="00000000">
        <w:rPr>
          <w:i w:val="1"/>
          <w:sz w:val="24"/>
          <w:szCs w:val="24"/>
          <w:rtl w:val="0"/>
        </w:rPr>
        <w:t xml:space="preserve">Experts and authority figures </w:t>
      </w:r>
      <w:r w:rsidDel="00000000" w:rsidR="00000000" w:rsidRPr="00000000">
        <w:rPr>
          <w:sz w:val="24"/>
          <w:szCs w:val="24"/>
          <w:rtl w:val="0"/>
        </w:rPr>
        <w:t xml:space="preserve">are depicted as Latinx women – e.g., Sonya’s lawyer (</w:t>
      </w:r>
      <w:r w:rsidDel="00000000" w:rsidR="00000000" w:rsidRPr="00000000">
        <w:rPr>
          <w:sz w:val="24"/>
          <w:szCs w:val="24"/>
          <w:rtl w:val="0"/>
        </w:rPr>
        <w:t xml:space="preserve">Veronica</w:t>
      </w:r>
      <w:r w:rsidDel="00000000" w:rsidR="00000000" w:rsidRPr="00000000">
        <w:rPr>
          <w:rFonts w:ascii="Calibri" w:cs="Calibri" w:eastAsia="Calibri" w:hAnsi="Calibri"/>
          <w:sz w:val="24"/>
          <w:szCs w:val="24"/>
          <w:rtl w:val="0"/>
        </w:rPr>
        <w:t xml:space="preserve">)</w:t>
      </w:r>
      <w:r w:rsidDel="00000000" w:rsidR="00000000" w:rsidRPr="00000000">
        <w:rPr>
          <w:sz w:val="24"/>
          <w:szCs w:val="24"/>
          <w:rtl w:val="0"/>
        </w:rPr>
        <w:t xml:space="preserve">. Toni’s expertise as a nurse is noted in her working relationship with Dr. Nasir. Sonya commands respect from potential clients in her opening scene as an adult, wins awards, and does a Ted Talk.</w:t>
      </w:r>
    </w:p>
    <w:p w:rsidR="00000000" w:rsidDel="00000000" w:rsidP="00000000" w:rsidRDefault="00000000" w:rsidRPr="00000000" w14:paraId="00000610">
      <w:pPr>
        <w:pageBreakBefore w:val="0"/>
        <w:numPr>
          <w:ilvl w:val="0"/>
          <w:numId w:val="11"/>
        </w:numPr>
        <w:spacing w:line="276" w:lineRule="auto"/>
        <w:ind w:left="720" w:hanging="360"/>
        <w:rPr>
          <w:sz w:val="24"/>
          <w:szCs w:val="24"/>
        </w:rPr>
      </w:pPr>
      <w:r w:rsidDel="00000000" w:rsidR="00000000" w:rsidRPr="00000000">
        <w:rPr>
          <w:sz w:val="24"/>
          <w:szCs w:val="24"/>
          <w:rtl w:val="0"/>
        </w:rPr>
        <w:t xml:space="preserve">When describing her company’s origin story to Janine Rickshaw, Sonya ties her personal experience of growing up in a predominantly Latinx neighborhood in Los Angeles to her career narrative. </w:t>
      </w:r>
      <w:r w:rsidDel="00000000" w:rsidR="00000000" w:rsidRPr="00000000">
        <w:rPr>
          <w:i w:val="1"/>
          <w:sz w:val="24"/>
          <w:szCs w:val="24"/>
          <w:rtl w:val="0"/>
        </w:rPr>
        <w:t xml:space="preserve">She doesn’t “whitewash” her story</w:t>
      </w:r>
      <w:r w:rsidDel="00000000" w:rsidR="00000000" w:rsidRPr="00000000">
        <w:rPr>
          <w:sz w:val="24"/>
          <w:szCs w:val="24"/>
          <w:rtl w:val="0"/>
        </w:rPr>
        <w:t xml:space="preserve">. </w:t>
      </w:r>
    </w:p>
    <w:p w:rsidR="00000000" w:rsidDel="00000000" w:rsidP="00000000" w:rsidRDefault="00000000" w:rsidRPr="00000000" w14:paraId="00000611">
      <w:pPr>
        <w:pageBreakBefore w:val="0"/>
        <w:numPr>
          <w:ilvl w:val="0"/>
          <w:numId w:val="11"/>
        </w:numPr>
        <w:spacing w:line="276" w:lineRule="auto"/>
        <w:ind w:left="720" w:hanging="360"/>
        <w:rPr>
          <w:sz w:val="24"/>
          <w:szCs w:val="24"/>
        </w:rPr>
      </w:pPr>
      <w:r w:rsidDel="00000000" w:rsidR="00000000" w:rsidRPr="00000000">
        <w:rPr>
          <w:sz w:val="24"/>
          <w:szCs w:val="24"/>
          <w:u w:val="single"/>
          <w:rtl w:val="0"/>
        </w:rPr>
        <w:t xml:space="preserve">Latinx Opportunity</w:t>
      </w:r>
      <w:r w:rsidDel="00000000" w:rsidR="00000000" w:rsidRPr="00000000">
        <w:rPr>
          <w:sz w:val="24"/>
          <w:szCs w:val="24"/>
          <w:rtl w:val="0"/>
        </w:rPr>
        <w:t xml:space="preserve">: There’s potential to strengthen the environmental justice implications of Sonya’s work in her return to her hometown. Rather than just “going where the money is / where the market dictates” as her investor suggests, </w:t>
      </w:r>
      <w:r w:rsidDel="00000000" w:rsidR="00000000" w:rsidRPr="00000000">
        <w:rPr>
          <w:sz w:val="24"/>
          <w:szCs w:val="24"/>
          <w:rtl w:val="0"/>
        </w:rPr>
        <w:t xml:space="preserve">Sonya could reflect on the implications of bringing this work back to Latinx communities </w:t>
      </w:r>
      <w:r w:rsidDel="00000000" w:rsidR="00000000" w:rsidRPr="00000000">
        <w:rPr>
          <w:sz w:val="24"/>
          <w:szCs w:val="24"/>
          <w:rtl w:val="0"/>
        </w:rPr>
        <w:t xml:space="preserve">with significant environmental justice concerns. This might also soften the implication that her choice to move back to Los Angeles is primarily about mothering Adrian and accommodating Mike.  </w:t>
      </w:r>
    </w:p>
    <w:p w:rsidR="00000000" w:rsidDel="00000000" w:rsidP="00000000" w:rsidRDefault="00000000" w:rsidRPr="00000000" w14:paraId="00000612">
      <w:pPr>
        <w:pageBreakBefore w:val="0"/>
        <w:numPr>
          <w:ilvl w:val="0"/>
          <w:numId w:val="11"/>
        </w:numPr>
        <w:ind w:left="720" w:hanging="360"/>
        <w:rPr>
          <w:sz w:val="24"/>
          <w:szCs w:val="24"/>
        </w:rPr>
      </w:pPr>
      <w:r w:rsidDel="00000000" w:rsidR="00000000" w:rsidRPr="00000000">
        <w:rPr>
          <w:sz w:val="24"/>
          <w:szCs w:val="24"/>
          <w:rtl w:val="0"/>
        </w:rPr>
        <w:t xml:space="preserve">Mike, a Latinx character, has a character arc (after committing a crime) and is no longer characterized by the “MALE MACHISTA” trope - he becomes responsible, considerate, and a loving father. </w:t>
      </w:r>
      <w:r w:rsidDel="00000000" w:rsidR="00000000" w:rsidRPr="00000000">
        <w:rPr>
          <w:rtl w:val="0"/>
        </w:rPr>
      </w:r>
    </w:p>
    <w:p w:rsidR="00000000" w:rsidDel="00000000" w:rsidP="00000000" w:rsidRDefault="00000000" w:rsidRPr="00000000" w14:paraId="00000613">
      <w:pPr>
        <w:pageBreakBefore w:val="0"/>
        <w:spacing w:line="276" w:lineRule="auto"/>
        <w:rPr>
          <w:b w:val="1"/>
          <w:sz w:val="24"/>
          <w:szCs w:val="24"/>
        </w:rPr>
      </w:pPr>
      <w:r w:rsidDel="00000000" w:rsidR="00000000" w:rsidRPr="00000000">
        <w:rPr>
          <w:rtl w:val="0"/>
        </w:rPr>
      </w:r>
    </w:p>
    <w:p w:rsidR="00000000" w:rsidDel="00000000" w:rsidP="00000000" w:rsidRDefault="00000000" w:rsidRPr="00000000" w14:paraId="00000614">
      <w:pPr>
        <w:pageBreakBefore w:val="0"/>
        <w:spacing w:line="276" w:lineRule="auto"/>
        <w:rPr>
          <w:b w:val="1"/>
          <w:sz w:val="24"/>
          <w:szCs w:val="24"/>
        </w:rPr>
      </w:pPr>
      <w:r w:rsidDel="00000000" w:rsidR="00000000" w:rsidRPr="00000000">
        <w:rPr>
          <w:b w:val="1"/>
          <w:sz w:val="24"/>
          <w:szCs w:val="24"/>
          <w:rtl w:val="0"/>
        </w:rPr>
        <w:t xml:space="preserve">Potential Pitfalls</w:t>
      </w:r>
    </w:p>
    <w:p w:rsidR="00000000" w:rsidDel="00000000" w:rsidP="00000000" w:rsidRDefault="00000000" w:rsidRPr="00000000" w14:paraId="00000615">
      <w:pPr>
        <w:pageBreakBefore w:val="0"/>
        <w:numPr>
          <w:ilvl w:val="0"/>
          <w:numId w:val="4"/>
        </w:numPr>
        <w:spacing w:line="276" w:lineRule="auto"/>
        <w:ind w:left="720" w:hanging="360"/>
        <w:rPr>
          <w:sz w:val="24"/>
          <w:szCs w:val="24"/>
        </w:rPr>
      </w:pPr>
      <w:r w:rsidDel="00000000" w:rsidR="00000000" w:rsidRPr="00000000">
        <w:rPr>
          <w:sz w:val="24"/>
          <w:szCs w:val="24"/>
          <w:rtl w:val="0"/>
        </w:rPr>
        <w:t xml:space="preserve">The only family structure depicted is a </w:t>
      </w:r>
      <w:r w:rsidDel="00000000" w:rsidR="00000000" w:rsidRPr="00000000">
        <w:rPr>
          <w:sz w:val="24"/>
          <w:szCs w:val="24"/>
          <w:rtl w:val="0"/>
        </w:rPr>
        <w:t xml:space="preserve">“MULTIGENERATIONAL HOUSEHOLD,”</w:t>
      </w:r>
      <w:r w:rsidDel="00000000" w:rsidR="00000000" w:rsidRPr="00000000">
        <w:rPr>
          <w:sz w:val="24"/>
          <w:szCs w:val="24"/>
          <w:rtl w:val="0"/>
        </w:rPr>
        <w:t xml:space="preserve"> and the women are all widowed or unmarried. There isn’t much discussion of the structural factors contributing to their housing situation, only oblique references to Luz’s chronic unemployment and Toni’s exhaustion from working multiple shifts prior to her cancer diagnosis. </w:t>
      </w:r>
    </w:p>
    <w:p w:rsidR="00000000" w:rsidDel="00000000" w:rsidP="00000000" w:rsidRDefault="00000000" w:rsidRPr="00000000" w14:paraId="00000616">
      <w:pPr>
        <w:pageBreakBefore w:val="0"/>
        <w:numPr>
          <w:ilvl w:val="0"/>
          <w:numId w:val="4"/>
        </w:numPr>
        <w:spacing w:line="276" w:lineRule="auto"/>
        <w:ind w:left="720" w:hanging="360"/>
        <w:rPr>
          <w:sz w:val="24"/>
          <w:szCs w:val="24"/>
        </w:rPr>
      </w:pPr>
      <w:r w:rsidDel="00000000" w:rsidR="00000000" w:rsidRPr="00000000">
        <w:rPr>
          <w:sz w:val="24"/>
          <w:szCs w:val="24"/>
          <w:rtl w:val="0"/>
        </w:rPr>
        <w:t xml:space="preserve">Mike embodies the “MALE MACHISTA” and “BORRACHO” tropes at the beginning of the script: </w:t>
      </w:r>
    </w:p>
    <w:p w:rsidR="00000000" w:rsidDel="00000000" w:rsidP="00000000" w:rsidRDefault="00000000" w:rsidRPr="00000000" w14:paraId="00000617">
      <w:pPr>
        <w:pageBreakBefore w:val="0"/>
        <w:numPr>
          <w:ilvl w:val="2"/>
          <w:numId w:val="4"/>
        </w:numPr>
        <w:ind w:left="2160" w:hanging="360"/>
        <w:rPr>
          <w:sz w:val="24"/>
          <w:szCs w:val="24"/>
        </w:rPr>
      </w:pPr>
      <w:r w:rsidDel="00000000" w:rsidR="00000000" w:rsidRPr="00000000">
        <w:rPr>
          <w:sz w:val="24"/>
          <w:szCs w:val="24"/>
          <w:rtl w:val="0"/>
        </w:rPr>
        <w:t xml:space="preserve">“and his friends drink and cut up, being very loud” while Sonya is trying to study (7); Mike “laughs, drinks, trying to impress his friends” (8); does yardwork; “got muscles and sweat” (23)</w:t>
      </w:r>
    </w:p>
    <w:p w:rsidR="00000000" w:rsidDel="00000000" w:rsidP="00000000" w:rsidRDefault="00000000" w:rsidRPr="00000000" w14:paraId="00000618">
      <w:pPr>
        <w:pageBreakBefore w:val="0"/>
        <w:numPr>
          <w:ilvl w:val="2"/>
          <w:numId w:val="4"/>
        </w:numPr>
        <w:spacing w:line="276" w:lineRule="auto"/>
        <w:ind w:left="2160" w:hanging="360"/>
        <w:rPr>
          <w:sz w:val="24"/>
          <w:szCs w:val="24"/>
        </w:rPr>
      </w:pPr>
      <w:r w:rsidDel="00000000" w:rsidR="00000000" w:rsidRPr="00000000">
        <w:rPr>
          <w:sz w:val="24"/>
          <w:szCs w:val="24"/>
          <w:rtl w:val="0"/>
        </w:rPr>
        <w:t xml:space="preserve">There are a lot of references to volume and examples of characters being “LOUD” and ”</w:t>
      </w:r>
      <w:r w:rsidDel="00000000" w:rsidR="00000000" w:rsidRPr="00000000">
        <w:rPr>
          <w:sz w:val="24"/>
          <w:szCs w:val="24"/>
          <w:rtl w:val="0"/>
        </w:rPr>
        <w:t xml:space="preserve">BOISTEROUS</w:t>
      </w:r>
      <w:r w:rsidDel="00000000" w:rsidR="00000000" w:rsidRPr="00000000">
        <w:rPr>
          <w:sz w:val="24"/>
          <w:szCs w:val="24"/>
          <w:rtl w:val="0"/>
        </w:rPr>
        <w:t xml:space="preserve">”, especially in situations where it would stand out as potentially inappropriate behavior (e.g., at an upscale restaurant; starting a fight and sneaking into an upscale club while underdressed; yelling from the sunroof of the limo). These characterizations are consistent with Latinx stereotypes about “SASSINESS”, “EMOTIONAL VOLATILITY,” and “LOUDNESS.”</w:t>
      </w:r>
    </w:p>
    <w:p w:rsidR="00000000" w:rsidDel="00000000" w:rsidP="00000000" w:rsidRDefault="00000000" w:rsidRPr="00000000" w14:paraId="00000619">
      <w:pPr>
        <w:pageBreakBefore w:val="0"/>
        <w:numPr>
          <w:ilvl w:val="0"/>
          <w:numId w:val="4"/>
        </w:numPr>
        <w:ind w:left="720" w:hanging="360"/>
        <w:rPr>
          <w:sz w:val="24"/>
          <w:szCs w:val="24"/>
        </w:rPr>
      </w:pPr>
      <w:r w:rsidDel="00000000" w:rsidR="00000000" w:rsidRPr="00000000">
        <w:rPr>
          <w:sz w:val="24"/>
          <w:szCs w:val="24"/>
          <w:rtl w:val="0"/>
        </w:rPr>
        <w:t xml:space="preserve">Punching Down</w:t>
      </w:r>
      <w:r w:rsidDel="00000000" w:rsidR="00000000" w:rsidRPr="00000000">
        <w:rPr>
          <w:sz w:val="24"/>
          <w:szCs w:val="24"/>
          <w:rtl w:val="0"/>
        </w:rPr>
        <w:t xml:space="preserve"> (insulting someone with less power and influence): The character “lead chola” is written the Latinx “CHOLA” stereotype and is somewhat dehumanized (6); Sonya is made fun of for going through a “chola” phase in school - these jokes poke fun at Latinx persons that tend to be low-income and tend to have been incarcerated. </w:t>
      </w:r>
    </w:p>
    <w:p w:rsidR="00000000" w:rsidDel="00000000" w:rsidP="00000000" w:rsidRDefault="00000000" w:rsidRPr="00000000" w14:paraId="0000061A">
      <w:pPr>
        <w:pageBreakBefore w:val="0"/>
        <w:numPr>
          <w:ilvl w:val="0"/>
          <w:numId w:val="4"/>
        </w:numPr>
        <w:ind w:left="720" w:hanging="360"/>
        <w:rPr>
          <w:sz w:val="24"/>
          <w:szCs w:val="24"/>
        </w:rPr>
      </w:pPr>
      <w:r w:rsidDel="00000000" w:rsidR="00000000" w:rsidRPr="00000000">
        <w:rPr>
          <w:sz w:val="24"/>
          <w:szCs w:val="24"/>
          <w:rtl w:val="0"/>
        </w:rPr>
        <w:t xml:space="preserve">Latinx Authenticity: </w:t>
      </w:r>
    </w:p>
    <w:p w:rsidR="00000000" w:rsidDel="00000000" w:rsidP="00000000" w:rsidRDefault="00000000" w:rsidRPr="00000000" w14:paraId="0000061B">
      <w:pPr>
        <w:pageBreakBefore w:val="0"/>
        <w:numPr>
          <w:ilvl w:val="1"/>
          <w:numId w:val="4"/>
        </w:numPr>
        <w:ind w:left="1440" w:hanging="360"/>
        <w:rPr>
          <w:sz w:val="24"/>
          <w:szCs w:val="24"/>
        </w:rPr>
      </w:pPr>
      <w:r w:rsidDel="00000000" w:rsidR="00000000" w:rsidRPr="00000000">
        <w:rPr>
          <w:sz w:val="24"/>
          <w:szCs w:val="24"/>
          <w:rtl w:val="0"/>
        </w:rPr>
        <w:t xml:space="preserve">Refers to a middle-class part of the valley that has a large Latino population as the “hood” in the 1990s and present day.</w:t>
      </w:r>
    </w:p>
    <w:p w:rsidR="00000000" w:rsidDel="00000000" w:rsidP="00000000" w:rsidRDefault="00000000" w:rsidRPr="00000000" w14:paraId="0000061C">
      <w:pPr>
        <w:pageBreakBefore w:val="0"/>
        <w:numPr>
          <w:ilvl w:val="1"/>
          <w:numId w:val="4"/>
        </w:numPr>
        <w:ind w:left="1440" w:hanging="360"/>
        <w:rPr>
          <w:sz w:val="24"/>
          <w:szCs w:val="24"/>
        </w:rPr>
      </w:pPr>
      <w:r w:rsidDel="00000000" w:rsidR="00000000" w:rsidRPr="00000000">
        <w:rPr>
          <w:sz w:val="24"/>
          <w:szCs w:val="24"/>
          <w:rtl w:val="0"/>
        </w:rPr>
        <w:t xml:space="preserve">Script suggests Ariana Grande to play a cousin and get a small feature at the funeral in the film (64). Ariana Grande is of Italian descent - a </w:t>
      </w:r>
      <w:r w:rsidDel="00000000" w:rsidR="00000000" w:rsidRPr="00000000">
        <w:rPr>
          <w:sz w:val="24"/>
          <w:szCs w:val="24"/>
          <w:rtl w:val="0"/>
        </w:rPr>
        <w:t xml:space="preserve">more authentic celebration of Latinx singers</w:t>
      </w:r>
      <w:r w:rsidDel="00000000" w:rsidR="00000000" w:rsidRPr="00000000">
        <w:rPr>
          <w:sz w:val="24"/>
          <w:szCs w:val="24"/>
          <w:rtl w:val="0"/>
        </w:rPr>
        <w:t xml:space="preserve"> would cast a famous singer of Latinx origin or descent (e.g., Selena Gomez, Camila Cabello). </w:t>
      </w:r>
    </w:p>
    <w:p w:rsidR="00000000" w:rsidDel="00000000" w:rsidP="00000000" w:rsidRDefault="00000000" w:rsidRPr="00000000" w14:paraId="0000061D">
      <w:pPr>
        <w:pageBreakBefore w:val="0"/>
        <w:rPr>
          <w:b w:val="1"/>
          <w:sz w:val="24"/>
          <w:szCs w:val="24"/>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440" w:left="1440" w:right="1440" w:header="0" w:footer="1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1F">
    <w:pPr>
      <w:pageBreakBefore w:val="0"/>
      <w:ind w:right="-720"/>
      <w:jc w:val="right"/>
      <w:rPr/>
    </w:pPr>
    <w:r w:rsidDel="00000000" w:rsidR="00000000" w:rsidRPr="00000000">
      <w:rPr/>
      <w:drawing>
        <wp:inline distB="57150" distT="57150" distL="57150" distR="57150">
          <wp:extent cx="1000125" cy="371475"/>
          <wp:effectExtent b="0" l="0" r="0" t="0"/>
          <wp:docPr id="10" name="image2.png"/>
          <a:graphic>
            <a:graphicData uri="http://schemas.openxmlformats.org/drawingml/2006/picture">
              <pic:pic>
                <pic:nvPicPr>
                  <pic:cNvPr id="0" name="image2.png"/>
                  <pic:cNvPicPr preferRelativeResize="0"/>
                </pic:nvPicPr>
                <pic:blipFill>
                  <a:blip r:embed="rId1"/>
                  <a:srcRect b="0" l="75862" r="0" t="0"/>
                  <a:stretch>
                    <a:fillRect/>
                  </a:stretch>
                </pic:blipFill>
                <pic:spPr>
                  <a:xfrm>
                    <a:off x="0" y="0"/>
                    <a:ext cx="1000125" cy="371475"/>
                  </a:xfrm>
                  <a:prstGeom prst="rect"/>
                  <a:ln/>
                </pic:spPr>
              </pic:pic>
            </a:graphicData>
          </a:graphic>
        </wp:inline>
      </w:drawing>
    </w:r>
    <w:r w:rsidDel="00000000" w:rsidR="00000000" w:rsidRPr="00000000">
      <w:rPr/>
      <w:drawing>
        <wp:inline distB="57150" distT="57150" distL="57150" distR="57150">
          <wp:extent cx="2000250" cy="371475"/>
          <wp:effectExtent b="0" l="0" r="0" t="0"/>
          <wp:docPr id="5" name="image2.png"/>
          <a:graphic>
            <a:graphicData uri="http://schemas.openxmlformats.org/drawingml/2006/picture">
              <pic:pic>
                <pic:nvPicPr>
                  <pic:cNvPr id="0" name="image2.png"/>
                  <pic:cNvPicPr preferRelativeResize="0"/>
                </pic:nvPicPr>
                <pic:blipFill>
                  <a:blip r:embed="rId1"/>
                  <a:srcRect b="0" l="1839" r="49885" t="0"/>
                  <a:stretch>
                    <a:fillRect/>
                  </a:stretch>
                </pic:blipFill>
                <pic:spPr>
                  <a:xfrm>
                    <a:off x="0" y="0"/>
                    <a:ext cx="2000250" cy="371475"/>
                  </a:xfrm>
                  <a:prstGeom prst="rect"/>
                  <a:ln/>
                </pic:spPr>
              </pic:pic>
            </a:graphicData>
          </a:graphic>
        </wp:inline>
      </w:drawing>
    </w:r>
    <w:r w:rsidDel="00000000" w:rsidR="00000000" w:rsidRPr="00000000">
      <w:rPr/>
      <w:drawing>
        <wp:inline distB="57150" distT="57150" distL="57150" distR="57150">
          <wp:extent cx="1004888" cy="371475"/>
          <wp:effectExtent b="0" l="0" r="0" t="0"/>
          <wp:docPr id="8" name="image2.png"/>
          <a:graphic>
            <a:graphicData uri="http://schemas.openxmlformats.org/drawingml/2006/picture">
              <pic:pic>
                <pic:nvPicPr>
                  <pic:cNvPr id="0" name="image2.png"/>
                  <pic:cNvPicPr preferRelativeResize="0"/>
                </pic:nvPicPr>
                <pic:blipFill>
                  <a:blip r:embed="rId1"/>
                  <a:srcRect b="0" l="49655" r="25977" t="0"/>
                  <a:stretch>
                    <a:fillRect/>
                  </a:stretch>
                </pic:blipFill>
                <pic:spPr>
                  <a:xfrm>
                    <a:off x="0" y="0"/>
                    <a:ext cx="1004888" cy="371475"/>
                  </a:xfrm>
                  <a:prstGeom prst="rect"/>
                  <a:ln/>
                </pic:spPr>
              </pic:pic>
            </a:graphicData>
          </a:graphic>
        </wp:inline>
      </w:drawing>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21">
    <w:pPr>
      <w:pageBreakBefore w:val="0"/>
      <w:ind w:right="-720"/>
      <w:jc w:val="right"/>
      <w:rPr/>
    </w:pPr>
    <w:r w:rsidDel="00000000" w:rsidR="00000000" w:rsidRPr="00000000">
      <w:rPr/>
      <w:drawing>
        <wp:inline distB="57150" distT="57150" distL="57150" distR="57150">
          <wp:extent cx="2814638" cy="522718"/>
          <wp:effectExtent b="0" l="0" r="0" t="0"/>
          <wp:docPr id="7" name="image5.png"/>
          <a:graphic>
            <a:graphicData uri="http://schemas.openxmlformats.org/drawingml/2006/picture">
              <pic:pic>
                <pic:nvPicPr>
                  <pic:cNvPr id="0" name="image5.png"/>
                  <pic:cNvPicPr preferRelativeResize="0"/>
                </pic:nvPicPr>
                <pic:blipFill>
                  <a:blip r:embed="rId1"/>
                  <a:srcRect b="0" l="1839" r="49885" t="0"/>
                  <a:stretch>
                    <a:fillRect/>
                  </a:stretch>
                </pic:blipFill>
                <pic:spPr>
                  <a:xfrm>
                    <a:off x="0" y="0"/>
                    <a:ext cx="2814638" cy="522718"/>
                  </a:xfrm>
                  <a:prstGeom prst="rect"/>
                  <a:ln/>
                </pic:spPr>
              </pic:pic>
            </a:graphicData>
          </a:graphic>
        </wp:inline>
      </w:drawing>
    </w:r>
    <w:r w:rsidDel="00000000" w:rsidR="00000000" w:rsidRPr="00000000">
      <w:rPr/>
      <w:drawing>
        <wp:inline distB="57150" distT="57150" distL="57150" distR="57150">
          <wp:extent cx="1195388" cy="442130"/>
          <wp:effectExtent b="0" l="0" r="0" t="0"/>
          <wp:docPr id="9" name="image5.png"/>
          <a:graphic>
            <a:graphicData uri="http://schemas.openxmlformats.org/drawingml/2006/picture">
              <pic:pic>
                <pic:nvPicPr>
                  <pic:cNvPr id="0" name="image5.png"/>
                  <pic:cNvPicPr preferRelativeResize="0"/>
                </pic:nvPicPr>
                <pic:blipFill>
                  <a:blip r:embed="rId1"/>
                  <a:srcRect b="0" l="49655" r="25977" t="0"/>
                  <a:stretch>
                    <a:fillRect/>
                  </a:stretch>
                </pic:blipFill>
                <pic:spPr>
                  <a:xfrm>
                    <a:off x="0" y="0"/>
                    <a:ext cx="1195388" cy="44213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1E">
    <w:pPr>
      <w:pageBreakBefore w:val="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20">
    <w:pPr>
      <w:pageBreakBefore w:val="0"/>
      <w:jc w:val="center"/>
      <w:rPr/>
    </w:pPr>
    <w:r w:rsidDel="00000000" w:rsidR="00000000" w:rsidRPr="00000000">
      <w:rPr/>
      <w:drawing>
        <wp:inline distB="114300" distT="114300" distL="114300" distR="114300">
          <wp:extent cx="4433888" cy="1790608"/>
          <wp:effectExtent b="0" l="0" r="0" t="0"/>
          <wp:docPr id="6"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4433888" cy="179060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