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09qrak3sw3" w:id="0"/>
      <w:bookmarkEnd w:id="0"/>
      <w:r w:rsidDel="00000000" w:rsidR="00000000" w:rsidRPr="00000000">
        <w:rPr>
          <w:rtl w:val="0"/>
        </w:rPr>
        <w:t xml:space="preserve">Problem Name : RipG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dsf4wpjvlg8" w:id="1"/>
      <w:bookmarkEnd w:id="1"/>
      <w:r w:rsidDel="00000000" w:rsidR="00000000" w:rsidRPr="00000000">
        <w:rPr>
          <w:rtl w:val="0"/>
        </w:rPr>
        <w:t xml:space="preserve">Category : MISC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rz87voym39b" w:id="2"/>
      <w:bookmarkEnd w:id="2"/>
      <w:r w:rsidDel="00000000" w:rsidR="00000000" w:rsidRPr="00000000">
        <w:rPr>
          <w:rtl w:val="0"/>
        </w:rPr>
        <w:t xml:space="preserve">Points  : 25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nth2zwjgvd" w:id="3"/>
      <w:bookmarkEnd w:id="3"/>
      <w:r w:rsidDel="00000000" w:rsidR="00000000" w:rsidRPr="00000000">
        <w:rPr>
          <w:rtl w:val="0"/>
        </w:rPr>
        <w:t xml:space="preserve">Author : Tasnim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0b0loxfu907" w:id="4"/>
      <w:bookmarkEnd w:id="4"/>
      <w:r w:rsidDel="00000000" w:rsidR="00000000" w:rsidRPr="00000000">
        <w:rPr>
          <w:rtl w:val="0"/>
        </w:rPr>
        <w:t xml:space="preserve">Flag : </w:t>
      </w:r>
      <w:r w:rsidDel="00000000" w:rsidR="00000000" w:rsidRPr="00000000">
        <w:rPr>
          <w:sz w:val="22"/>
          <w:szCs w:val="22"/>
          <w:rtl w:val="0"/>
        </w:rPr>
        <w:t xml:space="preserve">coderush{You Chase the Dunya when it was meant as a punishment for Adam}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1hw053uo6xt" w:id="5"/>
      <w:bookmarkEnd w:id="5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Don’t be a fool who tries to descend to the abyss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uGN5SmHwogXPNO4nmKvJklIiv2GT2u2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