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69E43" w14:textId="072449E1" w:rsidR="00895826" w:rsidRDefault="005147DA" w:rsidP="005147DA">
      <w:pPr>
        <w:bidi/>
        <w:ind w:left="360"/>
        <w:rPr>
          <w:rtl/>
        </w:rPr>
      </w:pPr>
      <w:r>
        <w:rPr>
          <w:rFonts w:hint="cs"/>
          <w:rtl/>
        </w:rPr>
        <w:t>תרגול 4</w:t>
      </w:r>
    </w:p>
    <w:p w14:paraId="7D9FC103" w14:textId="04FAC29E" w:rsidR="005147DA" w:rsidRDefault="005147DA" w:rsidP="005147DA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מחלקה היא התבנית לפיה נבנה את האובייקטים. בה מגדירים את התכונות/המשתנים שיהיו בכל </w:t>
      </w:r>
      <w:r>
        <w:t>instance</w:t>
      </w:r>
      <w:r>
        <w:rPr>
          <w:rFonts w:hint="cs"/>
          <w:rtl/>
        </w:rPr>
        <w:t>.</w:t>
      </w:r>
    </w:p>
    <w:p w14:paraId="2308CB84" w14:textId="7695C110" w:rsidR="005147DA" w:rsidRDefault="005147DA" w:rsidP="005147DA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אובייקט הוא בעצם "מקרה" של המחלקה. בעצם יהיו לו ערכים המתאימים לו בכל אחת מהתכונות שהגדרנו במחלקה.</w:t>
      </w:r>
    </w:p>
    <w:p w14:paraId="6A1C6E8F" w14:textId="251C8071" w:rsidR="005147DA" w:rsidRDefault="005147DA" w:rsidP="005147DA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צריך "לקרוא" למחלקה וליצור </w:t>
      </w:r>
      <w:r>
        <w:t>Instance</w:t>
      </w:r>
      <w:r>
        <w:rPr>
          <w:rFonts w:hint="cs"/>
          <w:rtl/>
        </w:rPr>
        <w:t xml:space="preserve"> חדש. למשל עיגול:</w:t>
      </w:r>
    </w:p>
    <w:p w14:paraId="3DE4E2B0" w14:textId="3C19FDD8" w:rsidR="005147DA" w:rsidRDefault="005147DA" w:rsidP="005147DA">
      <w:pPr>
        <w:pStyle w:val="ListParagraph"/>
        <w:rPr>
          <w:rtl/>
        </w:rPr>
      </w:pPr>
      <w:r>
        <w:rPr>
          <w:rFonts w:hint="cs"/>
        </w:rPr>
        <w:t>C</w:t>
      </w:r>
      <w:r>
        <w:t xml:space="preserve">ircle c1 = new </w:t>
      </w:r>
      <w:proofErr w:type="gramStart"/>
      <w:r>
        <w:t>Circle(</w:t>
      </w:r>
      <w:proofErr w:type="gramEnd"/>
      <w:r>
        <w:t>)</w:t>
      </w:r>
    </w:p>
    <w:p w14:paraId="4C2C14A5" w14:textId="2B0F23ED" w:rsidR="005147DA" w:rsidRDefault="005147DA" w:rsidP="007F594C">
      <w:pPr>
        <w:bidi/>
        <w:ind w:left="357"/>
        <w:rPr>
          <w:rtl/>
        </w:rPr>
      </w:pPr>
      <w:r w:rsidRPr="007F594C">
        <w:rPr>
          <w:rFonts w:cstheme="minorHAnsi"/>
          <w:rtl/>
        </w:rPr>
        <w:t>6</w:t>
      </w:r>
      <w:r>
        <w:rPr>
          <w:rFonts w:hint="cs"/>
          <w:rtl/>
        </w:rPr>
        <w:t xml:space="preserve">. </w:t>
      </w:r>
      <w:r w:rsidR="007F594C">
        <w:rPr>
          <w:rFonts w:hint="cs"/>
          <w:rtl/>
        </w:rPr>
        <w:t>תפקיד הפונקציה הוא לאפשר הדפסה של כל התכונות של ה-</w:t>
      </w:r>
      <w:r w:rsidR="007F594C">
        <w:t>instance</w:t>
      </w:r>
      <w:r w:rsidR="007F594C">
        <w:rPr>
          <w:rFonts w:hint="cs"/>
          <w:rtl/>
        </w:rPr>
        <w:t xml:space="preserve"> בפעולה אחת קלה ללא צורך בבנייה ידנית פונקציה מורכבת.</w:t>
      </w:r>
    </w:p>
    <w:p w14:paraId="7EE21515" w14:textId="6479816C" w:rsidR="007F594C" w:rsidRDefault="007F594C" w:rsidP="007F594C">
      <w:pPr>
        <w:bidi/>
        <w:ind w:firstLine="357"/>
        <w:rPr>
          <w:rtl/>
        </w:rPr>
      </w:pPr>
      <w:r w:rsidRPr="007F594C">
        <w:rPr>
          <w:rFonts w:cstheme="minorHAnsi"/>
          <w:rtl/>
        </w:rPr>
        <w:t>11</w:t>
      </w:r>
      <w:r>
        <w:rPr>
          <w:rFonts w:hint="cs"/>
          <w:rtl/>
        </w:rPr>
        <w:t xml:space="preserve">. א. שדה </w:t>
      </w:r>
      <w:r>
        <w:t>final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שדה שלא ניתן לערוך את הערך שלו לאחר שניתן לו ערך.</w:t>
      </w:r>
    </w:p>
    <w:p w14:paraId="24670A6A" w14:textId="42AAF833" w:rsidR="007F594C" w:rsidRDefault="007F594C" w:rsidP="007F594C">
      <w:pPr>
        <w:bidi/>
        <w:ind w:left="657"/>
        <w:rPr>
          <w:rFonts w:hint="cs"/>
          <w:rtl/>
        </w:rPr>
      </w:pPr>
      <w:r>
        <w:rPr>
          <w:rFonts w:hint="cs"/>
          <w:rtl/>
        </w:rPr>
        <w:t xml:space="preserve">ב. שדה </w:t>
      </w:r>
      <w:r>
        <w:t>static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שדה שניתן "לקרוא" לו ללא צורך ביצירת </w:t>
      </w:r>
      <w:r>
        <w:t>instance</w:t>
      </w:r>
      <w:r>
        <w:rPr>
          <w:rFonts w:hint="cs"/>
          <w:rtl/>
        </w:rPr>
        <w:t>. בנוסף, אם הוא מאפשר להפחית בנפח הזיכרון בכך שאם ניתן לו ערך קבוע לכל ה-</w:t>
      </w:r>
      <w:r>
        <w:t>instances</w:t>
      </w:r>
      <w:r>
        <w:rPr>
          <w:rFonts w:hint="cs"/>
          <w:rtl/>
        </w:rPr>
        <w:t>, לא נצטרך ליצור תא זיכרון לכל אחד מהם, אלא לשתף אותו בין כולם.</w:t>
      </w:r>
    </w:p>
    <w:sectPr w:rsidR="007F59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DB4DC3"/>
    <w:multiLevelType w:val="hybridMultilevel"/>
    <w:tmpl w:val="DA2688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70337"/>
    <w:multiLevelType w:val="hybridMultilevel"/>
    <w:tmpl w:val="595A69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DA"/>
    <w:rsid w:val="0039099C"/>
    <w:rsid w:val="004B3FF0"/>
    <w:rsid w:val="005147DA"/>
    <w:rsid w:val="00765B37"/>
    <w:rsid w:val="007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26ACF"/>
  <w15:chartTrackingRefBased/>
  <w15:docId w15:val="{DD15C939-A785-4540-B7C8-C214E153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kol</dc:creator>
  <cp:keywords/>
  <dc:description/>
  <cp:lastModifiedBy>or kol</cp:lastModifiedBy>
  <cp:revision>1</cp:revision>
  <dcterms:created xsi:type="dcterms:W3CDTF">2021-02-01T15:56:00Z</dcterms:created>
  <dcterms:modified xsi:type="dcterms:W3CDTF">2021-02-01T16:14:00Z</dcterms:modified>
</cp:coreProperties>
</file>