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B563" w14:textId="77777777" w:rsidR="00AA6B5D" w:rsidRDefault="00AA6B5D" w:rsidP="00DE4B6F">
      <w:pPr>
        <w:spacing w:before="120"/>
        <w:jc w:val="center"/>
        <w:rPr>
          <w:color w:val="0000CC"/>
          <w:sz w:val="28"/>
        </w:rPr>
      </w:pPr>
      <w:bookmarkStart w:id="0" w:name="_Toc106265850"/>
      <w:bookmarkStart w:id="1" w:name="_Toc106301453"/>
      <w:bookmarkStart w:id="2" w:name="_Toc106301662"/>
      <w:bookmarkStart w:id="3" w:name="_Toc106265851"/>
    </w:p>
    <w:bookmarkEnd w:id="0"/>
    <w:p w14:paraId="0C445A07" w14:textId="77777777" w:rsidR="00196C69" w:rsidRPr="008C542E" w:rsidRDefault="008C542E" w:rsidP="00DE4B6F">
      <w:pPr>
        <w:spacing w:before="120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</w:r>
    </w:p>
    <w:p w14:paraId="353E87D3" w14:textId="77777777" w:rsidR="00196C69" w:rsidRDefault="00196C69">
      <w:pPr>
        <w:rPr>
          <w:sz w:val="28"/>
        </w:rPr>
      </w:pPr>
    </w:p>
    <w:p w14:paraId="3AED75DB" w14:textId="77777777" w:rsidR="00196C69" w:rsidRDefault="00196C69"/>
    <w:tbl>
      <w:tblPr>
        <w:tblW w:w="9492" w:type="dxa"/>
        <w:jc w:val="center"/>
        <w:tblLayout w:type="fixed"/>
        <w:tblLook w:val="0000" w:firstRow="0" w:lastRow="0" w:firstColumn="0" w:lastColumn="0" w:noHBand="0" w:noVBand="0"/>
      </w:tblPr>
      <w:tblGrid>
        <w:gridCol w:w="4144"/>
        <w:gridCol w:w="1800"/>
        <w:gridCol w:w="3548"/>
      </w:tblGrid>
      <w:tr w:rsidR="00196C69" w14:paraId="5571D231" w14:textId="77777777">
        <w:trPr>
          <w:jc w:val="center"/>
        </w:trPr>
        <w:tc>
          <w:tcPr>
            <w:tcW w:w="4144" w:type="dxa"/>
          </w:tcPr>
          <w:p w14:paraId="42CF21FC" w14:textId="77777777" w:rsidR="00196C69" w:rsidRDefault="00196C69">
            <w:r>
              <w:t xml:space="preserve"> </w:t>
            </w:r>
          </w:p>
        </w:tc>
        <w:tc>
          <w:tcPr>
            <w:tcW w:w="1800" w:type="dxa"/>
          </w:tcPr>
          <w:p w14:paraId="1F5788B5" w14:textId="77777777" w:rsidR="00196C69" w:rsidRDefault="00196C69"/>
        </w:tc>
        <w:tc>
          <w:tcPr>
            <w:tcW w:w="3548" w:type="dxa"/>
          </w:tcPr>
          <w:p w14:paraId="7C243827" w14:textId="77777777" w:rsidR="00196C69" w:rsidRDefault="00196C69" w:rsidP="008C542E">
            <w:pPr>
              <w:spacing w:after="120"/>
              <w:jc w:val="center"/>
            </w:pPr>
            <w:r>
              <w:t>УТВЕРЖДАЮ</w:t>
            </w:r>
          </w:p>
          <w:p w14:paraId="148B3D69" w14:textId="77777777" w:rsidR="008C542E" w:rsidRDefault="008C542E" w:rsidP="008C542E">
            <w:pPr>
              <w:spacing w:after="120"/>
              <w:jc w:val="center"/>
            </w:pPr>
            <w:r>
              <w:t>Заведующий кафедры СМ11</w:t>
            </w:r>
          </w:p>
          <w:p w14:paraId="3CBFA7C2" w14:textId="77777777" w:rsidR="008C542E" w:rsidRPr="008C542E" w:rsidRDefault="008C542E" w:rsidP="008C542E">
            <w:pPr>
              <w:spacing w:after="120"/>
              <w:jc w:val="center"/>
            </w:pPr>
            <w:r>
              <w:t>МГТУ им. Н.Э. Баумана</w:t>
            </w:r>
          </w:p>
          <w:p w14:paraId="1F938350" w14:textId="77777777" w:rsidR="00196C69" w:rsidRPr="008C542E" w:rsidRDefault="00D44EC3" w:rsidP="00D44EC3">
            <w:pPr>
              <w:spacing w:after="120"/>
              <w:rPr>
                <w:color w:val="000000" w:themeColor="text1"/>
              </w:rPr>
            </w:pPr>
            <w:r>
              <w:t>____________</w:t>
            </w:r>
            <w:r w:rsidR="00196C69">
              <w:t xml:space="preserve"> </w:t>
            </w:r>
            <w:r w:rsidR="008C542E">
              <w:rPr>
                <w:color w:val="000000" w:themeColor="text1"/>
              </w:rPr>
              <w:t xml:space="preserve">В.В. </w:t>
            </w:r>
            <w:proofErr w:type="spellStart"/>
            <w:r w:rsidR="008C542E">
              <w:rPr>
                <w:color w:val="000000" w:themeColor="text1"/>
              </w:rPr>
              <w:t>Вельтищев</w:t>
            </w:r>
            <w:proofErr w:type="spellEnd"/>
          </w:p>
          <w:p w14:paraId="792152A0" w14:textId="77777777" w:rsidR="00196C69" w:rsidRDefault="00196C69" w:rsidP="00CA624A">
            <w:pPr>
              <w:spacing w:after="120"/>
              <w:jc w:val="center"/>
            </w:pPr>
            <w:r>
              <w:t>«____» _____________ 20</w:t>
            </w:r>
            <w:r w:rsidR="00EC0174">
              <w:t>_</w:t>
            </w:r>
            <w:r>
              <w:t>_ г.</w:t>
            </w:r>
          </w:p>
          <w:p w14:paraId="0E6BB7AB" w14:textId="77777777" w:rsidR="003E0799" w:rsidRDefault="003E0799" w:rsidP="00D44EC3">
            <w:pPr>
              <w:spacing w:after="120"/>
            </w:pPr>
            <w:proofErr w:type="spellStart"/>
            <w:r>
              <w:t>м.п</w:t>
            </w:r>
            <w:proofErr w:type="spellEnd"/>
            <w:r>
              <w:t>.</w:t>
            </w:r>
          </w:p>
        </w:tc>
      </w:tr>
    </w:tbl>
    <w:p w14:paraId="0A998F0D" w14:textId="77777777" w:rsidR="00196C69" w:rsidRDefault="00196C69">
      <w:pPr>
        <w:jc w:val="center"/>
      </w:pPr>
    </w:p>
    <w:p w14:paraId="401192C1" w14:textId="77777777" w:rsidR="00196C69" w:rsidRDefault="00196C69">
      <w:pPr>
        <w:jc w:val="center"/>
      </w:pPr>
    </w:p>
    <w:p w14:paraId="7D37D651" w14:textId="77777777" w:rsidR="00196C69" w:rsidRDefault="00196C69">
      <w:pPr>
        <w:jc w:val="center"/>
      </w:pPr>
    </w:p>
    <w:p w14:paraId="6225EA51" w14:textId="77777777" w:rsidR="00196C69" w:rsidRDefault="00196C69" w:rsidP="00DE4B6F">
      <w:pPr>
        <w:spacing w:after="120"/>
        <w:jc w:val="center"/>
        <w:rPr>
          <w:caps/>
          <w:sz w:val="28"/>
        </w:rPr>
      </w:pPr>
      <w:r>
        <w:rPr>
          <w:caps/>
          <w:sz w:val="28"/>
        </w:rPr>
        <w:t>ОТЧЕТ</w:t>
      </w:r>
      <w:r>
        <w:rPr>
          <w:caps/>
          <w:sz w:val="28"/>
        </w:rPr>
        <w:br/>
      </w:r>
      <w:r>
        <w:rPr>
          <w:caps/>
          <w:sz w:val="28"/>
          <w:szCs w:val="20"/>
        </w:rPr>
        <w:t xml:space="preserve">о </w:t>
      </w:r>
      <w:r w:rsidR="00682266">
        <w:rPr>
          <w:caps/>
          <w:sz w:val="28"/>
          <w:szCs w:val="20"/>
        </w:rPr>
        <w:t>патентных</w:t>
      </w:r>
      <w:r w:rsidR="006017B8">
        <w:rPr>
          <w:caps/>
          <w:sz w:val="28"/>
          <w:szCs w:val="20"/>
        </w:rPr>
        <w:t xml:space="preserve"> исследованиях </w:t>
      </w:r>
    </w:p>
    <w:p w14:paraId="639B203B" w14:textId="77777777" w:rsidR="00682266" w:rsidRDefault="00682266" w:rsidP="00682266">
      <w:pPr>
        <w:spacing w:before="120"/>
        <w:jc w:val="center"/>
        <w:rPr>
          <w:iCs/>
        </w:rPr>
      </w:pPr>
      <w:r w:rsidRPr="006017B8">
        <w:rPr>
          <w:iCs/>
        </w:rPr>
        <w:t>по теме:</w:t>
      </w:r>
    </w:p>
    <w:p w14:paraId="74825483" w14:textId="77777777" w:rsidR="00E51AC0" w:rsidRDefault="00AE1946" w:rsidP="00DE4B6F">
      <w:pPr>
        <w:spacing w:before="120"/>
        <w:jc w:val="center"/>
        <w:rPr>
          <w:iCs/>
          <w:sz w:val="28"/>
          <w:szCs w:val="28"/>
        </w:rPr>
      </w:pPr>
      <w:r w:rsidRPr="00D255F7">
        <w:rPr>
          <w:iCs/>
          <w:sz w:val="28"/>
          <w:szCs w:val="28"/>
        </w:rPr>
        <w:t>Исследование уровня техники и тенденций развития</w:t>
      </w:r>
      <w:r w:rsidR="00E51AC0">
        <w:rPr>
          <w:iCs/>
          <w:sz w:val="28"/>
          <w:szCs w:val="28"/>
        </w:rPr>
        <w:t xml:space="preserve"> в области подводных </w:t>
      </w:r>
    </w:p>
    <w:p w14:paraId="51306C79" w14:textId="1D0C1B5C" w:rsidR="00196C69" w:rsidRPr="008D57E2" w:rsidRDefault="00E51AC0" w:rsidP="00DE4B6F">
      <w:pPr>
        <w:spacing w:before="120"/>
        <w:jc w:val="center"/>
        <w:rPr>
          <w:i/>
          <w:iCs/>
          <w:color w:val="0000CC"/>
          <w:sz w:val="28"/>
          <w:szCs w:val="28"/>
        </w:rPr>
      </w:pPr>
      <w:r>
        <w:rPr>
          <w:iCs/>
          <w:sz w:val="28"/>
          <w:szCs w:val="28"/>
        </w:rPr>
        <w:t>электромеханических манипуляторов</w:t>
      </w:r>
      <w:r w:rsidR="00AE1946" w:rsidRPr="00AE1946">
        <w:rPr>
          <w:iCs/>
          <w:color w:val="0000CC"/>
          <w:sz w:val="28"/>
          <w:szCs w:val="28"/>
        </w:rPr>
        <w:t xml:space="preserve"> </w:t>
      </w:r>
    </w:p>
    <w:p w14:paraId="49BE2D28" w14:textId="77777777" w:rsidR="00196C69" w:rsidRDefault="00196C69">
      <w:pPr>
        <w:jc w:val="center"/>
        <w:rPr>
          <w:spacing w:val="4"/>
        </w:rPr>
      </w:pPr>
    </w:p>
    <w:p w14:paraId="1FD73126" w14:textId="77777777" w:rsidR="00682266" w:rsidRDefault="00682266">
      <w:pPr>
        <w:jc w:val="center"/>
        <w:rPr>
          <w:spacing w:val="4"/>
        </w:rPr>
      </w:pPr>
    </w:p>
    <w:p w14:paraId="3435A53C" w14:textId="695D8A8B" w:rsidR="00196C69" w:rsidRDefault="00196C69"/>
    <w:p w14:paraId="0910CA10" w14:textId="77777777" w:rsidR="00682266" w:rsidRDefault="00682266"/>
    <w:p w14:paraId="614372A2" w14:textId="2F3926C9" w:rsidR="00DB3322" w:rsidRDefault="00DB3322"/>
    <w:p w14:paraId="3E91B8EC" w14:textId="1F8374FF" w:rsidR="008F679F" w:rsidRDefault="008F679F"/>
    <w:p w14:paraId="112C2B30" w14:textId="52301EB0" w:rsidR="008F679F" w:rsidRDefault="008F679F"/>
    <w:p w14:paraId="1B163A01" w14:textId="487D9CD1" w:rsidR="008F679F" w:rsidRDefault="008F679F"/>
    <w:p w14:paraId="15F5D5D2" w14:textId="2B18CC7C" w:rsidR="008F679F" w:rsidRDefault="008F679F"/>
    <w:p w14:paraId="71697FF2" w14:textId="258062C9" w:rsidR="008F679F" w:rsidRDefault="008F679F"/>
    <w:p w14:paraId="495A71E4" w14:textId="78C4A707" w:rsidR="008F679F" w:rsidRDefault="008F679F"/>
    <w:p w14:paraId="2B489DAC" w14:textId="432D3031" w:rsidR="008F679F" w:rsidRDefault="008F679F"/>
    <w:p w14:paraId="379E9E32" w14:textId="7703F965" w:rsidR="008F679F" w:rsidRDefault="008F679F"/>
    <w:p w14:paraId="6E8381DD" w14:textId="35F603EE" w:rsidR="008F679F" w:rsidRDefault="008F679F"/>
    <w:p w14:paraId="3A018AF7" w14:textId="2B256C7D" w:rsidR="008F679F" w:rsidRDefault="008F679F"/>
    <w:p w14:paraId="55BFB7EC" w14:textId="47D3318A" w:rsidR="008F679F" w:rsidRDefault="008F679F"/>
    <w:p w14:paraId="0C2053DF" w14:textId="1E63962E" w:rsidR="008F679F" w:rsidRDefault="008F679F"/>
    <w:p w14:paraId="6D852445" w14:textId="600352C6" w:rsidR="008F679F" w:rsidRDefault="008F679F"/>
    <w:p w14:paraId="7A8B5AC8" w14:textId="25287C36" w:rsidR="008F679F" w:rsidRDefault="008F679F"/>
    <w:p w14:paraId="1D31EBC7" w14:textId="714DA926" w:rsidR="008F679F" w:rsidRDefault="008F679F"/>
    <w:p w14:paraId="25F0E6CA" w14:textId="2BBB9C88" w:rsidR="008F679F" w:rsidRDefault="008F679F"/>
    <w:p w14:paraId="5770D64F" w14:textId="77777777" w:rsidR="008F679F" w:rsidRDefault="008F679F"/>
    <w:p w14:paraId="7391ACC8" w14:textId="77777777" w:rsidR="00BA2995" w:rsidRDefault="00BA2995"/>
    <w:p w14:paraId="369E5F21" w14:textId="77777777" w:rsidR="0063359A" w:rsidRDefault="0063359A" w:rsidP="008C542E">
      <w:pPr>
        <w:rPr>
          <w:color w:val="0000CC"/>
        </w:rPr>
      </w:pPr>
    </w:p>
    <w:p w14:paraId="0F43CC0F" w14:textId="2BB3A602" w:rsidR="008F679F" w:rsidRDefault="008C542E" w:rsidP="008F679F">
      <w:pPr>
        <w:jc w:val="center"/>
      </w:pPr>
      <w:r>
        <w:t>Москва</w:t>
      </w:r>
      <w:r w:rsidR="00CA624A">
        <w:t xml:space="preserve"> </w:t>
      </w:r>
      <w:r w:rsidR="00CA624A" w:rsidRPr="00477E6A">
        <w:t xml:space="preserve"> 20</w:t>
      </w:r>
      <w:r>
        <w:t>21</w:t>
      </w:r>
      <w:r w:rsidR="008F679F">
        <w:br w:type="page"/>
      </w:r>
    </w:p>
    <w:p w14:paraId="74B4532C" w14:textId="16F9FBF6" w:rsidR="00196C69" w:rsidRDefault="00477E6A" w:rsidP="00477E6A">
      <w:pPr>
        <w:jc w:val="center"/>
        <w:rPr>
          <w:b/>
        </w:rPr>
      </w:pPr>
      <w:r w:rsidRPr="00477E6A">
        <w:rPr>
          <w:b/>
        </w:rPr>
        <w:lastRenderedPageBreak/>
        <w:t>СПИСОК ИСПОЛНИТЕЛЕЙ</w:t>
      </w:r>
    </w:p>
    <w:p w14:paraId="44E7A530" w14:textId="77777777" w:rsidR="00477E6A" w:rsidRPr="00477E6A" w:rsidRDefault="00477E6A" w:rsidP="00477E6A">
      <w:pPr>
        <w:jc w:val="center"/>
        <w:rPr>
          <w:b/>
        </w:rPr>
      </w:pPr>
    </w:p>
    <w:tbl>
      <w:tblPr>
        <w:tblW w:w="0" w:type="auto"/>
        <w:tblInd w:w="284" w:type="dxa"/>
        <w:tblLook w:val="0000" w:firstRow="0" w:lastRow="0" w:firstColumn="0" w:lastColumn="0" w:noHBand="0" w:noVBand="0"/>
      </w:tblPr>
      <w:tblGrid>
        <w:gridCol w:w="4219"/>
        <w:gridCol w:w="2693"/>
        <w:gridCol w:w="2551"/>
      </w:tblGrid>
      <w:tr w:rsidR="00196C69" w14:paraId="216FC7D9" w14:textId="77777777" w:rsidTr="00251AB8">
        <w:tc>
          <w:tcPr>
            <w:tcW w:w="4219" w:type="dxa"/>
          </w:tcPr>
          <w:p w14:paraId="05B8F2FD" w14:textId="77777777" w:rsidR="00196C69" w:rsidRDefault="00196C69" w:rsidP="00C572C6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120" w:after="120"/>
            </w:pPr>
          </w:p>
        </w:tc>
        <w:tc>
          <w:tcPr>
            <w:tcW w:w="2693" w:type="dxa"/>
          </w:tcPr>
          <w:p w14:paraId="234E9181" w14:textId="77777777" w:rsidR="00196C69" w:rsidRDefault="00196C69" w:rsidP="00477E6A">
            <w:pPr>
              <w:jc w:val="center"/>
              <w:rPr>
                <w:b/>
                <w:caps/>
                <w:spacing w:val="20"/>
              </w:rPr>
            </w:pPr>
          </w:p>
        </w:tc>
        <w:tc>
          <w:tcPr>
            <w:tcW w:w="2551" w:type="dxa"/>
          </w:tcPr>
          <w:p w14:paraId="1830C12E" w14:textId="77777777" w:rsidR="00196C69" w:rsidRDefault="00196C69" w:rsidP="00477E6A">
            <w:pPr>
              <w:jc w:val="center"/>
              <w:rPr>
                <w:b/>
                <w:caps/>
                <w:spacing w:val="20"/>
              </w:rPr>
            </w:pPr>
          </w:p>
        </w:tc>
      </w:tr>
      <w:tr w:rsidR="00196C69" w14:paraId="5E8F5C66" w14:textId="77777777" w:rsidTr="00251AB8">
        <w:tblPrEx>
          <w:tblLook w:val="01E0" w:firstRow="1" w:lastRow="1" w:firstColumn="1" w:lastColumn="1" w:noHBand="0" w:noVBand="0"/>
        </w:tblPrEx>
        <w:tc>
          <w:tcPr>
            <w:tcW w:w="4219" w:type="dxa"/>
          </w:tcPr>
          <w:p w14:paraId="585283E8" w14:textId="7E679829" w:rsidR="00196C69" w:rsidRPr="008C542E" w:rsidRDefault="00CC1713" w:rsidP="004F2D83">
            <w:pPr>
              <w:pStyle w:val="a7"/>
              <w:tabs>
                <w:tab w:val="clear" w:pos="4677"/>
                <w:tab w:val="clear" w:pos="9355"/>
                <w:tab w:val="num" w:pos="2127"/>
              </w:tabs>
              <w:autoSpaceDE w:val="0"/>
              <w:autoSpaceDN w:val="0"/>
              <w:adjustRightInd w:val="0"/>
              <w:spacing w:before="60" w:after="60"/>
            </w:pPr>
            <w:r>
              <w:t>С</w:t>
            </w:r>
            <w:r w:rsidR="008C542E">
              <w:t>тудент группы СМ11-81Б</w:t>
            </w:r>
          </w:p>
        </w:tc>
        <w:tc>
          <w:tcPr>
            <w:tcW w:w="2693" w:type="dxa"/>
          </w:tcPr>
          <w:p w14:paraId="709B3E55" w14:textId="77777777" w:rsidR="00196C69" w:rsidRDefault="00196C69" w:rsidP="00251AB8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NewRoman" w:hAnsi="TimesNewRoman"/>
              </w:rPr>
            </w:pPr>
          </w:p>
          <w:p w14:paraId="0EB34808" w14:textId="77777777" w:rsidR="00196C69" w:rsidRPr="00477E6A" w:rsidRDefault="00196C69" w:rsidP="00251AB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NewRoman" w:hAnsi="TimesNewRoman"/>
                <w:sz w:val="20"/>
                <w:szCs w:val="20"/>
              </w:rPr>
            </w:pPr>
            <w:r w:rsidRPr="00477E6A">
              <w:rPr>
                <w:rFonts w:ascii="TimesNewRoman" w:hAnsi="TimesNewRoman"/>
                <w:sz w:val="20"/>
                <w:szCs w:val="20"/>
              </w:rPr>
              <w:t>подпись, дата</w:t>
            </w:r>
          </w:p>
        </w:tc>
        <w:tc>
          <w:tcPr>
            <w:tcW w:w="2551" w:type="dxa"/>
          </w:tcPr>
          <w:p w14:paraId="0EDF05D8" w14:textId="17096E02" w:rsidR="00196C69" w:rsidRDefault="00D44EC3" w:rsidP="00251AB8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60" w:after="60"/>
              <w:rPr>
                <w:color w:val="0000CC"/>
              </w:rPr>
            </w:pPr>
            <w:r w:rsidRPr="00DE4B6F">
              <w:rPr>
                <w:color w:val="0000CC"/>
              </w:rPr>
              <w:t xml:space="preserve"> </w:t>
            </w:r>
            <w:r w:rsidR="00CC1713">
              <w:t>Шестаков А. А.</w:t>
            </w:r>
            <w:r w:rsidRPr="00251AB8">
              <w:rPr>
                <w:color w:val="0000CC"/>
              </w:rPr>
              <w:t xml:space="preserve"> </w:t>
            </w:r>
          </w:p>
          <w:p w14:paraId="1CEFE605" w14:textId="77777777" w:rsidR="003B6704" w:rsidRDefault="003B6704" w:rsidP="00251AB8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60" w:after="60"/>
            </w:pPr>
          </w:p>
          <w:p w14:paraId="3A580A49" w14:textId="77777777" w:rsidR="008C4C24" w:rsidRDefault="008C4C24" w:rsidP="00251AB8">
            <w:pPr>
              <w:tabs>
                <w:tab w:val="num" w:pos="2127"/>
              </w:tabs>
              <w:autoSpaceDE w:val="0"/>
              <w:autoSpaceDN w:val="0"/>
              <w:adjustRightInd w:val="0"/>
              <w:spacing w:before="60" w:after="60"/>
            </w:pPr>
          </w:p>
        </w:tc>
      </w:tr>
    </w:tbl>
    <w:p w14:paraId="3CD892A4" w14:textId="77777777" w:rsidR="00AD1EDA" w:rsidRDefault="00AD1EDA" w:rsidP="00AD1EDA">
      <w:pPr>
        <w:rPr>
          <w:b/>
          <w:i/>
          <w:caps/>
        </w:rPr>
      </w:pPr>
    </w:p>
    <w:p w14:paraId="5B7E7265" w14:textId="77777777" w:rsidR="00196C69" w:rsidRDefault="00AD1EDA" w:rsidP="008C4C24">
      <w:pPr>
        <w:jc w:val="center"/>
        <w:rPr>
          <w:b/>
          <w:bCs/>
          <w:caps/>
        </w:rPr>
      </w:pPr>
      <w:r>
        <w:rPr>
          <w:b/>
          <w:i/>
          <w:caps/>
        </w:rPr>
        <w:br w:type="page"/>
      </w:r>
      <w:bookmarkEnd w:id="1"/>
      <w:bookmarkEnd w:id="2"/>
      <w:bookmarkEnd w:id="3"/>
      <w:r w:rsidR="00196C69">
        <w:rPr>
          <w:b/>
          <w:bCs/>
          <w:caps/>
        </w:rPr>
        <w:lastRenderedPageBreak/>
        <w:t>Содержание</w:t>
      </w:r>
    </w:p>
    <w:p w14:paraId="1CF77E36" w14:textId="77777777" w:rsidR="00196C69" w:rsidRDefault="00196C69">
      <w:pPr>
        <w:spacing w:line="360" w:lineRule="auto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6"/>
        <w:gridCol w:w="8505"/>
        <w:gridCol w:w="708"/>
      </w:tblGrid>
      <w:tr w:rsidR="00AA6B5D" w14:paraId="54199455" w14:textId="77777777" w:rsidTr="00D64ADA">
        <w:tc>
          <w:tcPr>
            <w:tcW w:w="606" w:type="dxa"/>
          </w:tcPr>
          <w:p w14:paraId="5DB19836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  <w:tc>
          <w:tcPr>
            <w:tcW w:w="8505" w:type="dxa"/>
          </w:tcPr>
          <w:p w14:paraId="01292B1C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  <w:tc>
          <w:tcPr>
            <w:tcW w:w="708" w:type="dxa"/>
          </w:tcPr>
          <w:p w14:paraId="23677C55" w14:textId="4C91A2AE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17378A40" w14:textId="77777777" w:rsidTr="00D64ADA">
        <w:tc>
          <w:tcPr>
            <w:tcW w:w="606" w:type="dxa"/>
          </w:tcPr>
          <w:p w14:paraId="745C62D8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  <w:tc>
          <w:tcPr>
            <w:tcW w:w="8505" w:type="dxa"/>
          </w:tcPr>
          <w:p w14:paraId="1748F873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Перечень сокращений и условных обозначений</w:t>
            </w:r>
            <w:r w:rsidR="00D52550">
              <w:t xml:space="preserve"> ……………………………</w:t>
            </w:r>
          </w:p>
        </w:tc>
        <w:tc>
          <w:tcPr>
            <w:tcW w:w="708" w:type="dxa"/>
          </w:tcPr>
          <w:p w14:paraId="6570108B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0C1CD0A8" w14:textId="77777777" w:rsidTr="00D64ADA">
        <w:tc>
          <w:tcPr>
            <w:tcW w:w="606" w:type="dxa"/>
          </w:tcPr>
          <w:p w14:paraId="48BF865A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7D147E">
              <w:rPr>
                <w:kern w:val="32"/>
              </w:rPr>
              <w:t>1.</w:t>
            </w:r>
          </w:p>
        </w:tc>
        <w:tc>
          <w:tcPr>
            <w:tcW w:w="8505" w:type="dxa"/>
          </w:tcPr>
          <w:p w14:paraId="76920102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Цель и задачи патентных исследований</w:t>
            </w:r>
            <w:r w:rsidR="00D52550">
              <w:t xml:space="preserve"> ……………………………………..</w:t>
            </w:r>
          </w:p>
        </w:tc>
        <w:tc>
          <w:tcPr>
            <w:tcW w:w="708" w:type="dxa"/>
          </w:tcPr>
          <w:p w14:paraId="5A3DB385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58C359BC" w14:textId="77777777" w:rsidTr="00D64ADA">
        <w:tc>
          <w:tcPr>
            <w:tcW w:w="606" w:type="dxa"/>
          </w:tcPr>
          <w:p w14:paraId="487D809E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2.</w:t>
            </w:r>
          </w:p>
        </w:tc>
        <w:tc>
          <w:tcPr>
            <w:tcW w:w="8505" w:type="dxa"/>
          </w:tcPr>
          <w:p w14:paraId="11BC0119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 xml:space="preserve">Общие сведения об объекте исследований </w:t>
            </w:r>
            <w:r w:rsidR="00D52550">
              <w:t>…………………………………..</w:t>
            </w:r>
          </w:p>
        </w:tc>
        <w:tc>
          <w:tcPr>
            <w:tcW w:w="708" w:type="dxa"/>
          </w:tcPr>
          <w:p w14:paraId="7482CB6F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226910BE" w14:textId="77777777" w:rsidTr="00D64ADA">
        <w:tc>
          <w:tcPr>
            <w:tcW w:w="606" w:type="dxa"/>
          </w:tcPr>
          <w:p w14:paraId="5956573D" w14:textId="77777777" w:rsidR="00AA6B5D" w:rsidRPr="007D147E" w:rsidRDefault="00AA6B5D" w:rsidP="007D147E">
            <w:pPr>
              <w:pStyle w:val="10"/>
              <w:spacing w:before="120" w:after="120" w:line="240" w:lineRule="auto"/>
              <w:ind w:right="0"/>
              <w:rPr>
                <w:b/>
              </w:rPr>
            </w:pPr>
            <w:r w:rsidRPr="00AA6B5D">
              <w:t>2.1.</w:t>
            </w:r>
          </w:p>
        </w:tc>
        <w:tc>
          <w:tcPr>
            <w:tcW w:w="8505" w:type="dxa"/>
          </w:tcPr>
          <w:p w14:paraId="605DA61C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Предмет патентных исследований</w:t>
            </w:r>
            <w:r w:rsidR="00D52550">
              <w:t xml:space="preserve"> ……………………………………………</w:t>
            </w:r>
          </w:p>
        </w:tc>
        <w:tc>
          <w:tcPr>
            <w:tcW w:w="708" w:type="dxa"/>
          </w:tcPr>
          <w:p w14:paraId="03BA700B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41765447" w14:textId="77777777" w:rsidTr="00D64ADA">
        <w:tc>
          <w:tcPr>
            <w:tcW w:w="606" w:type="dxa"/>
          </w:tcPr>
          <w:p w14:paraId="33B40C16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2.2.</w:t>
            </w:r>
          </w:p>
        </w:tc>
        <w:tc>
          <w:tcPr>
            <w:tcW w:w="8505" w:type="dxa"/>
          </w:tcPr>
          <w:p w14:paraId="1D407146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Выбор стран поиска и патентно-информационных источников для</w:t>
            </w:r>
            <w:r>
              <w:t xml:space="preserve"> п</w:t>
            </w:r>
            <w:r w:rsidRPr="00AA6B5D">
              <w:t>роведения патентного поиска</w:t>
            </w:r>
            <w:r w:rsidR="00D52550">
              <w:t xml:space="preserve"> ……………………………………………….</w:t>
            </w:r>
          </w:p>
        </w:tc>
        <w:tc>
          <w:tcPr>
            <w:tcW w:w="708" w:type="dxa"/>
          </w:tcPr>
          <w:p w14:paraId="4C4656A2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:rsidRPr="007D147E" w14:paraId="5F61A3A7" w14:textId="77777777" w:rsidTr="00D64ADA">
        <w:tc>
          <w:tcPr>
            <w:tcW w:w="606" w:type="dxa"/>
          </w:tcPr>
          <w:p w14:paraId="738BEFF2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2.3.</w:t>
            </w:r>
          </w:p>
        </w:tc>
        <w:tc>
          <w:tcPr>
            <w:tcW w:w="8505" w:type="dxa"/>
          </w:tcPr>
          <w:p w14:paraId="5A81140B" w14:textId="77777777" w:rsidR="00AA6B5D" w:rsidRPr="007D147E" w:rsidRDefault="00AA6B5D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Определение классификационных рубрик международной патентной классификации для выполнения патентного поиска</w:t>
            </w:r>
            <w:r w:rsidR="00D52550">
              <w:rPr>
                <w:bCs/>
                <w:noProof/>
                <w:sz w:val="26"/>
                <w:szCs w:val="26"/>
              </w:rPr>
              <w:t xml:space="preserve"> ………………………..</w:t>
            </w:r>
          </w:p>
        </w:tc>
        <w:tc>
          <w:tcPr>
            <w:tcW w:w="708" w:type="dxa"/>
          </w:tcPr>
          <w:p w14:paraId="24EAD106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14:paraId="2A4669A8" w14:textId="77777777" w:rsidTr="00D64ADA">
        <w:tc>
          <w:tcPr>
            <w:tcW w:w="606" w:type="dxa"/>
          </w:tcPr>
          <w:p w14:paraId="3FD01AA8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 xml:space="preserve">2.4. </w:t>
            </w:r>
          </w:p>
        </w:tc>
        <w:tc>
          <w:tcPr>
            <w:tcW w:w="8505" w:type="dxa"/>
          </w:tcPr>
          <w:p w14:paraId="2D9B6278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 w:rsidRPr="00AA6B5D">
              <w:t>О</w:t>
            </w:r>
            <w:r>
              <w:t>боснование</w:t>
            </w:r>
            <w:r w:rsidRPr="00AA6B5D">
              <w:t xml:space="preserve"> глубины патентного поиска</w:t>
            </w:r>
            <w:r w:rsidR="00D52550">
              <w:t xml:space="preserve"> …………………………………...</w:t>
            </w:r>
          </w:p>
        </w:tc>
        <w:tc>
          <w:tcPr>
            <w:tcW w:w="708" w:type="dxa"/>
          </w:tcPr>
          <w:p w14:paraId="3D1D5B5A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AA6B5D" w:rsidRPr="007D147E" w14:paraId="30D597D7" w14:textId="77777777" w:rsidTr="00D64ADA">
        <w:tc>
          <w:tcPr>
            <w:tcW w:w="606" w:type="dxa"/>
          </w:tcPr>
          <w:p w14:paraId="6A502354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  <w:r>
              <w:t>3.</w:t>
            </w:r>
          </w:p>
        </w:tc>
        <w:tc>
          <w:tcPr>
            <w:tcW w:w="8505" w:type="dxa"/>
          </w:tcPr>
          <w:p w14:paraId="1F682A6E" w14:textId="77777777" w:rsidR="00AA6B5D" w:rsidRPr="007D147E" w:rsidRDefault="00AA6B5D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Анализ уровня техники исследуемой области</w:t>
            </w:r>
            <w:r w:rsidR="00D52550">
              <w:rPr>
                <w:bCs/>
                <w:noProof/>
                <w:sz w:val="26"/>
                <w:szCs w:val="26"/>
              </w:rPr>
              <w:t xml:space="preserve"> ………………………………</w:t>
            </w:r>
          </w:p>
        </w:tc>
        <w:tc>
          <w:tcPr>
            <w:tcW w:w="708" w:type="dxa"/>
          </w:tcPr>
          <w:p w14:paraId="7A307A6D" w14:textId="77777777" w:rsidR="00AA6B5D" w:rsidRPr="00AA6B5D" w:rsidRDefault="00AA6B5D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5A4235" w14:paraId="102B36E0" w14:textId="77777777" w:rsidTr="00D64ADA">
        <w:tc>
          <w:tcPr>
            <w:tcW w:w="606" w:type="dxa"/>
          </w:tcPr>
          <w:p w14:paraId="0D2EF0D8" w14:textId="77777777" w:rsidR="005A4235" w:rsidRPr="007D147E" w:rsidRDefault="005A4235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4.</w:t>
            </w:r>
          </w:p>
        </w:tc>
        <w:tc>
          <w:tcPr>
            <w:tcW w:w="8505" w:type="dxa"/>
          </w:tcPr>
          <w:p w14:paraId="5CDA4ADC" w14:textId="77777777" w:rsidR="005A4235" w:rsidRPr="007D147E" w:rsidRDefault="005A4235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Анализ тенденций и прогноз развития исследуемой области техники</w:t>
            </w:r>
            <w:r w:rsidR="00D52550">
              <w:rPr>
                <w:bCs/>
                <w:noProof/>
                <w:sz w:val="26"/>
                <w:szCs w:val="26"/>
              </w:rPr>
              <w:t xml:space="preserve"> ……</w:t>
            </w:r>
          </w:p>
        </w:tc>
        <w:tc>
          <w:tcPr>
            <w:tcW w:w="708" w:type="dxa"/>
          </w:tcPr>
          <w:p w14:paraId="3D76C332" w14:textId="77777777" w:rsidR="005A4235" w:rsidRPr="00AA6B5D" w:rsidRDefault="005A4235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3E5FBB" w:rsidRPr="007D147E" w14:paraId="64176B42" w14:textId="77777777" w:rsidTr="00D64ADA">
        <w:tc>
          <w:tcPr>
            <w:tcW w:w="606" w:type="dxa"/>
          </w:tcPr>
          <w:p w14:paraId="64E4DD74" w14:textId="77777777" w:rsidR="003E5FBB" w:rsidRPr="007D147E" w:rsidRDefault="003E5FB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5.</w:t>
            </w:r>
          </w:p>
        </w:tc>
        <w:tc>
          <w:tcPr>
            <w:tcW w:w="8505" w:type="dxa"/>
          </w:tcPr>
          <w:p w14:paraId="3B10A02E" w14:textId="77777777" w:rsidR="003E5FBB" w:rsidRPr="007D147E" w:rsidRDefault="003E5FB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Анализ патентно-лицензионной ситуации в исследуемой области техники</w:t>
            </w:r>
            <w:r w:rsidR="00D52550">
              <w:rPr>
                <w:bCs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708" w:type="dxa"/>
          </w:tcPr>
          <w:p w14:paraId="07DDD3EA" w14:textId="77777777" w:rsidR="003E5FBB" w:rsidRPr="00AA6B5D" w:rsidRDefault="003E5FBB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3E5FBB" w14:paraId="7D552C90" w14:textId="77777777" w:rsidTr="00D64ADA">
        <w:tc>
          <w:tcPr>
            <w:tcW w:w="606" w:type="dxa"/>
          </w:tcPr>
          <w:p w14:paraId="717AA61B" w14:textId="77777777" w:rsidR="003E5FBB" w:rsidRPr="007D147E" w:rsidRDefault="003E5FB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09433F91" w14:textId="77777777" w:rsidR="003E5FBB" w:rsidRPr="007D147E" w:rsidRDefault="003E5FBB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/>
                <w:bCs/>
                <w:iCs/>
                <w:caps/>
                <w:noProof/>
                <w:sz w:val="26"/>
                <w:szCs w:val="26"/>
              </w:rPr>
            </w:pPr>
            <w:r w:rsidRPr="007D147E">
              <w:rPr>
                <w:bCs/>
                <w:noProof/>
                <w:sz w:val="26"/>
                <w:szCs w:val="26"/>
              </w:rPr>
              <w:t>Заключение</w:t>
            </w:r>
            <w:r w:rsidR="00D52550">
              <w:rPr>
                <w:bCs/>
                <w:noProof/>
                <w:sz w:val="26"/>
                <w:szCs w:val="26"/>
              </w:rPr>
              <w:t xml:space="preserve"> …………………………………………………………………….</w:t>
            </w:r>
          </w:p>
        </w:tc>
        <w:tc>
          <w:tcPr>
            <w:tcW w:w="708" w:type="dxa"/>
          </w:tcPr>
          <w:p w14:paraId="73EA4490" w14:textId="77777777" w:rsidR="003E5FBB" w:rsidRPr="00AA6B5D" w:rsidRDefault="003E5FBB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F3520F" w:rsidRPr="007D147E" w14:paraId="4226DC20" w14:textId="77777777" w:rsidTr="00D64ADA">
        <w:tc>
          <w:tcPr>
            <w:tcW w:w="606" w:type="dxa"/>
          </w:tcPr>
          <w:p w14:paraId="479B9203" w14:textId="77777777" w:rsidR="00F3520F" w:rsidRPr="007D147E" w:rsidRDefault="00F3520F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363D671D" w14:textId="77777777" w:rsidR="00F3520F" w:rsidRPr="00EA287C" w:rsidRDefault="00F3520F" w:rsidP="00191606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iCs/>
                <w:caps/>
                <w:noProof/>
                <w:sz w:val="26"/>
                <w:szCs w:val="26"/>
              </w:rPr>
            </w:pPr>
            <w:r w:rsidRPr="00EA287C">
              <w:rPr>
                <w:bCs/>
                <w:iCs/>
                <w:caps/>
                <w:noProof/>
                <w:sz w:val="26"/>
                <w:szCs w:val="26"/>
              </w:rPr>
              <w:t>Приложение А</w:t>
            </w:r>
            <w:r>
              <w:rPr>
                <w:bCs/>
                <w:iCs/>
                <w:caps/>
                <w:noProof/>
                <w:sz w:val="26"/>
                <w:szCs w:val="26"/>
              </w:rPr>
              <w:t xml:space="preserve"> З</w:t>
            </w:r>
            <w:r>
              <w:rPr>
                <w:bCs/>
                <w:iCs/>
                <w:noProof/>
                <w:sz w:val="26"/>
                <w:szCs w:val="26"/>
              </w:rPr>
              <w:t>адание на проведение патентных иследований</w:t>
            </w:r>
          </w:p>
        </w:tc>
        <w:tc>
          <w:tcPr>
            <w:tcW w:w="708" w:type="dxa"/>
          </w:tcPr>
          <w:p w14:paraId="6CA99E32" w14:textId="77777777" w:rsidR="00F3520F" w:rsidRPr="00AA6B5D" w:rsidRDefault="00F3520F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F3520F" w:rsidRPr="007D147E" w14:paraId="7CE6570D" w14:textId="77777777" w:rsidTr="00D64ADA">
        <w:tc>
          <w:tcPr>
            <w:tcW w:w="606" w:type="dxa"/>
          </w:tcPr>
          <w:p w14:paraId="67D78A1E" w14:textId="77777777" w:rsidR="00F3520F" w:rsidRPr="007D147E" w:rsidRDefault="00F3520F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52DAA093" w14:textId="77777777" w:rsidR="00F3520F" w:rsidRPr="00EA287C" w:rsidRDefault="00F3520F" w:rsidP="00191606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  <w:r w:rsidRPr="00EA287C">
              <w:rPr>
                <w:bCs/>
                <w:iCs/>
                <w:caps/>
                <w:noProof/>
                <w:sz w:val="26"/>
                <w:szCs w:val="26"/>
              </w:rPr>
              <w:t xml:space="preserve">Приложение </w:t>
            </w:r>
            <w:r>
              <w:rPr>
                <w:bCs/>
                <w:iCs/>
                <w:caps/>
                <w:noProof/>
                <w:sz w:val="26"/>
                <w:szCs w:val="26"/>
              </w:rPr>
              <w:t>Б Р</w:t>
            </w:r>
            <w:r>
              <w:rPr>
                <w:bCs/>
                <w:iCs/>
                <w:noProof/>
                <w:sz w:val="26"/>
                <w:szCs w:val="26"/>
              </w:rPr>
              <w:t>егламент поиска</w:t>
            </w:r>
          </w:p>
        </w:tc>
        <w:tc>
          <w:tcPr>
            <w:tcW w:w="708" w:type="dxa"/>
          </w:tcPr>
          <w:p w14:paraId="284F1506" w14:textId="77777777" w:rsidR="00F3520F" w:rsidRPr="00AA6B5D" w:rsidRDefault="00F3520F" w:rsidP="007D147E">
            <w:pPr>
              <w:pStyle w:val="10"/>
              <w:spacing w:before="120" w:after="120" w:line="240" w:lineRule="auto"/>
              <w:ind w:right="0"/>
            </w:pPr>
          </w:p>
        </w:tc>
      </w:tr>
      <w:tr w:rsidR="00F3520F" w:rsidRPr="007D147E" w14:paraId="61490C98" w14:textId="77777777" w:rsidTr="00D64ADA">
        <w:tc>
          <w:tcPr>
            <w:tcW w:w="606" w:type="dxa"/>
          </w:tcPr>
          <w:p w14:paraId="2BA67FB1" w14:textId="77777777" w:rsidR="00F3520F" w:rsidRPr="007D147E" w:rsidRDefault="00F3520F" w:rsidP="007D147E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noProof/>
                <w:sz w:val="26"/>
                <w:szCs w:val="26"/>
              </w:rPr>
            </w:pPr>
          </w:p>
        </w:tc>
        <w:tc>
          <w:tcPr>
            <w:tcW w:w="8505" w:type="dxa"/>
          </w:tcPr>
          <w:p w14:paraId="2D7D676B" w14:textId="77777777" w:rsidR="00F3520F" w:rsidRPr="00EA287C" w:rsidRDefault="00F3520F" w:rsidP="00191606">
            <w:pPr>
              <w:pStyle w:val="a7"/>
              <w:tabs>
                <w:tab w:val="clear" w:pos="4677"/>
                <w:tab w:val="clear" w:pos="9355"/>
              </w:tabs>
              <w:spacing w:before="120" w:after="120" w:line="276" w:lineRule="auto"/>
              <w:jc w:val="both"/>
              <w:rPr>
                <w:bCs/>
                <w:iCs/>
                <w:caps/>
                <w:noProof/>
                <w:sz w:val="26"/>
                <w:szCs w:val="26"/>
              </w:rPr>
            </w:pPr>
            <w:r w:rsidRPr="00EA287C">
              <w:rPr>
                <w:bCs/>
                <w:iCs/>
                <w:caps/>
                <w:noProof/>
                <w:sz w:val="26"/>
                <w:szCs w:val="26"/>
              </w:rPr>
              <w:t xml:space="preserve">Приложение </w:t>
            </w:r>
            <w:r>
              <w:rPr>
                <w:bCs/>
                <w:iCs/>
                <w:caps/>
                <w:noProof/>
                <w:sz w:val="26"/>
                <w:szCs w:val="26"/>
              </w:rPr>
              <w:t>В О</w:t>
            </w:r>
            <w:r>
              <w:rPr>
                <w:bCs/>
                <w:iCs/>
                <w:noProof/>
                <w:sz w:val="26"/>
                <w:szCs w:val="26"/>
              </w:rPr>
              <w:t>тчет о поиске</w:t>
            </w:r>
          </w:p>
        </w:tc>
        <w:tc>
          <w:tcPr>
            <w:tcW w:w="708" w:type="dxa"/>
          </w:tcPr>
          <w:p w14:paraId="3EF53D9A" w14:textId="77777777" w:rsidR="00F3520F" w:rsidRPr="00AA6B5D" w:rsidRDefault="00F3520F" w:rsidP="007D147E">
            <w:pPr>
              <w:pStyle w:val="10"/>
              <w:spacing w:before="120" w:after="120" w:line="240" w:lineRule="auto"/>
              <w:ind w:right="0"/>
            </w:pPr>
          </w:p>
        </w:tc>
      </w:tr>
    </w:tbl>
    <w:p w14:paraId="4A750048" w14:textId="77777777" w:rsidR="00196C69" w:rsidRDefault="00196C69" w:rsidP="00AA6B5D">
      <w:pPr>
        <w:pStyle w:val="10"/>
        <w:rPr>
          <w:lang w:eastAsia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</w:p>
    <w:p w14:paraId="05989490" w14:textId="77777777" w:rsidR="00A3061D" w:rsidRPr="00A3061D" w:rsidRDefault="00A3061D" w:rsidP="00A3061D"/>
    <w:p w14:paraId="498819F3" w14:textId="77777777" w:rsidR="00196C69" w:rsidRDefault="00196C69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  <w:r>
        <w:rPr>
          <w:bCs/>
          <w:iCs/>
        </w:rPr>
        <w:fldChar w:fldCharType="end"/>
      </w:r>
    </w:p>
    <w:p w14:paraId="05585D9E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2A0C1DD0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2DE07CDF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1823355B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19C29C55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59F42C2A" w14:textId="77777777" w:rsidR="00A12423" w:rsidRDefault="00A12423" w:rsidP="00391846">
      <w:pPr>
        <w:tabs>
          <w:tab w:val="right" w:leader="dot" w:pos="9628"/>
          <w:tab w:val="right" w:leader="dot" w:pos="9720"/>
        </w:tabs>
        <w:spacing w:line="360" w:lineRule="auto"/>
        <w:ind w:right="-1"/>
        <w:rPr>
          <w:bCs/>
          <w:iCs/>
        </w:rPr>
      </w:pPr>
    </w:p>
    <w:p w14:paraId="074F2572" w14:textId="77777777" w:rsidR="00196C69" w:rsidRDefault="00F02153" w:rsidP="00D44EC3">
      <w:pPr>
        <w:pageBreakBefore/>
        <w:jc w:val="center"/>
        <w:rPr>
          <w:b/>
          <w:bCs/>
          <w:caps/>
        </w:rPr>
      </w:pPr>
      <w:bookmarkStart w:id="4" w:name="_Toc106119761"/>
      <w:bookmarkStart w:id="5" w:name="_Toc106119922"/>
      <w:bookmarkStart w:id="6" w:name="_Toc106119966"/>
      <w:bookmarkStart w:id="7" w:name="_Toc106120123"/>
      <w:bookmarkStart w:id="8" w:name="_Toc106120251"/>
      <w:bookmarkStart w:id="9" w:name="_Toc106120299"/>
      <w:bookmarkStart w:id="10" w:name="_Toc106301454"/>
      <w:bookmarkStart w:id="11" w:name="_Toc106301663"/>
      <w:bookmarkStart w:id="12" w:name="_Toc106265852"/>
      <w:bookmarkStart w:id="13" w:name="_Toc107482122"/>
      <w:bookmarkStart w:id="14" w:name="_Toc107649259"/>
      <w:r>
        <w:rPr>
          <w:b/>
          <w:bCs/>
          <w:caps/>
        </w:rPr>
        <w:lastRenderedPageBreak/>
        <w:t xml:space="preserve">ПЕречень </w:t>
      </w:r>
      <w:r w:rsidR="00D44EC3" w:rsidRPr="00D44EC3">
        <w:rPr>
          <w:b/>
          <w:bCs/>
          <w:caps/>
        </w:rPr>
        <w:t>сокращений</w:t>
      </w:r>
      <w:r w:rsidR="003B6704">
        <w:rPr>
          <w:b/>
          <w:bCs/>
          <w:caps/>
        </w:rPr>
        <w:t xml:space="preserve"> и</w:t>
      </w:r>
      <w:r w:rsidR="00D44EC3" w:rsidRPr="00D44EC3">
        <w:rPr>
          <w:b/>
          <w:bCs/>
          <w:caps/>
        </w:rPr>
        <w:t xml:space="preserve"> условных обозначений</w:t>
      </w:r>
    </w:p>
    <w:p w14:paraId="025C4642" w14:textId="77777777" w:rsidR="00196C69" w:rsidRDefault="00196C69">
      <w:pPr>
        <w:jc w:val="center"/>
        <w:rPr>
          <w:b/>
          <w:bCs/>
          <w:caps/>
        </w:rPr>
      </w:pPr>
    </w:p>
    <w:p w14:paraId="28FFFC2A" w14:textId="09F8780E" w:rsidR="00196C69" w:rsidRDefault="00196C69" w:rsidP="003B6704">
      <w:pPr>
        <w:spacing w:before="120" w:after="120" w:line="276" w:lineRule="auto"/>
        <w:ind w:firstLine="851"/>
        <w:jc w:val="both"/>
        <w:rPr>
          <w:sz w:val="26"/>
          <w:szCs w:val="26"/>
        </w:rPr>
      </w:pPr>
      <w:r w:rsidRPr="003B6704">
        <w:rPr>
          <w:sz w:val="26"/>
          <w:szCs w:val="26"/>
        </w:rPr>
        <w:t xml:space="preserve">В настоящем отчете о </w:t>
      </w:r>
      <w:r w:rsidR="00F02153" w:rsidRPr="003B6704">
        <w:rPr>
          <w:sz w:val="26"/>
          <w:szCs w:val="26"/>
        </w:rPr>
        <w:t>патентных исследованиях</w:t>
      </w:r>
      <w:r w:rsidRPr="003B6704">
        <w:rPr>
          <w:sz w:val="26"/>
          <w:szCs w:val="26"/>
        </w:rPr>
        <w:t xml:space="preserve"> </w:t>
      </w:r>
      <w:r w:rsidR="003B6704">
        <w:rPr>
          <w:sz w:val="26"/>
          <w:szCs w:val="26"/>
        </w:rPr>
        <w:t>использованы</w:t>
      </w:r>
      <w:r w:rsidRPr="003B6704">
        <w:rPr>
          <w:sz w:val="26"/>
          <w:szCs w:val="26"/>
        </w:rPr>
        <w:t xml:space="preserve"> следующие </w:t>
      </w:r>
      <w:r w:rsidR="00E64E20" w:rsidRPr="003B6704">
        <w:rPr>
          <w:sz w:val="26"/>
          <w:szCs w:val="26"/>
        </w:rPr>
        <w:t>о</w:t>
      </w:r>
      <w:r w:rsidRPr="003B6704">
        <w:rPr>
          <w:sz w:val="26"/>
          <w:szCs w:val="26"/>
        </w:rPr>
        <w:t>бозначения и сокращения:</w:t>
      </w:r>
    </w:p>
    <w:p w14:paraId="0EB68B55" w14:textId="1DA80C1C" w:rsidR="00E51AC0" w:rsidRDefault="00E51AC0" w:rsidP="00E51AC0">
      <w:pPr>
        <w:pStyle w:val="afc"/>
        <w:numPr>
          <w:ilvl w:val="0"/>
          <w:numId w:val="49"/>
        </w:numPr>
        <w:spacing w:before="120" w:after="120" w:line="276" w:lineRule="auto"/>
        <w:jc w:val="both"/>
        <w:rPr>
          <w:sz w:val="26"/>
          <w:szCs w:val="26"/>
        </w:rPr>
      </w:pPr>
      <w:r w:rsidRPr="00E51AC0">
        <w:rPr>
          <w:sz w:val="26"/>
          <w:szCs w:val="26"/>
        </w:rPr>
        <w:t>Т</w:t>
      </w:r>
      <w:r>
        <w:rPr>
          <w:sz w:val="26"/>
          <w:szCs w:val="26"/>
        </w:rPr>
        <w:t xml:space="preserve">елеуправляемый подводный аппарат </w:t>
      </w:r>
      <w:r w:rsidR="0087069F">
        <w:rPr>
          <w:sz w:val="26"/>
          <w:szCs w:val="26"/>
        </w:rPr>
        <w:t>–</w:t>
      </w:r>
      <w:r>
        <w:rPr>
          <w:sz w:val="26"/>
          <w:szCs w:val="26"/>
        </w:rPr>
        <w:t xml:space="preserve"> ТНПА</w:t>
      </w:r>
    </w:p>
    <w:p w14:paraId="07221727" w14:textId="16EF9D16" w:rsidR="0087069F" w:rsidRPr="00E51AC0" w:rsidRDefault="0087069F" w:rsidP="00E51AC0">
      <w:pPr>
        <w:pStyle w:val="afc"/>
        <w:numPr>
          <w:ilvl w:val="0"/>
          <w:numId w:val="49"/>
        </w:numPr>
        <w:spacing w:before="120" w:after="12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Система управления - СУ</w:t>
      </w:r>
    </w:p>
    <w:p w14:paraId="7F7994D9" w14:textId="77777777" w:rsidR="004F2D83" w:rsidRPr="008C542E" w:rsidRDefault="004F2D83" w:rsidP="003B6704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</w:p>
    <w:p w14:paraId="76504582" w14:textId="77777777" w:rsidR="0063359A" w:rsidRDefault="00EE0B01" w:rsidP="004F2D83">
      <w:pPr>
        <w:spacing w:line="276" w:lineRule="auto"/>
        <w:ind w:left="-567"/>
        <w:jc w:val="both"/>
        <w:rPr>
          <w:color w:val="0000CC"/>
          <w:sz w:val="26"/>
          <w:szCs w:val="26"/>
        </w:rPr>
      </w:pPr>
      <w:r>
        <w:rPr>
          <w:noProof/>
          <w:color w:val="0000CC"/>
          <w:sz w:val="26"/>
          <w:szCs w:val="26"/>
        </w:rPr>
        <mc:AlternateContent>
          <mc:Choice Requires="wps">
            <w:drawing>
              <wp:inline distT="0" distB="0" distL="0" distR="0" wp14:anchorId="0F0AD25A" wp14:editId="2D348C61">
                <wp:extent cx="6629400" cy="744855"/>
                <wp:effectExtent l="0" t="0" r="0" b="0"/>
                <wp:docPr id="1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36F41" w14:textId="77777777" w:rsidR="00955A8B" w:rsidRPr="006248ED" w:rsidRDefault="00955A8B" w:rsidP="004F2D83">
                            <w:pPr>
                              <w:spacing w:after="120"/>
                              <w:jc w:val="both"/>
                              <w:rPr>
                                <w:color w:val="C00000"/>
                                <w:u w:val="single"/>
                              </w:rPr>
                            </w:pPr>
                            <w:r w:rsidRPr="006248ED">
                              <w:rPr>
                                <w:color w:val="C00000"/>
                                <w:u w:val="single"/>
                              </w:rPr>
                              <w:t xml:space="preserve">Примечание: </w:t>
                            </w:r>
                          </w:p>
                          <w:p w14:paraId="6C0FCAC1" w14:textId="77777777" w:rsidR="00955A8B" w:rsidRPr="004F2D83" w:rsidRDefault="00955A8B" w:rsidP="004F2D83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1) </w:t>
                            </w:r>
                            <w:r w:rsidRPr="004F2D83">
                              <w:rPr>
                                <w:color w:val="C00000"/>
                              </w:rPr>
                              <w:t>Привести перечень</w:t>
                            </w:r>
                            <w:r w:rsidRPr="004F2D83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r w:rsidRPr="004F2D83">
                              <w:rPr>
                                <w:color w:val="C00000"/>
                              </w:rPr>
                              <w:t>обозначений и сокращений, использованных в тексте отчета.</w:t>
                            </w:r>
                          </w:p>
                          <w:p w14:paraId="34E24C85" w14:textId="77777777" w:rsidR="00955A8B" w:rsidRPr="004F2D83" w:rsidRDefault="00955A8B" w:rsidP="004F2D83">
                            <w:pPr>
                              <w:spacing w:line="276" w:lineRule="auto"/>
                              <w:ind w:left="360"/>
                              <w:jc w:val="both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2) </w:t>
                            </w:r>
                            <w:r w:rsidRPr="004F2D83">
                              <w:rPr>
                                <w:color w:val="C00000"/>
                              </w:rPr>
                              <w:t>Обозначени</w:t>
                            </w:r>
                            <w:r>
                              <w:rPr>
                                <w:color w:val="C00000"/>
                              </w:rPr>
                              <w:t>я</w:t>
                            </w:r>
                            <w:r w:rsidRPr="004F2D83">
                              <w:rPr>
                                <w:color w:val="C00000"/>
                              </w:rPr>
                              <w:t xml:space="preserve"> и сокращени</w:t>
                            </w:r>
                            <w:r>
                              <w:rPr>
                                <w:color w:val="C00000"/>
                              </w:rPr>
                              <w:t>я</w:t>
                            </w:r>
                            <w:r w:rsidRPr="004F2D83"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 xml:space="preserve">привести в порядке их упоминания </w:t>
                            </w:r>
                            <w:r w:rsidRPr="004F2D83">
                              <w:rPr>
                                <w:color w:val="C00000"/>
                              </w:rPr>
                              <w:t>в тексте отчета.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AD25A" id=" 17" o:spid="_x0000_s1026" style="width:522pt;height: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" strokecolor="#c00000">
                <v:path arrowok="t"/>
                <v:textbox inset="2mm,,2mm">
                  <w:txbxContent>
                    <w:p w14:paraId="2E436F41" w14:textId="77777777" w:rsidR="00955A8B" w:rsidRPr="006248ED" w:rsidRDefault="00955A8B" w:rsidP="004F2D83">
                      <w:pPr>
                        <w:spacing w:after="120"/>
                        <w:jc w:val="both"/>
                        <w:rPr>
                          <w:color w:val="C00000"/>
                          <w:u w:val="single"/>
                        </w:rPr>
                      </w:pPr>
                      <w:r w:rsidRPr="006248ED">
                        <w:rPr>
                          <w:color w:val="C00000"/>
                          <w:u w:val="single"/>
                        </w:rPr>
                        <w:t xml:space="preserve">Примечание: </w:t>
                      </w:r>
                    </w:p>
                    <w:p w14:paraId="6C0FCAC1" w14:textId="77777777" w:rsidR="00955A8B" w:rsidRPr="004F2D83" w:rsidRDefault="00955A8B" w:rsidP="004F2D83">
                      <w:pPr>
                        <w:spacing w:line="276" w:lineRule="auto"/>
                        <w:ind w:left="360"/>
                        <w:jc w:val="both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1) </w:t>
                      </w:r>
                      <w:r w:rsidRPr="004F2D83">
                        <w:rPr>
                          <w:color w:val="C00000"/>
                        </w:rPr>
                        <w:t>Привести перечень</w:t>
                      </w:r>
                      <w:r w:rsidRPr="004F2D83">
                        <w:rPr>
                          <w:b/>
                          <w:color w:val="C00000"/>
                        </w:rPr>
                        <w:t xml:space="preserve"> </w:t>
                      </w:r>
                      <w:r w:rsidRPr="004F2D83">
                        <w:rPr>
                          <w:color w:val="C00000"/>
                        </w:rPr>
                        <w:t>обозначений и сокращений, использованных в тексте отчета.</w:t>
                      </w:r>
                    </w:p>
                    <w:p w14:paraId="34E24C85" w14:textId="77777777" w:rsidR="00955A8B" w:rsidRPr="004F2D83" w:rsidRDefault="00955A8B" w:rsidP="004F2D83">
                      <w:pPr>
                        <w:spacing w:line="276" w:lineRule="auto"/>
                        <w:ind w:left="360"/>
                        <w:jc w:val="both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2) </w:t>
                      </w:r>
                      <w:r w:rsidRPr="004F2D83">
                        <w:rPr>
                          <w:color w:val="C00000"/>
                        </w:rPr>
                        <w:t>Обозначени</w:t>
                      </w:r>
                      <w:r>
                        <w:rPr>
                          <w:color w:val="C00000"/>
                        </w:rPr>
                        <w:t>я</w:t>
                      </w:r>
                      <w:r w:rsidRPr="004F2D83">
                        <w:rPr>
                          <w:color w:val="C00000"/>
                        </w:rPr>
                        <w:t xml:space="preserve"> и сокращени</w:t>
                      </w:r>
                      <w:r>
                        <w:rPr>
                          <w:color w:val="C00000"/>
                        </w:rPr>
                        <w:t>я</w:t>
                      </w:r>
                      <w:r w:rsidRPr="004F2D83">
                        <w:rPr>
                          <w:color w:val="C00000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 xml:space="preserve">привести в порядке их упоминания </w:t>
                      </w:r>
                      <w:r w:rsidRPr="004F2D83">
                        <w:rPr>
                          <w:color w:val="C00000"/>
                        </w:rPr>
                        <w:t>в тексте отчета.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879606" w14:textId="77777777" w:rsidR="00196C69" w:rsidRPr="0063359A" w:rsidRDefault="0063359A" w:rsidP="004F1D85">
      <w:pPr>
        <w:spacing w:before="240" w:after="240" w:line="276" w:lineRule="auto"/>
        <w:ind w:firstLine="851"/>
        <w:jc w:val="both"/>
        <w:rPr>
          <w:b/>
          <w:iCs/>
          <w:caps/>
          <w:kern w:val="32"/>
          <w:sz w:val="26"/>
          <w:szCs w:val="26"/>
        </w:rPr>
      </w:pPr>
      <w:r>
        <w:rPr>
          <w:color w:val="0000CC"/>
          <w:sz w:val="26"/>
          <w:szCs w:val="26"/>
        </w:rPr>
        <w:br w:type="page"/>
      </w:r>
      <w:bookmarkStart w:id="15" w:name="_Toc117532469"/>
      <w:bookmarkStart w:id="16" w:name="_Toc106301464"/>
      <w:bookmarkStart w:id="17" w:name="_Toc106301672"/>
      <w:bookmarkStart w:id="18" w:name="_Toc10626586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commentRangeStart w:id="19"/>
      <w:r w:rsidR="00196C69" w:rsidRPr="0063359A">
        <w:rPr>
          <w:b/>
          <w:iCs/>
          <w:caps/>
          <w:kern w:val="32"/>
          <w:sz w:val="26"/>
          <w:szCs w:val="26"/>
        </w:rPr>
        <w:lastRenderedPageBreak/>
        <w:t>1</w:t>
      </w:r>
      <w:r>
        <w:rPr>
          <w:b/>
          <w:iCs/>
          <w:caps/>
          <w:kern w:val="32"/>
          <w:sz w:val="26"/>
          <w:szCs w:val="26"/>
        </w:rPr>
        <w:t>.</w:t>
      </w:r>
      <w:r w:rsidR="00196C69" w:rsidRPr="0063359A">
        <w:rPr>
          <w:b/>
          <w:iCs/>
          <w:caps/>
          <w:kern w:val="32"/>
          <w:sz w:val="26"/>
          <w:szCs w:val="26"/>
        </w:rPr>
        <w:t xml:space="preserve"> </w:t>
      </w:r>
      <w:bookmarkEnd w:id="15"/>
      <w:r w:rsidRPr="0063359A">
        <w:rPr>
          <w:b/>
          <w:iCs/>
          <w:caps/>
          <w:kern w:val="32"/>
          <w:sz w:val="26"/>
          <w:szCs w:val="26"/>
        </w:rPr>
        <w:t>Цель и задачи</w:t>
      </w:r>
      <w:r w:rsidR="00F02153" w:rsidRPr="0063359A">
        <w:rPr>
          <w:b/>
          <w:iCs/>
          <w:caps/>
          <w:kern w:val="32"/>
          <w:sz w:val="26"/>
          <w:szCs w:val="26"/>
        </w:rPr>
        <w:t xml:space="preserve"> </w:t>
      </w:r>
      <w:r>
        <w:rPr>
          <w:b/>
          <w:iCs/>
          <w:caps/>
          <w:kern w:val="32"/>
          <w:sz w:val="26"/>
          <w:szCs w:val="26"/>
        </w:rPr>
        <w:t xml:space="preserve">патентных </w:t>
      </w:r>
      <w:r w:rsidR="00F02153" w:rsidRPr="0063359A">
        <w:rPr>
          <w:b/>
          <w:iCs/>
          <w:caps/>
          <w:kern w:val="32"/>
          <w:sz w:val="26"/>
          <w:szCs w:val="26"/>
        </w:rPr>
        <w:t>исследований</w:t>
      </w:r>
      <w:commentRangeEnd w:id="19"/>
      <w:r w:rsidR="003B3251">
        <w:rPr>
          <w:rStyle w:val="af5"/>
        </w:rPr>
        <w:commentReference w:id="19"/>
      </w:r>
    </w:p>
    <w:p w14:paraId="6C931927" w14:textId="346ECF51" w:rsidR="00BE4460" w:rsidRDefault="00BE4460" w:rsidP="00BE4460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Основанием для проведения патентных исследований является</w:t>
      </w:r>
      <w:r w:rsidR="003B3251">
        <w:rPr>
          <w:sz w:val="26"/>
          <w:szCs w:val="26"/>
        </w:rPr>
        <w:t xml:space="preserve"> домашнее задание </w:t>
      </w:r>
      <w:r w:rsidR="00CC1713">
        <w:rPr>
          <w:sz w:val="26"/>
          <w:szCs w:val="26"/>
        </w:rPr>
        <w:t xml:space="preserve">по поиску патентов и научно - технической литературы </w:t>
      </w:r>
      <w:r w:rsidR="003B3251">
        <w:rPr>
          <w:sz w:val="26"/>
          <w:szCs w:val="26"/>
        </w:rPr>
        <w:t>в связи с темой ВКР</w:t>
      </w:r>
      <w:r w:rsidR="00CC1713">
        <w:rPr>
          <w:sz w:val="26"/>
          <w:szCs w:val="26"/>
        </w:rPr>
        <w:t>.</w:t>
      </w:r>
    </w:p>
    <w:p w14:paraId="6238D71E" w14:textId="75B36A74" w:rsidR="009A3EDB" w:rsidRPr="003B6704" w:rsidRDefault="003B3251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color w:val="0000CC"/>
          <w:sz w:val="26"/>
          <w:szCs w:val="26"/>
        </w:rPr>
      </w:pPr>
      <w:r>
        <w:rPr>
          <w:sz w:val="26"/>
          <w:szCs w:val="26"/>
        </w:rPr>
        <w:t>ВКР</w:t>
      </w:r>
      <w:r w:rsidR="00225ACE" w:rsidRPr="003B6704">
        <w:rPr>
          <w:sz w:val="26"/>
          <w:szCs w:val="26"/>
        </w:rPr>
        <w:t xml:space="preserve">, в рамках которого проведены </w:t>
      </w:r>
      <w:r w:rsidR="00056DD0">
        <w:rPr>
          <w:sz w:val="26"/>
          <w:szCs w:val="26"/>
        </w:rPr>
        <w:t xml:space="preserve">настоящие </w:t>
      </w:r>
      <w:r w:rsidR="00225ACE" w:rsidRPr="003B6704">
        <w:rPr>
          <w:sz w:val="26"/>
          <w:szCs w:val="26"/>
        </w:rPr>
        <w:t>патентные исследования, имеет целью</w:t>
      </w:r>
      <w:r w:rsidR="00CC1713">
        <w:rPr>
          <w:sz w:val="26"/>
          <w:szCs w:val="26"/>
        </w:rPr>
        <w:t xml:space="preserve"> проектирование подводного электромеханического манипулятора</w:t>
      </w:r>
      <w:r w:rsidR="0087069F">
        <w:rPr>
          <w:sz w:val="26"/>
          <w:szCs w:val="26"/>
        </w:rPr>
        <w:t>, который в дальнейшем будет установлен на ТНПА осмотрового класса</w:t>
      </w:r>
      <w:r w:rsidR="00CC1713">
        <w:rPr>
          <w:sz w:val="26"/>
          <w:szCs w:val="26"/>
        </w:rPr>
        <w:t>.</w:t>
      </w:r>
    </w:p>
    <w:p w14:paraId="39A17922" w14:textId="70DC1A25" w:rsidR="00BE4460" w:rsidRPr="003B6704" w:rsidRDefault="00BE4460" w:rsidP="00BE4460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3B6704">
        <w:rPr>
          <w:sz w:val="26"/>
          <w:szCs w:val="26"/>
        </w:rPr>
        <w:t>Патентные исследования проведены в соответствии с пункт</w:t>
      </w:r>
      <w:r>
        <w:rPr>
          <w:sz w:val="26"/>
          <w:szCs w:val="26"/>
        </w:rPr>
        <w:t>ом __</w:t>
      </w:r>
      <w:r w:rsidRPr="003B6704">
        <w:rPr>
          <w:sz w:val="26"/>
          <w:szCs w:val="26"/>
        </w:rPr>
        <w:t xml:space="preserve"> </w:t>
      </w:r>
      <w:r>
        <w:rPr>
          <w:sz w:val="26"/>
          <w:szCs w:val="26"/>
        </w:rPr>
        <w:t>Плана-графика исполнения обязательст</w:t>
      </w:r>
      <w:r w:rsidR="003B3251">
        <w:rPr>
          <w:sz w:val="26"/>
          <w:szCs w:val="26"/>
        </w:rPr>
        <w:t>в</w:t>
      </w:r>
      <w:r w:rsidRPr="003B6704">
        <w:rPr>
          <w:color w:val="0000CC"/>
          <w:sz w:val="26"/>
          <w:szCs w:val="26"/>
        </w:rPr>
        <w:t>.</w:t>
      </w:r>
      <w:r w:rsidR="000A4570">
        <w:rPr>
          <w:color w:val="0000CC"/>
          <w:sz w:val="26"/>
          <w:szCs w:val="26"/>
        </w:rPr>
        <w:t xml:space="preserve"> // в рамках </w:t>
      </w:r>
      <w:proofErr w:type="spellStart"/>
      <w:r w:rsidR="000A4570">
        <w:rPr>
          <w:color w:val="0000CC"/>
          <w:sz w:val="26"/>
          <w:szCs w:val="26"/>
        </w:rPr>
        <w:t>дз</w:t>
      </w:r>
      <w:proofErr w:type="spellEnd"/>
      <w:r w:rsidR="000A4570">
        <w:rPr>
          <w:color w:val="0000CC"/>
          <w:sz w:val="26"/>
          <w:szCs w:val="26"/>
        </w:rPr>
        <w:t xml:space="preserve">, дисциплины, до 30 </w:t>
      </w:r>
      <w:proofErr w:type="spellStart"/>
      <w:r w:rsidR="000A4570">
        <w:rPr>
          <w:color w:val="0000CC"/>
          <w:sz w:val="26"/>
          <w:szCs w:val="26"/>
        </w:rPr>
        <w:t>апр</w:t>
      </w:r>
      <w:proofErr w:type="spellEnd"/>
    </w:p>
    <w:p w14:paraId="02B0E206" w14:textId="785AD65A" w:rsidR="00631832" w:rsidRPr="006E186B" w:rsidRDefault="00F71934" w:rsidP="006E186B">
      <w:pPr>
        <w:spacing w:before="120"/>
        <w:jc w:val="center"/>
        <w:rPr>
          <w:iCs/>
          <w:sz w:val="26"/>
          <w:szCs w:val="26"/>
        </w:rPr>
      </w:pPr>
      <w:r w:rsidRPr="003B6704">
        <w:rPr>
          <w:sz w:val="26"/>
          <w:szCs w:val="26"/>
        </w:rPr>
        <w:t>Целью патентных исследований явля</w:t>
      </w:r>
      <w:r w:rsidR="0063359A">
        <w:rPr>
          <w:sz w:val="26"/>
          <w:szCs w:val="26"/>
        </w:rPr>
        <w:t>лось</w:t>
      </w:r>
      <w:r w:rsidR="00586291" w:rsidRPr="003B6704">
        <w:rPr>
          <w:sz w:val="26"/>
          <w:szCs w:val="26"/>
        </w:rPr>
        <w:t xml:space="preserve"> </w:t>
      </w:r>
      <w:r w:rsidR="00D81F8A">
        <w:rPr>
          <w:sz w:val="26"/>
          <w:szCs w:val="26"/>
        </w:rPr>
        <w:t>выявление</w:t>
      </w:r>
      <w:r w:rsidR="00631832">
        <w:rPr>
          <w:sz w:val="26"/>
          <w:szCs w:val="26"/>
        </w:rPr>
        <w:t xml:space="preserve"> </w:t>
      </w:r>
      <w:r w:rsidR="000520EB">
        <w:rPr>
          <w:sz w:val="26"/>
          <w:szCs w:val="26"/>
        </w:rPr>
        <w:t>современного</w:t>
      </w:r>
      <w:r w:rsidR="00631832">
        <w:rPr>
          <w:sz w:val="26"/>
          <w:szCs w:val="26"/>
        </w:rPr>
        <w:t xml:space="preserve"> </w:t>
      </w:r>
      <w:r w:rsidR="00D255F7">
        <w:rPr>
          <w:sz w:val="26"/>
          <w:szCs w:val="26"/>
        </w:rPr>
        <w:t xml:space="preserve">мирового уровня </w:t>
      </w:r>
      <w:r w:rsidR="00D81F8A">
        <w:rPr>
          <w:sz w:val="26"/>
          <w:szCs w:val="26"/>
        </w:rPr>
        <w:t>разработок</w:t>
      </w:r>
      <w:r w:rsidR="00586291" w:rsidRPr="003B6704">
        <w:rPr>
          <w:sz w:val="26"/>
          <w:szCs w:val="26"/>
        </w:rPr>
        <w:t xml:space="preserve"> в</w:t>
      </w:r>
      <w:r w:rsidR="00CC1713">
        <w:rPr>
          <w:sz w:val="26"/>
          <w:szCs w:val="26"/>
        </w:rPr>
        <w:t xml:space="preserve"> </w:t>
      </w:r>
      <w:r w:rsidR="00CC1713" w:rsidRPr="006E186B">
        <w:rPr>
          <w:iCs/>
          <w:sz w:val="26"/>
          <w:szCs w:val="26"/>
        </w:rPr>
        <w:t xml:space="preserve">области подводных электромеханических </w:t>
      </w:r>
      <w:r w:rsidR="006E186B" w:rsidRPr="006E186B">
        <w:rPr>
          <w:iCs/>
          <w:sz w:val="26"/>
          <w:szCs w:val="26"/>
        </w:rPr>
        <w:t>манипуляторов</w:t>
      </w:r>
      <w:r w:rsidR="006E186B" w:rsidRPr="006E186B">
        <w:rPr>
          <w:iCs/>
          <w:color w:val="0000CC"/>
        </w:rPr>
        <w:t>.</w:t>
      </w:r>
      <w:r w:rsidR="002C105C" w:rsidRPr="002C105C">
        <w:rPr>
          <w:sz w:val="26"/>
          <w:szCs w:val="26"/>
        </w:rPr>
        <w:t xml:space="preserve"> Патентные исследования проведены</w:t>
      </w:r>
      <w:r w:rsidR="00BE4460">
        <w:rPr>
          <w:sz w:val="26"/>
          <w:szCs w:val="26"/>
        </w:rPr>
        <w:t xml:space="preserve"> для выбора</w:t>
      </w:r>
      <w:r w:rsidR="002C105C">
        <w:rPr>
          <w:sz w:val="26"/>
          <w:szCs w:val="26"/>
        </w:rPr>
        <w:t xml:space="preserve"> и конкретизации</w:t>
      </w:r>
      <w:r w:rsidR="00BE4460">
        <w:rPr>
          <w:sz w:val="26"/>
          <w:szCs w:val="26"/>
        </w:rPr>
        <w:t xml:space="preserve"> направлений </w:t>
      </w:r>
      <w:r w:rsidR="000D2D1A">
        <w:rPr>
          <w:sz w:val="26"/>
          <w:szCs w:val="26"/>
        </w:rPr>
        <w:t>прикладных научных исследований и экспериментальных разработок</w:t>
      </w:r>
      <w:r w:rsidR="002C105C">
        <w:rPr>
          <w:sz w:val="26"/>
          <w:szCs w:val="26"/>
        </w:rPr>
        <w:t xml:space="preserve">, выполняемых по проекту </w:t>
      </w:r>
      <w:r w:rsidR="002C105C" w:rsidRPr="00D255F7">
        <w:rPr>
          <w:i/>
          <w:color w:val="0000CC"/>
          <w:sz w:val="26"/>
          <w:szCs w:val="26"/>
        </w:rPr>
        <w:t xml:space="preserve">[привести </w:t>
      </w:r>
      <w:r w:rsidR="002C105C">
        <w:rPr>
          <w:i/>
          <w:color w:val="0000CC"/>
          <w:sz w:val="26"/>
          <w:szCs w:val="26"/>
        </w:rPr>
        <w:t>формулировку темы проекта из п.1.1 Соглашения о предоставлении субсидии</w:t>
      </w:r>
      <w:r w:rsidR="002C105C" w:rsidRPr="00D255F7">
        <w:rPr>
          <w:i/>
          <w:color w:val="0000CC"/>
          <w:sz w:val="26"/>
          <w:szCs w:val="26"/>
        </w:rPr>
        <w:t>]</w:t>
      </w:r>
      <w:r w:rsidR="000D2D1A">
        <w:rPr>
          <w:sz w:val="26"/>
          <w:szCs w:val="26"/>
        </w:rPr>
        <w:t>.</w:t>
      </w:r>
      <w:r w:rsidR="00BE4460">
        <w:rPr>
          <w:sz w:val="26"/>
          <w:szCs w:val="26"/>
        </w:rPr>
        <w:t xml:space="preserve"> </w:t>
      </w:r>
    </w:p>
    <w:p w14:paraId="56DBBD65" w14:textId="77777777" w:rsidR="00F71934" w:rsidRPr="003B6704" w:rsidRDefault="00F71934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 w:rsidRPr="003B6704">
        <w:rPr>
          <w:sz w:val="26"/>
          <w:szCs w:val="26"/>
        </w:rPr>
        <w:t>Задачами патентных исследований явля</w:t>
      </w:r>
      <w:r w:rsidR="0063359A">
        <w:rPr>
          <w:sz w:val="26"/>
          <w:szCs w:val="26"/>
        </w:rPr>
        <w:t>лись</w:t>
      </w:r>
      <w:r w:rsidRPr="003B6704">
        <w:rPr>
          <w:sz w:val="26"/>
          <w:szCs w:val="26"/>
        </w:rPr>
        <w:t>:</w:t>
      </w:r>
    </w:p>
    <w:p w14:paraId="46FDB4E5" w14:textId="3DA9CF71" w:rsidR="00A00C50" w:rsidRDefault="00A00C50" w:rsidP="003B6704">
      <w:pPr>
        <w:pStyle w:val="a7"/>
        <w:numPr>
          <w:ilvl w:val="0"/>
          <w:numId w:val="37"/>
        </w:numPr>
        <w:tabs>
          <w:tab w:val="clear" w:pos="4677"/>
          <w:tab w:val="clear" w:pos="9355"/>
          <w:tab w:val="left" w:pos="1276"/>
        </w:tabs>
        <w:spacing w:line="276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Проведение </w:t>
      </w:r>
      <w:r w:rsidR="000520EB">
        <w:rPr>
          <w:sz w:val="26"/>
          <w:szCs w:val="26"/>
        </w:rPr>
        <w:t>патентно-</w:t>
      </w:r>
      <w:r w:rsidR="00765E6D">
        <w:rPr>
          <w:sz w:val="26"/>
          <w:szCs w:val="26"/>
        </w:rPr>
        <w:t>информационного поиска</w:t>
      </w:r>
      <w:r w:rsidR="00A43D49">
        <w:rPr>
          <w:sz w:val="26"/>
          <w:szCs w:val="26"/>
        </w:rPr>
        <w:t xml:space="preserve"> и систематизация</w:t>
      </w:r>
      <w:r w:rsidR="00765E6D">
        <w:rPr>
          <w:sz w:val="26"/>
          <w:szCs w:val="26"/>
        </w:rPr>
        <w:t xml:space="preserve"> </w:t>
      </w:r>
      <w:r w:rsidR="000520EB">
        <w:rPr>
          <w:sz w:val="26"/>
          <w:szCs w:val="26"/>
        </w:rPr>
        <w:t xml:space="preserve">известных </w:t>
      </w:r>
      <w:r w:rsidR="00765E6D">
        <w:rPr>
          <w:sz w:val="26"/>
          <w:szCs w:val="26"/>
        </w:rPr>
        <w:t>технических решений, релевантных</w:t>
      </w:r>
      <w:r w:rsidR="006E186B">
        <w:rPr>
          <w:sz w:val="26"/>
          <w:szCs w:val="26"/>
        </w:rPr>
        <w:t xml:space="preserve"> образцов подводных электромеханических манипуляторов</w:t>
      </w:r>
      <w:r w:rsidR="0087069F">
        <w:rPr>
          <w:sz w:val="26"/>
          <w:szCs w:val="26"/>
        </w:rPr>
        <w:t>, их конструкций, приводов и СУ приводами</w:t>
      </w:r>
      <w:r w:rsidR="006E186B">
        <w:rPr>
          <w:sz w:val="26"/>
          <w:szCs w:val="26"/>
        </w:rPr>
        <w:t xml:space="preserve">. </w:t>
      </w:r>
      <w:r w:rsidR="00765E6D">
        <w:rPr>
          <w:sz w:val="26"/>
          <w:szCs w:val="26"/>
        </w:rPr>
        <w:t xml:space="preserve"> </w:t>
      </w:r>
    </w:p>
    <w:p w14:paraId="0E118093" w14:textId="77777777" w:rsidR="00A00C50" w:rsidRDefault="00765E6D" w:rsidP="003B6704">
      <w:pPr>
        <w:pStyle w:val="a7"/>
        <w:numPr>
          <w:ilvl w:val="0"/>
          <w:numId w:val="37"/>
        </w:numPr>
        <w:tabs>
          <w:tab w:val="clear" w:pos="4677"/>
          <w:tab w:val="clear" w:pos="9355"/>
          <w:tab w:val="left" w:pos="1276"/>
        </w:tabs>
        <w:spacing w:line="276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>Содержательный а</w:t>
      </w:r>
      <w:r w:rsidR="00A00C50">
        <w:rPr>
          <w:sz w:val="26"/>
          <w:szCs w:val="26"/>
        </w:rPr>
        <w:t>нализ технических решений, выявленных по результатам патентного поиска</w:t>
      </w:r>
      <w:r>
        <w:rPr>
          <w:sz w:val="26"/>
          <w:szCs w:val="26"/>
        </w:rPr>
        <w:t>.</w:t>
      </w:r>
    </w:p>
    <w:p w14:paraId="507E308A" w14:textId="08B417A0" w:rsidR="00F701EF" w:rsidRDefault="00A03CDA" w:rsidP="003B6704">
      <w:pPr>
        <w:pStyle w:val="a7"/>
        <w:numPr>
          <w:ilvl w:val="0"/>
          <w:numId w:val="37"/>
        </w:numPr>
        <w:tabs>
          <w:tab w:val="clear" w:pos="4677"/>
          <w:tab w:val="clear" w:pos="9355"/>
          <w:tab w:val="left" w:pos="1276"/>
        </w:tabs>
        <w:spacing w:line="276" w:lineRule="auto"/>
        <w:ind w:left="0" w:firstLine="851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</w:t>
      </w:r>
      <w:r w:rsidR="00F701EF">
        <w:rPr>
          <w:sz w:val="26"/>
          <w:szCs w:val="26"/>
        </w:rPr>
        <w:t xml:space="preserve"> по результатам анализа достигнутого к началу выполнения проекта</w:t>
      </w:r>
      <w:r w:rsidR="00F701EF" w:rsidRPr="003B6704">
        <w:rPr>
          <w:sz w:val="26"/>
          <w:szCs w:val="26"/>
        </w:rPr>
        <w:t xml:space="preserve"> </w:t>
      </w:r>
      <w:r w:rsidR="00F701EF">
        <w:rPr>
          <w:sz w:val="26"/>
          <w:szCs w:val="26"/>
        </w:rPr>
        <w:t>мирового уровня разработок</w:t>
      </w:r>
      <w:r w:rsidR="00F701EF" w:rsidRPr="003B6704">
        <w:rPr>
          <w:sz w:val="26"/>
          <w:szCs w:val="26"/>
        </w:rPr>
        <w:t xml:space="preserve"> в</w:t>
      </w:r>
      <w:r w:rsidR="006E186B">
        <w:rPr>
          <w:sz w:val="26"/>
          <w:szCs w:val="26"/>
        </w:rPr>
        <w:t xml:space="preserve"> </w:t>
      </w:r>
      <w:r w:rsidR="006E186B" w:rsidRPr="006E186B">
        <w:rPr>
          <w:iCs/>
          <w:sz w:val="26"/>
          <w:szCs w:val="26"/>
        </w:rPr>
        <w:t>области подводных электромеханических манипуляторов</w:t>
      </w:r>
      <w:r w:rsidR="00F701EF">
        <w:rPr>
          <w:sz w:val="26"/>
          <w:szCs w:val="26"/>
        </w:rPr>
        <w:t>.</w:t>
      </w:r>
    </w:p>
    <w:p w14:paraId="3443A238" w14:textId="15F2613C" w:rsidR="0063359A" w:rsidRDefault="0063359A" w:rsidP="00955A8B">
      <w:pPr>
        <w:pStyle w:val="a7"/>
        <w:tabs>
          <w:tab w:val="clear" w:pos="4677"/>
          <w:tab w:val="clear" w:pos="9355"/>
        </w:tabs>
        <w:spacing w:line="276" w:lineRule="auto"/>
        <w:jc w:val="both"/>
        <w:rPr>
          <w:sz w:val="26"/>
          <w:szCs w:val="26"/>
        </w:rPr>
      </w:pPr>
    </w:p>
    <w:p w14:paraId="21B302E8" w14:textId="77777777" w:rsidR="0063359A" w:rsidRDefault="0063359A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</w:p>
    <w:p w14:paraId="6B833979" w14:textId="77777777" w:rsidR="0063359A" w:rsidRDefault="0063359A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</w:p>
    <w:p w14:paraId="2440C3D4" w14:textId="77777777" w:rsidR="0063359A" w:rsidRPr="004F1D85" w:rsidRDefault="004F1D85" w:rsidP="004F1D85">
      <w:pPr>
        <w:spacing w:before="240" w:after="240"/>
        <w:ind w:firstLine="851"/>
        <w:rPr>
          <w:b/>
          <w:sz w:val="26"/>
          <w:szCs w:val="26"/>
        </w:rPr>
      </w:pPr>
      <w:r>
        <w:br w:type="page"/>
      </w:r>
      <w:r w:rsidRPr="004F1D85">
        <w:rPr>
          <w:b/>
          <w:sz w:val="26"/>
          <w:szCs w:val="26"/>
        </w:rPr>
        <w:lastRenderedPageBreak/>
        <w:t xml:space="preserve">2. ОБЩИЕ СВЕДЕНИЯ ОБ ОБЪЕКТЕ </w:t>
      </w:r>
      <w:r w:rsidR="006957C4">
        <w:rPr>
          <w:b/>
          <w:sz w:val="26"/>
          <w:szCs w:val="26"/>
        </w:rPr>
        <w:t xml:space="preserve">И ПРЕДМЕТЕ </w:t>
      </w:r>
      <w:r w:rsidRPr="004F1D85">
        <w:rPr>
          <w:b/>
          <w:sz w:val="26"/>
          <w:szCs w:val="26"/>
        </w:rPr>
        <w:t xml:space="preserve">ИССЛЕДОВАНИЙ </w:t>
      </w:r>
    </w:p>
    <w:p w14:paraId="63A57301" w14:textId="77777777" w:rsidR="00FA4301" w:rsidRPr="00FA4301" w:rsidRDefault="00FA4301" w:rsidP="00FA4301">
      <w:pPr>
        <w:pStyle w:val="a7"/>
        <w:tabs>
          <w:tab w:val="clear" w:pos="4677"/>
          <w:tab w:val="clear" w:pos="9355"/>
        </w:tabs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FA4301">
        <w:rPr>
          <w:b/>
          <w:sz w:val="26"/>
          <w:szCs w:val="26"/>
        </w:rPr>
        <w:t>2.1. Предмет патентн</w:t>
      </w:r>
      <w:r w:rsidR="004F2D83">
        <w:rPr>
          <w:b/>
          <w:sz w:val="26"/>
          <w:szCs w:val="26"/>
        </w:rPr>
        <w:t>ых</w:t>
      </w:r>
      <w:r w:rsidRPr="00FA4301">
        <w:rPr>
          <w:b/>
          <w:sz w:val="26"/>
          <w:szCs w:val="26"/>
        </w:rPr>
        <w:t xml:space="preserve"> исследовани</w:t>
      </w:r>
      <w:r w:rsidR="004F2D83">
        <w:rPr>
          <w:b/>
          <w:sz w:val="26"/>
          <w:szCs w:val="26"/>
        </w:rPr>
        <w:t>й</w:t>
      </w:r>
    </w:p>
    <w:p w14:paraId="7F8C65E9" w14:textId="64BB1202" w:rsidR="000B3FB2" w:rsidRDefault="00FA4301" w:rsidP="00955A8B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Предметом</w:t>
      </w:r>
      <w:r w:rsidR="008868EC">
        <w:rPr>
          <w:sz w:val="26"/>
          <w:szCs w:val="26"/>
        </w:rPr>
        <w:t xml:space="preserve"> патентн</w:t>
      </w:r>
      <w:r w:rsidR="004F2D83">
        <w:rPr>
          <w:sz w:val="26"/>
          <w:szCs w:val="26"/>
        </w:rPr>
        <w:t>ых</w:t>
      </w:r>
      <w:r w:rsidR="008868EC">
        <w:rPr>
          <w:sz w:val="26"/>
          <w:szCs w:val="26"/>
        </w:rPr>
        <w:t xml:space="preserve"> исследовани</w:t>
      </w:r>
      <w:r w:rsidR="004F2D83">
        <w:rPr>
          <w:sz w:val="26"/>
          <w:szCs w:val="26"/>
        </w:rPr>
        <w:t>й</w:t>
      </w:r>
      <w:r w:rsidR="008868EC">
        <w:rPr>
          <w:sz w:val="26"/>
          <w:szCs w:val="26"/>
        </w:rPr>
        <w:t xml:space="preserve"> являлись</w:t>
      </w:r>
      <w:r w:rsidR="006E186B">
        <w:rPr>
          <w:sz w:val="26"/>
          <w:szCs w:val="26"/>
        </w:rPr>
        <w:t xml:space="preserve"> подводные электромеханические манипуляторы</w:t>
      </w:r>
      <w:r w:rsidR="0042726C">
        <w:rPr>
          <w:sz w:val="26"/>
          <w:szCs w:val="26"/>
        </w:rPr>
        <w:t>, и</w:t>
      </w:r>
      <w:r w:rsidR="00CE0364">
        <w:rPr>
          <w:sz w:val="26"/>
          <w:szCs w:val="26"/>
        </w:rPr>
        <w:t>х привод</w:t>
      </w:r>
      <w:r w:rsidR="007156B5">
        <w:rPr>
          <w:sz w:val="26"/>
          <w:szCs w:val="26"/>
        </w:rPr>
        <w:t>а</w:t>
      </w:r>
      <w:r w:rsidR="0042726C">
        <w:rPr>
          <w:sz w:val="26"/>
          <w:szCs w:val="26"/>
        </w:rPr>
        <w:t xml:space="preserve"> и СУ приводами</w:t>
      </w:r>
      <w:r w:rsidR="006E186B">
        <w:rPr>
          <w:sz w:val="26"/>
          <w:szCs w:val="26"/>
        </w:rPr>
        <w:t>.</w:t>
      </w:r>
      <w:r w:rsidR="008868EC">
        <w:rPr>
          <w:sz w:val="26"/>
          <w:szCs w:val="26"/>
        </w:rPr>
        <w:t xml:space="preserve"> </w:t>
      </w:r>
    </w:p>
    <w:p w14:paraId="77AEC6D1" w14:textId="77777777" w:rsidR="00955A8B" w:rsidRDefault="00955A8B" w:rsidP="00955A8B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b/>
          <w:sz w:val="26"/>
          <w:szCs w:val="26"/>
        </w:rPr>
      </w:pPr>
    </w:p>
    <w:p w14:paraId="64E2277A" w14:textId="1B5EF314" w:rsidR="007156B5" w:rsidRPr="00FA4301" w:rsidRDefault="00262712" w:rsidP="007156B5">
      <w:pPr>
        <w:pStyle w:val="a7"/>
        <w:tabs>
          <w:tab w:val="clear" w:pos="4677"/>
          <w:tab w:val="clear" w:pos="9355"/>
        </w:tabs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FA4301">
        <w:rPr>
          <w:b/>
          <w:sz w:val="26"/>
          <w:szCs w:val="26"/>
        </w:rPr>
        <w:t>2.</w:t>
      </w:r>
      <w:r w:rsidR="006D0613">
        <w:rPr>
          <w:b/>
          <w:sz w:val="26"/>
          <w:szCs w:val="26"/>
        </w:rPr>
        <w:t>2</w:t>
      </w:r>
      <w:r w:rsidRPr="00FA4301">
        <w:rPr>
          <w:b/>
          <w:sz w:val="26"/>
          <w:szCs w:val="26"/>
        </w:rPr>
        <w:t xml:space="preserve">. </w:t>
      </w:r>
      <w:r w:rsidRPr="00431A80">
        <w:rPr>
          <w:b/>
          <w:sz w:val="26"/>
          <w:szCs w:val="26"/>
        </w:rPr>
        <w:t xml:space="preserve">Определение </w:t>
      </w:r>
      <w:r>
        <w:rPr>
          <w:b/>
          <w:sz w:val="26"/>
          <w:szCs w:val="26"/>
        </w:rPr>
        <w:t>глубины</w:t>
      </w:r>
      <w:r w:rsidRPr="00431A80">
        <w:rPr>
          <w:b/>
          <w:sz w:val="26"/>
          <w:szCs w:val="26"/>
        </w:rPr>
        <w:t xml:space="preserve"> патентного поиска</w:t>
      </w:r>
    </w:p>
    <w:p w14:paraId="3D3D9B1A" w14:textId="09186369" w:rsidR="008C542E" w:rsidRPr="008F679F" w:rsidRDefault="007E160E" w:rsidP="003B6704">
      <w:pPr>
        <w:pStyle w:val="a7"/>
        <w:tabs>
          <w:tab w:val="clear" w:pos="4677"/>
          <w:tab w:val="clear" w:pos="9355"/>
        </w:tabs>
        <w:spacing w:line="276" w:lineRule="auto"/>
        <w:ind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Поскольку </w:t>
      </w:r>
      <w:r w:rsidR="00E10B62">
        <w:rPr>
          <w:color w:val="000000" w:themeColor="text1"/>
          <w:sz w:val="26"/>
          <w:szCs w:val="26"/>
        </w:rPr>
        <w:t xml:space="preserve">в данной области техники существуют типовые </w:t>
      </w:r>
      <w:r w:rsidR="0042726C">
        <w:rPr>
          <w:color w:val="000000" w:themeColor="text1"/>
          <w:sz w:val="26"/>
          <w:szCs w:val="26"/>
        </w:rPr>
        <w:t>решения</w:t>
      </w:r>
      <w:r w:rsidR="00E10B62">
        <w:rPr>
          <w:color w:val="000000" w:themeColor="text1"/>
          <w:sz w:val="26"/>
          <w:szCs w:val="26"/>
        </w:rPr>
        <w:t>, которые широко применяются длительное время, то можно рассмотреть патенты и научно – техническую литературу за последние 2</w:t>
      </w:r>
      <w:r w:rsidR="008C542E" w:rsidRPr="008C542E">
        <w:rPr>
          <w:color w:val="000000" w:themeColor="text1"/>
          <w:sz w:val="26"/>
          <w:szCs w:val="26"/>
        </w:rPr>
        <w:t>0 лет</w:t>
      </w:r>
      <w:r w:rsidR="00E10B62">
        <w:rPr>
          <w:color w:val="000000" w:themeColor="text1"/>
          <w:sz w:val="26"/>
          <w:szCs w:val="26"/>
        </w:rPr>
        <w:t>.</w:t>
      </w:r>
    </w:p>
    <w:p w14:paraId="21EA7CFB" w14:textId="57A42587" w:rsidR="006D0613" w:rsidRDefault="006D0613" w:rsidP="00733AEC">
      <w:pPr>
        <w:pStyle w:val="a7"/>
        <w:tabs>
          <w:tab w:val="clear" w:pos="4677"/>
          <w:tab w:val="clear" w:pos="9355"/>
        </w:tabs>
        <w:spacing w:line="276" w:lineRule="auto"/>
        <w:ind w:left="-567"/>
        <w:jc w:val="both"/>
        <w:rPr>
          <w:sz w:val="26"/>
          <w:szCs w:val="26"/>
        </w:rPr>
      </w:pPr>
    </w:p>
    <w:p w14:paraId="23925173" w14:textId="77777777" w:rsidR="006D0613" w:rsidRDefault="006D061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BC95B50" w14:textId="77777777" w:rsidR="001C2459" w:rsidRDefault="001C2459" w:rsidP="001C2459">
      <w:pPr>
        <w:pStyle w:val="1"/>
        <w:spacing w:line="360" w:lineRule="auto"/>
        <w:ind w:firstLine="851"/>
        <w:jc w:val="both"/>
      </w:pPr>
      <w:bookmarkStart w:id="20" w:name="_Toc107482131"/>
      <w:bookmarkStart w:id="21" w:name="_Toc107649267"/>
      <w:bookmarkStart w:id="22" w:name="_Toc117532473"/>
      <w:r>
        <w:lastRenderedPageBreak/>
        <w:t>3</w:t>
      </w:r>
      <w:r w:rsidR="00EC4BB5">
        <w:t>.</w:t>
      </w:r>
      <w:r>
        <w:t xml:space="preserve"> Анализ уровня техники </w:t>
      </w:r>
      <w:r w:rsidRPr="00D36B67">
        <w:t>ис</w:t>
      </w:r>
      <w:r>
        <w:t>С</w:t>
      </w:r>
      <w:r w:rsidRPr="00D36B67">
        <w:t xml:space="preserve">ледуемой </w:t>
      </w:r>
      <w:commentRangeStart w:id="23"/>
      <w:commentRangeStart w:id="24"/>
      <w:r>
        <w:t>ОБЛАСТИ</w:t>
      </w:r>
      <w:commentRangeEnd w:id="23"/>
      <w:r w:rsidR="000B3FB2">
        <w:rPr>
          <w:rStyle w:val="af5"/>
          <w:b w:val="0"/>
          <w:iCs w:val="0"/>
          <w:caps w:val="0"/>
          <w:kern w:val="0"/>
        </w:rPr>
        <w:commentReference w:id="23"/>
      </w:r>
      <w:commentRangeEnd w:id="24"/>
      <w:r w:rsidR="000B3FB2">
        <w:rPr>
          <w:rStyle w:val="af5"/>
          <w:b w:val="0"/>
          <w:iCs w:val="0"/>
          <w:caps w:val="0"/>
          <w:kern w:val="0"/>
        </w:rPr>
        <w:commentReference w:id="24"/>
      </w:r>
    </w:p>
    <w:p w14:paraId="36C0D365" w14:textId="77777777" w:rsidR="00D86B95" w:rsidRPr="00D86B95" w:rsidRDefault="00D86B95" w:rsidP="00D86B95">
      <w:pPr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D86B95">
        <w:rPr>
          <w:b/>
          <w:sz w:val="26"/>
          <w:szCs w:val="26"/>
        </w:rPr>
        <w:t xml:space="preserve">3.1. Обзор </w:t>
      </w:r>
      <w:r>
        <w:rPr>
          <w:b/>
          <w:sz w:val="26"/>
          <w:szCs w:val="26"/>
        </w:rPr>
        <w:t xml:space="preserve">и анализ </w:t>
      </w:r>
      <w:r w:rsidRPr="00D86B95">
        <w:rPr>
          <w:b/>
          <w:sz w:val="26"/>
          <w:szCs w:val="26"/>
        </w:rPr>
        <w:t>результатов патентного поиска</w:t>
      </w:r>
    </w:p>
    <w:p w14:paraId="1E7AA089" w14:textId="0F94ADF4" w:rsidR="001C2459" w:rsidRDefault="001C2459" w:rsidP="005A4235">
      <w:pPr>
        <w:spacing w:line="276" w:lineRule="auto"/>
        <w:ind w:firstLine="851"/>
        <w:jc w:val="both"/>
        <w:rPr>
          <w:color w:val="FF0000"/>
          <w:sz w:val="26"/>
          <w:szCs w:val="26"/>
        </w:rPr>
      </w:pPr>
      <w:r w:rsidRPr="002011C7">
        <w:rPr>
          <w:sz w:val="26"/>
          <w:szCs w:val="26"/>
        </w:rPr>
        <w:t xml:space="preserve">По результатам патентного поиска были </w:t>
      </w:r>
      <w:r w:rsidRPr="00763F5F">
        <w:rPr>
          <w:color w:val="FF0000"/>
          <w:sz w:val="26"/>
          <w:szCs w:val="26"/>
        </w:rPr>
        <w:t>выявлен</w:t>
      </w:r>
      <w:r w:rsidR="00763F5F" w:rsidRPr="00763F5F">
        <w:rPr>
          <w:color w:val="FF0000"/>
          <w:sz w:val="26"/>
          <w:szCs w:val="26"/>
        </w:rPr>
        <w:t xml:space="preserve">ы спросить тут про что -то такое </w:t>
      </w:r>
      <w:proofErr w:type="spellStart"/>
      <w:r w:rsidR="00763F5F" w:rsidRPr="00763F5F">
        <w:rPr>
          <w:color w:val="FF0000"/>
          <w:sz w:val="26"/>
          <w:szCs w:val="26"/>
        </w:rPr>
        <w:t>иньтересное</w:t>
      </w:r>
      <w:proofErr w:type="spellEnd"/>
      <w:r w:rsidR="00763F5F" w:rsidRPr="00763F5F">
        <w:rPr>
          <w:color w:val="FF0000"/>
          <w:sz w:val="26"/>
          <w:szCs w:val="26"/>
        </w:rPr>
        <w:t>.</w:t>
      </w:r>
    </w:p>
    <w:p w14:paraId="6D9CE8BE" w14:textId="77777777" w:rsidR="00AE0B99" w:rsidRDefault="00AE0B99" w:rsidP="00AE0B99">
      <w:pPr>
        <w:spacing w:line="276" w:lineRule="auto"/>
        <w:ind w:firstLine="851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Рассмотрим следующие патенты, которые были найдены в ходе патентного поиска :</w:t>
      </w:r>
    </w:p>
    <w:p w14:paraId="486A72BF" w14:textId="07D8F5E7" w:rsidR="00AE0B99" w:rsidRDefault="00AE0B99" w:rsidP="00411F0C">
      <w:pPr>
        <w:pStyle w:val="afc"/>
        <w:numPr>
          <w:ilvl w:val="0"/>
          <w:numId w:val="50"/>
        </w:numPr>
        <w:spacing w:line="276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Патент </w:t>
      </w:r>
      <w:r w:rsidR="00411F0C">
        <w:rPr>
          <w:color w:val="000000" w:themeColor="text1"/>
          <w:sz w:val="26"/>
          <w:szCs w:val="26"/>
        </w:rPr>
        <w:t xml:space="preserve">номер </w:t>
      </w:r>
      <w:r>
        <w:rPr>
          <w:color w:val="000000" w:themeColor="text1"/>
          <w:sz w:val="26"/>
          <w:szCs w:val="26"/>
          <w:lang w:val="en-US"/>
        </w:rPr>
        <w:t>RU</w:t>
      </w:r>
      <w:r w:rsidRPr="00411F0C">
        <w:rPr>
          <w:color w:val="000000" w:themeColor="text1"/>
          <w:sz w:val="26"/>
          <w:szCs w:val="26"/>
        </w:rPr>
        <w:t>2487008</w:t>
      </w:r>
      <w:r>
        <w:rPr>
          <w:color w:val="000000" w:themeColor="text1"/>
          <w:sz w:val="26"/>
          <w:szCs w:val="26"/>
          <w:lang w:val="en-US"/>
        </w:rPr>
        <w:t>C</w:t>
      </w:r>
      <w:r w:rsidRPr="00411F0C">
        <w:rPr>
          <w:color w:val="000000" w:themeColor="text1"/>
          <w:sz w:val="26"/>
          <w:szCs w:val="26"/>
        </w:rPr>
        <w:t>1</w:t>
      </w:r>
      <w:r>
        <w:rPr>
          <w:color w:val="000000" w:themeColor="text1"/>
          <w:sz w:val="26"/>
          <w:szCs w:val="26"/>
        </w:rPr>
        <w:t xml:space="preserve"> «Электропривод манипулятора»</w:t>
      </w:r>
      <w:r w:rsidR="00411F0C">
        <w:rPr>
          <w:color w:val="000000" w:themeColor="text1"/>
          <w:sz w:val="26"/>
          <w:szCs w:val="26"/>
        </w:rPr>
        <w:t xml:space="preserve">, Россия, дата начала действия патента </w:t>
      </w:r>
      <w:r w:rsidR="00411F0C" w:rsidRPr="00411F0C">
        <w:rPr>
          <w:color w:val="000000" w:themeColor="text1"/>
          <w:sz w:val="26"/>
          <w:szCs w:val="26"/>
        </w:rPr>
        <w:t>10.01.2012</w:t>
      </w:r>
      <w:r w:rsidR="00EF1F47">
        <w:rPr>
          <w:color w:val="000000" w:themeColor="text1"/>
          <w:sz w:val="26"/>
          <w:szCs w:val="26"/>
        </w:rPr>
        <w:t>, патентообладатель Дальневосточный федеральный университет.</w:t>
      </w:r>
      <w:r w:rsidR="00411F0C">
        <w:rPr>
          <w:color w:val="000000" w:themeColor="text1"/>
          <w:sz w:val="26"/>
          <w:szCs w:val="26"/>
        </w:rPr>
        <w:br/>
        <w:t>В данном патенте приведена математическая модель СУ приводами манипулятора, с учётом компенсации возмущающего влияния звеньев манипулятора друг на друга, в результате чего</w:t>
      </w:r>
      <w:r w:rsidR="00EF1F47">
        <w:rPr>
          <w:color w:val="000000" w:themeColor="text1"/>
          <w:sz w:val="26"/>
          <w:szCs w:val="26"/>
        </w:rPr>
        <w:t xml:space="preserve"> повышается точность позиционирования манипулятора.</w:t>
      </w:r>
    </w:p>
    <w:p w14:paraId="4D852701" w14:textId="7AB57A0E" w:rsidR="00EF1F47" w:rsidRDefault="00EF1F47" w:rsidP="00EF1F47">
      <w:pPr>
        <w:pStyle w:val="afc"/>
        <w:numPr>
          <w:ilvl w:val="0"/>
          <w:numId w:val="50"/>
        </w:numPr>
        <w:spacing w:line="276" w:lineRule="auto"/>
        <w:ind w:firstLine="851"/>
        <w:rPr>
          <w:color w:val="000000" w:themeColor="text1"/>
          <w:sz w:val="26"/>
          <w:szCs w:val="26"/>
        </w:rPr>
      </w:pPr>
      <w:r w:rsidRPr="00EF1F47">
        <w:rPr>
          <w:color w:val="000000" w:themeColor="text1"/>
          <w:sz w:val="26"/>
          <w:szCs w:val="26"/>
        </w:rPr>
        <w:t xml:space="preserve"> Патент номер </w:t>
      </w:r>
      <w:r w:rsidRPr="00EF1F47">
        <w:rPr>
          <w:color w:val="000000" w:themeColor="text1"/>
          <w:sz w:val="26"/>
          <w:szCs w:val="26"/>
          <w:lang w:val="en-US"/>
        </w:rPr>
        <w:t>RU</w:t>
      </w:r>
      <w:r w:rsidRPr="00EF1F47">
        <w:rPr>
          <w:color w:val="000000" w:themeColor="text1"/>
          <w:sz w:val="26"/>
          <w:szCs w:val="26"/>
        </w:rPr>
        <w:t>2181660С2 «Устройство управления приводом манипулятора»,</w:t>
      </w:r>
      <w:r w:rsidR="0004142E" w:rsidRPr="0004142E">
        <w:rPr>
          <w:color w:val="000000" w:themeColor="text1"/>
          <w:sz w:val="26"/>
          <w:szCs w:val="26"/>
        </w:rPr>
        <w:t xml:space="preserve"> </w:t>
      </w:r>
      <w:r w:rsidR="0004142E">
        <w:rPr>
          <w:color w:val="000000" w:themeColor="text1"/>
          <w:sz w:val="26"/>
          <w:szCs w:val="26"/>
        </w:rPr>
        <w:t>Россия,</w:t>
      </w:r>
      <w:r w:rsidRPr="00EF1F47">
        <w:rPr>
          <w:color w:val="000000" w:themeColor="text1"/>
          <w:sz w:val="26"/>
          <w:szCs w:val="26"/>
        </w:rPr>
        <w:t xml:space="preserve"> дата начала действия патента 2000.05</w:t>
      </w:r>
      <w:r>
        <w:rPr>
          <w:color w:val="000000" w:themeColor="text1"/>
          <w:sz w:val="26"/>
          <w:szCs w:val="26"/>
        </w:rPr>
        <w:t>.06, патентообладатель Дальневосточный федеральный университет.</w:t>
      </w:r>
      <w:r>
        <w:rPr>
          <w:color w:val="000000" w:themeColor="text1"/>
          <w:sz w:val="26"/>
          <w:szCs w:val="26"/>
        </w:rPr>
        <w:br/>
        <w:t>В данном патенте при</w:t>
      </w:r>
      <w:r w:rsidR="00E93BC5">
        <w:rPr>
          <w:color w:val="000000" w:themeColor="text1"/>
          <w:sz w:val="26"/>
          <w:szCs w:val="26"/>
        </w:rPr>
        <w:t>ведена математическая модель СУ электроприводом манипулятора, с учётом электромагнитной постоянной времени двигателя. Это позволяет уменьшить погрешность положения выходного звена вала двигателя.</w:t>
      </w:r>
    </w:p>
    <w:p w14:paraId="4FE356E7" w14:textId="3C55AF66" w:rsidR="00EF1F47" w:rsidRDefault="00E93BC5" w:rsidP="005B42DE">
      <w:pPr>
        <w:pStyle w:val="afc"/>
        <w:numPr>
          <w:ilvl w:val="0"/>
          <w:numId w:val="50"/>
        </w:numPr>
        <w:spacing w:line="276" w:lineRule="auto"/>
        <w:ind w:firstLine="851"/>
        <w:jc w:val="both"/>
        <w:rPr>
          <w:color w:val="000000" w:themeColor="text1"/>
          <w:sz w:val="26"/>
          <w:szCs w:val="26"/>
        </w:rPr>
      </w:pPr>
      <w:r w:rsidRPr="001E09B7">
        <w:rPr>
          <w:color w:val="000000" w:themeColor="text1"/>
          <w:sz w:val="26"/>
          <w:szCs w:val="26"/>
        </w:rPr>
        <w:t xml:space="preserve">Патент номер </w:t>
      </w:r>
      <w:r w:rsidRPr="001E09B7">
        <w:rPr>
          <w:color w:val="000000" w:themeColor="text1"/>
          <w:sz w:val="26"/>
          <w:szCs w:val="26"/>
          <w:lang w:val="en-US"/>
        </w:rPr>
        <w:t>RU</w:t>
      </w:r>
      <w:r w:rsidRPr="001E09B7">
        <w:rPr>
          <w:color w:val="000000" w:themeColor="text1"/>
          <w:sz w:val="26"/>
          <w:szCs w:val="26"/>
        </w:rPr>
        <w:t xml:space="preserve">2359306С2 «Самонастраивающийся электропривод робота», </w:t>
      </w:r>
      <w:r w:rsidR="0004142E">
        <w:rPr>
          <w:color w:val="000000" w:themeColor="text1"/>
          <w:sz w:val="26"/>
          <w:szCs w:val="26"/>
        </w:rPr>
        <w:t xml:space="preserve">Россия, </w:t>
      </w:r>
      <w:r w:rsidRPr="001E09B7">
        <w:rPr>
          <w:color w:val="000000" w:themeColor="text1"/>
          <w:sz w:val="26"/>
          <w:szCs w:val="26"/>
        </w:rPr>
        <w:t xml:space="preserve">дата начала действия патента 2007.04.23, патентообладатель Институт автоматики и процессов управления </w:t>
      </w:r>
      <w:proofErr w:type="spellStart"/>
      <w:r w:rsidRPr="001E09B7">
        <w:rPr>
          <w:color w:val="000000" w:themeColor="text1"/>
          <w:sz w:val="26"/>
          <w:szCs w:val="26"/>
        </w:rPr>
        <w:t>ДФ</w:t>
      </w:r>
      <w:r w:rsidR="00B926FA">
        <w:rPr>
          <w:color w:val="000000" w:themeColor="text1"/>
          <w:sz w:val="26"/>
          <w:szCs w:val="26"/>
        </w:rPr>
        <w:t>пр</w:t>
      </w:r>
      <w:r w:rsidRPr="001E09B7">
        <w:rPr>
          <w:color w:val="000000" w:themeColor="text1"/>
          <w:sz w:val="26"/>
          <w:szCs w:val="26"/>
        </w:rPr>
        <w:t>О</w:t>
      </w:r>
      <w:proofErr w:type="spellEnd"/>
      <w:r w:rsidRPr="001E09B7">
        <w:rPr>
          <w:color w:val="000000" w:themeColor="text1"/>
          <w:sz w:val="26"/>
          <w:szCs w:val="26"/>
        </w:rPr>
        <w:t xml:space="preserve"> РАН.</w:t>
      </w:r>
      <w:r w:rsidRPr="001E09B7">
        <w:rPr>
          <w:color w:val="000000" w:themeColor="text1"/>
          <w:sz w:val="26"/>
          <w:szCs w:val="26"/>
        </w:rPr>
        <w:br/>
        <w:t>В данном патенте представлена математическая модель СУ</w:t>
      </w:r>
      <w:r w:rsidR="001E09B7" w:rsidRPr="001E09B7">
        <w:rPr>
          <w:color w:val="000000" w:themeColor="text1"/>
          <w:sz w:val="26"/>
          <w:szCs w:val="26"/>
        </w:rPr>
        <w:t xml:space="preserve"> самонастраивающимся электроприводом робота. Данная СУ позволяет добиться выс</w:t>
      </w:r>
      <w:r w:rsidR="001E09B7">
        <w:rPr>
          <w:color w:val="000000" w:themeColor="text1"/>
          <w:sz w:val="26"/>
          <w:szCs w:val="26"/>
        </w:rPr>
        <w:t>окое качество управления в любых режимах управления приводом.</w:t>
      </w:r>
    </w:p>
    <w:p w14:paraId="57190F14" w14:textId="490979BA" w:rsidR="00B926FA" w:rsidRDefault="00353B67" w:rsidP="00B926FA">
      <w:pPr>
        <w:pStyle w:val="afc"/>
        <w:numPr>
          <w:ilvl w:val="0"/>
          <w:numId w:val="50"/>
        </w:numPr>
        <w:spacing w:line="276" w:lineRule="auto"/>
        <w:ind w:firstLine="851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Патент</w:t>
      </w:r>
      <w:r w:rsidRPr="00B926FA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</w:rPr>
        <w:t>номер</w:t>
      </w:r>
      <w:r w:rsidRPr="00B926FA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US</w:t>
      </w:r>
      <w:r w:rsidRPr="00B926FA">
        <w:rPr>
          <w:color w:val="000000" w:themeColor="text1"/>
          <w:sz w:val="26"/>
          <w:szCs w:val="26"/>
          <w:lang w:val="en-US"/>
        </w:rPr>
        <w:t>20100242660</w:t>
      </w:r>
      <w:r>
        <w:rPr>
          <w:color w:val="000000" w:themeColor="text1"/>
          <w:sz w:val="26"/>
          <w:szCs w:val="26"/>
          <w:lang w:val="en-US"/>
        </w:rPr>
        <w:t>A</w:t>
      </w:r>
      <w:r w:rsidRPr="00B926FA">
        <w:rPr>
          <w:color w:val="000000" w:themeColor="text1"/>
          <w:sz w:val="26"/>
          <w:szCs w:val="26"/>
          <w:lang w:val="en-US"/>
        </w:rPr>
        <w:t xml:space="preserve">1 </w:t>
      </w:r>
      <w:r w:rsidR="00B926FA" w:rsidRPr="00B926FA">
        <w:rPr>
          <w:color w:val="000000" w:themeColor="text1"/>
          <w:sz w:val="26"/>
          <w:szCs w:val="26"/>
          <w:lang w:val="en-US"/>
        </w:rPr>
        <w:t>«</w:t>
      </w:r>
      <w:r w:rsidR="00B926FA">
        <w:rPr>
          <w:color w:val="000000" w:themeColor="text1"/>
          <w:sz w:val="26"/>
          <w:szCs w:val="26"/>
          <w:lang w:val="en-US"/>
        </w:rPr>
        <w:t>Manipulator for remote activities in a nuclear reactor vessel</w:t>
      </w:r>
      <w:r w:rsidR="00B926FA" w:rsidRPr="00B926FA">
        <w:rPr>
          <w:color w:val="000000" w:themeColor="text1"/>
          <w:sz w:val="26"/>
          <w:szCs w:val="26"/>
          <w:lang w:val="en-US"/>
        </w:rPr>
        <w:t>»</w:t>
      </w:r>
      <w:r w:rsidR="0004142E" w:rsidRPr="0004142E">
        <w:rPr>
          <w:color w:val="000000" w:themeColor="text1"/>
          <w:sz w:val="26"/>
          <w:szCs w:val="26"/>
          <w:lang w:val="en-US"/>
        </w:rPr>
        <w:t xml:space="preserve">, </w:t>
      </w:r>
      <w:r w:rsidR="0004142E">
        <w:rPr>
          <w:color w:val="000000" w:themeColor="text1"/>
          <w:sz w:val="26"/>
          <w:szCs w:val="26"/>
        </w:rPr>
        <w:t>США</w:t>
      </w:r>
      <w:r w:rsidR="0004142E" w:rsidRPr="0004142E">
        <w:rPr>
          <w:color w:val="000000" w:themeColor="text1"/>
          <w:sz w:val="26"/>
          <w:szCs w:val="26"/>
          <w:lang w:val="en-US"/>
        </w:rPr>
        <w:t xml:space="preserve">, </w:t>
      </w:r>
      <w:r w:rsidR="00B926FA">
        <w:rPr>
          <w:color w:val="000000" w:themeColor="text1"/>
          <w:sz w:val="26"/>
          <w:szCs w:val="26"/>
        </w:rPr>
        <w:t>опубликован</w:t>
      </w:r>
      <w:r w:rsidR="00B926FA" w:rsidRPr="00B926FA">
        <w:rPr>
          <w:color w:val="000000" w:themeColor="text1"/>
          <w:sz w:val="26"/>
          <w:szCs w:val="26"/>
          <w:lang w:val="en-US"/>
        </w:rPr>
        <w:t xml:space="preserve"> 2009.03.30, </w:t>
      </w:r>
      <w:r w:rsidR="00B926FA">
        <w:rPr>
          <w:color w:val="000000" w:themeColor="text1"/>
          <w:sz w:val="26"/>
          <w:szCs w:val="26"/>
        </w:rPr>
        <w:t>патентообладатель</w:t>
      </w:r>
      <w:r w:rsidR="00B926FA" w:rsidRPr="00B926FA">
        <w:rPr>
          <w:color w:val="000000" w:themeColor="text1"/>
          <w:sz w:val="26"/>
          <w:szCs w:val="26"/>
          <w:lang w:val="en-US"/>
        </w:rPr>
        <w:t xml:space="preserve"> </w:t>
      </w:r>
      <w:r w:rsidR="00B926FA">
        <w:rPr>
          <w:color w:val="000000" w:themeColor="text1"/>
          <w:sz w:val="26"/>
          <w:szCs w:val="26"/>
          <w:lang w:val="en-US"/>
        </w:rPr>
        <w:t>GE-Hitachi Nuclear Energy Americas LLC.</w:t>
      </w:r>
      <w:r w:rsidR="00B926FA">
        <w:rPr>
          <w:color w:val="000000" w:themeColor="text1"/>
          <w:sz w:val="26"/>
          <w:szCs w:val="26"/>
          <w:lang w:val="en-US"/>
        </w:rPr>
        <w:br/>
      </w:r>
      <w:r w:rsidR="00B926FA">
        <w:rPr>
          <w:color w:val="000000" w:themeColor="text1"/>
          <w:sz w:val="26"/>
          <w:szCs w:val="26"/>
        </w:rPr>
        <w:t>В</w:t>
      </w:r>
      <w:r w:rsidR="00B926FA" w:rsidRPr="00B926FA">
        <w:rPr>
          <w:color w:val="000000" w:themeColor="text1"/>
          <w:sz w:val="26"/>
          <w:szCs w:val="26"/>
        </w:rPr>
        <w:t xml:space="preserve"> </w:t>
      </w:r>
      <w:r w:rsidR="00B926FA">
        <w:rPr>
          <w:color w:val="000000" w:themeColor="text1"/>
          <w:sz w:val="26"/>
          <w:szCs w:val="26"/>
        </w:rPr>
        <w:t>данном</w:t>
      </w:r>
      <w:r w:rsidR="00B926FA" w:rsidRPr="00B926FA">
        <w:rPr>
          <w:color w:val="000000" w:themeColor="text1"/>
          <w:sz w:val="26"/>
          <w:szCs w:val="26"/>
        </w:rPr>
        <w:t xml:space="preserve"> </w:t>
      </w:r>
      <w:r w:rsidR="00B926FA">
        <w:rPr>
          <w:color w:val="000000" w:themeColor="text1"/>
          <w:sz w:val="26"/>
          <w:szCs w:val="26"/>
        </w:rPr>
        <w:t>патенте приведена конструкция манипулятора для проведения различных операций под водой в ядерных реакторах. Отличительной особенностью данного манипулятора является</w:t>
      </w:r>
      <w:r w:rsidR="0004142E">
        <w:rPr>
          <w:color w:val="000000" w:themeColor="text1"/>
          <w:sz w:val="26"/>
          <w:szCs w:val="26"/>
        </w:rPr>
        <w:t xml:space="preserve"> то, что он способен работать под водой при высоком радиоактивном излучении.</w:t>
      </w:r>
    </w:p>
    <w:p w14:paraId="2F8E5803" w14:textId="100CBA05" w:rsidR="005B42DE" w:rsidRDefault="0004142E" w:rsidP="005B42DE">
      <w:pPr>
        <w:pStyle w:val="afc"/>
        <w:numPr>
          <w:ilvl w:val="0"/>
          <w:numId w:val="50"/>
        </w:numPr>
        <w:spacing w:line="276" w:lineRule="auto"/>
        <w:ind w:firstLine="851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Патент</w:t>
      </w:r>
      <w:r w:rsidRPr="0004142E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</w:rPr>
        <w:t>номер</w:t>
      </w:r>
      <w:r w:rsidRPr="0004142E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 xml:space="preserve">US20110094325A1 </w:t>
      </w:r>
      <w:r w:rsidRPr="0004142E">
        <w:rPr>
          <w:color w:val="000000" w:themeColor="text1"/>
          <w:sz w:val="26"/>
          <w:szCs w:val="26"/>
          <w:lang w:val="en-US"/>
        </w:rPr>
        <w:t>«</w:t>
      </w:r>
      <w:r>
        <w:rPr>
          <w:color w:val="000000" w:themeColor="text1"/>
          <w:sz w:val="26"/>
          <w:szCs w:val="26"/>
          <w:lang w:val="en-US"/>
        </w:rPr>
        <w:t>Ball and piston rotary actuator mechanism</w:t>
      </w:r>
      <w:r w:rsidRPr="0004142E">
        <w:rPr>
          <w:color w:val="000000" w:themeColor="text1"/>
          <w:sz w:val="26"/>
          <w:szCs w:val="26"/>
          <w:lang w:val="en-US"/>
        </w:rPr>
        <w:t xml:space="preserve">», </w:t>
      </w:r>
      <w:r>
        <w:rPr>
          <w:color w:val="000000" w:themeColor="text1"/>
          <w:sz w:val="26"/>
          <w:szCs w:val="26"/>
        </w:rPr>
        <w:t>США</w:t>
      </w:r>
      <w:r w:rsidRPr="0004142E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</w:rPr>
        <w:t>дата</w:t>
      </w:r>
      <w:r w:rsidRPr="0004142E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</w:rPr>
        <w:t>публикации</w:t>
      </w:r>
      <w:r w:rsidRPr="0004142E">
        <w:rPr>
          <w:color w:val="000000" w:themeColor="text1"/>
          <w:sz w:val="26"/>
          <w:szCs w:val="26"/>
          <w:lang w:val="en-US"/>
        </w:rPr>
        <w:t xml:space="preserve"> 2010.08.25, </w:t>
      </w:r>
      <w:r>
        <w:rPr>
          <w:color w:val="000000" w:themeColor="text1"/>
          <w:sz w:val="26"/>
          <w:szCs w:val="26"/>
        </w:rPr>
        <w:t>патентообладатель</w:t>
      </w:r>
      <w:r w:rsidRPr="0004142E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 xml:space="preserve">Kraft </w:t>
      </w:r>
      <w:proofErr w:type="spellStart"/>
      <w:r>
        <w:rPr>
          <w:color w:val="000000" w:themeColor="text1"/>
          <w:sz w:val="26"/>
          <w:szCs w:val="26"/>
          <w:lang w:val="en-US"/>
        </w:rPr>
        <w:t>Telerobotics</w:t>
      </w:r>
      <w:proofErr w:type="spellEnd"/>
      <w:r>
        <w:rPr>
          <w:color w:val="000000" w:themeColor="text1"/>
          <w:sz w:val="26"/>
          <w:szCs w:val="26"/>
          <w:lang w:val="en-US"/>
        </w:rPr>
        <w:t>.</w:t>
      </w:r>
      <w:r>
        <w:rPr>
          <w:color w:val="000000" w:themeColor="text1"/>
          <w:sz w:val="26"/>
          <w:szCs w:val="26"/>
          <w:lang w:val="en-US"/>
        </w:rPr>
        <w:br/>
      </w:r>
      <w:r>
        <w:rPr>
          <w:color w:val="000000" w:themeColor="text1"/>
          <w:sz w:val="26"/>
          <w:szCs w:val="26"/>
        </w:rPr>
        <w:t xml:space="preserve">В данном патенте приведена конструкция привода </w:t>
      </w:r>
      <w:r w:rsidR="005B42DE">
        <w:rPr>
          <w:color w:val="000000" w:themeColor="text1"/>
          <w:sz w:val="26"/>
          <w:szCs w:val="26"/>
        </w:rPr>
        <w:t>для манипуляторов, который позволяет предавать высокий момент на выходной вал.</w:t>
      </w:r>
    </w:p>
    <w:p w14:paraId="59D58461" w14:textId="77777777" w:rsidR="00D0137B" w:rsidRDefault="00D0137B" w:rsidP="00D0137B">
      <w:pPr>
        <w:pStyle w:val="afc"/>
        <w:numPr>
          <w:ilvl w:val="0"/>
          <w:numId w:val="50"/>
        </w:numPr>
        <w:spacing w:line="276" w:lineRule="auto"/>
        <w:ind w:firstLine="851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Патент</w:t>
      </w:r>
      <w:r w:rsidRPr="00D0137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номер</w:t>
      </w:r>
      <w:r w:rsidRPr="00D0137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US</w:t>
      </w:r>
      <w:r w:rsidRPr="00D0137B">
        <w:rPr>
          <w:color w:val="000000" w:themeColor="text1"/>
          <w:sz w:val="26"/>
          <w:szCs w:val="26"/>
        </w:rPr>
        <w:t>10751872</w:t>
      </w:r>
      <w:r>
        <w:rPr>
          <w:color w:val="000000" w:themeColor="text1"/>
          <w:sz w:val="26"/>
          <w:szCs w:val="26"/>
          <w:lang w:val="en-US"/>
        </w:rPr>
        <w:t>B</w:t>
      </w:r>
      <w:r w:rsidRPr="00D0137B">
        <w:rPr>
          <w:color w:val="000000" w:themeColor="text1"/>
          <w:sz w:val="26"/>
          <w:szCs w:val="26"/>
        </w:rPr>
        <w:t>2 «</w:t>
      </w:r>
      <w:r>
        <w:rPr>
          <w:color w:val="000000" w:themeColor="text1"/>
          <w:sz w:val="26"/>
          <w:szCs w:val="26"/>
          <w:lang w:val="en-US"/>
        </w:rPr>
        <w:t>Underwater</w:t>
      </w:r>
      <w:r w:rsidRPr="00D0137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manipulator</w:t>
      </w:r>
      <w:r w:rsidRPr="00D0137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arm</w:t>
      </w:r>
      <w:r w:rsidRPr="00D0137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robot</w:t>
      </w:r>
      <w:r w:rsidRPr="00D0137B">
        <w:rPr>
          <w:color w:val="000000" w:themeColor="text1"/>
          <w:sz w:val="26"/>
          <w:szCs w:val="26"/>
        </w:rPr>
        <w:t xml:space="preserve">», </w:t>
      </w:r>
      <w:r>
        <w:rPr>
          <w:color w:val="000000" w:themeColor="text1"/>
          <w:sz w:val="26"/>
          <w:szCs w:val="26"/>
        </w:rPr>
        <w:t>США</w:t>
      </w:r>
      <w:r w:rsidRPr="00D0137B">
        <w:rPr>
          <w:color w:val="000000" w:themeColor="text1"/>
          <w:sz w:val="26"/>
          <w:szCs w:val="26"/>
        </w:rPr>
        <w:t xml:space="preserve">, </w:t>
      </w:r>
      <w:r>
        <w:rPr>
          <w:color w:val="000000" w:themeColor="text1"/>
          <w:sz w:val="26"/>
          <w:szCs w:val="26"/>
        </w:rPr>
        <w:t>дата</w:t>
      </w:r>
      <w:r w:rsidRPr="00D0137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публикации 2016.01.13, патентообладатель </w:t>
      </w:r>
      <w:proofErr w:type="spellStart"/>
      <w:r>
        <w:rPr>
          <w:color w:val="000000" w:themeColor="text1"/>
          <w:sz w:val="26"/>
          <w:szCs w:val="26"/>
          <w:lang w:val="en-US"/>
        </w:rPr>
        <w:t>Eelume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As</w:t>
      </w:r>
      <w:r w:rsidRPr="00D0137B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br/>
        <w:t>В данном патенте приведена конструкция многозвенного подводного ма</w:t>
      </w:r>
      <w:r>
        <w:rPr>
          <w:color w:val="000000" w:themeColor="text1"/>
          <w:sz w:val="26"/>
          <w:szCs w:val="26"/>
        </w:rPr>
        <w:lastRenderedPageBreak/>
        <w:t>нипулятора. Новая конструкция данного манипулятора позволяет выполнять задачи, которые раньше нельзя было выполнять с помощью «классических» конструкций манипуляторов.</w:t>
      </w:r>
    </w:p>
    <w:p w14:paraId="3F9068C1" w14:textId="5E43435D" w:rsidR="00D0137B" w:rsidRPr="002011C7" w:rsidRDefault="00D0137B" w:rsidP="005A4235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D0137B">
        <w:rPr>
          <w:sz w:val="26"/>
          <w:szCs w:val="26"/>
        </w:rPr>
        <w:t>Анализ</w:t>
      </w:r>
      <w:r>
        <w:rPr>
          <w:color w:val="0000CC"/>
          <w:sz w:val="26"/>
          <w:szCs w:val="26"/>
        </w:rPr>
        <w:t xml:space="preserve"> </w:t>
      </w:r>
      <w:r w:rsidRPr="00D0137B">
        <w:rPr>
          <w:sz w:val="26"/>
          <w:szCs w:val="26"/>
        </w:rPr>
        <w:t>выявленных охраняемых технических решений показывает</w:t>
      </w:r>
      <w:r>
        <w:rPr>
          <w:sz w:val="26"/>
          <w:szCs w:val="26"/>
        </w:rPr>
        <w:t xml:space="preserve"> </w:t>
      </w:r>
      <w:r w:rsidRPr="00D0137B">
        <w:rPr>
          <w:color w:val="FF0000"/>
          <w:sz w:val="26"/>
          <w:szCs w:val="26"/>
        </w:rPr>
        <w:t>что-то</w:t>
      </w:r>
    </w:p>
    <w:p w14:paraId="65157A59" w14:textId="3A6D084D" w:rsidR="001C2459" w:rsidRPr="00D86B95" w:rsidRDefault="00D86B95" w:rsidP="00D86B95">
      <w:pPr>
        <w:spacing w:before="120" w:after="120" w:line="276" w:lineRule="auto"/>
        <w:ind w:firstLine="851"/>
        <w:jc w:val="both"/>
        <w:rPr>
          <w:b/>
          <w:sz w:val="26"/>
          <w:szCs w:val="26"/>
        </w:rPr>
      </w:pPr>
      <w:r w:rsidRPr="00D86B95">
        <w:rPr>
          <w:b/>
          <w:sz w:val="26"/>
          <w:szCs w:val="26"/>
        </w:rPr>
        <w:t xml:space="preserve">3.2. </w:t>
      </w:r>
      <w:r w:rsidR="001C2459" w:rsidRPr="00D86B95">
        <w:rPr>
          <w:b/>
          <w:sz w:val="26"/>
          <w:szCs w:val="26"/>
        </w:rPr>
        <w:t>Выводы по результатам анализа уровня техники в</w:t>
      </w:r>
      <w:r w:rsidR="00D0137B">
        <w:rPr>
          <w:b/>
          <w:sz w:val="26"/>
          <w:szCs w:val="26"/>
        </w:rPr>
        <w:t xml:space="preserve"> области подводных электромеханических манипуляторов.</w:t>
      </w:r>
      <w:r w:rsidR="001C2459" w:rsidRPr="00D86B95">
        <w:rPr>
          <w:b/>
          <w:sz w:val="26"/>
          <w:szCs w:val="26"/>
        </w:rPr>
        <w:t xml:space="preserve"> </w:t>
      </w:r>
    </w:p>
    <w:p w14:paraId="04038AA4" w14:textId="77777777" w:rsidR="001C2459" w:rsidRPr="002011C7" w:rsidRDefault="001C2459" w:rsidP="005A4235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2011C7">
        <w:rPr>
          <w:color w:val="0000CC"/>
          <w:sz w:val="26"/>
          <w:szCs w:val="26"/>
        </w:rPr>
        <w:t xml:space="preserve">Привести выводы о достигнутом </w:t>
      </w:r>
      <w:r>
        <w:rPr>
          <w:color w:val="0000CC"/>
          <w:sz w:val="26"/>
          <w:szCs w:val="26"/>
        </w:rPr>
        <w:t xml:space="preserve">техническом </w:t>
      </w:r>
      <w:r w:rsidRPr="002011C7">
        <w:rPr>
          <w:color w:val="0000CC"/>
          <w:sz w:val="26"/>
          <w:szCs w:val="26"/>
        </w:rPr>
        <w:t xml:space="preserve">уровне </w:t>
      </w:r>
      <w:r>
        <w:rPr>
          <w:color w:val="0000CC"/>
          <w:sz w:val="26"/>
          <w:szCs w:val="26"/>
        </w:rPr>
        <w:t xml:space="preserve">разработок в </w:t>
      </w:r>
      <w:r w:rsidRPr="002011C7">
        <w:rPr>
          <w:color w:val="0000CC"/>
          <w:sz w:val="26"/>
          <w:szCs w:val="26"/>
        </w:rPr>
        <w:t xml:space="preserve">исследуемой области техники, который был установлен по результатам </w:t>
      </w:r>
      <w:r>
        <w:rPr>
          <w:color w:val="0000CC"/>
          <w:sz w:val="26"/>
          <w:szCs w:val="26"/>
        </w:rPr>
        <w:t>анализа выявленных релевантных патентных и иных документов</w:t>
      </w:r>
      <w:r w:rsidRPr="002011C7">
        <w:rPr>
          <w:color w:val="0000CC"/>
          <w:sz w:val="26"/>
          <w:szCs w:val="26"/>
        </w:rPr>
        <w:t>, в том числе:</w:t>
      </w:r>
    </w:p>
    <w:p w14:paraId="16EA750C" w14:textId="77777777" w:rsidR="001C2459" w:rsidRPr="002011C7" w:rsidRDefault="001C2459" w:rsidP="005A4235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2011C7">
        <w:rPr>
          <w:color w:val="0000CC"/>
          <w:sz w:val="26"/>
          <w:szCs w:val="26"/>
        </w:rPr>
        <w:t xml:space="preserve">- о признаках разработок, определяющих их современный научно-технический </w:t>
      </w:r>
      <w:r>
        <w:rPr>
          <w:color w:val="0000CC"/>
          <w:sz w:val="26"/>
          <w:szCs w:val="26"/>
        </w:rPr>
        <w:t>уровень</w:t>
      </w:r>
      <w:r w:rsidRPr="002011C7">
        <w:rPr>
          <w:color w:val="0000CC"/>
          <w:sz w:val="26"/>
          <w:szCs w:val="26"/>
        </w:rPr>
        <w:t>;</w:t>
      </w:r>
    </w:p>
    <w:p w14:paraId="3B98FB11" w14:textId="5E7C31B7" w:rsidR="001C2459" w:rsidRPr="002011C7" w:rsidRDefault="001C2459" w:rsidP="005A4235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2011C7">
        <w:rPr>
          <w:color w:val="0000CC"/>
          <w:sz w:val="26"/>
          <w:szCs w:val="26"/>
        </w:rPr>
        <w:t>- о наиболее значимых</w:t>
      </w:r>
      <w:r>
        <w:rPr>
          <w:color w:val="0000CC"/>
          <w:sz w:val="26"/>
          <w:szCs w:val="26"/>
        </w:rPr>
        <w:t xml:space="preserve"> для выполнения </w:t>
      </w:r>
      <w:r w:rsidR="003B3251">
        <w:rPr>
          <w:color w:val="0000CC"/>
          <w:sz w:val="26"/>
          <w:szCs w:val="26"/>
        </w:rPr>
        <w:t>ПНИР</w:t>
      </w:r>
      <w:r w:rsidRPr="002011C7">
        <w:rPr>
          <w:color w:val="0000CC"/>
          <w:sz w:val="26"/>
          <w:szCs w:val="26"/>
        </w:rPr>
        <w:t xml:space="preserve"> разработках </w:t>
      </w:r>
      <w:r>
        <w:rPr>
          <w:color w:val="0000CC"/>
          <w:sz w:val="26"/>
          <w:szCs w:val="26"/>
        </w:rPr>
        <w:t>(</w:t>
      </w:r>
      <w:r w:rsidRPr="002011C7">
        <w:rPr>
          <w:color w:val="0000CC"/>
          <w:sz w:val="26"/>
          <w:szCs w:val="26"/>
        </w:rPr>
        <w:t>их авторах, странах и фирмах-правообладателях</w:t>
      </w:r>
      <w:r>
        <w:rPr>
          <w:color w:val="0000CC"/>
          <w:sz w:val="26"/>
          <w:szCs w:val="26"/>
        </w:rPr>
        <w:t>), которые следует рассматривать в качестве ориентиров достигнутого уровня технического совершенства в исследуемой области</w:t>
      </w:r>
      <w:r w:rsidRPr="002011C7">
        <w:rPr>
          <w:color w:val="0000CC"/>
          <w:sz w:val="26"/>
          <w:szCs w:val="26"/>
        </w:rPr>
        <w:t>;</w:t>
      </w:r>
    </w:p>
    <w:p w14:paraId="76E48D5E" w14:textId="64E75EC4" w:rsidR="001C2459" w:rsidRPr="002011C7" w:rsidRDefault="001C2459" w:rsidP="005A4235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2011C7">
        <w:rPr>
          <w:color w:val="0000CC"/>
          <w:sz w:val="26"/>
          <w:szCs w:val="26"/>
        </w:rPr>
        <w:t>- о направлениях</w:t>
      </w:r>
      <w:r>
        <w:rPr>
          <w:color w:val="0000CC"/>
          <w:sz w:val="26"/>
          <w:szCs w:val="26"/>
        </w:rPr>
        <w:t xml:space="preserve"> и</w:t>
      </w:r>
      <w:r w:rsidRPr="002011C7">
        <w:rPr>
          <w:color w:val="0000CC"/>
          <w:sz w:val="26"/>
          <w:szCs w:val="26"/>
        </w:rPr>
        <w:t xml:space="preserve"> областях</w:t>
      </w:r>
      <w:r w:rsidR="00EC36AC">
        <w:rPr>
          <w:color w:val="0000CC"/>
          <w:sz w:val="26"/>
          <w:szCs w:val="26"/>
        </w:rPr>
        <w:t xml:space="preserve"> техники</w:t>
      </w:r>
      <w:r w:rsidRPr="002011C7">
        <w:rPr>
          <w:color w:val="0000CC"/>
          <w:sz w:val="26"/>
          <w:szCs w:val="26"/>
        </w:rPr>
        <w:t xml:space="preserve">, в которых целесообразно создание новых технических решений и в которых </w:t>
      </w:r>
      <w:r>
        <w:rPr>
          <w:color w:val="0000CC"/>
          <w:sz w:val="26"/>
          <w:szCs w:val="26"/>
        </w:rPr>
        <w:t xml:space="preserve">выполнением </w:t>
      </w:r>
      <w:r w:rsidR="003B3251">
        <w:rPr>
          <w:color w:val="0000CC"/>
          <w:sz w:val="26"/>
          <w:szCs w:val="26"/>
        </w:rPr>
        <w:t>ПНИР</w:t>
      </w:r>
      <w:r>
        <w:rPr>
          <w:color w:val="0000CC"/>
          <w:sz w:val="26"/>
          <w:szCs w:val="26"/>
        </w:rPr>
        <w:t xml:space="preserve"> </w:t>
      </w:r>
      <w:r w:rsidRPr="002011C7">
        <w:rPr>
          <w:color w:val="0000CC"/>
          <w:sz w:val="26"/>
          <w:szCs w:val="26"/>
        </w:rPr>
        <w:t>будет обеспечено достижение требуемого технического уровня</w:t>
      </w:r>
      <w:r>
        <w:rPr>
          <w:color w:val="0000CC"/>
          <w:sz w:val="26"/>
          <w:szCs w:val="26"/>
        </w:rPr>
        <w:t xml:space="preserve"> </w:t>
      </w:r>
      <w:r w:rsidR="00EC36AC">
        <w:rPr>
          <w:color w:val="0000CC"/>
          <w:sz w:val="26"/>
          <w:szCs w:val="26"/>
        </w:rPr>
        <w:t xml:space="preserve">исследований и </w:t>
      </w:r>
      <w:r>
        <w:rPr>
          <w:color w:val="0000CC"/>
          <w:sz w:val="26"/>
          <w:szCs w:val="26"/>
        </w:rPr>
        <w:t>разработок</w:t>
      </w:r>
      <w:r w:rsidRPr="002011C7">
        <w:rPr>
          <w:color w:val="0000CC"/>
          <w:sz w:val="26"/>
          <w:szCs w:val="26"/>
        </w:rPr>
        <w:t>.</w:t>
      </w:r>
    </w:p>
    <w:p w14:paraId="74BDCF5B" w14:textId="77777777" w:rsidR="00747CFF" w:rsidRDefault="00747CFF" w:rsidP="00AE7E0A">
      <w:pPr>
        <w:spacing w:line="276" w:lineRule="auto"/>
        <w:ind w:firstLine="851"/>
        <w:jc w:val="both"/>
        <w:rPr>
          <w:sz w:val="26"/>
          <w:szCs w:val="26"/>
        </w:rPr>
      </w:pPr>
    </w:p>
    <w:p w14:paraId="573ADA03" w14:textId="77777777" w:rsidR="00196C69" w:rsidRDefault="00196C69" w:rsidP="00955A8B">
      <w:pPr>
        <w:pStyle w:val="1"/>
        <w:spacing w:line="360" w:lineRule="auto"/>
        <w:jc w:val="left"/>
      </w:pPr>
      <w:commentRangeStart w:id="25"/>
      <w:r>
        <w:lastRenderedPageBreak/>
        <w:t>Заключение</w:t>
      </w:r>
      <w:bookmarkEnd w:id="16"/>
      <w:bookmarkEnd w:id="17"/>
      <w:bookmarkEnd w:id="18"/>
      <w:bookmarkEnd w:id="20"/>
      <w:bookmarkEnd w:id="21"/>
      <w:bookmarkEnd w:id="22"/>
      <w:commentRangeEnd w:id="25"/>
      <w:r w:rsidR="003B3251">
        <w:rPr>
          <w:rStyle w:val="af5"/>
          <w:b w:val="0"/>
          <w:iCs w:val="0"/>
          <w:caps w:val="0"/>
          <w:kern w:val="0"/>
        </w:rPr>
        <w:commentReference w:id="25"/>
      </w:r>
    </w:p>
    <w:p w14:paraId="07CA78B7" w14:textId="77777777" w:rsidR="00197733" w:rsidRDefault="00B64479" w:rsidP="0079103C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79103C">
        <w:rPr>
          <w:color w:val="0000CC"/>
          <w:sz w:val="26"/>
          <w:szCs w:val="26"/>
        </w:rPr>
        <w:t>В</w:t>
      </w:r>
      <w:r w:rsidR="00196C69" w:rsidRPr="0079103C">
        <w:rPr>
          <w:color w:val="0000CC"/>
          <w:sz w:val="26"/>
          <w:szCs w:val="26"/>
        </w:rPr>
        <w:t xml:space="preserve">ыводы </w:t>
      </w:r>
      <w:r w:rsidR="00B707D6" w:rsidRPr="0079103C">
        <w:rPr>
          <w:color w:val="0000CC"/>
          <w:sz w:val="26"/>
          <w:szCs w:val="26"/>
        </w:rPr>
        <w:t xml:space="preserve">и обобщения </w:t>
      </w:r>
      <w:r w:rsidR="0025208D" w:rsidRPr="0079103C">
        <w:rPr>
          <w:color w:val="0000CC"/>
          <w:sz w:val="26"/>
          <w:szCs w:val="26"/>
        </w:rPr>
        <w:t xml:space="preserve">по выполненным </w:t>
      </w:r>
      <w:r w:rsidRPr="0079103C">
        <w:rPr>
          <w:color w:val="0000CC"/>
          <w:sz w:val="26"/>
          <w:szCs w:val="26"/>
        </w:rPr>
        <w:t>патентным исследованиям</w:t>
      </w:r>
      <w:r w:rsidR="0079103C">
        <w:rPr>
          <w:color w:val="0000CC"/>
          <w:sz w:val="26"/>
          <w:szCs w:val="26"/>
        </w:rPr>
        <w:t>, включая:</w:t>
      </w:r>
    </w:p>
    <w:p w14:paraId="7D85ACDD" w14:textId="77777777" w:rsidR="0079103C" w:rsidRDefault="001C26C3" w:rsidP="0079103C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>
        <w:rPr>
          <w:color w:val="0000CC"/>
          <w:sz w:val="26"/>
          <w:szCs w:val="26"/>
        </w:rPr>
        <w:t>- выводы по результатам выполненного патентного поиска, объема отобранной релевантной патентной и иной документации;</w:t>
      </w:r>
    </w:p>
    <w:p w14:paraId="0C4596D2" w14:textId="10F732AE" w:rsidR="001C26C3" w:rsidRDefault="001C26C3" w:rsidP="0079103C">
      <w:pPr>
        <w:spacing w:line="276" w:lineRule="auto"/>
        <w:ind w:firstLine="851"/>
        <w:jc w:val="both"/>
        <w:rPr>
          <w:i/>
          <w:color w:val="0000CC"/>
          <w:sz w:val="26"/>
          <w:szCs w:val="26"/>
        </w:rPr>
      </w:pPr>
      <w:r>
        <w:rPr>
          <w:color w:val="0000CC"/>
          <w:sz w:val="26"/>
          <w:szCs w:val="26"/>
        </w:rPr>
        <w:t xml:space="preserve">- систематизированные выводы и обобщения в отношении достигнутого уровня техники в </w:t>
      </w:r>
      <w:r w:rsidRPr="00D255F7">
        <w:rPr>
          <w:i/>
          <w:color w:val="0000CC"/>
          <w:sz w:val="26"/>
          <w:szCs w:val="26"/>
        </w:rPr>
        <w:t xml:space="preserve">[название области техники, в которой выполняются </w:t>
      </w:r>
      <w:r w:rsidR="003B3251">
        <w:rPr>
          <w:i/>
          <w:color w:val="0000CC"/>
          <w:sz w:val="26"/>
          <w:szCs w:val="26"/>
        </w:rPr>
        <w:t>ПНИР</w:t>
      </w:r>
      <w:r w:rsidRPr="001C2459">
        <w:rPr>
          <w:i/>
          <w:color w:val="0000CC"/>
          <w:sz w:val="26"/>
          <w:szCs w:val="26"/>
        </w:rPr>
        <w:t>]</w:t>
      </w:r>
      <w:r>
        <w:rPr>
          <w:i/>
          <w:color w:val="0000CC"/>
          <w:sz w:val="26"/>
          <w:szCs w:val="26"/>
        </w:rPr>
        <w:t>;</w:t>
      </w:r>
    </w:p>
    <w:p w14:paraId="603361E3" w14:textId="22B94369" w:rsidR="00196C69" w:rsidRDefault="00B64479" w:rsidP="0079103C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79103C">
        <w:rPr>
          <w:color w:val="0000CC"/>
          <w:sz w:val="26"/>
          <w:szCs w:val="26"/>
        </w:rPr>
        <w:t>Выводы по результатам выполненных патентных исследований</w:t>
      </w:r>
      <w:r w:rsidR="001C26C3">
        <w:rPr>
          <w:color w:val="0000CC"/>
          <w:sz w:val="26"/>
          <w:szCs w:val="26"/>
        </w:rPr>
        <w:t xml:space="preserve"> в отношении</w:t>
      </w:r>
      <w:r w:rsidRPr="0079103C">
        <w:rPr>
          <w:color w:val="0000CC"/>
          <w:sz w:val="26"/>
          <w:szCs w:val="26"/>
        </w:rPr>
        <w:t xml:space="preserve"> направлени</w:t>
      </w:r>
      <w:r w:rsidR="001C26C3">
        <w:rPr>
          <w:color w:val="0000CC"/>
          <w:sz w:val="26"/>
          <w:szCs w:val="26"/>
        </w:rPr>
        <w:t>й</w:t>
      </w:r>
      <w:r w:rsidRPr="0079103C">
        <w:rPr>
          <w:color w:val="0000CC"/>
          <w:sz w:val="26"/>
          <w:szCs w:val="26"/>
        </w:rPr>
        <w:t xml:space="preserve"> разработок </w:t>
      </w:r>
      <w:r w:rsidR="001C26C3">
        <w:rPr>
          <w:color w:val="0000CC"/>
          <w:sz w:val="26"/>
          <w:szCs w:val="26"/>
        </w:rPr>
        <w:t>по</w:t>
      </w:r>
      <w:r w:rsidRPr="0079103C">
        <w:rPr>
          <w:color w:val="0000CC"/>
          <w:sz w:val="26"/>
          <w:szCs w:val="26"/>
        </w:rPr>
        <w:t xml:space="preserve"> выполняемо</w:t>
      </w:r>
      <w:r w:rsidR="001C26C3">
        <w:rPr>
          <w:color w:val="0000CC"/>
          <w:sz w:val="26"/>
          <w:szCs w:val="26"/>
        </w:rPr>
        <w:t>му</w:t>
      </w:r>
      <w:r w:rsidRPr="0079103C">
        <w:rPr>
          <w:color w:val="0000CC"/>
          <w:sz w:val="26"/>
          <w:szCs w:val="26"/>
        </w:rPr>
        <w:t xml:space="preserve"> проект</w:t>
      </w:r>
      <w:r w:rsidR="001C26C3">
        <w:rPr>
          <w:color w:val="0000CC"/>
          <w:sz w:val="26"/>
          <w:szCs w:val="26"/>
        </w:rPr>
        <w:t>у;</w:t>
      </w:r>
    </w:p>
    <w:p w14:paraId="2E3F2126" w14:textId="77777777" w:rsidR="00B64479" w:rsidRPr="0079103C" w:rsidRDefault="00B64479" w:rsidP="0079103C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79103C">
        <w:rPr>
          <w:color w:val="0000CC"/>
          <w:sz w:val="26"/>
          <w:szCs w:val="26"/>
        </w:rPr>
        <w:t>Заключение о научной значимости и прикладной перспективности выполняемых прикладных</w:t>
      </w:r>
      <w:r w:rsidR="00A90DA5" w:rsidRPr="0079103C">
        <w:rPr>
          <w:color w:val="0000CC"/>
          <w:sz w:val="26"/>
          <w:szCs w:val="26"/>
        </w:rPr>
        <w:t xml:space="preserve"> научных исследований и разработок по проекту, подтвержденных результатами </w:t>
      </w:r>
      <w:r w:rsidR="00197733" w:rsidRPr="0079103C">
        <w:rPr>
          <w:color w:val="0000CC"/>
          <w:sz w:val="26"/>
          <w:szCs w:val="26"/>
        </w:rPr>
        <w:t xml:space="preserve">выполненных </w:t>
      </w:r>
      <w:r w:rsidR="00A90DA5" w:rsidRPr="0079103C">
        <w:rPr>
          <w:color w:val="0000CC"/>
          <w:sz w:val="26"/>
          <w:szCs w:val="26"/>
        </w:rPr>
        <w:t>патентных</w:t>
      </w:r>
      <w:r w:rsidR="00197733" w:rsidRPr="0079103C">
        <w:rPr>
          <w:color w:val="0000CC"/>
          <w:sz w:val="26"/>
          <w:szCs w:val="26"/>
        </w:rPr>
        <w:t xml:space="preserve"> </w:t>
      </w:r>
      <w:r w:rsidR="00A90DA5" w:rsidRPr="0079103C">
        <w:rPr>
          <w:color w:val="0000CC"/>
          <w:sz w:val="26"/>
          <w:szCs w:val="26"/>
        </w:rPr>
        <w:t>исследований.</w:t>
      </w:r>
    </w:p>
    <w:p w14:paraId="46E786EC" w14:textId="52AE218F" w:rsidR="00B64479" w:rsidRDefault="00B64479" w:rsidP="0079103C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 w:rsidRPr="0079103C">
        <w:rPr>
          <w:color w:val="0000CC"/>
          <w:sz w:val="26"/>
          <w:szCs w:val="26"/>
        </w:rPr>
        <w:t xml:space="preserve">Выводы о соответствии и полноте выполненных патентных исследований </w:t>
      </w:r>
      <w:r w:rsidR="007661D8">
        <w:rPr>
          <w:color w:val="0000CC"/>
          <w:sz w:val="26"/>
          <w:szCs w:val="26"/>
        </w:rPr>
        <w:t>З</w:t>
      </w:r>
      <w:r w:rsidRPr="0079103C">
        <w:rPr>
          <w:color w:val="0000CC"/>
          <w:sz w:val="26"/>
          <w:szCs w:val="26"/>
        </w:rPr>
        <w:t xml:space="preserve">аданию на их проведение и </w:t>
      </w:r>
      <w:r w:rsidR="007661D8">
        <w:rPr>
          <w:color w:val="0000CC"/>
          <w:sz w:val="26"/>
          <w:szCs w:val="26"/>
        </w:rPr>
        <w:t>Р</w:t>
      </w:r>
      <w:r w:rsidRPr="0079103C">
        <w:rPr>
          <w:color w:val="0000CC"/>
          <w:sz w:val="26"/>
          <w:szCs w:val="26"/>
        </w:rPr>
        <w:t>егламенту патентного поиска.</w:t>
      </w:r>
    </w:p>
    <w:p w14:paraId="7D4A59D7" w14:textId="4A76F5ED" w:rsidR="003B15F2" w:rsidRPr="0079103C" w:rsidRDefault="003B15F2" w:rsidP="0079103C">
      <w:pPr>
        <w:spacing w:line="276" w:lineRule="auto"/>
        <w:ind w:firstLine="851"/>
        <w:jc w:val="both"/>
        <w:rPr>
          <w:color w:val="0000CC"/>
          <w:sz w:val="26"/>
          <w:szCs w:val="26"/>
        </w:rPr>
      </w:pPr>
      <w:r>
        <w:rPr>
          <w:color w:val="0000CC"/>
          <w:sz w:val="26"/>
          <w:szCs w:val="26"/>
          <w:lang w:val="en-US"/>
        </w:rPr>
        <w:t>TODO</w:t>
      </w:r>
      <w:r w:rsidRPr="003B15F2">
        <w:rPr>
          <w:color w:val="0000CC"/>
          <w:sz w:val="26"/>
          <w:szCs w:val="26"/>
        </w:rPr>
        <w:t xml:space="preserve">: </w:t>
      </w:r>
      <w:r>
        <w:rPr>
          <w:color w:val="0000CC"/>
          <w:sz w:val="26"/>
          <w:szCs w:val="26"/>
        </w:rPr>
        <w:t>Патентное исследование соответствует заданию и регламенту</w:t>
      </w:r>
    </w:p>
    <w:p w14:paraId="3B2FD697" w14:textId="77777777" w:rsidR="00B64479" w:rsidRDefault="00B64479" w:rsidP="003E022C">
      <w:pPr>
        <w:pStyle w:val="ab"/>
        <w:spacing w:line="360" w:lineRule="auto"/>
        <w:ind w:firstLine="851"/>
        <w:rPr>
          <w:color w:val="0000CC"/>
        </w:rPr>
      </w:pPr>
    </w:p>
    <w:p w14:paraId="354823F1" w14:textId="77777777" w:rsidR="007A095A" w:rsidRDefault="007A095A" w:rsidP="007A095A">
      <w:pPr>
        <w:jc w:val="both"/>
        <w:rPr>
          <w:bCs/>
          <w:color w:val="0000CC"/>
        </w:rPr>
      </w:pPr>
    </w:p>
    <w:p w14:paraId="2B979A29" w14:textId="77777777" w:rsidR="007A095A" w:rsidRDefault="007A095A" w:rsidP="007A095A">
      <w:pPr>
        <w:jc w:val="both"/>
        <w:rPr>
          <w:bCs/>
          <w:color w:val="0000CC"/>
        </w:rPr>
      </w:pPr>
    </w:p>
    <w:p w14:paraId="7201E6EA" w14:textId="77777777" w:rsidR="007A095A" w:rsidRDefault="007A095A" w:rsidP="007A095A">
      <w:pPr>
        <w:jc w:val="both"/>
        <w:rPr>
          <w:bCs/>
          <w:color w:val="0000CC"/>
        </w:rPr>
      </w:pPr>
    </w:p>
    <w:p w14:paraId="4E049EE9" w14:textId="77777777" w:rsidR="007A095A" w:rsidRDefault="007A095A" w:rsidP="007A095A">
      <w:pPr>
        <w:jc w:val="both"/>
        <w:rPr>
          <w:bCs/>
          <w:color w:val="0000CC"/>
        </w:rPr>
      </w:pPr>
    </w:p>
    <w:p w14:paraId="22512CE2" w14:textId="77777777" w:rsidR="007A095A" w:rsidRDefault="007A095A" w:rsidP="007A095A">
      <w:pPr>
        <w:jc w:val="both"/>
        <w:rPr>
          <w:bCs/>
          <w:color w:val="0000CC"/>
        </w:rPr>
      </w:pPr>
    </w:p>
    <w:p w14:paraId="1F33A495" w14:textId="77777777" w:rsidR="007A095A" w:rsidRDefault="007A095A" w:rsidP="007A095A">
      <w:pPr>
        <w:jc w:val="both"/>
        <w:rPr>
          <w:bCs/>
          <w:color w:val="0000CC"/>
        </w:rPr>
      </w:pPr>
    </w:p>
    <w:p w14:paraId="1B3DB0BD" w14:textId="77777777" w:rsidR="007A095A" w:rsidRDefault="007A095A" w:rsidP="007A095A">
      <w:pPr>
        <w:jc w:val="both"/>
        <w:rPr>
          <w:bCs/>
          <w:color w:val="0000CC"/>
        </w:rPr>
      </w:pPr>
    </w:p>
    <w:p w14:paraId="28B1F683" w14:textId="77777777" w:rsidR="007A095A" w:rsidRPr="003E022C" w:rsidRDefault="007A095A" w:rsidP="007A095A">
      <w:pPr>
        <w:jc w:val="both"/>
        <w:rPr>
          <w:bCs/>
          <w:color w:val="0000CC"/>
        </w:rPr>
      </w:pPr>
    </w:p>
    <w:p w14:paraId="4E4ACDBD" w14:textId="77777777" w:rsidR="003F3407" w:rsidRDefault="003F3407" w:rsidP="003F3407">
      <w:pPr>
        <w:pStyle w:val="1"/>
        <w:spacing w:line="360" w:lineRule="auto"/>
        <w:jc w:val="left"/>
        <w:sectPr w:rsidR="003F3407" w:rsidSect="003B6704"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851" w:right="567" w:bottom="851" w:left="1418" w:header="720" w:footer="272" w:gutter="0"/>
          <w:cols w:space="708"/>
          <w:titlePg/>
          <w:docGrid w:linePitch="360"/>
        </w:sectPr>
      </w:pPr>
    </w:p>
    <w:p w14:paraId="26C3B6CF" w14:textId="77777777" w:rsidR="00196C69" w:rsidRDefault="003F3407" w:rsidP="006E4FC6">
      <w:pPr>
        <w:pStyle w:val="1"/>
        <w:spacing w:line="360" w:lineRule="auto"/>
      </w:pPr>
      <w:r>
        <w:lastRenderedPageBreak/>
        <w:t>П</w:t>
      </w:r>
      <w:r w:rsidR="00225ACE">
        <w:t>Риложение А</w:t>
      </w:r>
    </w:p>
    <w:p w14:paraId="3D48F34C" w14:textId="77777777" w:rsidR="00552730" w:rsidRDefault="00552730" w:rsidP="00552730">
      <w:pPr>
        <w:spacing w:after="120"/>
        <w:ind w:left="5954"/>
        <w:jc w:val="center"/>
      </w:pPr>
    </w:p>
    <w:p w14:paraId="32AA8B1E" w14:textId="77777777" w:rsidR="003F3407" w:rsidRDefault="003F3407" w:rsidP="00552730">
      <w:pPr>
        <w:spacing w:after="120"/>
        <w:ind w:left="5954"/>
        <w:jc w:val="center"/>
      </w:pPr>
      <w:r>
        <w:t>УТВЕРЖДАЮ</w:t>
      </w:r>
    </w:p>
    <w:p w14:paraId="53A7D5F0" w14:textId="77777777" w:rsidR="003F3407" w:rsidRPr="00DE4B6F" w:rsidRDefault="003F3407" w:rsidP="00552730">
      <w:pPr>
        <w:spacing w:after="120"/>
        <w:ind w:left="5954"/>
        <w:jc w:val="center"/>
        <w:rPr>
          <w:color w:val="0000CC"/>
        </w:rPr>
      </w:pPr>
      <w:r w:rsidRPr="00DE4B6F">
        <w:rPr>
          <w:color w:val="0000CC"/>
        </w:rPr>
        <w:t>&lt;Должность</w:t>
      </w:r>
      <w:r>
        <w:rPr>
          <w:color w:val="0000CC"/>
        </w:rPr>
        <w:t xml:space="preserve"> руководителя</w:t>
      </w:r>
      <w:r w:rsidRPr="00DE4B6F">
        <w:rPr>
          <w:color w:val="0000CC"/>
        </w:rPr>
        <w:t>,</w:t>
      </w:r>
      <w:r>
        <w:rPr>
          <w:color w:val="0000CC"/>
        </w:rPr>
        <w:t xml:space="preserve"> организации-исполнителя</w:t>
      </w:r>
      <w:r w:rsidR="00A9511D">
        <w:rPr>
          <w:color w:val="0000CC"/>
        </w:rPr>
        <w:t xml:space="preserve">, </w:t>
      </w:r>
      <w:r w:rsidRPr="00DE4B6F">
        <w:rPr>
          <w:color w:val="0000CC"/>
        </w:rPr>
        <w:t>уч. степень, уч. звание&gt;</w:t>
      </w:r>
    </w:p>
    <w:p w14:paraId="68C7426F" w14:textId="77777777" w:rsidR="003F3407" w:rsidRPr="00DE4B6F" w:rsidRDefault="003F3407" w:rsidP="00552730">
      <w:pPr>
        <w:spacing w:after="120"/>
        <w:ind w:left="5954"/>
        <w:jc w:val="center"/>
        <w:rPr>
          <w:color w:val="0000CC"/>
        </w:rPr>
      </w:pPr>
      <w:r>
        <w:t xml:space="preserve">____________ </w:t>
      </w:r>
      <w:r w:rsidRPr="00DE4B6F">
        <w:rPr>
          <w:color w:val="0000CC"/>
        </w:rPr>
        <w:t xml:space="preserve">&lt; </w:t>
      </w:r>
      <w:proofErr w:type="spellStart"/>
      <w:r w:rsidRPr="00DE4B6F">
        <w:rPr>
          <w:color w:val="0000CC"/>
        </w:rPr>
        <w:t>И.О.Ф</w:t>
      </w:r>
      <w:r>
        <w:rPr>
          <w:color w:val="0000CC"/>
        </w:rPr>
        <w:t>амилия</w:t>
      </w:r>
      <w:proofErr w:type="spellEnd"/>
      <w:r w:rsidRPr="00DE4B6F">
        <w:rPr>
          <w:color w:val="0000CC"/>
        </w:rPr>
        <w:t xml:space="preserve"> &gt;</w:t>
      </w:r>
    </w:p>
    <w:p w14:paraId="3F4C8BE5" w14:textId="77777777" w:rsidR="003F3407" w:rsidRDefault="003F3407" w:rsidP="00552730">
      <w:pPr>
        <w:spacing w:after="120"/>
        <w:ind w:left="5954"/>
        <w:jc w:val="center"/>
      </w:pPr>
      <w:r>
        <w:t>«____» _____________ 20__ г.</w:t>
      </w:r>
    </w:p>
    <w:p w14:paraId="769F956C" w14:textId="77777777" w:rsidR="00FC6BB0" w:rsidRPr="00A3624B" w:rsidRDefault="003F3407" w:rsidP="00552730">
      <w:pPr>
        <w:widowControl w:val="0"/>
        <w:ind w:left="5954"/>
        <w:jc w:val="center"/>
      </w:pPr>
      <w:proofErr w:type="spellStart"/>
      <w:r>
        <w:t>м.п</w:t>
      </w:r>
      <w:proofErr w:type="spellEnd"/>
      <w:r>
        <w:t>.</w:t>
      </w:r>
    </w:p>
    <w:p w14:paraId="63344A24" w14:textId="77777777" w:rsidR="00FC6BB0" w:rsidRPr="00A03CDA" w:rsidRDefault="00FC6BB0" w:rsidP="00A9511D">
      <w:pPr>
        <w:widowControl w:val="0"/>
        <w:spacing w:before="240" w:after="120"/>
        <w:jc w:val="center"/>
        <w:rPr>
          <w:b/>
          <w:sz w:val="26"/>
          <w:szCs w:val="26"/>
        </w:rPr>
      </w:pPr>
      <w:r w:rsidRPr="00A03CDA">
        <w:rPr>
          <w:b/>
          <w:sz w:val="26"/>
          <w:szCs w:val="26"/>
        </w:rPr>
        <w:t xml:space="preserve">ЗАДАНИЕ № </w:t>
      </w:r>
      <w:r w:rsidR="00C362BF">
        <w:rPr>
          <w:b/>
          <w:sz w:val="26"/>
          <w:szCs w:val="26"/>
        </w:rPr>
        <w:t>_</w:t>
      </w:r>
    </w:p>
    <w:p w14:paraId="680D354C" w14:textId="77777777" w:rsidR="00FC6BB0" w:rsidRPr="00A03CDA" w:rsidRDefault="00FC6BB0" w:rsidP="00A9511D">
      <w:pPr>
        <w:widowControl w:val="0"/>
        <w:spacing w:after="120"/>
        <w:jc w:val="center"/>
        <w:rPr>
          <w:b/>
          <w:sz w:val="26"/>
          <w:szCs w:val="26"/>
        </w:rPr>
      </w:pPr>
      <w:r w:rsidRPr="00A03CDA">
        <w:rPr>
          <w:b/>
          <w:sz w:val="26"/>
          <w:szCs w:val="26"/>
        </w:rPr>
        <w:t>на проведение патентных исследований</w:t>
      </w:r>
    </w:p>
    <w:p w14:paraId="5DC285DD" w14:textId="77777777" w:rsidR="00FC6BB0" w:rsidRPr="00A03CDA" w:rsidRDefault="00FC6BB0" w:rsidP="00FC6BB0">
      <w:pPr>
        <w:widowControl w:val="0"/>
        <w:ind w:firstLine="567"/>
        <w:jc w:val="center"/>
        <w:rPr>
          <w:b/>
          <w:sz w:val="26"/>
          <w:szCs w:val="26"/>
        </w:rPr>
      </w:pPr>
    </w:p>
    <w:tbl>
      <w:tblPr>
        <w:tblW w:w="10596" w:type="dxa"/>
        <w:tblInd w:w="108" w:type="dxa"/>
        <w:tblLook w:val="04A0" w:firstRow="1" w:lastRow="0" w:firstColumn="1" w:lastColumn="0" w:noHBand="0" w:noVBand="1"/>
      </w:tblPr>
      <w:tblGrid>
        <w:gridCol w:w="2835"/>
        <w:gridCol w:w="7761"/>
      </w:tblGrid>
      <w:tr w:rsidR="00A3624B" w:rsidRPr="00A03CDA" w14:paraId="010F8FED" w14:textId="77777777" w:rsidTr="00105F7B">
        <w:tc>
          <w:tcPr>
            <w:tcW w:w="2835" w:type="dxa"/>
            <w:vAlign w:val="center"/>
          </w:tcPr>
          <w:p w14:paraId="0A9666A6" w14:textId="4D244FD5" w:rsidR="00A3624B" w:rsidRPr="00A03CDA" w:rsidRDefault="009E4D27" w:rsidP="003E1C87">
            <w:pPr>
              <w:widowControl w:val="0"/>
              <w:ind w:right="176"/>
              <w:jc w:val="right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>Тема</w:t>
            </w:r>
            <w:r w:rsidR="00A03CDA" w:rsidRPr="00A03CDA">
              <w:rPr>
                <w:sz w:val="26"/>
                <w:szCs w:val="26"/>
              </w:rPr>
              <w:t xml:space="preserve">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7761" w:type="dxa"/>
            <w:vAlign w:val="center"/>
          </w:tcPr>
          <w:p w14:paraId="46ECAF58" w14:textId="77777777" w:rsidR="00A3624B" w:rsidRPr="00A03CDA" w:rsidRDefault="009E4D27" w:rsidP="00A9511D">
            <w:pPr>
              <w:widowControl w:val="0"/>
              <w:spacing w:before="120" w:after="120" w:line="276" w:lineRule="auto"/>
              <w:jc w:val="both"/>
              <w:rPr>
                <w:color w:val="0000CC"/>
                <w:sz w:val="26"/>
                <w:szCs w:val="26"/>
              </w:rPr>
            </w:pPr>
            <w:r w:rsidRPr="00A03CDA">
              <w:rPr>
                <w:color w:val="0000CC"/>
                <w:sz w:val="26"/>
                <w:szCs w:val="26"/>
              </w:rPr>
              <w:t>Указать из п 1.1 Соглашения о предоставлении субсидии</w:t>
            </w:r>
          </w:p>
        </w:tc>
      </w:tr>
      <w:tr w:rsidR="00A3624B" w:rsidRPr="00A03CDA" w14:paraId="37A9A4EB" w14:textId="77777777" w:rsidTr="00105F7B">
        <w:tc>
          <w:tcPr>
            <w:tcW w:w="2835" w:type="dxa"/>
            <w:vAlign w:val="center"/>
          </w:tcPr>
          <w:p w14:paraId="57B47411" w14:textId="4AB2A0F9" w:rsidR="00A3624B" w:rsidRPr="00A03CDA" w:rsidRDefault="009E4D27" w:rsidP="003E1C87">
            <w:pPr>
              <w:widowControl w:val="0"/>
              <w:ind w:right="176"/>
              <w:jc w:val="right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Сроки выполнения этапа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sz w:val="26"/>
                <w:szCs w:val="26"/>
              </w:rPr>
              <w:t>:</w:t>
            </w:r>
          </w:p>
        </w:tc>
        <w:tc>
          <w:tcPr>
            <w:tcW w:w="7761" w:type="dxa"/>
            <w:vAlign w:val="center"/>
          </w:tcPr>
          <w:p w14:paraId="40D5A211" w14:textId="77777777" w:rsidR="00A3624B" w:rsidRPr="00A03CDA" w:rsidRDefault="009E4D27" w:rsidP="00A9511D">
            <w:pPr>
              <w:widowControl w:val="0"/>
              <w:spacing w:line="276" w:lineRule="auto"/>
              <w:jc w:val="both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Начало: </w:t>
            </w:r>
            <w:r w:rsidRPr="00A03CDA">
              <w:rPr>
                <w:color w:val="0000CC"/>
                <w:sz w:val="26"/>
                <w:szCs w:val="26"/>
              </w:rPr>
              <w:t>дата подписания Соглашения</w:t>
            </w:r>
          </w:p>
          <w:p w14:paraId="5EB7439C" w14:textId="77777777" w:rsidR="009E4D27" w:rsidRPr="00A03CDA" w:rsidRDefault="009E4D27" w:rsidP="00A9511D">
            <w:pPr>
              <w:widowControl w:val="0"/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Окончание: </w:t>
            </w:r>
            <w:r w:rsidRPr="00A03CDA">
              <w:rPr>
                <w:color w:val="0000CC"/>
                <w:sz w:val="26"/>
                <w:szCs w:val="26"/>
              </w:rPr>
              <w:t>дата окончания этапа в Плане-графике</w:t>
            </w:r>
          </w:p>
        </w:tc>
      </w:tr>
      <w:tr w:rsidR="00A3624B" w:rsidRPr="00A03CDA" w14:paraId="0EDF93BC" w14:textId="77777777" w:rsidTr="00105F7B">
        <w:tc>
          <w:tcPr>
            <w:tcW w:w="2835" w:type="dxa"/>
          </w:tcPr>
          <w:p w14:paraId="02289EC5" w14:textId="77777777" w:rsidR="00A3624B" w:rsidRPr="00A03CDA" w:rsidRDefault="009E4D27" w:rsidP="003E1C87">
            <w:pPr>
              <w:widowControl w:val="0"/>
              <w:ind w:right="176"/>
              <w:jc w:val="right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>Задачи патентных исследований:</w:t>
            </w:r>
          </w:p>
        </w:tc>
        <w:tc>
          <w:tcPr>
            <w:tcW w:w="7761" w:type="dxa"/>
            <w:vAlign w:val="center"/>
          </w:tcPr>
          <w:p w14:paraId="6B5FA569" w14:textId="53CAC458" w:rsidR="00A03CDA" w:rsidRDefault="00A03CDA" w:rsidP="00A9511D">
            <w:pPr>
              <w:pStyle w:val="a7"/>
              <w:numPr>
                <w:ilvl w:val="0"/>
                <w:numId w:val="44"/>
              </w:numPr>
              <w:tabs>
                <w:tab w:val="clear" w:pos="4677"/>
                <w:tab w:val="clear" w:pos="9355"/>
                <w:tab w:val="left" w:pos="415"/>
              </w:tabs>
              <w:spacing w:line="276" w:lineRule="auto"/>
              <w:ind w:left="0"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Проведение патентно-информационного поиска и систематизация технических решений, релевантных </w:t>
            </w:r>
            <w:r w:rsidRPr="00D255F7">
              <w:rPr>
                <w:i/>
                <w:color w:val="0000CC"/>
                <w:sz w:val="26"/>
                <w:szCs w:val="26"/>
              </w:rPr>
              <w:t xml:space="preserve">[название области техники, в которой выполняются </w:t>
            </w:r>
            <w:r w:rsidR="003B3251">
              <w:rPr>
                <w:i/>
                <w:color w:val="0000CC"/>
                <w:sz w:val="26"/>
                <w:szCs w:val="26"/>
              </w:rPr>
              <w:t>ПНИР</w:t>
            </w:r>
            <w:r w:rsidRPr="00D255F7">
              <w:rPr>
                <w:i/>
                <w:color w:val="0000CC"/>
                <w:sz w:val="26"/>
                <w:szCs w:val="26"/>
              </w:rPr>
              <w:t>]</w:t>
            </w:r>
            <w:r>
              <w:rPr>
                <w:sz w:val="26"/>
                <w:szCs w:val="26"/>
              </w:rPr>
              <w:t>.</w:t>
            </w:r>
          </w:p>
          <w:p w14:paraId="4F598FAD" w14:textId="77777777" w:rsidR="00A03CDA" w:rsidRDefault="00A03CDA" w:rsidP="00A9511D">
            <w:pPr>
              <w:pStyle w:val="a7"/>
              <w:numPr>
                <w:ilvl w:val="0"/>
                <w:numId w:val="44"/>
              </w:numPr>
              <w:tabs>
                <w:tab w:val="clear" w:pos="4677"/>
                <w:tab w:val="clear" w:pos="9355"/>
                <w:tab w:val="left" w:pos="415"/>
              </w:tabs>
              <w:spacing w:line="276" w:lineRule="auto"/>
              <w:ind w:left="0"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Анализ релевантных технических решений, выявленных по результатам патентного поиска.</w:t>
            </w:r>
          </w:p>
          <w:p w14:paraId="60A0AB7C" w14:textId="3FB07AE0" w:rsidR="00A3624B" w:rsidRPr="00583D9A" w:rsidRDefault="00A03CDA" w:rsidP="00583D9A">
            <w:pPr>
              <w:pStyle w:val="a7"/>
              <w:numPr>
                <w:ilvl w:val="0"/>
                <w:numId w:val="44"/>
              </w:numPr>
              <w:tabs>
                <w:tab w:val="clear" w:pos="4677"/>
                <w:tab w:val="clear" w:pos="9355"/>
                <w:tab w:val="left" w:pos="415"/>
              </w:tabs>
              <w:spacing w:line="276" w:lineRule="auto"/>
              <w:ind w:left="0" w:firstLin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Определение по результатам анализа достигнутого к началу выполнения проекта</w:t>
            </w:r>
            <w:r w:rsidRPr="003B670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современного мирового уровня разработок</w:t>
            </w:r>
            <w:r w:rsidRPr="003B6704">
              <w:rPr>
                <w:sz w:val="26"/>
                <w:szCs w:val="26"/>
              </w:rPr>
              <w:t xml:space="preserve"> в </w:t>
            </w:r>
            <w:r w:rsidRPr="00D255F7">
              <w:rPr>
                <w:i/>
                <w:color w:val="0000CC"/>
                <w:sz w:val="26"/>
                <w:szCs w:val="26"/>
              </w:rPr>
              <w:t xml:space="preserve">[название области техники, в которой выполняются </w:t>
            </w:r>
            <w:r w:rsidR="003B3251">
              <w:rPr>
                <w:i/>
                <w:color w:val="0000CC"/>
                <w:sz w:val="26"/>
                <w:szCs w:val="26"/>
              </w:rPr>
              <w:t>ПНИР</w:t>
            </w:r>
            <w:r w:rsidRPr="00D255F7">
              <w:rPr>
                <w:i/>
                <w:color w:val="0000CC"/>
                <w:sz w:val="26"/>
                <w:szCs w:val="26"/>
              </w:rPr>
              <w:t>]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3233450D" w14:textId="77777777" w:rsidR="00FC6BB0" w:rsidRPr="00A3624B" w:rsidRDefault="00FC6BB0" w:rsidP="00A03CDA">
      <w:pPr>
        <w:widowControl w:val="0"/>
        <w:rPr>
          <w:b/>
        </w:rPr>
      </w:pPr>
    </w:p>
    <w:p w14:paraId="73ECCE93" w14:textId="77777777" w:rsidR="00552730" w:rsidRDefault="00EE0B01" w:rsidP="00A03CDA">
      <w:pPr>
        <w:widowControl w:val="0"/>
        <w:jc w:val="center"/>
        <w:rPr>
          <w:b/>
        </w:rPr>
      </w:pPr>
      <w:r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1F674FD2" wp14:editId="596DF88A">
                <wp:extent cx="6629400" cy="901700"/>
                <wp:effectExtent l="0" t="0" r="0" b="0"/>
                <wp:docPr id="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F2D6" w14:textId="77777777" w:rsidR="00955A8B" w:rsidRPr="006248ED" w:rsidRDefault="00955A8B" w:rsidP="00A03CDA">
                            <w:pPr>
                              <w:spacing w:after="120"/>
                              <w:jc w:val="both"/>
                              <w:rPr>
                                <w:color w:val="C00000"/>
                                <w:u w:val="single"/>
                              </w:rPr>
                            </w:pPr>
                            <w:r w:rsidRPr="006248ED">
                              <w:rPr>
                                <w:color w:val="C00000"/>
                                <w:u w:val="single"/>
                              </w:rPr>
                              <w:t xml:space="preserve">Примечание: </w:t>
                            </w:r>
                          </w:p>
                          <w:p w14:paraId="02F5E77E" w14:textId="77777777" w:rsidR="00955A8B" w:rsidRDefault="00955A8B" w:rsidP="00A03CDA">
                            <w:pPr>
                              <w:pStyle w:val="31"/>
                              <w:spacing w:line="240" w:lineRule="auto"/>
                              <w:ind w:left="360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Задание должно быть заверено печатью организации, проводящей патентные исследования. </w:t>
                            </w:r>
                          </w:p>
                          <w:p w14:paraId="2EBE880B" w14:textId="77777777" w:rsidR="00955A8B" w:rsidRPr="00733AEC" w:rsidRDefault="00955A8B" w:rsidP="00A03CDA">
                            <w:pPr>
                              <w:pStyle w:val="31"/>
                              <w:spacing w:line="240" w:lineRule="auto"/>
                              <w:ind w:left="360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В случае проведения патентных исследований организацией-соисполнителем, Задание должно содержать гриф согласования с организацией-Получателем субсидии.</w:t>
                            </w:r>
                          </w:p>
                          <w:p w14:paraId="5E75DB79" w14:textId="77777777" w:rsidR="00955A8B" w:rsidRPr="003C7DB9" w:rsidRDefault="00955A8B" w:rsidP="00A03CDA">
                            <w:pPr>
                              <w:pStyle w:val="31"/>
                              <w:spacing w:line="240" w:lineRule="auto"/>
                              <w:ind w:left="360"/>
                              <w:rPr>
                                <w:color w:val="C00000"/>
                              </w:rPr>
                            </w:pPr>
                          </w:p>
                          <w:p w14:paraId="6A719AC1" w14:textId="77777777" w:rsidR="00955A8B" w:rsidRPr="00FC737D" w:rsidRDefault="00955A8B" w:rsidP="00A03CDA">
                            <w:pPr>
                              <w:pStyle w:val="31"/>
                              <w:spacing w:line="240" w:lineRule="auto"/>
                              <w:ind w:left="720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72000" tIns="45720" rIns="7200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74FD2" id=" 23" o:spid="_x0000_s1027" style="width:522pt;height: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" strokecolor="#c00000">
                <v:path arrowok="t"/>
                <v:textbox inset="2mm,,2mm">
                  <w:txbxContent>
                    <w:p w14:paraId="6F49F2D6" w14:textId="77777777" w:rsidR="00955A8B" w:rsidRPr="006248ED" w:rsidRDefault="00955A8B" w:rsidP="00A03CDA">
                      <w:pPr>
                        <w:spacing w:after="120"/>
                        <w:jc w:val="both"/>
                        <w:rPr>
                          <w:color w:val="C00000"/>
                          <w:u w:val="single"/>
                        </w:rPr>
                      </w:pPr>
                      <w:r w:rsidRPr="006248ED">
                        <w:rPr>
                          <w:color w:val="C00000"/>
                          <w:u w:val="single"/>
                        </w:rPr>
                        <w:t xml:space="preserve">Примечание: </w:t>
                      </w:r>
                    </w:p>
                    <w:p w14:paraId="02F5E77E" w14:textId="77777777" w:rsidR="00955A8B" w:rsidRDefault="00955A8B" w:rsidP="00A03CDA">
                      <w:pPr>
                        <w:pStyle w:val="31"/>
                        <w:spacing w:line="240" w:lineRule="auto"/>
                        <w:ind w:left="360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Задание должно быть заверено печатью организации, проводящей патентные исследования. </w:t>
                      </w:r>
                    </w:p>
                    <w:p w14:paraId="2EBE880B" w14:textId="77777777" w:rsidR="00955A8B" w:rsidRPr="00733AEC" w:rsidRDefault="00955A8B" w:rsidP="00A03CDA">
                      <w:pPr>
                        <w:pStyle w:val="31"/>
                        <w:spacing w:line="240" w:lineRule="auto"/>
                        <w:ind w:left="360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В случае проведения патентных исследований организацией-соисполнителем, Задание должно содержать гриф согласования с организацией-Получателем субсидии.</w:t>
                      </w:r>
                    </w:p>
                    <w:p w14:paraId="5E75DB79" w14:textId="77777777" w:rsidR="00955A8B" w:rsidRPr="003C7DB9" w:rsidRDefault="00955A8B" w:rsidP="00A03CDA">
                      <w:pPr>
                        <w:pStyle w:val="31"/>
                        <w:spacing w:line="240" w:lineRule="auto"/>
                        <w:ind w:left="360"/>
                        <w:rPr>
                          <w:color w:val="C00000"/>
                        </w:rPr>
                      </w:pPr>
                    </w:p>
                    <w:p w14:paraId="6A719AC1" w14:textId="77777777" w:rsidR="00955A8B" w:rsidRPr="00FC737D" w:rsidRDefault="00955A8B" w:rsidP="00A03CDA">
                      <w:pPr>
                        <w:pStyle w:val="31"/>
                        <w:spacing w:line="240" w:lineRule="auto"/>
                        <w:ind w:left="720"/>
                        <w:rPr>
                          <w:color w:val="C0000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EBDC8D9" w14:textId="77777777" w:rsidR="00DE0472" w:rsidRDefault="00DE0472" w:rsidP="00FC6BB0">
      <w:pPr>
        <w:widowControl w:val="0"/>
        <w:ind w:firstLine="567"/>
        <w:jc w:val="center"/>
        <w:rPr>
          <w:b/>
        </w:rPr>
        <w:sectPr w:rsidR="00DE0472" w:rsidSect="00DE0472">
          <w:endnotePr>
            <w:numFmt w:val="decimal"/>
          </w:endnotePr>
          <w:pgSz w:w="11906" w:h="16838" w:code="9"/>
          <w:pgMar w:top="851" w:right="851" w:bottom="851" w:left="851" w:header="720" w:footer="720" w:gutter="0"/>
          <w:cols w:space="708"/>
          <w:docGrid w:linePitch="360"/>
        </w:sectPr>
      </w:pPr>
    </w:p>
    <w:p w14:paraId="31CF18F4" w14:textId="77777777" w:rsidR="00FC6BB0" w:rsidRPr="00A3624B" w:rsidRDefault="00FC6BB0" w:rsidP="00FC6BB0">
      <w:pPr>
        <w:widowControl w:val="0"/>
        <w:ind w:firstLine="567"/>
        <w:jc w:val="center"/>
        <w:rPr>
          <w:b/>
        </w:rPr>
      </w:pPr>
      <w:r w:rsidRPr="00A3624B">
        <w:rPr>
          <w:b/>
        </w:rPr>
        <w:lastRenderedPageBreak/>
        <w:t>КАЛЕНДАРНЫЙ ПЛАН</w:t>
      </w:r>
    </w:p>
    <w:p w14:paraId="70FD2699" w14:textId="77777777" w:rsidR="00FC6BB0" w:rsidRPr="00A3624B" w:rsidRDefault="00FC6BB0" w:rsidP="00FC6BB0">
      <w:pPr>
        <w:widowControl w:val="0"/>
        <w:ind w:firstLine="567"/>
        <w:jc w:val="center"/>
        <w:rPr>
          <w:b/>
        </w:rPr>
      </w:pPr>
    </w:p>
    <w:tbl>
      <w:tblPr>
        <w:tblW w:w="1516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3261"/>
        <w:gridCol w:w="1701"/>
        <w:gridCol w:w="2126"/>
        <w:gridCol w:w="2977"/>
      </w:tblGrid>
      <w:tr w:rsidR="00FC6BB0" w:rsidRPr="00DE0472" w14:paraId="468C761F" w14:textId="77777777" w:rsidTr="00A83EBB">
        <w:trPr>
          <w:tblHeader/>
        </w:trPr>
        <w:tc>
          <w:tcPr>
            <w:tcW w:w="5103" w:type="dxa"/>
            <w:vAlign w:val="center"/>
          </w:tcPr>
          <w:p w14:paraId="3ABEB33E" w14:textId="77777777" w:rsidR="00FC6BB0" w:rsidRPr="00DE0472" w:rsidRDefault="00FC6BB0" w:rsidP="00DE0472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Виды патентных исследований</w:t>
            </w:r>
          </w:p>
        </w:tc>
        <w:tc>
          <w:tcPr>
            <w:tcW w:w="3261" w:type="dxa"/>
            <w:vAlign w:val="center"/>
          </w:tcPr>
          <w:p w14:paraId="40EF2E82" w14:textId="77777777" w:rsidR="00FC6BB0" w:rsidRPr="00DE0472" w:rsidRDefault="00FC6BB0" w:rsidP="00A9511D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 xml:space="preserve">Подразделения-исполнители </w:t>
            </w:r>
          </w:p>
        </w:tc>
        <w:tc>
          <w:tcPr>
            <w:tcW w:w="1701" w:type="dxa"/>
            <w:vAlign w:val="center"/>
          </w:tcPr>
          <w:p w14:paraId="32D81B07" w14:textId="77777777" w:rsidR="00FC6BB0" w:rsidRPr="00DE0472" w:rsidRDefault="00FC6BB0" w:rsidP="00DE0472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Ответственные исполнители (Ф.И.О.)</w:t>
            </w:r>
          </w:p>
        </w:tc>
        <w:tc>
          <w:tcPr>
            <w:tcW w:w="2126" w:type="dxa"/>
            <w:vAlign w:val="center"/>
          </w:tcPr>
          <w:p w14:paraId="2791A14E" w14:textId="77777777" w:rsidR="00FC6BB0" w:rsidRPr="00DE0472" w:rsidRDefault="00FC6BB0" w:rsidP="001C6F9A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Сроки выполнения патентных исследований</w:t>
            </w:r>
          </w:p>
        </w:tc>
        <w:tc>
          <w:tcPr>
            <w:tcW w:w="2977" w:type="dxa"/>
            <w:vAlign w:val="center"/>
          </w:tcPr>
          <w:p w14:paraId="18E5E4EF" w14:textId="77777777" w:rsidR="00FC6BB0" w:rsidRPr="00DE0472" w:rsidRDefault="00FC6BB0" w:rsidP="00DE0472">
            <w:pPr>
              <w:widowControl w:val="0"/>
              <w:ind w:left="102" w:right="142"/>
              <w:jc w:val="center"/>
              <w:rPr>
                <w:sz w:val="22"/>
                <w:szCs w:val="22"/>
              </w:rPr>
            </w:pPr>
            <w:r w:rsidRPr="00DE0472">
              <w:rPr>
                <w:sz w:val="22"/>
                <w:szCs w:val="22"/>
              </w:rPr>
              <w:t>Отчетные документы</w:t>
            </w:r>
          </w:p>
        </w:tc>
      </w:tr>
      <w:tr w:rsidR="00552730" w:rsidRPr="00A3624B" w14:paraId="1D018863" w14:textId="77777777" w:rsidTr="00A83EBB">
        <w:tc>
          <w:tcPr>
            <w:tcW w:w="5103" w:type="dxa"/>
            <w:vAlign w:val="center"/>
          </w:tcPr>
          <w:p w14:paraId="159C602D" w14:textId="28320217" w:rsidR="00552730" w:rsidRPr="00A9511D" w:rsidRDefault="00A9511D" w:rsidP="00A9511D">
            <w:pPr>
              <w:widowControl w:val="0"/>
              <w:spacing w:before="40" w:after="40"/>
              <w:ind w:left="102" w:right="142"/>
              <w:jc w:val="both"/>
            </w:pPr>
            <w:r w:rsidRPr="00A9511D">
              <w:t>Проведение патентно-информационного поиска и систематизация технических решений, релевантных</w:t>
            </w:r>
            <w:r w:rsidR="00D0137B">
              <w:t xml:space="preserve"> в области подводных электромеханических манипуляторов.</w:t>
            </w:r>
            <w:r w:rsidRPr="00A9511D">
              <w:t xml:space="preserve"> </w:t>
            </w:r>
          </w:p>
        </w:tc>
        <w:tc>
          <w:tcPr>
            <w:tcW w:w="3261" w:type="dxa"/>
            <w:vAlign w:val="center"/>
          </w:tcPr>
          <w:p w14:paraId="2B225AD1" w14:textId="7B41F021" w:rsidR="00552730" w:rsidRPr="00DE0472" w:rsidRDefault="00D0137B" w:rsidP="00A83EBB">
            <w:pPr>
              <w:widowControl w:val="0"/>
              <w:spacing w:before="40" w:after="40"/>
              <w:ind w:left="102" w:right="114"/>
              <w:jc w:val="center"/>
              <w:rPr>
                <w:color w:val="0000CC"/>
              </w:rPr>
            </w:pPr>
            <w:r>
              <w:t>МГТУ им. Н. Э. Баумана кафедра СМ11</w:t>
            </w:r>
          </w:p>
        </w:tc>
        <w:tc>
          <w:tcPr>
            <w:tcW w:w="1701" w:type="dxa"/>
            <w:vAlign w:val="center"/>
          </w:tcPr>
          <w:p w14:paraId="6002CDCE" w14:textId="68BE1286" w:rsidR="00552730" w:rsidRPr="001C6F9A" w:rsidRDefault="00D0137B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t>Шестаков А. А.</w:t>
            </w:r>
          </w:p>
        </w:tc>
        <w:tc>
          <w:tcPr>
            <w:tcW w:w="2126" w:type="dxa"/>
            <w:vAlign w:val="center"/>
          </w:tcPr>
          <w:p w14:paraId="669E356B" w14:textId="77777777" w:rsidR="001C6F9A" w:rsidRDefault="001C6F9A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 w:rsidRPr="001C6F9A">
              <w:rPr>
                <w:color w:val="0000CC"/>
              </w:rPr>
              <w:t>ДД.ММ,ГГ</w:t>
            </w:r>
          </w:p>
          <w:p w14:paraId="5E74450D" w14:textId="77777777" w:rsidR="001C6F9A" w:rsidRDefault="001C6F9A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 w:rsidRPr="001C6F9A">
              <w:rPr>
                <w:color w:val="0000CC"/>
              </w:rPr>
              <w:t xml:space="preserve"> –</w:t>
            </w:r>
          </w:p>
          <w:p w14:paraId="2D89F53E" w14:textId="77777777" w:rsidR="00552730" w:rsidRPr="001C6F9A" w:rsidRDefault="001C6F9A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 w:rsidRPr="001C6F9A">
              <w:rPr>
                <w:color w:val="0000CC"/>
              </w:rPr>
              <w:t xml:space="preserve"> ДД.ММ.ГГ</w:t>
            </w:r>
          </w:p>
        </w:tc>
        <w:tc>
          <w:tcPr>
            <w:tcW w:w="2977" w:type="dxa"/>
            <w:vAlign w:val="center"/>
          </w:tcPr>
          <w:p w14:paraId="2092061F" w14:textId="77777777" w:rsidR="00552730" w:rsidRPr="00A3624B" w:rsidRDefault="00A9511D" w:rsidP="00A9511D">
            <w:pPr>
              <w:widowControl w:val="0"/>
              <w:spacing w:before="40" w:after="40"/>
              <w:ind w:left="102" w:right="142"/>
            </w:pPr>
            <w:r>
              <w:t xml:space="preserve">Отчет о патентном поиске. Приложение </w:t>
            </w:r>
            <w:r w:rsidR="00882B74">
              <w:t xml:space="preserve">В </w:t>
            </w:r>
            <w:r>
              <w:t xml:space="preserve">к </w:t>
            </w:r>
            <w:r w:rsidR="001C6F9A">
              <w:t>отчет</w:t>
            </w:r>
            <w:r>
              <w:t>у</w:t>
            </w:r>
            <w:r w:rsidR="001C6F9A">
              <w:t xml:space="preserve"> о патентных исследованиях</w:t>
            </w:r>
          </w:p>
        </w:tc>
      </w:tr>
      <w:tr w:rsidR="00A9511D" w:rsidRPr="00A3624B" w14:paraId="322F3B5C" w14:textId="77777777" w:rsidTr="00A83EBB">
        <w:tc>
          <w:tcPr>
            <w:tcW w:w="5103" w:type="dxa"/>
            <w:vAlign w:val="center"/>
          </w:tcPr>
          <w:p w14:paraId="5EDA0F7C" w14:textId="77777777" w:rsidR="00A9511D" w:rsidRPr="00A9511D" w:rsidRDefault="00A9511D" w:rsidP="00A9511D">
            <w:pPr>
              <w:pStyle w:val="a7"/>
              <w:tabs>
                <w:tab w:val="clear" w:pos="4677"/>
                <w:tab w:val="clear" w:pos="9355"/>
                <w:tab w:val="left" w:pos="415"/>
              </w:tabs>
              <w:ind w:left="102" w:right="142"/>
              <w:jc w:val="both"/>
            </w:pPr>
            <w:r w:rsidRPr="00A9511D">
              <w:t>Анализ релевантных технических решений, выявленных по результатам патентного поиска.</w:t>
            </w:r>
          </w:p>
        </w:tc>
        <w:tc>
          <w:tcPr>
            <w:tcW w:w="3261" w:type="dxa"/>
            <w:vAlign w:val="center"/>
          </w:tcPr>
          <w:p w14:paraId="6E90F9DC" w14:textId="51D72FE9" w:rsidR="00A9511D" w:rsidRPr="00814E5F" w:rsidRDefault="00D0137B" w:rsidP="00A83EBB">
            <w:pPr>
              <w:ind w:left="102" w:right="114"/>
              <w:jc w:val="center"/>
              <w:rPr>
                <w:color w:val="0000CC"/>
              </w:rPr>
            </w:pPr>
            <w:r>
              <w:t>МГТУ им. Н. Э. Баумана кафедра СМ11</w:t>
            </w:r>
          </w:p>
        </w:tc>
        <w:tc>
          <w:tcPr>
            <w:tcW w:w="1701" w:type="dxa"/>
            <w:vAlign w:val="center"/>
          </w:tcPr>
          <w:p w14:paraId="4ACE69C1" w14:textId="1DA85377" w:rsidR="00A9511D" w:rsidRPr="001C6F9A" w:rsidRDefault="00D0137B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t>Шестаков А. А.</w:t>
            </w:r>
          </w:p>
        </w:tc>
        <w:tc>
          <w:tcPr>
            <w:tcW w:w="2126" w:type="dxa"/>
            <w:vAlign w:val="center"/>
          </w:tcPr>
          <w:p w14:paraId="6BBBDC44" w14:textId="77777777" w:rsidR="00A9511D" w:rsidRDefault="00A9511D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 w:rsidRPr="001C6F9A">
              <w:rPr>
                <w:color w:val="0000CC"/>
              </w:rPr>
              <w:t>ДД.ММ,ГГ</w:t>
            </w:r>
          </w:p>
          <w:p w14:paraId="20FDFDAA" w14:textId="77777777" w:rsidR="00A9511D" w:rsidRDefault="00A9511D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 w:rsidRPr="001C6F9A">
              <w:rPr>
                <w:color w:val="0000CC"/>
              </w:rPr>
              <w:t xml:space="preserve"> –</w:t>
            </w:r>
          </w:p>
          <w:p w14:paraId="4AF91808" w14:textId="77777777" w:rsidR="00A9511D" w:rsidRPr="001C6F9A" w:rsidRDefault="00A9511D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 w:rsidRPr="001C6F9A">
              <w:rPr>
                <w:color w:val="0000CC"/>
              </w:rPr>
              <w:t xml:space="preserve"> ДД.ММ.ГГ</w:t>
            </w:r>
          </w:p>
        </w:tc>
        <w:tc>
          <w:tcPr>
            <w:tcW w:w="2977" w:type="dxa"/>
            <w:vAlign w:val="center"/>
          </w:tcPr>
          <w:p w14:paraId="511BCA5D" w14:textId="77777777" w:rsidR="00A9511D" w:rsidRPr="00A3624B" w:rsidRDefault="00A9511D" w:rsidP="001C6F9A">
            <w:pPr>
              <w:widowControl w:val="0"/>
              <w:spacing w:before="40" w:after="40"/>
              <w:ind w:left="102" w:right="142"/>
            </w:pPr>
            <w:r>
              <w:t>Раздел в отчете о патентных исследованиях</w:t>
            </w:r>
          </w:p>
        </w:tc>
      </w:tr>
      <w:tr w:rsidR="00A9511D" w:rsidRPr="00A3624B" w14:paraId="5158B598" w14:textId="77777777" w:rsidTr="00A83EBB">
        <w:tc>
          <w:tcPr>
            <w:tcW w:w="5103" w:type="dxa"/>
            <w:vAlign w:val="center"/>
          </w:tcPr>
          <w:p w14:paraId="59050FA3" w14:textId="3A5B9E09" w:rsidR="00A9511D" w:rsidRPr="00A9511D" w:rsidRDefault="00A9511D" w:rsidP="00A9511D">
            <w:pPr>
              <w:pStyle w:val="a7"/>
              <w:tabs>
                <w:tab w:val="clear" w:pos="4677"/>
                <w:tab w:val="clear" w:pos="9355"/>
                <w:tab w:val="left" w:pos="415"/>
              </w:tabs>
              <w:ind w:left="102" w:right="142"/>
              <w:jc w:val="both"/>
            </w:pPr>
            <w:r w:rsidRPr="00A9511D">
              <w:t xml:space="preserve">Определение по результатам анализа достигнутого к началу выполнения проекта современного мирового уровня разработок в </w:t>
            </w:r>
            <w:r w:rsidR="00D0137B">
              <w:t>области подводных электромеханических манипуляторов.</w:t>
            </w:r>
          </w:p>
        </w:tc>
        <w:tc>
          <w:tcPr>
            <w:tcW w:w="3261" w:type="dxa"/>
            <w:vAlign w:val="center"/>
          </w:tcPr>
          <w:p w14:paraId="3235CA8A" w14:textId="45A845A8" w:rsidR="00A9511D" w:rsidRPr="00814E5F" w:rsidRDefault="00D0137B" w:rsidP="00A83EBB">
            <w:pPr>
              <w:ind w:left="102" w:right="114"/>
              <w:jc w:val="center"/>
              <w:rPr>
                <w:color w:val="0000CC"/>
              </w:rPr>
            </w:pPr>
            <w:r>
              <w:t>МГТУ им. Н. Э. Баумана кафедра СМ11</w:t>
            </w:r>
          </w:p>
        </w:tc>
        <w:tc>
          <w:tcPr>
            <w:tcW w:w="1701" w:type="dxa"/>
            <w:vAlign w:val="center"/>
          </w:tcPr>
          <w:p w14:paraId="54A7E04E" w14:textId="7BF600DC" w:rsidR="00A9511D" w:rsidRPr="001C6F9A" w:rsidRDefault="00D0137B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t>Шестаков А. А.</w:t>
            </w:r>
          </w:p>
        </w:tc>
        <w:tc>
          <w:tcPr>
            <w:tcW w:w="2126" w:type="dxa"/>
            <w:vAlign w:val="center"/>
          </w:tcPr>
          <w:p w14:paraId="4754F7D0" w14:textId="77777777" w:rsidR="00A9511D" w:rsidRDefault="00A9511D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 w:rsidRPr="001C6F9A">
              <w:rPr>
                <w:color w:val="0000CC"/>
              </w:rPr>
              <w:t>ДД.ММ,ГГ</w:t>
            </w:r>
          </w:p>
          <w:p w14:paraId="21B3BA7C" w14:textId="77777777" w:rsidR="00A9511D" w:rsidRDefault="00A9511D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 w:rsidRPr="001C6F9A">
              <w:rPr>
                <w:color w:val="0000CC"/>
              </w:rPr>
              <w:t xml:space="preserve"> –</w:t>
            </w:r>
          </w:p>
          <w:p w14:paraId="0705EB4F" w14:textId="3885A589" w:rsidR="00A9511D" w:rsidRPr="001C6F9A" w:rsidRDefault="00583D9A" w:rsidP="001C6F9A">
            <w:pPr>
              <w:widowControl w:val="0"/>
              <w:spacing w:before="40" w:after="40"/>
              <w:ind w:left="102" w:right="142"/>
              <w:jc w:val="center"/>
              <w:rPr>
                <w:color w:val="0000CC"/>
              </w:rPr>
            </w:pPr>
            <w:r>
              <w:rPr>
                <w:color w:val="0000CC"/>
              </w:rPr>
              <w:t>29е апреля</w:t>
            </w:r>
          </w:p>
        </w:tc>
        <w:tc>
          <w:tcPr>
            <w:tcW w:w="2977" w:type="dxa"/>
            <w:vAlign w:val="center"/>
          </w:tcPr>
          <w:p w14:paraId="0920FB63" w14:textId="77777777" w:rsidR="00A9511D" w:rsidRPr="00A3624B" w:rsidRDefault="00A9511D" w:rsidP="001C6F9A">
            <w:pPr>
              <w:widowControl w:val="0"/>
              <w:spacing w:before="40" w:after="40"/>
              <w:ind w:left="102" w:right="142"/>
            </w:pPr>
            <w:r>
              <w:t>Раздел в отчете о патентных исследованиях</w:t>
            </w:r>
          </w:p>
        </w:tc>
      </w:tr>
    </w:tbl>
    <w:p w14:paraId="317A3026" w14:textId="77777777" w:rsidR="00FC6BB0" w:rsidRDefault="00FC6BB0" w:rsidP="00FC6BB0">
      <w:pPr>
        <w:widowControl w:val="0"/>
        <w:ind w:firstLine="567"/>
      </w:pPr>
    </w:p>
    <w:p w14:paraId="3795F5F3" w14:textId="77777777" w:rsidR="00A83EBB" w:rsidRPr="00A3624B" w:rsidRDefault="00A83EBB" w:rsidP="00FC6BB0">
      <w:pPr>
        <w:widowControl w:val="0"/>
        <w:ind w:firstLine="567"/>
      </w:pPr>
    </w:p>
    <w:p w14:paraId="0F094472" w14:textId="77777777" w:rsidR="00FC6BB0" w:rsidRPr="00A3624B" w:rsidRDefault="00FC6BB0" w:rsidP="00FC6BB0">
      <w:pPr>
        <w:widowControl w:val="0"/>
        <w:ind w:firstLine="567"/>
      </w:pPr>
      <w:r w:rsidRPr="00A3624B">
        <w:t>Руководитель подразделения              _______________   _____________  _____________</w:t>
      </w:r>
    </w:p>
    <w:p w14:paraId="719382BB" w14:textId="11E9B9B8" w:rsidR="00FC6BB0" w:rsidRPr="00A3624B" w:rsidRDefault="00FC6BB0" w:rsidP="00FC6BB0">
      <w:pPr>
        <w:widowControl w:val="0"/>
        <w:tabs>
          <w:tab w:val="left" w:pos="3402"/>
        </w:tabs>
        <w:ind w:firstLine="567"/>
      </w:pPr>
      <w:r w:rsidRPr="00A3624B">
        <w:t xml:space="preserve">исполнителя работы   </w:t>
      </w:r>
      <w:proofErr w:type="spellStart"/>
      <w:r w:rsidR="003A4D7C">
        <w:t>Вельтищев</w:t>
      </w:r>
      <w:proofErr w:type="spellEnd"/>
      <w:r w:rsidR="003A4D7C">
        <w:t xml:space="preserve"> В. В. </w:t>
      </w:r>
      <w:r w:rsidRPr="00A3624B">
        <w:t xml:space="preserve">                              подпись           </w:t>
      </w:r>
      <w:r w:rsidR="001C6F9A">
        <w:t xml:space="preserve">     </w:t>
      </w:r>
      <w:r w:rsidRPr="00A3624B">
        <w:t>расшифровка          дата</w:t>
      </w:r>
    </w:p>
    <w:p w14:paraId="430B3E6A" w14:textId="77777777" w:rsidR="001C6F9A" w:rsidRDefault="001C6F9A" w:rsidP="001C6F9A">
      <w:pPr>
        <w:widowControl w:val="0"/>
        <w:ind w:firstLine="567"/>
      </w:pPr>
    </w:p>
    <w:p w14:paraId="2166335D" w14:textId="77777777" w:rsidR="001C6F9A" w:rsidRDefault="001C6F9A" w:rsidP="001C6F9A">
      <w:pPr>
        <w:widowControl w:val="0"/>
        <w:ind w:firstLine="567"/>
      </w:pPr>
    </w:p>
    <w:p w14:paraId="68CD3BDE" w14:textId="77777777" w:rsidR="001C6F9A" w:rsidRPr="00A3624B" w:rsidRDefault="001C6F9A" w:rsidP="001C6F9A">
      <w:pPr>
        <w:widowControl w:val="0"/>
        <w:ind w:firstLine="567"/>
      </w:pPr>
      <w:r w:rsidRPr="00A3624B">
        <w:t>Руководитель                                        ______________   ______________   ______________</w:t>
      </w:r>
    </w:p>
    <w:p w14:paraId="247E9F9F" w14:textId="7EA8395A" w:rsidR="001C6F9A" w:rsidRPr="00A3624B" w:rsidRDefault="001C6F9A" w:rsidP="001C6F9A">
      <w:pPr>
        <w:widowControl w:val="0"/>
        <w:ind w:firstLine="567"/>
      </w:pPr>
      <w:r w:rsidRPr="00A3624B">
        <w:t xml:space="preserve">патентного подразделения   </w:t>
      </w:r>
      <w:proofErr w:type="spellStart"/>
      <w:r w:rsidR="004147AB">
        <w:t>патентщик</w:t>
      </w:r>
      <w:proofErr w:type="spellEnd"/>
      <w:r w:rsidRPr="00A3624B">
        <w:t xml:space="preserve">                 </w:t>
      </w:r>
      <w:r>
        <w:t xml:space="preserve"> </w:t>
      </w:r>
      <w:r w:rsidRPr="00A3624B">
        <w:t xml:space="preserve">подпись          </w:t>
      </w:r>
      <w:r>
        <w:t xml:space="preserve">       </w:t>
      </w:r>
      <w:r w:rsidRPr="00A3624B">
        <w:t>расшифровка               дата</w:t>
      </w:r>
    </w:p>
    <w:p w14:paraId="28BE66C9" w14:textId="77777777" w:rsidR="00225ACE" w:rsidRDefault="00225ACE" w:rsidP="006E4FC6">
      <w:pPr>
        <w:spacing w:line="360" w:lineRule="auto"/>
        <w:ind w:firstLine="851"/>
        <w:jc w:val="both"/>
        <w:rPr>
          <w:color w:val="0000CC"/>
        </w:rPr>
      </w:pPr>
    </w:p>
    <w:p w14:paraId="2B7A068F" w14:textId="77777777" w:rsidR="001C6F9A" w:rsidRPr="00A83EBB" w:rsidRDefault="001C6F9A" w:rsidP="00225ACE">
      <w:pPr>
        <w:pStyle w:val="1"/>
        <w:spacing w:line="360" w:lineRule="auto"/>
        <w:rPr>
          <w:sz w:val="16"/>
          <w:szCs w:val="16"/>
        </w:rPr>
        <w:sectPr w:rsidR="001C6F9A" w:rsidRPr="00A83EBB" w:rsidSect="00DE0472">
          <w:endnotePr>
            <w:numFmt w:val="decimal"/>
          </w:endnotePr>
          <w:pgSz w:w="16838" w:h="11906" w:orient="landscape" w:code="9"/>
          <w:pgMar w:top="851" w:right="851" w:bottom="851" w:left="851" w:header="720" w:footer="720" w:gutter="0"/>
          <w:cols w:space="708"/>
          <w:docGrid w:linePitch="360"/>
        </w:sectPr>
      </w:pPr>
    </w:p>
    <w:p w14:paraId="035A781D" w14:textId="77777777" w:rsidR="00225ACE" w:rsidRDefault="00225ACE" w:rsidP="00225ACE">
      <w:pPr>
        <w:pStyle w:val="1"/>
        <w:spacing w:line="360" w:lineRule="auto"/>
      </w:pPr>
      <w:r>
        <w:lastRenderedPageBreak/>
        <w:t>ПРиложение Б</w:t>
      </w:r>
    </w:p>
    <w:p w14:paraId="40BEB40C" w14:textId="77777777" w:rsidR="00A94C64" w:rsidRDefault="00A94C64" w:rsidP="00FC6BB0">
      <w:pPr>
        <w:widowControl w:val="0"/>
        <w:ind w:firstLine="567"/>
        <w:jc w:val="center"/>
        <w:rPr>
          <w:b/>
        </w:rPr>
      </w:pPr>
    </w:p>
    <w:p w14:paraId="6F0DFD15" w14:textId="77777777" w:rsidR="00FC6BB0" w:rsidRPr="00EC5635" w:rsidRDefault="00EC5635" w:rsidP="00FC6BB0">
      <w:pPr>
        <w:widowControl w:val="0"/>
        <w:ind w:firstLine="567"/>
        <w:jc w:val="center"/>
        <w:rPr>
          <w:b/>
        </w:rPr>
      </w:pPr>
      <w:r>
        <w:rPr>
          <w:b/>
        </w:rPr>
        <w:t>РЕГЛАМЕНТ ПОИСКА</w:t>
      </w:r>
    </w:p>
    <w:p w14:paraId="06B30ED6" w14:textId="77777777" w:rsidR="00FC6BB0" w:rsidRPr="00EC5635" w:rsidRDefault="00FC6BB0" w:rsidP="00FC6BB0">
      <w:pPr>
        <w:widowControl w:val="0"/>
        <w:ind w:firstLine="567"/>
        <w:jc w:val="center"/>
        <w:rPr>
          <w:b/>
        </w:rPr>
      </w:pPr>
    </w:p>
    <w:p w14:paraId="1E4CD321" w14:textId="77777777" w:rsidR="00FC6BB0" w:rsidRPr="00EC5635" w:rsidRDefault="00FC6BB0" w:rsidP="00FC6BB0">
      <w:pPr>
        <w:widowControl w:val="0"/>
        <w:ind w:firstLine="567"/>
        <w:jc w:val="center"/>
        <w:rPr>
          <w:b/>
        </w:rPr>
      </w:pPr>
      <w:r w:rsidRPr="00EC5635">
        <w:rPr>
          <w:b/>
        </w:rPr>
        <w:t>_____________________________</w:t>
      </w:r>
    </w:p>
    <w:p w14:paraId="044C52FD" w14:textId="77777777" w:rsidR="00FC6BB0" w:rsidRPr="00A94C64" w:rsidRDefault="00FC6BB0" w:rsidP="00FC6BB0">
      <w:pPr>
        <w:widowControl w:val="0"/>
        <w:ind w:firstLine="567"/>
        <w:jc w:val="center"/>
        <w:rPr>
          <w:sz w:val="22"/>
          <w:szCs w:val="22"/>
        </w:rPr>
      </w:pPr>
      <w:r w:rsidRPr="00A94C64">
        <w:rPr>
          <w:sz w:val="22"/>
          <w:szCs w:val="22"/>
        </w:rPr>
        <w:t>дата составления регламента</w:t>
      </w:r>
    </w:p>
    <w:p w14:paraId="7F1857A6" w14:textId="77777777" w:rsidR="00FC6BB0" w:rsidRPr="00EC5635" w:rsidRDefault="00FC6BB0" w:rsidP="00FC6BB0">
      <w:pPr>
        <w:widowControl w:val="0"/>
        <w:ind w:firstLine="567"/>
        <w:jc w:val="right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791"/>
        <w:gridCol w:w="7447"/>
      </w:tblGrid>
      <w:tr w:rsidR="00A83EBB" w:rsidRPr="00FD269A" w14:paraId="086BCDF5" w14:textId="77777777" w:rsidTr="00C103A9">
        <w:tc>
          <w:tcPr>
            <w:tcW w:w="2791" w:type="dxa"/>
            <w:vAlign w:val="center"/>
          </w:tcPr>
          <w:p w14:paraId="63E76DCB" w14:textId="5AA9412A" w:rsidR="00A83EBB" w:rsidRPr="00A03CDA" w:rsidRDefault="00A83EBB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Тема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7447" w:type="dxa"/>
            <w:vAlign w:val="center"/>
          </w:tcPr>
          <w:p w14:paraId="406BF391" w14:textId="77777777" w:rsidR="00A83EBB" w:rsidRPr="00A03CDA" w:rsidRDefault="00A83EBB" w:rsidP="00CF7C2D">
            <w:pPr>
              <w:widowControl w:val="0"/>
              <w:spacing w:before="40" w:after="40" w:line="276" w:lineRule="auto"/>
              <w:jc w:val="both"/>
              <w:rPr>
                <w:color w:val="0000CC"/>
                <w:sz w:val="26"/>
                <w:szCs w:val="26"/>
              </w:rPr>
            </w:pPr>
            <w:r w:rsidRPr="00A03CDA">
              <w:rPr>
                <w:color w:val="0000CC"/>
                <w:sz w:val="26"/>
                <w:szCs w:val="26"/>
              </w:rPr>
              <w:t>Указать из п 1.1 Соглашения о предоставлении субсидии</w:t>
            </w:r>
          </w:p>
        </w:tc>
      </w:tr>
      <w:tr w:rsidR="00A83EBB" w:rsidRPr="00FD269A" w14:paraId="44E54612" w14:textId="77777777" w:rsidTr="00C103A9">
        <w:tc>
          <w:tcPr>
            <w:tcW w:w="2791" w:type="dxa"/>
            <w:vAlign w:val="center"/>
          </w:tcPr>
          <w:p w14:paraId="487C5BC0" w14:textId="6CCB5A96" w:rsidR="00A83EBB" w:rsidRPr="00A03CDA" w:rsidRDefault="00A83EBB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 xml:space="preserve">Этап </w:t>
            </w:r>
            <w:r w:rsidR="003B3251">
              <w:rPr>
                <w:sz w:val="26"/>
                <w:szCs w:val="26"/>
              </w:rPr>
              <w:t>ПНИР</w:t>
            </w:r>
            <w:r w:rsidRPr="00A03CDA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7447" w:type="dxa"/>
            <w:vAlign w:val="center"/>
          </w:tcPr>
          <w:p w14:paraId="65D8B003" w14:textId="77777777" w:rsidR="00A83EBB" w:rsidRPr="00A03CDA" w:rsidRDefault="00A83EBB" w:rsidP="00CF7C2D">
            <w:pPr>
              <w:widowControl w:val="0"/>
              <w:spacing w:before="40" w:after="40" w:line="276" w:lineRule="auto"/>
              <w:jc w:val="both"/>
              <w:rPr>
                <w:b/>
                <w:sz w:val="26"/>
                <w:szCs w:val="26"/>
              </w:rPr>
            </w:pPr>
            <w:r w:rsidRPr="00A03CDA">
              <w:rPr>
                <w:sz w:val="26"/>
                <w:szCs w:val="26"/>
              </w:rPr>
              <w:t>Этап №1</w:t>
            </w:r>
            <w:r w:rsidRPr="00A03CDA">
              <w:rPr>
                <w:color w:val="0000CC"/>
                <w:sz w:val="26"/>
                <w:szCs w:val="26"/>
              </w:rPr>
              <w:t>. Название этапа из Плана-графика.</w:t>
            </w:r>
          </w:p>
        </w:tc>
      </w:tr>
      <w:tr w:rsidR="00C23027" w:rsidRPr="00FD269A" w14:paraId="38C994FD" w14:textId="77777777" w:rsidTr="00C103A9">
        <w:tc>
          <w:tcPr>
            <w:tcW w:w="2791" w:type="dxa"/>
            <w:vAlign w:val="center"/>
          </w:tcPr>
          <w:p w14:paraId="2ABDF85B" w14:textId="77777777" w:rsidR="00C23027" w:rsidRPr="00A83EBB" w:rsidRDefault="00C23027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Номер и дата утверждения Задания:</w:t>
            </w:r>
          </w:p>
        </w:tc>
        <w:tc>
          <w:tcPr>
            <w:tcW w:w="7447" w:type="dxa"/>
            <w:vAlign w:val="center"/>
          </w:tcPr>
          <w:p w14:paraId="54ED9067" w14:textId="237BE248" w:rsidR="00C23027" w:rsidRPr="00A83EBB" w:rsidRDefault="009E0480" w:rsidP="00CF7C2D">
            <w:pPr>
              <w:widowControl w:val="0"/>
              <w:spacing w:before="40" w:after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Задание </w:t>
            </w:r>
            <w:r w:rsidR="00C23027" w:rsidRPr="00A83EBB">
              <w:rPr>
                <w:sz w:val="26"/>
                <w:szCs w:val="26"/>
              </w:rPr>
              <w:t>№</w:t>
            </w:r>
            <w:r w:rsidR="00C362BF">
              <w:rPr>
                <w:sz w:val="26"/>
                <w:szCs w:val="26"/>
              </w:rPr>
              <w:t>_</w:t>
            </w:r>
            <w:r w:rsidR="00C23027" w:rsidRPr="00A83EBB">
              <w:rPr>
                <w:sz w:val="26"/>
                <w:szCs w:val="26"/>
              </w:rPr>
              <w:t xml:space="preserve"> </w:t>
            </w:r>
          </w:p>
        </w:tc>
      </w:tr>
      <w:tr w:rsidR="00EC5635" w:rsidRPr="00FD269A" w14:paraId="53B3D6E3" w14:textId="77777777" w:rsidTr="00C103A9">
        <w:tc>
          <w:tcPr>
            <w:tcW w:w="2791" w:type="dxa"/>
          </w:tcPr>
          <w:p w14:paraId="28657206" w14:textId="77777777" w:rsidR="00EC5635" w:rsidRPr="00A83EBB" w:rsidRDefault="00F25407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Цель поиска</w:t>
            </w:r>
            <w:r w:rsidRPr="00A83EBB">
              <w:rPr>
                <w:sz w:val="26"/>
                <w:szCs w:val="26"/>
                <w:lang w:val="en-US"/>
              </w:rPr>
              <w:t xml:space="preserve"> </w:t>
            </w:r>
            <w:r w:rsidRPr="00A83EBB">
              <w:rPr>
                <w:sz w:val="26"/>
                <w:szCs w:val="26"/>
              </w:rPr>
              <w:t>информации</w:t>
            </w:r>
            <w:r w:rsidR="00EC5635" w:rsidRPr="00A83EBB">
              <w:rPr>
                <w:sz w:val="26"/>
                <w:szCs w:val="26"/>
              </w:rPr>
              <w:t>:</w:t>
            </w:r>
          </w:p>
        </w:tc>
        <w:tc>
          <w:tcPr>
            <w:tcW w:w="7447" w:type="dxa"/>
            <w:vAlign w:val="center"/>
          </w:tcPr>
          <w:p w14:paraId="4AA26970" w14:textId="14144747" w:rsidR="00EC5635" w:rsidRPr="00C103A9" w:rsidRDefault="00A83EBB" w:rsidP="00C103A9">
            <w:pPr>
              <w:pStyle w:val="a7"/>
              <w:tabs>
                <w:tab w:val="clear" w:pos="4677"/>
                <w:tab w:val="clear" w:pos="9355"/>
                <w:tab w:val="left" w:pos="415"/>
              </w:tabs>
              <w:spacing w:before="40" w:after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Определение достигнутого к началу выполнения проекта</w:t>
            </w:r>
            <w:r w:rsidRPr="003B670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современного мирового уровня разработок</w:t>
            </w:r>
            <w:r w:rsidRPr="003B6704">
              <w:rPr>
                <w:sz w:val="26"/>
                <w:szCs w:val="26"/>
              </w:rPr>
              <w:t xml:space="preserve"> в </w:t>
            </w:r>
            <w:r w:rsidRPr="00D255F7">
              <w:rPr>
                <w:i/>
                <w:color w:val="0000CC"/>
                <w:sz w:val="26"/>
                <w:szCs w:val="26"/>
              </w:rPr>
              <w:t xml:space="preserve">[название области техники, в которой выполняются </w:t>
            </w:r>
            <w:r w:rsidR="003B3251">
              <w:rPr>
                <w:i/>
                <w:color w:val="0000CC"/>
                <w:sz w:val="26"/>
                <w:szCs w:val="26"/>
              </w:rPr>
              <w:t>ПНИР</w:t>
            </w:r>
            <w:r w:rsidRPr="00D255F7">
              <w:rPr>
                <w:i/>
                <w:color w:val="0000CC"/>
                <w:sz w:val="26"/>
                <w:szCs w:val="26"/>
              </w:rPr>
              <w:t>]</w:t>
            </w:r>
            <w:r>
              <w:rPr>
                <w:sz w:val="26"/>
                <w:szCs w:val="26"/>
              </w:rPr>
              <w:t>.</w:t>
            </w:r>
          </w:p>
        </w:tc>
      </w:tr>
      <w:tr w:rsidR="00EC5635" w:rsidRPr="00FD269A" w14:paraId="58F2D2CE" w14:textId="77777777" w:rsidTr="00C103A9">
        <w:tc>
          <w:tcPr>
            <w:tcW w:w="2791" w:type="dxa"/>
            <w:vAlign w:val="center"/>
          </w:tcPr>
          <w:p w14:paraId="35479D34" w14:textId="77777777" w:rsidR="00EC5635" w:rsidRPr="00A83EBB" w:rsidRDefault="00F25407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Начало поиска</w:t>
            </w:r>
            <w:r w:rsidR="00EC5635" w:rsidRPr="00A83EBB">
              <w:rPr>
                <w:sz w:val="26"/>
                <w:szCs w:val="26"/>
              </w:rPr>
              <w:t>:</w:t>
            </w:r>
          </w:p>
        </w:tc>
        <w:tc>
          <w:tcPr>
            <w:tcW w:w="7447" w:type="dxa"/>
            <w:vAlign w:val="center"/>
          </w:tcPr>
          <w:p w14:paraId="1766AC75" w14:textId="4AB678B7" w:rsidR="00EC5635" w:rsidRPr="00C103A9" w:rsidRDefault="00C103A9" w:rsidP="00CF7C2D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/>
              <w:ind w:firstLine="34"/>
              <w:jc w:val="both"/>
              <w:rPr>
                <w:color w:val="0000CC"/>
                <w:sz w:val="26"/>
                <w:szCs w:val="26"/>
              </w:rPr>
            </w:pPr>
            <w:r>
              <w:rPr>
                <w:color w:val="0000CC"/>
                <w:sz w:val="26"/>
                <w:szCs w:val="26"/>
              </w:rPr>
              <w:t>2 апреля</w:t>
            </w:r>
          </w:p>
        </w:tc>
      </w:tr>
      <w:tr w:rsidR="00F25407" w:rsidRPr="00FD269A" w14:paraId="3740142B" w14:textId="77777777" w:rsidTr="00C103A9">
        <w:tc>
          <w:tcPr>
            <w:tcW w:w="2791" w:type="dxa"/>
            <w:vAlign w:val="center"/>
          </w:tcPr>
          <w:p w14:paraId="768DFB8E" w14:textId="77777777" w:rsidR="00F25407" w:rsidRPr="00A83EBB" w:rsidRDefault="00F25407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Окончание поиска:</w:t>
            </w:r>
          </w:p>
        </w:tc>
        <w:tc>
          <w:tcPr>
            <w:tcW w:w="7447" w:type="dxa"/>
            <w:vAlign w:val="center"/>
          </w:tcPr>
          <w:p w14:paraId="3FF864CE" w14:textId="02DC30FE" w:rsidR="00F25407" w:rsidRPr="00A83EBB" w:rsidRDefault="00C103A9" w:rsidP="00CF7C2D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/>
              <w:ind w:firstLine="34"/>
              <w:jc w:val="both"/>
              <w:rPr>
                <w:color w:val="0000CC"/>
                <w:sz w:val="26"/>
                <w:szCs w:val="26"/>
              </w:rPr>
            </w:pPr>
            <w:r>
              <w:rPr>
                <w:color w:val="0000CC"/>
                <w:sz w:val="26"/>
                <w:szCs w:val="26"/>
                <w:lang w:val="en-US"/>
              </w:rPr>
              <w:t xml:space="preserve">16 </w:t>
            </w:r>
            <w:proofErr w:type="spellStart"/>
            <w:r>
              <w:rPr>
                <w:color w:val="0000CC"/>
                <w:sz w:val="26"/>
                <w:szCs w:val="26"/>
                <w:lang w:val="en-US"/>
              </w:rPr>
              <w:t>апреля</w:t>
            </w:r>
            <w:proofErr w:type="spellEnd"/>
          </w:p>
        </w:tc>
      </w:tr>
      <w:tr w:rsidR="00F25407" w:rsidRPr="00FD269A" w14:paraId="3BAC63D6" w14:textId="77777777" w:rsidTr="00C103A9">
        <w:tc>
          <w:tcPr>
            <w:tcW w:w="2791" w:type="dxa"/>
          </w:tcPr>
          <w:p w14:paraId="30528D97" w14:textId="77777777" w:rsidR="00F25407" w:rsidRPr="00A83EBB" w:rsidRDefault="00F25407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>Обоснование регламента поиска:</w:t>
            </w:r>
          </w:p>
        </w:tc>
        <w:tc>
          <w:tcPr>
            <w:tcW w:w="7447" w:type="dxa"/>
            <w:vAlign w:val="center"/>
          </w:tcPr>
          <w:p w14:paraId="6A0E96C5" w14:textId="25FA5A32" w:rsidR="00A94C64" w:rsidRDefault="00F25407" w:rsidP="00CF7C2D">
            <w:pPr>
              <w:autoSpaceDE w:val="0"/>
              <w:autoSpaceDN w:val="0"/>
              <w:adjustRightInd w:val="0"/>
              <w:spacing w:before="40" w:after="40"/>
              <w:jc w:val="both"/>
              <w:rPr>
                <w:sz w:val="26"/>
                <w:szCs w:val="26"/>
              </w:rPr>
            </w:pPr>
            <w:r w:rsidRPr="00A83EBB">
              <w:rPr>
                <w:sz w:val="26"/>
                <w:szCs w:val="26"/>
              </w:rPr>
              <w:t xml:space="preserve">В соответствии с требованиями </w:t>
            </w:r>
            <w:r w:rsidR="00A83EBB">
              <w:rPr>
                <w:sz w:val="26"/>
                <w:szCs w:val="26"/>
              </w:rPr>
              <w:t>З</w:t>
            </w:r>
            <w:r w:rsidRPr="00A83EBB">
              <w:rPr>
                <w:sz w:val="26"/>
                <w:szCs w:val="26"/>
              </w:rPr>
              <w:t xml:space="preserve">адания поиск </w:t>
            </w:r>
            <w:r w:rsidR="00A83EBB">
              <w:rPr>
                <w:sz w:val="26"/>
                <w:szCs w:val="26"/>
              </w:rPr>
              <w:t>должен проводиться</w:t>
            </w:r>
            <w:r w:rsidRPr="00A83EBB">
              <w:rPr>
                <w:sz w:val="26"/>
                <w:szCs w:val="26"/>
              </w:rPr>
              <w:t xml:space="preserve"> по патентной литературе в объеме патентных фондов </w:t>
            </w:r>
            <w:r w:rsidR="0089537B" w:rsidRPr="00825E60">
              <w:rPr>
                <w:i/>
                <w:sz w:val="26"/>
                <w:szCs w:val="26"/>
              </w:rPr>
              <w:t>[</w:t>
            </w:r>
            <w:r w:rsidR="0089537B" w:rsidRPr="00A83EBB">
              <w:rPr>
                <w:i/>
                <w:color w:val="0000CC"/>
                <w:sz w:val="26"/>
                <w:szCs w:val="26"/>
              </w:rPr>
              <w:t>указать в соответствии с подразделом 2.2 Отчета</w:t>
            </w:r>
            <w:r w:rsidR="0089537B" w:rsidRPr="00825E60">
              <w:rPr>
                <w:i/>
                <w:color w:val="0000CC"/>
                <w:sz w:val="26"/>
                <w:szCs w:val="26"/>
              </w:rPr>
              <w:t>]</w:t>
            </w:r>
            <w:r w:rsidRPr="00A83EBB">
              <w:rPr>
                <w:sz w:val="26"/>
                <w:szCs w:val="26"/>
              </w:rPr>
              <w:t xml:space="preserve">, а также </w:t>
            </w:r>
            <w:r w:rsidR="00A83EBB">
              <w:rPr>
                <w:sz w:val="26"/>
                <w:szCs w:val="26"/>
              </w:rPr>
              <w:t>по</w:t>
            </w:r>
            <w:r w:rsidRPr="00A83EBB">
              <w:rPr>
                <w:sz w:val="26"/>
                <w:szCs w:val="26"/>
              </w:rPr>
              <w:t xml:space="preserve"> научно-технической литературе, включая отечественные и зарубежные научные журналы, обзоры и монографии</w:t>
            </w:r>
            <w:r w:rsidR="0089537B" w:rsidRPr="0089537B">
              <w:rPr>
                <w:sz w:val="26"/>
                <w:szCs w:val="26"/>
              </w:rPr>
              <w:t xml:space="preserve"> </w:t>
            </w:r>
            <w:r w:rsidR="0089537B" w:rsidRPr="00825E60">
              <w:rPr>
                <w:i/>
                <w:sz w:val="26"/>
                <w:szCs w:val="26"/>
              </w:rPr>
              <w:t>[</w:t>
            </w:r>
            <w:r w:rsidR="0089537B" w:rsidRPr="00A83EBB">
              <w:rPr>
                <w:i/>
                <w:color w:val="0000CC"/>
                <w:sz w:val="26"/>
                <w:szCs w:val="26"/>
              </w:rPr>
              <w:t>указать в соответствии с подразделом 2.2 Отчета</w:t>
            </w:r>
            <w:r w:rsidR="0089537B" w:rsidRPr="00825E60">
              <w:rPr>
                <w:i/>
                <w:color w:val="0000CC"/>
                <w:sz w:val="26"/>
                <w:szCs w:val="26"/>
              </w:rPr>
              <w:t>]</w:t>
            </w:r>
            <w:r w:rsidRPr="00A83EBB">
              <w:rPr>
                <w:sz w:val="26"/>
                <w:szCs w:val="26"/>
              </w:rPr>
              <w:t xml:space="preserve">. </w:t>
            </w:r>
          </w:p>
          <w:p w14:paraId="1062F660" w14:textId="46029527" w:rsidR="00C103A9" w:rsidRPr="00A83EBB" w:rsidRDefault="00C103A9" w:rsidP="00CF7C2D">
            <w:pPr>
              <w:autoSpaceDE w:val="0"/>
              <w:autoSpaceDN w:val="0"/>
              <w:adjustRightInd w:val="0"/>
              <w:spacing w:before="40" w:after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// </w:t>
            </w:r>
            <w:proofErr w:type="spellStart"/>
            <w:r>
              <w:rPr>
                <w:sz w:val="26"/>
                <w:szCs w:val="26"/>
              </w:rPr>
              <w:t>яндекс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фибс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гугл</w:t>
            </w:r>
            <w:proofErr w:type="spellEnd"/>
            <w:r w:rsidR="006C563E">
              <w:rPr>
                <w:sz w:val="26"/>
                <w:szCs w:val="26"/>
              </w:rPr>
              <w:t xml:space="preserve"> научно технические литературы</w:t>
            </w:r>
            <w:r w:rsidR="00D945B8">
              <w:rPr>
                <w:sz w:val="26"/>
                <w:szCs w:val="26"/>
              </w:rPr>
              <w:t xml:space="preserve"> вместе с патентами</w:t>
            </w:r>
          </w:p>
          <w:p w14:paraId="4CBAF741" w14:textId="3D0DEA71" w:rsidR="00F25407" w:rsidRPr="00A83EBB" w:rsidRDefault="00B3100B" w:rsidP="00D945B8">
            <w:pPr>
              <w:autoSpaceDE w:val="0"/>
              <w:autoSpaceDN w:val="0"/>
              <w:adjustRightInd w:val="0"/>
              <w:spacing w:before="40" w:after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Глубина поиска определена в 20 </w:t>
            </w:r>
            <w:r w:rsidR="00F25407" w:rsidRPr="00A83EBB">
              <w:rPr>
                <w:sz w:val="26"/>
                <w:szCs w:val="26"/>
              </w:rPr>
              <w:t>лет</w:t>
            </w:r>
            <w:r w:rsidR="00A94C64" w:rsidRPr="00A83EBB">
              <w:rPr>
                <w:sz w:val="26"/>
                <w:szCs w:val="26"/>
              </w:rPr>
              <w:t>.</w:t>
            </w:r>
          </w:p>
        </w:tc>
      </w:tr>
    </w:tbl>
    <w:p w14:paraId="5F7EDFCF" w14:textId="77777777" w:rsidR="00FC6BB0" w:rsidRPr="00EC5635" w:rsidRDefault="00FC6BB0" w:rsidP="00FC6BB0">
      <w:pPr>
        <w:widowControl w:val="0"/>
        <w:ind w:firstLine="567"/>
        <w:jc w:val="both"/>
      </w:pPr>
    </w:p>
    <w:p w14:paraId="215CE497" w14:textId="77777777" w:rsidR="00FC6BB0" w:rsidRDefault="00FC6BB0" w:rsidP="00FC6BB0">
      <w:pPr>
        <w:widowControl w:val="0"/>
        <w:ind w:firstLine="567"/>
        <w:jc w:val="both"/>
      </w:pPr>
    </w:p>
    <w:p w14:paraId="03BA26E9" w14:textId="77777777" w:rsidR="00A94C64" w:rsidRDefault="00A94C64" w:rsidP="00FC6BB0">
      <w:pPr>
        <w:widowControl w:val="0"/>
        <w:ind w:firstLine="567"/>
        <w:jc w:val="both"/>
      </w:pPr>
    </w:p>
    <w:p w14:paraId="17737903" w14:textId="77777777" w:rsidR="00A94C64" w:rsidRDefault="00A94C64" w:rsidP="00FC6BB0">
      <w:pPr>
        <w:widowControl w:val="0"/>
        <w:ind w:firstLine="567"/>
        <w:jc w:val="both"/>
      </w:pPr>
    </w:p>
    <w:p w14:paraId="43F61CB1" w14:textId="77777777" w:rsidR="00A94C64" w:rsidRDefault="00A94C64" w:rsidP="00FC6BB0">
      <w:pPr>
        <w:widowControl w:val="0"/>
        <w:ind w:firstLine="567"/>
        <w:jc w:val="both"/>
      </w:pPr>
    </w:p>
    <w:p w14:paraId="53B77968" w14:textId="77777777" w:rsidR="00A94C64" w:rsidRDefault="00A94C64" w:rsidP="00FC6BB0">
      <w:pPr>
        <w:widowControl w:val="0"/>
        <w:ind w:firstLine="567"/>
        <w:jc w:val="both"/>
      </w:pPr>
    </w:p>
    <w:p w14:paraId="40B97315" w14:textId="77777777" w:rsidR="00A94C64" w:rsidRDefault="00A94C64" w:rsidP="00FC6BB0">
      <w:pPr>
        <w:widowControl w:val="0"/>
        <w:ind w:firstLine="567"/>
        <w:jc w:val="both"/>
      </w:pPr>
    </w:p>
    <w:p w14:paraId="2580C07A" w14:textId="77777777" w:rsidR="00A94C64" w:rsidRDefault="00A94C64" w:rsidP="00FC6BB0">
      <w:pPr>
        <w:widowControl w:val="0"/>
        <w:ind w:firstLine="567"/>
        <w:jc w:val="both"/>
      </w:pPr>
    </w:p>
    <w:p w14:paraId="5764C59C" w14:textId="77777777" w:rsidR="00A94C64" w:rsidRDefault="00A94C64" w:rsidP="00FC6BB0">
      <w:pPr>
        <w:widowControl w:val="0"/>
        <w:ind w:firstLine="567"/>
        <w:jc w:val="both"/>
      </w:pPr>
    </w:p>
    <w:p w14:paraId="4FFDE1D7" w14:textId="77777777" w:rsidR="00A94C64" w:rsidRDefault="00A94C64" w:rsidP="00FC6BB0">
      <w:pPr>
        <w:widowControl w:val="0"/>
        <w:ind w:firstLine="567"/>
        <w:jc w:val="both"/>
        <w:sectPr w:rsidR="00A94C64" w:rsidSect="001C6F9A">
          <w:endnotePr>
            <w:numFmt w:val="decimal"/>
          </w:endnotePr>
          <w:pgSz w:w="11906" w:h="16838" w:code="9"/>
          <w:pgMar w:top="851" w:right="851" w:bottom="851" w:left="851" w:header="720" w:footer="720" w:gutter="0"/>
          <w:cols w:space="708"/>
          <w:docGrid w:linePitch="360"/>
        </w:sectPr>
      </w:pPr>
    </w:p>
    <w:p w14:paraId="59CDCBB9" w14:textId="77777777" w:rsidR="00A94C64" w:rsidRPr="00EC5635" w:rsidRDefault="00A94C64" w:rsidP="00FC6BB0">
      <w:pPr>
        <w:widowControl w:val="0"/>
        <w:ind w:firstLine="567"/>
        <w:jc w:val="both"/>
      </w:pPr>
    </w:p>
    <w:p w14:paraId="470D5126" w14:textId="77777777" w:rsidR="00FC6BB0" w:rsidRPr="00EC5635" w:rsidRDefault="00FC6BB0" w:rsidP="00FC6BB0">
      <w:pPr>
        <w:widowControl w:val="0"/>
        <w:ind w:firstLine="567"/>
        <w:jc w:val="both"/>
      </w:pPr>
    </w:p>
    <w:tbl>
      <w:tblPr>
        <w:tblW w:w="1604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34"/>
        <w:gridCol w:w="1342"/>
        <w:gridCol w:w="2309"/>
        <w:gridCol w:w="2309"/>
        <w:gridCol w:w="2309"/>
        <w:gridCol w:w="2310"/>
        <w:gridCol w:w="1277"/>
        <w:gridCol w:w="1959"/>
      </w:tblGrid>
      <w:tr w:rsidR="00CF019E" w:rsidRPr="00EC5635" w14:paraId="3076B866" w14:textId="77777777" w:rsidTr="00994EB6">
        <w:trPr>
          <w:trHeight w:val="284"/>
          <w:tblHeader/>
          <w:jc w:val="center"/>
        </w:trPr>
        <w:tc>
          <w:tcPr>
            <w:tcW w:w="22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EEE995" w14:textId="77777777" w:rsidR="00CF019E" w:rsidRPr="00CF019E" w:rsidRDefault="00CF019E" w:rsidP="00CF019E">
            <w:pPr>
              <w:widowControl w:val="0"/>
              <w:spacing w:before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Предмет</w:t>
            </w:r>
          </w:p>
          <w:p w14:paraId="3C83DD9C" w14:textId="77777777" w:rsidR="00CF019E" w:rsidRPr="00CF019E" w:rsidRDefault="00CF019E" w:rsidP="00CF019E">
            <w:pPr>
              <w:widowControl w:val="0"/>
              <w:spacing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поиска</w:t>
            </w:r>
          </w:p>
          <w:p w14:paraId="29D97367" w14:textId="77777777" w:rsidR="00CF019E" w:rsidRPr="00CF019E" w:rsidRDefault="00CF019E" w:rsidP="00994EB6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(объект исследования, его составные части)</w:t>
            </w:r>
          </w:p>
        </w:tc>
        <w:tc>
          <w:tcPr>
            <w:tcW w:w="1342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62D0612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Страна поиска</w:t>
            </w:r>
          </w:p>
        </w:tc>
        <w:tc>
          <w:tcPr>
            <w:tcW w:w="92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E973C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Источники информации, по которым будет проводиться поиск</w:t>
            </w:r>
          </w:p>
        </w:tc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0CC990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Ретроспективность</w:t>
            </w:r>
          </w:p>
        </w:tc>
        <w:tc>
          <w:tcPr>
            <w:tcW w:w="19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9D8150" w14:textId="77777777" w:rsidR="00CF019E" w:rsidRPr="00CF019E" w:rsidRDefault="00CF019E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Наименование информационной базы (фонда)</w:t>
            </w:r>
          </w:p>
        </w:tc>
      </w:tr>
      <w:tr w:rsidR="00994EB6" w:rsidRPr="00EC5635" w14:paraId="51964111" w14:textId="77777777" w:rsidTr="00994EB6">
        <w:trPr>
          <w:trHeight w:val="284"/>
          <w:tblHeader/>
          <w:jc w:val="center"/>
        </w:trPr>
        <w:tc>
          <w:tcPr>
            <w:tcW w:w="22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8CEED4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tcBorders>
              <w:right w:val="single" w:sz="6" w:space="0" w:color="auto"/>
            </w:tcBorders>
            <w:vAlign w:val="center"/>
          </w:tcPr>
          <w:p w14:paraId="1AB329B0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530347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B1996E" w14:textId="77777777" w:rsidR="00994EB6" w:rsidRPr="00CF019E" w:rsidRDefault="00994EB6" w:rsidP="00B35FD5">
            <w:pPr>
              <w:widowControl w:val="0"/>
              <w:spacing w:before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 xml:space="preserve">Классификационные </w:t>
            </w:r>
            <w:r w:rsidR="00B35FD5">
              <w:rPr>
                <w:sz w:val="18"/>
                <w:szCs w:val="18"/>
                <w:lang w:val="en-US"/>
              </w:rPr>
              <w:t xml:space="preserve">      </w:t>
            </w:r>
            <w:r w:rsidRPr="00CF019E">
              <w:rPr>
                <w:sz w:val="18"/>
                <w:szCs w:val="18"/>
              </w:rPr>
              <w:t>рубри</w:t>
            </w:r>
            <w:r>
              <w:rPr>
                <w:sz w:val="18"/>
                <w:szCs w:val="18"/>
              </w:rPr>
              <w:t>ки</w:t>
            </w:r>
            <w:r w:rsidR="00B35FD5">
              <w:rPr>
                <w:sz w:val="18"/>
                <w:szCs w:val="18"/>
                <w:lang w:val="en-US"/>
              </w:rPr>
              <w:t xml:space="preserve"> </w:t>
            </w:r>
            <w:r w:rsidRPr="00CF019E">
              <w:rPr>
                <w:sz w:val="18"/>
                <w:szCs w:val="18"/>
              </w:rPr>
              <w:t>МПК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57D43F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765312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  <w:r w:rsidRPr="00CF019E">
              <w:rPr>
                <w:sz w:val="18"/>
                <w:szCs w:val="18"/>
              </w:rPr>
              <w:t>Рубрики УДК и другие</w:t>
            </w:r>
          </w:p>
        </w:tc>
        <w:tc>
          <w:tcPr>
            <w:tcW w:w="1277" w:type="dxa"/>
            <w:vMerge/>
            <w:tcBorders>
              <w:left w:val="single" w:sz="6" w:space="0" w:color="auto"/>
            </w:tcBorders>
            <w:vAlign w:val="center"/>
          </w:tcPr>
          <w:p w14:paraId="7F5DBFBD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  <w:tc>
          <w:tcPr>
            <w:tcW w:w="195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91AC92" w14:textId="77777777" w:rsidR="00994EB6" w:rsidRPr="00CF019E" w:rsidRDefault="00994EB6" w:rsidP="00CF019E">
            <w:pPr>
              <w:widowControl w:val="0"/>
              <w:spacing w:before="40" w:after="40"/>
              <w:ind w:firstLine="27"/>
              <w:jc w:val="center"/>
              <w:rPr>
                <w:sz w:val="18"/>
                <w:szCs w:val="18"/>
              </w:rPr>
            </w:pPr>
          </w:p>
        </w:tc>
      </w:tr>
      <w:tr w:rsidR="00994EB6" w:rsidRPr="00CF019E" w14:paraId="5F3C5931" w14:textId="77777777" w:rsidTr="005C4156">
        <w:trPr>
          <w:trHeight w:val="284"/>
          <w:tblHeader/>
          <w:jc w:val="center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B15D3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101AA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9B192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E0D93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B8A96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04939" w14:textId="77777777" w:rsidR="00994EB6" w:rsidRPr="00CF019E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  <w:lang w:val="en-US"/>
              </w:rPr>
            </w:pPr>
            <w:r w:rsidRPr="00CF019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05FA68" w14:textId="77777777" w:rsidR="00994EB6" w:rsidRPr="00994EB6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64346F" w14:textId="77777777" w:rsidR="00994EB6" w:rsidRPr="00994EB6" w:rsidRDefault="00994EB6" w:rsidP="000C3D2E">
            <w:pPr>
              <w:widowControl w:val="0"/>
              <w:spacing w:before="40" w:after="40"/>
              <w:ind w:firstLine="2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994EB6" w:rsidRPr="00CF019E" w14:paraId="1C26F0F9" w14:textId="77777777" w:rsidTr="005C4156">
        <w:trPr>
          <w:trHeight w:val="284"/>
          <w:jc w:val="center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6A8F5" w14:textId="704B8B4B" w:rsidR="00994EB6" w:rsidRPr="00C954F2" w:rsidRDefault="00C954F2" w:rsidP="00F06172">
            <w:pPr>
              <w:widowControl w:val="0"/>
              <w:spacing w:before="40" w:after="40"/>
              <w:ind w:left="129" w:right="3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Underwater manipulator</w:t>
            </w: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C9805" w14:textId="6D17DC42" w:rsidR="00994EB6" w:rsidRPr="00C954F2" w:rsidRDefault="00C954F2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США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C990" w14:textId="28447D97" w:rsidR="00994EB6" w:rsidRPr="00D14F39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Google Patent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179AB" w14:textId="3BFF8E57" w:rsidR="00994EB6" w:rsidRPr="0002584D" w:rsidRDefault="0002584D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58597" w14:textId="1A267BFB" w:rsidR="00994EB6" w:rsidRPr="00D14F39" w:rsidRDefault="00D14F39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2BDFC" w14:textId="2A37F91A" w:rsidR="00994EB6" w:rsidRPr="0002584D" w:rsidRDefault="0002584D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DF3500" w14:textId="72473154" w:rsidR="00994EB6" w:rsidRPr="0002584D" w:rsidRDefault="0002584D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лет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133A3" w14:textId="457A1479" w:rsidR="00994EB6" w:rsidRPr="00C954F2" w:rsidRDefault="00C954F2" w:rsidP="00F06172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Google Patent</w:t>
            </w:r>
          </w:p>
        </w:tc>
      </w:tr>
      <w:tr w:rsidR="005C4156" w:rsidRPr="00CF019E" w14:paraId="58FD3CB8" w14:textId="77777777" w:rsidTr="005C4156">
        <w:trPr>
          <w:trHeight w:val="284"/>
          <w:jc w:val="center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74492" w14:textId="6B6FC6C3" w:rsidR="005C4156" w:rsidRPr="00C954F2" w:rsidRDefault="005C4156" w:rsidP="005C4156">
            <w:pPr>
              <w:widowControl w:val="0"/>
              <w:spacing w:before="40" w:after="40"/>
              <w:ind w:left="129" w:right="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Подводный манипулятор</w:t>
            </w: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E4CC9" w14:textId="230F4C7B" w:rsidR="005C4156" w:rsidRPr="00C954F2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49A41" w14:textId="2BA5629A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Роспатент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BE8448" w14:textId="77777777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5A1BC" w14:textId="77777777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A927E" w14:textId="77777777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2ECE1" w14:textId="29AFCDF7" w:rsidR="005C4156" w:rsidRPr="00C954F2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лет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62604" w14:textId="68B12817" w:rsidR="005C4156" w:rsidRPr="00C954F2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Роспатент</w:t>
            </w:r>
          </w:p>
        </w:tc>
      </w:tr>
      <w:tr w:rsidR="005C4156" w:rsidRPr="00CF019E" w14:paraId="7F38C40D" w14:textId="77777777" w:rsidTr="005C4156">
        <w:trPr>
          <w:trHeight w:val="284"/>
          <w:jc w:val="center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F53D0" w14:textId="75A1957A" w:rsidR="005C4156" w:rsidRPr="00CF019E" w:rsidRDefault="005C4156" w:rsidP="005C4156">
            <w:pPr>
              <w:widowControl w:val="0"/>
              <w:spacing w:before="40" w:after="40"/>
              <w:ind w:left="129" w:right="3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Manipulators actuator</w:t>
            </w: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EF46F" w14:textId="26605EE3" w:rsidR="005C4156" w:rsidRPr="00C954F2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США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3FDB1" w14:textId="7FFF1573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Google Patent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8786B" w14:textId="77777777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08A4B" w14:textId="77777777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64EF6" w14:textId="77777777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302CE6" w14:textId="0EF952F0" w:rsidR="005C4156" w:rsidRPr="00C954F2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лет 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76560" w14:textId="1651532F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Google Patent</w:t>
            </w:r>
          </w:p>
        </w:tc>
      </w:tr>
      <w:tr w:rsidR="005C4156" w:rsidRPr="00CF019E" w14:paraId="0D822733" w14:textId="77777777" w:rsidTr="005C4156">
        <w:trPr>
          <w:trHeight w:val="284"/>
          <w:jc w:val="center"/>
        </w:trPr>
        <w:tc>
          <w:tcPr>
            <w:tcW w:w="2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CD56D" w14:textId="6E2B5C7C" w:rsidR="005C4156" w:rsidRPr="00C954F2" w:rsidRDefault="005C4156" w:rsidP="005C4156">
            <w:pPr>
              <w:widowControl w:val="0"/>
              <w:spacing w:before="40" w:after="40"/>
              <w:ind w:left="129" w:right="3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Привод манипулятора</w:t>
            </w:r>
          </w:p>
        </w:tc>
        <w:tc>
          <w:tcPr>
            <w:tcW w:w="13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467E6" w14:textId="3421CED8" w:rsidR="005C4156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2D052" w14:textId="558CA68E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Яндекс Патент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EDDF6" w14:textId="77777777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61017" w14:textId="77777777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042783" w14:textId="77777777" w:rsidR="005C4156" w:rsidRPr="00CF019E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6C884E" w14:textId="7FF581E8" w:rsidR="005C4156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лет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60F9F" w14:textId="29A3AA42" w:rsidR="005C4156" w:rsidRPr="00C954F2" w:rsidRDefault="005C4156" w:rsidP="005C4156">
            <w:pPr>
              <w:widowControl w:val="0"/>
              <w:spacing w:before="40" w:after="40"/>
              <w:ind w:left="129" w:right="3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Яндекс Патент</w:t>
            </w:r>
          </w:p>
        </w:tc>
      </w:tr>
    </w:tbl>
    <w:p w14:paraId="3FC61F0F" w14:textId="77777777" w:rsidR="00FC6BB0" w:rsidRPr="00EC5635" w:rsidRDefault="00FC6BB0" w:rsidP="00FC6BB0">
      <w:pPr>
        <w:widowControl w:val="0"/>
        <w:ind w:firstLine="567"/>
        <w:jc w:val="both"/>
      </w:pPr>
    </w:p>
    <w:p w14:paraId="2EA2686E" w14:textId="77777777" w:rsidR="00CF019E" w:rsidRPr="00A3624B" w:rsidRDefault="00CF019E" w:rsidP="00CF019E">
      <w:pPr>
        <w:widowControl w:val="0"/>
        <w:ind w:firstLine="567"/>
      </w:pPr>
      <w:r w:rsidRPr="00A3624B">
        <w:t>Руководитель подразделения              _______________   _____________  _____________</w:t>
      </w:r>
    </w:p>
    <w:p w14:paraId="278CFF9B" w14:textId="3F665FA1" w:rsidR="00CF019E" w:rsidRPr="00A3624B" w:rsidRDefault="00CF019E" w:rsidP="00CF019E">
      <w:pPr>
        <w:widowControl w:val="0"/>
        <w:tabs>
          <w:tab w:val="left" w:pos="3402"/>
        </w:tabs>
        <w:ind w:firstLine="567"/>
      </w:pPr>
      <w:r w:rsidRPr="00A3624B">
        <w:t xml:space="preserve">исполнителя работы              </w:t>
      </w:r>
      <w:proofErr w:type="spellStart"/>
      <w:r w:rsidR="00C954F2">
        <w:t>Вельтищев</w:t>
      </w:r>
      <w:proofErr w:type="spellEnd"/>
      <w:r w:rsidR="00C954F2">
        <w:t xml:space="preserve"> В. В.</w:t>
      </w:r>
      <w:r w:rsidRPr="00A3624B">
        <w:t xml:space="preserve">                  подпись           </w:t>
      </w:r>
      <w:r>
        <w:t xml:space="preserve">     </w:t>
      </w:r>
      <w:r w:rsidRPr="00A3624B">
        <w:t>расшифровка          дата</w:t>
      </w:r>
    </w:p>
    <w:p w14:paraId="6736A743" w14:textId="77777777" w:rsidR="00CF019E" w:rsidRDefault="00CF019E" w:rsidP="00CF019E">
      <w:pPr>
        <w:widowControl w:val="0"/>
        <w:ind w:firstLine="567"/>
      </w:pPr>
    </w:p>
    <w:p w14:paraId="36BB99E5" w14:textId="77777777" w:rsidR="00CF019E" w:rsidRDefault="00CF019E" w:rsidP="00CF019E">
      <w:pPr>
        <w:widowControl w:val="0"/>
        <w:ind w:firstLine="567"/>
      </w:pPr>
    </w:p>
    <w:p w14:paraId="560BB6E3" w14:textId="77777777" w:rsidR="00CF019E" w:rsidRPr="00A3624B" w:rsidRDefault="00CF019E" w:rsidP="00CF019E">
      <w:pPr>
        <w:widowControl w:val="0"/>
        <w:ind w:firstLine="567"/>
      </w:pPr>
      <w:r w:rsidRPr="00A3624B">
        <w:t>Руководитель                                        ______________   ______________   ______________</w:t>
      </w:r>
    </w:p>
    <w:p w14:paraId="1A74145C" w14:textId="77777777" w:rsidR="00CF019E" w:rsidRPr="00A3624B" w:rsidRDefault="00CF019E" w:rsidP="00CF019E">
      <w:pPr>
        <w:widowControl w:val="0"/>
        <w:ind w:firstLine="567"/>
      </w:pPr>
      <w:r w:rsidRPr="00A3624B">
        <w:t xml:space="preserve">патентного подразделения                    </w:t>
      </w:r>
      <w:r>
        <w:t xml:space="preserve"> </w:t>
      </w:r>
      <w:r w:rsidRPr="00A3624B">
        <w:t xml:space="preserve">подпись          </w:t>
      </w:r>
      <w:r>
        <w:t xml:space="preserve">       </w:t>
      </w:r>
      <w:r w:rsidRPr="00A3624B">
        <w:t>расшифровка               дата</w:t>
      </w:r>
    </w:p>
    <w:p w14:paraId="723DC47E" w14:textId="77777777" w:rsidR="00CF019E" w:rsidRPr="00A3624B" w:rsidRDefault="00CF019E" w:rsidP="00CF019E">
      <w:pPr>
        <w:widowControl w:val="0"/>
        <w:ind w:firstLine="567"/>
      </w:pPr>
    </w:p>
    <w:p w14:paraId="213974DC" w14:textId="595EB151" w:rsidR="005B5A1C" w:rsidRPr="00EC5635" w:rsidRDefault="00D00400" w:rsidP="00D00400">
      <w:pPr>
        <w:rPr>
          <w:b/>
        </w:rPr>
      </w:pPr>
      <w:r>
        <w:br w:type="page"/>
      </w:r>
    </w:p>
    <w:p w14:paraId="3444EC65" w14:textId="77777777" w:rsidR="00CF019E" w:rsidRDefault="00CF019E" w:rsidP="00D00400">
      <w:pPr>
        <w:pStyle w:val="1"/>
        <w:spacing w:line="360" w:lineRule="auto"/>
        <w:jc w:val="left"/>
        <w:sectPr w:rsidR="00CF019E" w:rsidSect="00A94C64">
          <w:endnotePr>
            <w:numFmt w:val="decimal"/>
          </w:endnotePr>
          <w:pgSz w:w="16838" w:h="11906" w:orient="landscape" w:code="9"/>
          <w:pgMar w:top="851" w:right="851" w:bottom="851" w:left="851" w:header="720" w:footer="720" w:gutter="0"/>
          <w:cols w:space="708"/>
          <w:docGrid w:linePitch="360"/>
        </w:sectPr>
      </w:pPr>
    </w:p>
    <w:p w14:paraId="532DBBAD" w14:textId="77777777" w:rsidR="00225ACE" w:rsidRDefault="00FC6BB0" w:rsidP="00225ACE">
      <w:pPr>
        <w:pStyle w:val="1"/>
        <w:spacing w:line="360" w:lineRule="auto"/>
      </w:pPr>
      <w:r>
        <w:lastRenderedPageBreak/>
        <w:t>П</w:t>
      </w:r>
      <w:r w:rsidR="00225ACE">
        <w:t>Риложение В</w:t>
      </w:r>
    </w:p>
    <w:p w14:paraId="1C85C5A6" w14:textId="77777777" w:rsidR="00FC6BB0" w:rsidRPr="00CF019E" w:rsidRDefault="00FC6BB0" w:rsidP="00CF0E21">
      <w:pPr>
        <w:pStyle w:val="23"/>
        <w:widowControl w:val="0"/>
        <w:rPr>
          <w:sz w:val="24"/>
          <w:szCs w:val="24"/>
        </w:rPr>
      </w:pPr>
      <w:r w:rsidRPr="00CF019E">
        <w:rPr>
          <w:sz w:val="24"/>
          <w:szCs w:val="24"/>
        </w:rPr>
        <w:t>ОТЧЕТ О ПОИСКЕ</w:t>
      </w:r>
    </w:p>
    <w:p w14:paraId="52FC3710" w14:textId="77777777" w:rsidR="00FC6BB0" w:rsidRPr="00CF019E" w:rsidRDefault="00FC6BB0" w:rsidP="00FC6BB0">
      <w:pPr>
        <w:ind w:firstLine="567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482"/>
        <w:gridCol w:w="6756"/>
      </w:tblGrid>
      <w:tr w:rsidR="00994EB6" w:rsidRPr="00994EB6" w14:paraId="476AA4FB" w14:textId="77777777" w:rsidTr="008A231B">
        <w:tc>
          <w:tcPr>
            <w:tcW w:w="3482" w:type="dxa"/>
            <w:vAlign w:val="center"/>
          </w:tcPr>
          <w:p w14:paraId="30D93EC6" w14:textId="24FB6C87" w:rsidR="00994EB6" w:rsidRPr="00994EB6" w:rsidRDefault="00994EB6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Тема </w:t>
            </w:r>
            <w:r w:rsidR="003B3251">
              <w:rPr>
                <w:sz w:val="26"/>
                <w:szCs w:val="26"/>
              </w:rPr>
              <w:t>ПНИР</w:t>
            </w:r>
            <w:r w:rsidRPr="00994EB6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6756" w:type="dxa"/>
            <w:vAlign w:val="center"/>
          </w:tcPr>
          <w:p w14:paraId="194A033B" w14:textId="43BEC1DB" w:rsidR="00994EB6" w:rsidRPr="00994EB6" w:rsidRDefault="008A231B" w:rsidP="00CD6864">
            <w:pPr>
              <w:widowControl w:val="0"/>
              <w:spacing w:before="40" w:after="40" w:line="276" w:lineRule="auto"/>
              <w:jc w:val="both"/>
              <w:rPr>
                <w:color w:val="0000CC"/>
                <w:sz w:val="26"/>
                <w:szCs w:val="26"/>
              </w:rPr>
            </w:pPr>
            <w:r>
              <w:rPr>
                <w:color w:val="0000CC"/>
                <w:sz w:val="26"/>
                <w:szCs w:val="26"/>
              </w:rPr>
              <w:t>ВКР</w:t>
            </w:r>
          </w:p>
        </w:tc>
      </w:tr>
      <w:tr w:rsidR="00994EB6" w:rsidRPr="00994EB6" w14:paraId="4929EE68" w14:textId="77777777" w:rsidTr="008A231B">
        <w:tc>
          <w:tcPr>
            <w:tcW w:w="3482" w:type="dxa"/>
            <w:vAlign w:val="center"/>
          </w:tcPr>
          <w:p w14:paraId="6EE9BB0C" w14:textId="1AEA244D" w:rsidR="00994EB6" w:rsidRPr="00994EB6" w:rsidRDefault="00994EB6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Этап </w:t>
            </w:r>
            <w:r w:rsidR="003B3251">
              <w:rPr>
                <w:sz w:val="26"/>
                <w:szCs w:val="26"/>
              </w:rPr>
              <w:t>ПНИР</w:t>
            </w:r>
            <w:r w:rsidRPr="00994EB6">
              <w:rPr>
                <w:color w:val="0000CC"/>
                <w:sz w:val="26"/>
                <w:szCs w:val="26"/>
              </w:rPr>
              <w:t>:</w:t>
            </w:r>
          </w:p>
        </w:tc>
        <w:tc>
          <w:tcPr>
            <w:tcW w:w="6756" w:type="dxa"/>
            <w:vAlign w:val="center"/>
          </w:tcPr>
          <w:p w14:paraId="17B9ACE1" w14:textId="77777777" w:rsidR="00994EB6" w:rsidRPr="00994EB6" w:rsidRDefault="00994EB6" w:rsidP="00CD6864">
            <w:pPr>
              <w:widowControl w:val="0"/>
              <w:spacing w:before="40" w:after="40" w:line="276" w:lineRule="auto"/>
              <w:jc w:val="both"/>
              <w:rPr>
                <w:b/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Этап №1</w:t>
            </w:r>
            <w:r w:rsidRPr="00994EB6">
              <w:rPr>
                <w:color w:val="0000CC"/>
                <w:sz w:val="26"/>
                <w:szCs w:val="26"/>
              </w:rPr>
              <w:t>. Название этапа из Плана-графика.</w:t>
            </w:r>
          </w:p>
        </w:tc>
      </w:tr>
      <w:tr w:rsidR="00CF0E21" w:rsidRPr="00994EB6" w14:paraId="5E41F706" w14:textId="77777777" w:rsidTr="008A231B">
        <w:tc>
          <w:tcPr>
            <w:tcW w:w="3482" w:type="dxa"/>
            <w:vAlign w:val="center"/>
          </w:tcPr>
          <w:p w14:paraId="68ABEE3C" w14:textId="6AB168EA" w:rsidR="00CF0E21" w:rsidRPr="00994EB6" w:rsidRDefault="00CF0E21" w:rsidP="003E1C87">
            <w:pPr>
              <w:widowControl w:val="0"/>
              <w:spacing w:before="40" w:after="40"/>
              <w:ind w:right="176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Задание на выполнение </w:t>
            </w:r>
            <w:r w:rsidR="003B3251">
              <w:rPr>
                <w:sz w:val="26"/>
                <w:szCs w:val="26"/>
              </w:rPr>
              <w:t>ПНИР</w:t>
            </w:r>
            <w:r w:rsidRPr="003E1C87">
              <w:rPr>
                <w:sz w:val="26"/>
                <w:szCs w:val="26"/>
              </w:rPr>
              <w:t>:</w:t>
            </w:r>
          </w:p>
        </w:tc>
        <w:tc>
          <w:tcPr>
            <w:tcW w:w="6756" w:type="dxa"/>
            <w:vAlign w:val="center"/>
          </w:tcPr>
          <w:p w14:paraId="26DF6790" w14:textId="51670A0D" w:rsidR="00CF0E21" w:rsidRPr="00994EB6" w:rsidRDefault="00CF0E21" w:rsidP="00CD6864">
            <w:pPr>
              <w:widowControl w:val="0"/>
              <w:spacing w:before="40" w:after="40" w:line="276" w:lineRule="auto"/>
              <w:jc w:val="both"/>
              <w:rPr>
                <w:color w:val="0000CC"/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Задание на выполнение патентных исследований №1 от </w:t>
            </w:r>
            <w:r w:rsidR="006C29BD">
              <w:rPr>
                <w:sz w:val="26"/>
                <w:szCs w:val="26"/>
              </w:rPr>
              <w:t>2021.04.01,</w:t>
            </w:r>
            <w:r w:rsidRPr="00994EB6">
              <w:rPr>
                <w:color w:val="0000CC"/>
                <w:sz w:val="26"/>
                <w:szCs w:val="26"/>
              </w:rPr>
              <w:t xml:space="preserve"> </w:t>
            </w:r>
            <w:r w:rsidRPr="00994EB6">
              <w:rPr>
                <w:sz w:val="26"/>
                <w:szCs w:val="26"/>
              </w:rPr>
              <w:t xml:space="preserve">утверждено </w:t>
            </w:r>
            <w:r w:rsidRPr="00994EB6">
              <w:rPr>
                <w:color w:val="0000CC"/>
                <w:sz w:val="26"/>
                <w:szCs w:val="26"/>
              </w:rPr>
              <w:t>&lt;должность, Ф.И.О.&gt;</w:t>
            </w:r>
          </w:p>
          <w:p w14:paraId="6394CB23" w14:textId="129E3199" w:rsidR="00CF0E21" w:rsidRPr="00994EB6" w:rsidRDefault="00CF0E21" w:rsidP="00CD6864">
            <w:pPr>
              <w:widowControl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Регламент поиска от </w:t>
            </w:r>
            <w:r w:rsidR="006C29BD">
              <w:rPr>
                <w:sz w:val="26"/>
                <w:szCs w:val="26"/>
              </w:rPr>
              <w:t>2021.04.01</w:t>
            </w:r>
          </w:p>
        </w:tc>
      </w:tr>
      <w:tr w:rsidR="00CF0E21" w:rsidRPr="00994EB6" w14:paraId="591AF689" w14:textId="77777777" w:rsidTr="008A231B">
        <w:tc>
          <w:tcPr>
            <w:tcW w:w="3482" w:type="dxa"/>
            <w:vAlign w:val="center"/>
          </w:tcPr>
          <w:p w14:paraId="23AE7DF1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Начало поиска:</w:t>
            </w:r>
          </w:p>
        </w:tc>
        <w:tc>
          <w:tcPr>
            <w:tcW w:w="6756" w:type="dxa"/>
            <w:vAlign w:val="center"/>
          </w:tcPr>
          <w:p w14:paraId="78225B71" w14:textId="27E60FBA" w:rsidR="00CF0E21" w:rsidRPr="006C29BD" w:rsidRDefault="006C29BD" w:rsidP="00CD6864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 w:line="276" w:lineRule="auto"/>
              <w:ind w:firstLine="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2021.04.02</w:t>
            </w:r>
          </w:p>
        </w:tc>
      </w:tr>
      <w:tr w:rsidR="00CF0E21" w:rsidRPr="00994EB6" w14:paraId="7235B622" w14:textId="77777777" w:rsidTr="008A231B">
        <w:tc>
          <w:tcPr>
            <w:tcW w:w="3482" w:type="dxa"/>
            <w:vAlign w:val="center"/>
          </w:tcPr>
          <w:p w14:paraId="7A70C29A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Окончание поиска:</w:t>
            </w:r>
          </w:p>
        </w:tc>
        <w:tc>
          <w:tcPr>
            <w:tcW w:w="6756" w:type="dxa"/>
            <w:vAlign w:val="center"/>
          </w:tcPr>
          <w:p w14:paraId="52E6902B" w14:textId="3EDBD0CC" w:rsidR="00CF0E21" w:rsidRPr="00994EB6" w:rsidRDefault="006C29BD" w:rsidP="00CD6864">
            <w:pPr>
              <w:pStyle w:val="a7"/>
              <w:tabs>
                <w:tab w:val="clear" w:pos="4677"/>
                <w:tab w:val="clear" w:pos="9355"/>
                <w:tab w:val="left" w:pos="-7097"/>
              </w:tabs>
              <w:spacing w:before="40" w:after="40" w:line="276" w:lineRule="auto"/>
              <w:ind w:firstLine="34"/>
              <w:jc w:val="both"/>
              <w:rPr>
                <w:color w:val="0000CC"/>
                <w:sz w:val="26"/>
                <w:szCs w:val="26"/>
              </w:rPr>
            </w:pPr>
            <w:r>
              <w:rPr>
                <w:sz w:val="26"/>
                <w:szCs w:val="26"/>
              </w:rPr>
              <w:t>2021.04.16</w:t>
            </w:r>
          </w:p>
        </w:tc>
      </w:tr>
      <w:tr w:rsidR="00CF0E21" w:rsidRPr="00994EB6" w14:paraId="3314BCD5" w14:textId="77777777" w:rsidTr="008A231B">
        <w:tc>
          <w:tcPr>
            <w:tcW w:w="3482" w:type="dxa"/>
            <w:vAlign w:val="center"/>
          </w:tcPr>
          <w:p w14:paraId="11992181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Сведения о выполнении поиска:</w:t>
            </w:r>
          </w:p>
        </w:tc>
        <w:tc>
          <w:tcPr>
            <w:tcW w:w="6756" w:type="dxa"/>
            <w:vAlign w:val="center"/>
          </w:tcPr>
          <w:p w14:paraId="3AA6FBC0" w14:textId="77777777" w:rsidR="00CF0E21" w:rsidRPr="00994EB6" w:rsidRDefault="00CF0E21" w:rsidP="00CD6864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Регламент поиска выполнен полностью.</w:t>
            </w:r>
          </w:p>
        </w:tc>
      </w:tr>
      <w:tr w:rsidR="00CF0E21" w:rsidRPr="00994EB6" w14:paraId="63C9FC7E" w14:textId="77777777" w:rsidTr="008A231B">
        <w:tc>
          <w:tcPr>
            <w:tcW w:w="3482" w:type="dxa"/>
          </w:tcPr>
          <w:p w14:paraId="3D9D072E" w14:textId="77777777" w:rsidR="00CF0E21" w:rsidRPr="00994EB6" w:rsidRDefault="00CF0E21" w:rsidP="003E1C87">
            <w:pPr>
              <w:widowControl w:val="0"/>
              <w:spacing w:before="40" w:after="40"/>
              <w:ind w:right="175"/>
              <w:jc w:val="right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>Предложения по дальнейшему проведению поиска и патентных исследований</w:t>
            </w:r>
          </w:p>
        </w:tc>
        <w:tc>
          <w:tcPr>
            <w:tcW w:w="6756" w:type="dxa"/>
            <w:vAlign w:val="center"/>
          </w:tcPr>
          <w:p w14:paraId="4C293458" w14:textId="7440A881" w:rsidR="00CF0E21" w:rsidRPr="00994EB6" w:rsidRDefault="00CF0E21" w:rsidP="00CD6864">
            <w:pPr>
              <w:autoSpaceDE w:val="0"/>
              <w:autoSpaceDN w:val="0"/>
              <w:adjustRightInd w:val="0"/>
              <w:spacing w:before="40" w:after="40" w:line="276" w:lineRule="auto"/>
              <w:jc w:val="both"/>
              <w:rPr>
                <w:sz w:val="26"/>
                <w:szCs w:val="26"/>
              </w:rPr>
            </w:pPr>
            <w:r w:rsidRPr="00994EB6">
              <w:rPr>
                <w:sz w:val="26"/>
                <w:szCs w:val="26"/>
              </w:rPr>
              <w:t xml:space="preserve">Предлагается в соответствии с требованиями п. 5.2 Технического задания </w:t>
            </w:r>
            <w:r w:rsidR="00F06172" w:rsidRPr="00994EB6">
              <w:rPr>
                <w:sz w:val="26"/>
                <w:szCs w:val="26"/>
              </w:rPr>
              <w:t xml:space="preserve">(приложение №1 к Соглашению о предоставлении субсидии) при получении на </w:t>
            </w:r>
            <w:r w:rsidR="00994EB6" w:rsidRPr="00994EB6">
              <w:rPr>
                <w:sz w:val="26"/>
                <w:szCs w:val="26"/>
              </w:rPr>
              <w:t>последующих</w:t>
            </w:r>
            <w:r w:rsidR="00F06172" w:rsidRPr="00994EB6">
              <w:rPr>
                <w:sz w:val="26"/>
                <w:szCs w:val="26"/>
              </w:rPr>
              <w:t xml:space="preserve"> этапах </w:t>
            </w:r>
            <w:r w:rsidR="003B3251">
              <w:rPr>
                <w:sz w:val="26"/>
                <w:szCs w:val="26"/>
              </w:rPr>
              <w:t>ПНИР</w:t>
            </w:r>
            <w:r w:rsidR="00F06172" w:rsidRPr="00994EB6">
              <w:rPr>
                <w:sz w:val="26"/>
                <w:szCs w:val="26"/>
              </w:rPr>
              <w:t xml:space="preserve"> результатов интеллектуальной деятельности, способных к правовой охране (в соответствии со ст. 1225 ГК РФ), провести дополнительные патентные исследования</w:t>
            </w:r>
            <w:r w:rsidR="00994EB6" w:rsidRPr="00994EB6">
              <w:rPr>
                <w:sz w:val="26"/>
                <w:szCs w:val="26"/>
              </w:rPr>
              <w:t xml:space="preserve"> их патентоспособности</w:t>
            </w:r>
            <w:r w:rsidR="00F06172" w:rsidRPr="00994EB6">
              <w:rPr>
                <w:sz w:val="26"/>
                <w:szCs w:val="26"/>
              </w:rPr>
              <w:t xml:space="preserve"> в соответствии с ГОСТ Р 15.011-96.  </w:t>
            </w:r>
          </w:p>
        </w:tc>
      </w:tr>
    </w:tbl>
    <w:p w14:paraId="56E85686" w14:textId="77777777" w:rsidR="00FC6BB0" w:rsidRPr="00994EB6" w:rsidRDefault="00FC6BB0" w:rsidP="00FC6BB0">
      <w:pPr>
        <w:widowControl w:val="0"/>
        <w:ind w:firstLine="567"/>
        <w:jc w:val="center"/>
        <w:rPr>
          <w:sz w:val="26"/>
          <w:szCs w:val="26"/>
        </w:rPr>
      </w:pPr>
    </w:p>
    <w:p w14:paraId="0C9188F6" w14:textId="3F07CA0F" w:rsidR="00D00400" w:rsidRDefault="00FC6BB0" w:rsidP="00D00400">
      <w:pPr>
        <w:widowControl w:val="0"/>
        <w:spacing w:line="276" w:lineRule="auto"/>
        <w:jc w:val="both"/>
        <w:rPr>
          <w:sz w:val="26"/>
          <w:szCs w:val="26"/>
        </w:rPr>
        <w:sectPr w:rsidR="00D00400" w:rsidSect="00D00400">
          <w:endnotePr>
            <w:numFmt w:val="decimal"/>
          </w:endnotePr>
          <w:pgSz w:w="11906" w:h="16838" w:code="9"/>
          <w:pgMar w:top="851" w:right="851" w:bottom="851" w:left="851" w:header="720" w:footer="720" w:gutter="0"/>
          <w:cols w:space="708"/>
          <w:docGrid w:linePitch="360"/>
        </w:sectPr>
      </w:pPr>
      <w:r w:rsidRPr="00994EB6">
        <w:rPr>
          <w:sz w:val="26"/>
          <w:szCs w:val="26"/>
        </w:rPr>
        <w:t>Материалы, отобранные для анализа</w:t>
      </w:r>
      <w:r w:rsidR="00994EB6">
        <w:rPr>
          <w:sz w:val="26"/>
          <w:szCs w:val="26"/>
        </w:rPr>
        <w:t xml:space="preserve"> в соответствии с целью и задачами патентных исследований</w:t>
      </w:r>
      <w:r w:rsidR="00D00400">
        <w:rPr>
          <w:sz w:val="26"/>
          <w:szCs w:val="26"/>
        </w:rPr>
        <w:t xml:space="preserve"> приведены в таблицах В.1 и В.2</w:t>
      </w:r>
    </w:p>
    <w:p w14:paraId="0C08CAF3" w14:textId="345AC156" w:rsidR="00D00400" w:rsidRPr="00D00400" w:rsidRDefault="00D00400" w:rsidP="00D00400">
      <w:pPr>
        <w:widowControl w:val="0"/>
        <w:spacing w:line="276" w:lineRule="auto"/>
        <w:jc w:val="both"/>
        <w:rPr>
          <w:sz w:val="26"/>
          <w:szCs w:val="26"/>
        </w:rPr>
      </w:pPr>
    </w:p>
    <w:p w14:paraId="29E36F1A" w14:textId="33923BB1" w:rsidR="00FC6BB0" w:rsidRPr="00CF019E" w:rsidRDefault="00FC6BB0" w:rsidP="00FC6BB0">
      <w:pPr>
        <w:ind w:firstLine="567"/>
      </w:pPr>
      <w:r w:rsidRPr="00CF019E">
        <w:t>Таблица В.1. Патентная документация</w:t>
      </w:r>
    </w:p>
    <w:p w14:paraId="1529F5AA" w14:textId="77777777" w:rsidR="00FC6BB0" w:rsidRPr="00CF019E" w:rsidRDefault="00FC6BB0" w:rsidP="00FC6BB0">
      <w:pPr>
        <w:widowControl w:val="0"/>
        <w:ind w:firstLine="567"/>
      </w:pPr>
    </w:p>
    <w:tbl>
      <w:tblPr>
        <w:tblW w:w="151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01"/>
        <w:gridCol w:w="2860"/>
        <w:gridCol w:w="3235"/>
        <w:gridCol w:w="3427"/>
        <w:gridCol w:w="2526"/>
      </w:tblGrid>
      <w:tr w:rsidR="00FC6BB0" w:rsidRPr="00F06172" w14:paraId="6EC0665F" w14:textId="77777777" w:rsidTr="009F05FA">
        <w:trPr>
          <w:jc w:val="center"/>
        </w:trPr>
        <w:tc>
          <w:tcPr>
            <w:tcW w:w="3101" w:type="dxa"/>
            <w:vAlign w:val="center"/>
          </w:tcPr>
          <w:p w14:paraId="05C23D99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Предмет поиска (объект исследования, его составные части)</w:t>
            </w:r>
          </w:p>
        </w:tc>
        <w:tc>
          <w:tcPr>
            <w:tcW w:w="2860" w:type="dxa"/>
            <w:vAlign w:val="center"/>
          </w:tcPr>
          <w:p w14:paraId="07C1CAF6" w14:textId="36E7A1C8" w:rsidR="00FC6BB0" w:rsidRPr="00F738BF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</w:rPr>
              <w:t>Страна выдачи, вид и номер охранного документа. Классификационный ин</w:t>
            </w:r>
            <w:r w:rsidR="00F06172">
              <w:rPr>
                <w:sz w:val="20"/>
                <w:szCs w:val="20"/>
              </w:rPr>
              <w:t>декс.</w:t>
            </w:r>
            <w:r w:rsidR="00F738BF">
              <w:rPr>
                <w:sz w:val="20"/>
                <w:szCs w:val="20"/>
              </w:rPr>
              <w:t xml:space="preserve"> МПК, </w:t>
            </w:r>
            <w:r w:rsidR="00F738BF">
              <w:rPr>
                <w:sz w:val="20"/>
                <w:szCs w:val="20"/>
                <w:lang w:val="en-US"/>
              </w:rPr>
              <w:t>IPC</w:t>
            </w:r>
          </w:p>
        </w:tc>
        <w:tc>
          <w:tcPr>
            <w:tcW w:w="3235" w:type="dxa"/>
            <w:vAlign w:val="center"/>
          </w:tcPr>
          <w:p w14:paraId="3093F192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Заявитель (патентообладатель), страна. Номер заявки, дата приоритета, конвенционный приоритет, дата публикации*</w:t>
            </w:r>
          </w:p>
        </w:tc>
        <w:tc>
          <w:tcPr>
            <w:tcW w:w="3427" w:type="dxa"/>
            <w:vAlign w:val="center"/>
          </w:tcPr>
          <w:p w14:paraId="36A73C57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 xml:space="preserve">Название изобретения (полной модели, </w:t>
            </w:r>
            <w:r w:rsidR="00C07290">
              <w:rPr>
                <w:sz w:val="20"/>
                <w:szCs w:val="20"/>
              </w:rPr>
              <w:t xml:space="preserve">промышленного </w:t>
            </w:r>
            <w:r w:rsidRPr="00F06172">
              <w:rPr>
                <w:sz w:val="20"/>
                <w:szCs w:val="20"/>
              </w:rPr>
              <w:t>образца)</w:t>
            </w:r>
          </w:p>
        </w:tc>
        <w:tc>
          <w:tcPr>
            <w:tcW w:w="2526" w:type="dxa"/>
            <w:vAlign w:val="center"/>
          </w:tcPr>
          <w:p w14:paraId="48C2A853" w14:textId="77777777" w:rsidR="00FC6BB0" w:rsidRPr="00F06172" w:rsidRDefault="00FC6BB0" w:rsidP="00F06172">
            <w:pPr>
              <w:widowControl w:val="0"/>
              <w:spacing w:before="40" w:after="40"/>
              <w:ind w:left="121" w:right="89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Сведения о действии охранного документа или причина его аннулирования (только для анализа патентной чистоты)</w:t>
            </w:r>
          </w:p>
        </w:tc>
      </w:tr>
      <w:tr w:rsidR="00FC6BB0" w:rsidRPr="00F06172" w14:paraId="137D42CE" w14:textId="77777777" w:rsidTr="009F05FA">
        <w:trPr>
          <w:jc w:val="center"/>
        </w:trPr>
        <w:tc>
          <w:tcPr>
            <w:tcW w:w="3101" w:type="dxa"/>
            <w:vAlign w:val="center"/>
          </w:tcPr>
          <w:p w14:paraId="66242BC4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60" w:type="dxa"/>
            <w:vAlign w:val="center"/>
          </w:tcPr>
          <w:p w14:paraId="14AFF5B7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235" w:type="dxa"/>
            <w:vAlign w:val="center"/>
          </w:tcPr>
          <w:p w14:paraId="3D723C75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427" w:type="dxa"/>
            <w:vAlign w:val="center"/>
          </w:tcPr>
          <w:p w14:paraId="62861936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526" w:type="dxa"/>
            <w:vAlign w:val="center"/>
          </w:tcPr>
          <w:p w14:paraId="4D821C1C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5</w:t>
            </w:r>
          </w:p>
        </w:tc>
      </w:tr>
      <w:tr w:rsidR="00F06172" w:rsidRPr="00F06172" w14:paraId="09CB06EF" w14:textId="77777777" w:rsidTr="009F05FA">
        <w:trPr>
          <w:jc w:val="center"/>
        </w:trPr>
        <w:tc>
          <w:tcPr>
            <w:tcW w:w="3101" w:type="dxa"/>
            <w:vAlign w:val="center"/>
          </w:tcPr>
          <w:p w14:paraId="47788A23" w14:textId="201C2D50" w:rsidR="00F06172" w:rsidRPr="00ED7C1B" w:rsidRDefault="00ED7C1B" w:rsidP="00F06172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Электропривод манипулятора</w:t>
            </w:r>
          </w:p>
        </w:tc>
        <w:tc>
          <w:tcPr>
            <w:tcW w:w="2860" w:type="dxa"/>
            <w:vAlign w:val="center"/>
          </w:tcPr>
          <w:p w14:paraId="76584E7B" w14:textId="32D4FCC7" w:rsidR="00F06172" w:rsidRPr="008A231B" w:rsidRDefault="00B872BE" w:rsidP="00B872BE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Россия, патент, </w:t>
            </w:r>
            <w:r w:rsidRPr="00B872BE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  <w:r w:rsidRPr="00B872BE">
              <w:rPr>
                <w:color w:val="000000" w:themeColor="text1"/>
                <w:sz w:val="22"/>
                <w:szCs w:val="22"/>
              </w:rPr>
              <w:t>2487008</w:t>
            </w:r>
            <w:r w:rsidRPr="00B872BE">
              <w:rPr>
                <w:color w:val="000000" w:themeColor="text1"/>
                <w:sz w:val="22"/>
                <w:szCs w:val="22"/>
                <w:lang w:val="en-US"/>
              </w:rPr>
              <w:t>C</w:t>
            </w:r>
            <w:r w:rsidRPr="00B872BE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235" w:type="dxa"/>
            <w:vAlign w:val="center"/>
          </w:tcPr>
          <w:p w14:paraId="34C7C8DC" w14:textId="4150CAFD" w:rsidR="00F06172" w:rsidRPr="00B872BE" w:rsidRDefault="00B872BE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Институт автоматики и процессов управления Дальневосточного </w:t>
            </w:r>
            <w:r w:rsidR="009F05FA">
              <w:rPr>
                <w:sz w:val="22"/>
                <w:szCs w:val="22"/>
              </w:rPr>
              <w:t>отделения</w:t>
            </w:r>
            <w:r>
              <w:rPr>
                <w:sz w:val="22"/>
                <w:szCs w:val="22"/>
              </w:rPr>
              <w:t xml:space="preserve"> РАН</w:t>
            </w:r>
          </w:p>
        </w:tc>
        <w:tc>
          <w:tcPr>
            <w:tcW w:w="3427" w:type="dxa"/>
            <w:vAlign w:val="center"/>
          </w:tcPr>
          <w:p w14:paraId="6F716348" w14:textId="14BF7BDA" w:rsidR="00F06172" w:rsidRPr="00B872BE" w:rsidRDefault="009F05FA" w:rsidP="009F05FA">
            <w:pPr>
              <w:widowControl w:val="0"/>
              <w:spacing w:before="40" w:after="40"/>
              <w:ind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модель СУ электроприводом манипулятора</w:t>
            </w:r>
          </w:p>
        </w:tc>
        <w:tc>
          <w:tcPr>
            <w:tcW w:w="2526" w:type="dxa"/>
            <w:vAlign w:val="center"/>
          </w:tcPr>
          <w:p w14:paraId="6BFAA64F" w14:textId="3EBB0F5C" w:rsidR="00F06172" w:rsidRPr="00B872BE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Действует</w:t>
            </w:r>
          </w:p>
        </w:tc>
      </w:tr>
      <w:tr w:rsidR="009F05FA" w:rsidRPr="00F06172" w14:paraId="66A257ED" w14:textId="77777777" w:rsidTr="009F05FA">
        <w:trPr>
          <w:jc w:val="center"/>
        </w:trPr>
        <w:tc>
          <w:tcPr>
            <w:tcW w:w="3101" w:type="dxa"/>
            <w:vAlign w:val="center"/>
          </w:tcPr>
          <w:p w14:paraId="4CD5B765" w14:textId="3E7F4735" w:rsidR="009F05FA" w:rsidRPr="00B872BE" w:rsidRDefault="009F05FA" w:rsidP="009F05FA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Самонастраивающийся электропривод робота</w:t>
            </w:r>
          </w:p>
        </w:tc>
        <w:tc>
          <w:tcPr>
            <w:tcW w:w="2860" w:type="dxa"/>
            <w:vAlign w:val="center"/>
          </w:tcPr>
          <w:p w14:paraId="3DE97CDA" w14:textId="4443453A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Россия, патент, </w:t>
            </w:r>
            <w:r>
              <w:rPr>
                <w:sz w:val="22"/>
                <w:szCs w:val="22"/>
                <w:lang w:val="en-US"/>
              </w:rPr>
              <w:t>RU2359306C2</w:t>
            </w:r>
          </w:p>
        </w:tc>
        <w:tc>
          <w:tcPr>
            <w:tcW w:w="3235" w:type="dxa"/>
            <w:vAlign w:val="center"/>
          </w:tcPr>
          <w:p w14:paraId="416784E5" w14:textId="76104323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Институт автоматики и процессов управления Дальневосточного отделения РАН</w:t>
            </w:r>
          </w:p>
        </w:tc>
        <w:tc>
          <w:tcPr>
            <w:tcW w:w="3427" w:type="dxa"/>
            <w:vAlign w:val="center"/>
          </w:tcPr>
          <w:p w14:paraId="3B622CE5" w14:textId="62D273CF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модель СУ самонастраивающимся электроприводом робота</w:t>
            </w:r>
          </w:p>
        </w:tc>
        <w:tc>
          <w:tcPr>
            <w:tcW w:w="2526" w:type="dxa"/>
            <w:vAlign w:val="center"/>
          </w:tcPr>
          <w:p w14:paraId="40610FA7" w14:textId="6B845A70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Действует</w:t>
            </w:r>
          </w:p>
        </w:tc>
      </w:tr>
      <w:tr w:rsidR="009F05FA" w:rsidRPr="00F06172" w14:paraId="6DD9190D" w14:textId="77777777" w:rsidTr="009F05FA">
        <w:trPr>
          <w:jc w:val="center"/>
        </w:trPr>
        <w:tc>
          <w:tcPr>
            <w:tcW w:w="3101" w:type="dxa"/>
            <w:vAlign w:val="center"/>
          </w:tcPr>
          <w:p w14:paraId="7D140C44" w14:textId="3986D140" w:rsidR="009F05FA" w:rsidRPr="009F05FA" w:rsidRDefault="009F05FA" w:rsidP="009F05FA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Устройство для управления приводом робота</w:t>
            </w:r>
          </w:p>
        </w:tc>
        <w:tc>
          <w:tcPr>
            <w:tcW w:w="2860" w:type="dxa"/>
            <w:vAlign w:val="center"/>
          </w:tcPr>
          <w:p w14:paraId="05277F7F" w14:textId="3544F5EA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Россия, патент, </w:t>
            </w:r>
            <w:r>
              <w:rPr>
                <w:sz w:val="22"/>
                <w:szCs w:val="22"/>
                <w:lang w:val="en-US"/>
              </w:rPr>
              <w:t>RU2181660C2</w:t>
            </w:r>
          </w:p>
        </w:tc>
        <w:tc>
          <w:tcPr>
            <w:tcW w:w="3235" w:type="dxa"/>
            <w:vAlign w:val="center"/>
          </w:tcPr>
          <w:p w14:paraId="5752E91A" w14:textId="0CE2DB43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Дальневосточный государственный технический университет</w:t>
            </w:r>
          </w:p>
        </w:tc>
        <w:tc>
          <w:tcPr>
            <w:tcW w:w="3427" w:type="dxa"/>
            <w:vAlign w:val="center"/>
          </w:tcPr>
          <w:p w14:paraId="22C56C9A" w14:textId="0182D19E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Математическая модель СУ устройства управления приводом робота</w:t>
            </w:r>
          </w:p>
        </w:tc>
        <w:tc>
          <w:tcPr>
            <w:tcW w:w="2526" w:type="dxa"/>
            <w:vAlign w:val="center"/>
          </w:tcPr>
          <w:p w14:paraId="0AE427D7" w14:textId="6AB667AC" w:rsidR="009F05FA" w:rsidRPr="009F05FA" w:rsidRDefault="009F05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Действует</w:t>
            </w:r>
          </w:p>
        </w:tc>
      </w:tr>
      <w:tr w:rsidR="009F05FA" w:rsidRPr="00966AFA" w14:paraId="1B42A578" w14:textId="77777777" w:rsidTr="009F05FA">
        <w:trPr>
          <w:jc w:val="center"/>
        </w:trPr>
        <w:tc>
          <w:tcPr>
            <w:tcW w:w="3101" w:type="dxa"/>
            <w:vAlign w:val="center"/>
          </w:tcPr>
          <w:p w14:paraId="6EBC555F" w14:textId="29118E0A" w:rsidR="009F05FA" w:rsidRPr="00966AFA" w:rsidRDefault="00966AFA" w:rsidP="009F05FA">
            <w:pPr>
              <w:widowControl w:val="0"/>
              <w:spacing w:before="40" w:after="40"/>
              <w:ind w:left="142" w:right="110"/>
              <w:rPr>
                <w:sz w:val="22"/>
                <w:szCs w:val="22"/>
                <w:lang w:val="en-US"/>
              </w:rPr>
            </w:pPr>
            <w:r w:rsidRPr="00966AFA">
              <w:rPr>
                <w:color w:val="000000" w:themeColor="text1"/>
                <w:sz w:val="22"/>
                <w:szCs w:val="22"/>
                <w:lang w:val="en-US"/>
              </w:rPr>
              <w:t>Manipulator for remote activities in a nuclear reactor vessel</w:t>
            </w:r>
          </w:p>
        </w:tc>
        <w:tc>
          <w:tcPr>
            <w:tcW w:w="2860" w:type="dxa"/>
            <w:vAlign w:val="center"/>
          </w:tcPr>
          <w:p w14:paraId="4A2402BD" w14:textId="0E058E7F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США, патент, </w:t>
            </w:r>
            <w:r w:rsidR="009F05FA" w:rsidRPr="00966AFA">
              <w:rPr>
                <w:color w:val="000000" w:themeColor="text1"/>
                <w:sz w:val="22"/>
                <w:szCs w:val="22"/>
                <w:lang w:val="en-US"/>
              </w:rPr>
              <w:t>US20100242660A1</w:t>
            </w:r>
          </w:p>
        </w:tc>
        <w:tc>
          <w:tcPr>
            <w:tcW w:w="3235" w:type="dxa"/>
            <w:vAlign w:val="center"/>
          </w:tcPr>
          <w:p w14:paraId="6289F5C8" w14:textId="2CC7DD54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  <w:lang w:val="en-US"/>
              </w:rPr>
            </w:pPr>
            <w:r w:rsidRPr="00966AFA">
              <w:rPr>
                <w:color w:val="000000" w:themeColor="text1"/>
                <w:sz w:val="22"/>
                <w:szCs w:val="22"/>
                <w:lang w:val="en-US"/>
              </w:rPr>
              <w:t>GE-Hitachi Nuclear Energy Americas LLC.</w:t>
            </w:r>
          </w:p>
        </w:tc>
        <w:tc>
          <w:tcPr>
            <w:tcW w:w="3427" w:type="dxa"/>
            <w:vAlign w:val="center"/>
          </w:tcPr>
          <w:p w14:paraId="61A6F3CA" w14:textId="4DD681E8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Манипулятор для работы под водой в ядерном реакторе</w:t>
            </w:r>
          </w:p>
        </w:tc>
        <w:tc>
          <w:tcPr>
            <w:tcW w:w="2526" w:type="dxa"/>
            <w:vAlign w:val="center"/>
          </w:tcPr>
          <w:p w14:paraId="5CE36911" w14:textId="45AB846E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Действует</w:t>
            </w:r>
          </w:p>
        </w:tc>
      </w:tr>
      <w:tr w:rsidR="009F05FA" w:rsidRPr="00F06172" w14:paraId="060757EE" w14:textId="77777777" w:rsidTr="009F05FA">
        <w:trPr>
          <w:jc w:val="center"/>
        </w:trPr>
        <w:tc>
          <w:tcPr>
            <w:tcW w:w="3101" w:type="dxa"/>
            <w:vAlign w:val="center"/>
          </w:tcPr>
          <w:p w14:paraId="06F6D22A" w14:textId="11567210" w:rsidR="009F05FA" w:rsidRPr="00966AFA" w:rsidRDefault="00966AFA" w:rsidP="009F05FA">
            <w:pPr>
              <w:widowControl w:val="0"/>
              <w:spacing w:before="40" w:after="40"/>
              <w:ind w:left="142" w:right="110"/>
              <w:rPr>
                <w:sz w:val="22"/>
                <w:szCs w:val="22"/>
                <w:lang w:val="en-US"/>
              </w:rPr>
            </w:pPr>
            <w:r w:rsidRPr="00966AFA">
              <w:rPr>
                <w:color w:val="000000" w:themeColor="text1"/>
                <w:sz w:val="22"/>
                <w:szCs w:val="22"/>
                <w:lang w:val="en-US"/>
              </w:rPr>
              <w:t>Ball and piston rotary actuator mechanism</w:t>
            </w:r>
          </w:p>
        </w:tc>
        <w:tc>
          <w:tcPr>
            <w:tcW w:w="2860" w:type="dxa"/>
            <w:vAlign w:val="center"/>
          </w:tcPr>
          <w:p w14:paraId="45E94297" w14:textId="031C1380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США, патент, </w:t>
            </w:r>
            <w:r w:rsidR="009F05FA" w:rsidRPr="00966AFA">
              <w:rPr>
                <w:color w:val="000000" w:themeColor="text1"/>
                <w:sz w:val="22"/>
                <w:szCs w:val="22"/>
                <w:lang w:val="en-US"/>
              </w:rPr>
              <w:t>US20110094325A1</w:t>
            </w:r>
          </w:p>
        </w:tc>
        <w:tc>
          <w:tcPr>
            <w:tcW w:w="3235" w:type="dxa"/>
            <w:vAlign w:val="center"/>
          </w:tcPr>
          <w:p w14:paraId="20AC7093" w14:textId="60450E6C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Kraft </w:t>
            </w:r>
            <w:proofErr w:type="spellStart"/>
            <w:r>
              <w:rPr>
                <w:sz w:val="22"/>
                <w:szCs w:val="22"/>
                <w:lang w:val="en-US"/>
              </w:rPr>
              <w:t>Telerobotics</w:t>
            </w:r>
            <w:proofErr w:type="spellEnd"/>
            <w:r>
              <w:rPr>
                <w:sz w:val="22"/>
                <w:szCs w:val="22"/>
                <w:lang w:val="en-US"/>
              </w:rPr>
              <w:t>, inc.</w:t>
            </w:r>
          </w:p>
        </w:tc>
        <w:tc>
          <w:tcPr>
            <w:tcW w:w="3427" w:type="dxa"/>
            <w:vAlign w:val="center"/>
          </w:tcPr>
          <w:p w14:paraId="12678974" w14:textId="58D9CCC0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Высоко моментный привод робота</w:t>
            </w:r>
          </w:p>
        </w:tc>
        <w:tc>
          <w:tcPr>
            <w:tcW w:w="2526" w:type="dxa"/>
            <w:vAlign w:val="center"/>
          </w:tcPr>
          <w:p w14:paraId="2910D6A6" w14:textId="1B621832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Действует</w:t>
            </w:r>
          </w:p>
        </w:tc>
      </w:tr>
      <w:tr w:rsidR="009F05FA" w:rsidRPr="00F06172" w14:paraId="6228A8DC" w14:textId="77777777" w:rsidTr="009F05FA">
        <w:trPr>
          <w:jc w:val="center"/>
        </w:trPr>
        <w:tc>
          <w:tcPr>
            <w:tcW w:w="3101" w:type="dxa"/>
            <w:vAlign w:val="center"/>
          </w:tcPr>
          <w:p w14:paraId="7E8A2884" w14:textId="77914502" w:rsidR="009F05FA" w:rsidRPr="00966AFA" w:rsidRDefault="00966AFA" w:rsidP="009F05FA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 w:rsidRPr="00966AFA">
              <w:rPr>
                <w:color w:val="000000" w:themeColor="text1"/>
                <w:sz w:val="22"/>
                <w:szCs w:val="22"/>
                <w:lang w:val="en-US"/>
              </w:rPr>
              <w:t>Underwater</w:t>
            </w:r>
            <w:r w:rsidRPr="00966AF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966AFA">
              <w:rPr>
                <w:color w:val="000000" w:themeColor="text1"/>
                <w:sz w:val="22"/>
                <w:szCs w:val="22"/>
                <w:lang w:val="en-US"/>
              </w:rPr>
              <w:t>manipulator</w:t>
            </w:r>
            <w:r w:rsidRPr="00966AF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966AFA">
              <w:rPr>
                <w:color w:val="000000" w:themeColor="text1"/>
                <w:sz w:val="22"/>
                <w:szCs w:val="22"/>
                <w:lang w:val="en-US"/>
              </w:rPr>
              <w:t>arm</w:t>
            </w:r>
            <w:r w:rsidRPr="00966AFA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966AFA">
              <w:rPr>
                <w:color w:val="000000" w:themeColor="text1"/>
                <w:sz w:val="22"/>
                <w:szCs w:val="22"/>
                <w:lang w:val="en-US"/>
              </w:rPr>
              <w:t>robot</w:t>
            </w:r>
          </w:p>
        </w:tc>
        <w:tc>
          <w:tcPr>
            <w:tcW w:w="2860" w:type="dxa"/>
            <w:vAlign w:val="center"/>
          </w:tcPr>
          <w:p w14:paraId="154156AD" w14:textId="488F1AC0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США, патент, </w:t>
            </w:r>
            <w:r w:rsidR="009F05FA" w:rsidRPr="00966AFA">
              <w:rPr>
                <w:color w:val="000000" w:themeColor="text1"/>
                <w:sz w:val="22"/>
                <w:szCs w:val="22"/>
                <w:lang w:val="en-US"/>
              </w:rPr>
              <w:t>US</w:t>
            </w:r>
            <w:r w:rsidR="009F05FA" w:rsidRPr="00966AFA">
              <w:rPr>
                <w:color w:val="000000" w:themeColor="text1"/>
                <w:sz w:val="22"/>
                <w:szCs w:val="22"/>
              </w:rPr>
              <w:t>10751872</w:t>
            </w:r>
            <w:r w:rsidR="009F05FA" w:rsidRPr="00966AFA">
              <w:rPr>
                <w:color w:val="000000" w:themeColor="text1"/>
                <w:sz w:val="22"/>
                <w:szCs w:val="22"/>
                <w:lang w:val="en-US"/>
              </w:rPr>
              <w:t>B</w:t>
            </w:r>
            <w:r w:rsidR="009F05FA" w:rsidRPr="00966AFA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235" w:type="dxa"/>
            <w:vAlign w:val="center"/>
          </w:tcPr>
          <w:p w14:paraId="06A6F51B" w14:textId="508D5C29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  <w:lang w:val="en-US"/>
              </w:rPr>
              <w:t>Eelume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  <w:lang w:val="en-US"/>
              </w:rPr>
              <w:t>As</w:t>
            </w:r>
            <w:r w:rsidRPr="00D0137B">
              <w:rPr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427" w:type="dxa"/>
            <w:vAlign w:val="center"/>
          </w:tcPr>
          <w:p w14:paraId="4E15C082" w14:textId="64E359F1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Многозвенный подводный робот - манипулятор</w:t>
            </w:r>
          </w:p>
        </w:tc>
        <w:tc>
          <w:tcPr>
            <w:tcW w:w="2526" w:type="dxa"/>
            <w:vAlign w:val="center"/>
          </w:tcPr>
          <w:p w14:paraId="338721CE" w14:textId="52109361" w:rsidR="009F05FA" w:rsidRPr="00966AFA" w:rsidRDefault="00966AFA" w:rsidP="009F05FA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Действует</w:t>
            </w:r>
          </w:p>
        </w:tc>
      </w:tr>
    </w:tbl>
    <w:p w14:paraId="3CA2FF89" w14:textId="77777777" w:rsidR="00FC6BB0" w:rsidRPr="009F05FA" w:rsidRDefault="00FC6BB0" w:rsidP="00F06172">
      <w:pPr>
        <w:widowControl w:val="0"/>
        <w:ind w:left="142" w:right="110" w:firstLine="567"/>
      </w:pPr>
    </w:p>
    <w:p w14:paraId="5431EF54" w14:textId="77777777" w:rsidR="00FC6BB0" w:rsidRPr="00CF019E" w:rsidRDefault="00FC6BB0" w:rsidP="00FC6BB0">
      <w:pPr>
        <w:widowControl w:val="0"/>
        <w:ind w:firstLine="567"/>
      </w:pPr>
    </w:p>
    <w:p w14:paraId="1AB74B13" w14:textId="77777777" w:rsidR="00FC6BB0" w:rsidRPr="00CF019E" w:rsidRDefault="00FC6BB0" w:rsidP="00C07290">
      <w:pPr>
        <w:pStyle w:val="ac"/>
        <w:jc w:val="both"/>
        <w:rPr>
          <w:b w:val="0"/>
        </w:rPr>
      </w:pPr>
      <w:r w:rsidRPr="00CF019E">
        <w:rPr>
          <w:b w:val="0"/>
        </w:rPr>
        <w:t>Таблица В.2. Научно-техническая, конъюнктурная, нормативная документация и материалы государственной регистрации (отчеты о научно-исследовательских работах)</w:t>
      </w:r>
    </w:p>
    <w:p w14:paraId="04C7DE6A" w14:textId="77777777" w:rsidR="00FC6BB0" w:rsidRPr="00CF019E" w:rsidRDefault="00FC6BB0" w:rsidP="00FC6BB0">
      <w:pPr>
        <w:widowControl w:val="0"/>
        <w:ind w:firstLine="567"/>
      </w:pPr>
    </w:p>
    <w:tbl>
      <w:tblPr>
        <w:tblW w:w="15168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3969"/>
        <w:gridCol w:w="4394"/>
        <w:gridCol w:w="3686"/>
      </w:tblGrid>
      <w:tr w:rsidR="00FC6BB0" w:rsidRPr="00CF019E" w14:paraId="39855457" w14:textId="77777777" w:rsidTr="00F06172">
        <w:tc>
          <w:tcPr>
            <w:tcW w:w="3119" w:type="dxa"/>
            <w:vAlign w:val="center"/>
          </w:tcPr>
          <w:p w14:paraId="02AC3911" w14:textId="77777777" w:rsidR="00FC6BB0" w:rsidRPr="00F06172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Предмет поиска</w:t>
            </w:r>
          </w:p>
        </w:tc>
        <w:tc>
          <w:tcPr>
            <w:tcW w:w="3969" w:type="dxa"/>
            <w:vAlign w:val="center"/>
          </w:tcPr>
          <w:p w14:paraId="2415E944" w14:textId="77777777" w:rsidR="00FC6BB0" w:rsidRPr="00F06172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Наименование источника информации с указанием страницы источника</w:t>
            </w:r>
          </w:p>
        </w:tc>
        <w:tc>
          <w:tcPr>
            <w:tcW w:w="4394" w:type="dxa"/>
            <w:vAlign w:val="center"/>
          </w:tcPr>
          <w:p w14:paraId="77A28FFF" w14:textId="77777777" w:rsidR="00FC6BB0" w:rsidRPr="00F06172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Автор, фирма (держатель) технической документации</w:t>
            </w:r>
          </w:p>
        </w:tc>
        <w:tc>
          <w:tcPr>
            <w:tcW w:w="3686" w:type="dxa"/>
            <w:vAlign w:val="center"/>
          </w:tcPr>
          <w:p w14:paraId="327B269E" w14:textId="77777777" w:rsidR="00FC6BB0" w:rsidRPr="00F06172" w:rsidRDefault="00FC6BB0" w:rsidP="00F06172">
            <w:pPr>
              <w:widowControl w:val="0"/>
              <w:spacing w:before="40" w:after="40"/>
              <w:ind w:right="114"/>
              <w:jc w:val="center"/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Год, место и орган издания (утверждения, депонирования источника)</w:t>
            </w:r>
          </w:p>
        </w:tc>
      </w:tr>
      <w:tr w:rsidR="00FC6BB0" w:rsidRPr="00F06172" w14:paraId="100F879A" w14:textId="77777777" w:rsidTr="00F06172">
        <w:tc>
          <w:tcPr>
            <w:tcW w:w="3119" w:type="dxa"/>
            <w:vAlign w:val="center"/>
          </w:tcPr>
          <w:p w14:paraId="4B015862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0DA88C15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394" w:type="dxa"/>
            <w:vAlign w:val="center"/>
          </w:tcPr>
          <w:p w14:paraId="1612CB5C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14:paraId="6A105812" w14:textId="77777777" w:rsidR="00FC6BB0" w:rsidRPr="00F06172" w:rsidRDefault="00FC6BB0" w:rsidP="000C3D2E">
            <w:pPr>
              <w:widowControl w:val="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F06172">
              <w:rPr>
                <w:sz w:val="20"/>
                <w:szCs w:val="20"/>
                <w:lang w:val="en-US"/>
              </w:rPr>
              <w:t>4</w:t>
            </w:r>
          </w:p>
        </w:tc>
      </w:tr>
      <w:tr w:rsidR="00F06172" w:rsidRPr="00750F63" w14:paraId="650BFBEE" w14:textId="77777777" w:rsidTr="00F06172">
        <w:tc>
          <w:tcPr>
            <w:tcW w:w="3119" w:type="dxa"/>
            <w:vAlign w:val="center"/>
          </w:tcPr>
          <w:p w14:paraId="3ED1E959" w14:textId="6B490BF9" w:rsidR="00F06172" w:rsidRPr="00750F63" w:rsidRDefault="00750F63" w:rsidP="00F06172">
            <w:pPr>
              <w:widowControl w:val="0"/>
              <w:spacing w:before="40" w:after="40"/>
              <w:ind w:left="142" w:right="110"/>
              <w:rPr>
                <w:sz w:val="22"/>
                <w:szCs w:val="22"/>
                <w:lang w:val="en-US"/>
              </w:rPr>
            </w:pPr>
            <w:r w:rsidRPr="00750F63">
              <w:rPr>
                <w:lang w:val="en-US"/>
              </w:rPr>
              <w:t xml:space="preserve">Modularity Development </w:t>
            </w:r>
            <w:r w:rsidRPr="00750F63">
              <w:rPr>
                <w:lang w:val="en-US"/>
              </w:rPr>
              <w:lastRenderedPageBreak/>
              <w:t>and Control of an Underwater Manipulator for AUV</w:t>
            </w:r>
          </w:p>
        </w:tc>
        <w:tc>
          <w:tcPr>
            <w:tcW w:w="3969" w:type="dxa"/>
            <w:vAlign w:val="center"/>
          </w:tcPr>
          <w:p w14:paraId="15F1E356" w14:textId="401F54AE" w:rsidR="00F06172" w:rsidRPr="00750F63" w:rsidRDefault="00750F63" w:rsidP="00F06172">
            <w:pPr>
              <w:widowControl w:val="0"/>
              <w:spacing w:before="40" w:after="40"/>
              <w:ind w:left="142" w:right="110"/>
              <w:rPr>
                <w:sz w:val="22"/>
                <w:szCs w:val="22"/>
                <w:lang w:val="en-US"/>
              </w:rPr>
            </w:pPr>
            <w:r w:rsidRPr="00750F63">
              <w:rPr>
                <w:lang w:val="en-US"/>
              </w:rPr>
              <w:lastRenderedPageBreak/>
              <w:t xml:space="preserve">Proceedings of the 2007 IEEE/RSJ </w:t>
            </w:r>
            <w:r w:rsidRPr="00750F63">
              <w:rPr>
                <w:lang w:val="en-US"/>
              </w:rPr>
              <w:lastRenderedPageBreak/>
              <w:t>International Conference on Intelligent Robots and Systems San Diego, CA, USA, Oct 29 - Nov 2, 2007</w:t>
            </w:r>
          </w:p>
        </w:tc>
        <w:tc>
          <w:tcPr>
            <w:tcW w:w="4394" w:type="dxa"/>
            <w:vAlign w:val="center"/>
          </w:tcPr>
          <w:p w14:paraId="7BAB1236" w14:textId="4230DE40" w:rsidR="00F06172" w:rsidRPr="00750F63" w:rsidRDefault="00750F63" w:rsidP="00F06172">
            <w:pPr>
              <w:widowControl w:val="0"/>
              <w:spacing w:before="40" w:after="40"/>
              <w:ind w:left="142" w:right="110"/>
              <w:rPr>
                <w:sz w:val="22"/>
                <w:szCs w:val="22"/>
                <w:lang w:val="en-US"/>
              </w:rPr>
            </w:pPr>
            <w:r w:rsidRPr="00750F63">
              <w:rPr>
                <w:lang w:val="en-US"/>
              </w:rPr>
              <w:lastRenderedPageBreak/>
              <w:t xml:space="preserve">Makoto </w:t>
            </w:r>
            <w:proofErr w:type="spellStart"/>
            <w:r w:rsidRPr="00750F63">
              <w:rPr>
                <w:lang w:val="en-US"/>
              </w:rPr>
              <w:t>Ishitsuka</w:t>
            </w:r>
            <w:proofErr w:type="spellEnd"/>
            <w:r>
              <w:t xml:space="preserve">, </w:t>
            </w:r>
            <w:r w:rsidRPr="00750F63">
              <w:rPr>
                <w:lang w:val="en-US"/>
              </w:rPr>
              <w:t>Kazuo Ishii</w:t>
            </w:r>
          </w:p>
        </w:tc>
        <w:tc>
          <w:tcPr>
            <w:tcW w:w="3686" w:type="dxa"/>
            <w:vAlign w:val="center"/>
          </w:tcPr>
          <w:p w14:paraId="6CE695C1" w14:textId="77777777" w:rsidR="00F06172" w:rsidRPr="00F06172" w:rsidRDefault="00F06172" w:rsidP="00F06172">
            <w:pPr>
              <w:widowControl w:val="0"/>
              <w:spacing w:before="40" w:after="40"/>
              <w:ind w:left="142" w:right="110"/>
              <w:rPr>
                <w:sz w:val="22"/>
                <w:szCs w:val="22"/>
                <w:lang w:val="en-US"/>
              </w:rPr>
            </w:pPr>
          </w:p>
        </w:tc>
      </w:tr>
      <w:tr w:rsidR="00F06172" w:rsidRPr="00750F63" w14:paraId="4B4DFA11" w14:textId="77777777" w:rsidTr="00F06172">
        <w:tc>
          <w:tcPr>
            <w:tcW w:w="3119" w:type="dxa"/>
            <w:vAlign w:val="center"/>
          </w:tcPr>
          <w:p w14:paraId="17CCCC2E" w14:textId="1DA281B7" w:rsidR="00F06172" w:rsidRPr="00750F63" w:rsidRDefault="00750F63" w:rsidP="00F06172">
            <w:pPr>
              <w:widowControl w:val="0"/>
              <w:spacing w:before="40" w:after="40"/>
              <w:ind w:left="142" w:right="110"/>
              <w:rPr>
                <w:sz w:val="22"/>
                <w:szCs w:val="22"/>
                <w:lang w:val="en-US"/>
              </w:rPr>
            </w:pPr>
            <w:r w:rsidRPr="00750F63">
              <w:rPr>
                <w:lang w:val="en-US"/>
              </w:rPr>
              <w:t>Improved Design and Control Experiments of an Underwater Electric Manipulator</w:t>
            </w:r>
          </w:p>
        </w:tc>
        <w:tc>
          <w:tcPr>
            <w:tcW w:w="3969" w:type="dxa"/>
            <w:vAlign w:val="center"/>
          </w:tcPr>
          <w:p w14:paraId="26C1B7B6" w14:textId="271BA92F" w:rsidR="00F06172" w:rsidRPr="00750F63" w:rsidRDefault="00750F63" w:rsidP="00750F63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  <w:lang w:val="en-US"/>
              </w:rPr>
            </w:pPr>
            <w:r w:rsidRPr="00750F63">
              <w:rPr>
                <w:lang w:val="en-US"/>
              </w:rPr>
              <w:t xml:space="preserve">SICE-ICASE International Joint Conference 2006 Oct. 18-2 1, 2006 in </w:t>
            </w:r>
            <w:proofErr w:type="spellStart"/>
            <w:r w:rsidRPr="00750F63">
              <w:rPr>
                <w:lang w:val="en-US"/>
              </w:rPr>
              <w:t>Bexco</w:t>
            </w:r>
            <w:proofErr w:type="spellEnd"/>
            <w:r w:rsidRPr="00750F63">
              <w:rPr>
                <w:lang w:val="en-US"/>
              </w:rPr>
              <w:t>, Busan, Korea</w:t>
            </w:r>
          </w:p>
        </w:tc>
        <w:tc>
          <w:tcPr>
            <w:tcW w:w="4394" w:type="dxa"/>
            <w:vAlign w:val="center"/>
          </w:tcPr>
          <w:p w14:paraId="70B18107" w14:textId="0E72F0BE" w:rsidR="00F06172" w:rsidRPr="00F06172" w:rsidRDefault="00750F63" w:rsidP="00750F63">
            <w:pPr>
              <w:widowControl w:val="0"/>
              <w:spacing w:before="40" w:after="40"/>
              <w:ind w:left="142" w:right="11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750F63">
              <w:rPr>
                <w:lang w:val="en-US"/>
              </w:rPr>
              <w:t>Qifeng</w:t>
            </w:r>
            <w:proofErr w:type="spellEnd"/>
            <w:r w:rsidRPr="00750F63">
              <w:rPr>
                <w:lang w:val="en-US"/>
              </w:rPr>
              <w:t xml:space="preserve"> Zhang, </w:t>
            </w:r>
            <w:proofErr w:type="spellStart"/>
            <w:r w:rsidRPr="00750F63">
              <w:rPr>
                <w:lang w:val="en-US"/>
              </w:rPr>
              <w:t>Aiqun</w:t>
            </w:r>
            <w:proofErr w:type="spellEnd"/>
            <w:r w:rsidRPr="00750F63">
              <w:rPr>
                <w:lang w:val="en-US"/>
              </w:rPr>
              <w:t xml:space="preserve"> Zhang, </w:t>
            </w:r>
            <w:proofErr w:type="spellStart"/>
            <w:r w:rsidRPr="00750F63">
              <w:rPr>
                <w:lang w:val="en-US"/>
              </w:rPr>
              <w:t>Kuichen</w:t>
            </w:r>
            <w:proofErr w:type="spellEnd"/>
            <w:r w:rsidRPr="00750F63">
              <w:rPr>
                <w:lang w:val="en-US"/>
              </w:rPr>
              <w:t xml:space="preserve"> Yan</w:t>
            </w:r>
            <w:r>
              <w:rPr>
                <w:lang w:val="en-US"/>
              </w:rPr>
              <w:tab/>
            </w:r>
          </w:p>
        </w:tc>
        <w:tc>
          <w:tcPr>
            <w:tcW w:w="3686" w:type="dxa"/>
            <w:vAlign w:val="center"/>
          </w:tcPr>
          <w:p w14:paraId="64AFE76C" w14:textId="287A8070" w:rsidR="00F06172" w:rsidRPr="00750F63" w:rsidRDefault="00750F63" w:rsidP="00F06172">
            <w:pPr>
              <w:widowControl w:val="0"/>
              <w:spacing w:before="40" w:after="40"/>
              <w:ind w:left="142" w:right="1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1F44501E" w14:textId="6DE2D76D" w:rsidR="005B5A1C" w:rsidRPr="00750F63" w:rsidRDefault="005B5A1C" w:rsidP="008A231B">
      <w:pPr>
        <w:spacing w:line="360" w:lineRule="auto"/>
        <w:rPr>
          <w:b/>
          <w:color w:val="0000CC"/>
          <w:lang w:val="en-US"/>
        </w:rPr>
      </w:pPr>
    </w:p>
    <w:sectPr w:rsidR="005B5A1C" w:rsidRPr="00750F63" w:rsidSect="00F06172">
      <w:endnotePr>
        <w:numFmt w:val="decimal"/>
      </w:endnotePr>
      <w:pgSz w:w="16838" w:h="11906" w:orient="landscape" w:code="9"/>
      <w:pgMar w:top="851" w:right="851" w:bottom="851" w:left="851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9" w:author="Teacher" w:date="2021-04-16T13:50:00Z" w:initials="T">
    <w:p w14:paraId="19B86979" w14:textId="77777777" w:rsidR="00955A8B" w:rsidRDefault="00955A8B">
      <w:pPr>
        <w:pStyle w:val="af6"/>
      </w:pPr>
      <w:r>
        <w:rPr>
          <w:rStyle w:val="af5"/>
        </w:rPr>
        <w:annotationRef/>
      </w:r>
      <w:r>
        <w:t>Важно</w:t>
      </w:r>
    </w:p>
    <w:p w14:paraId="52B315B5" w14:textId="77777777" w:rsidR="00955A8B" w:rsidRDefault="00955A8B">
      <w:pPr>
        <w:pStyle w:val="af6"/>
      </w:pPr>
    </w:p>
  </w:comment>
  <w:comment w:id="23" w:author="Teacher" w:date="2021-04-16T13:46:00Z" w:initials="T">
    <w:p w14:paraId="3B5496EC" w14:textId="77777777" w:rsidR="00955A8B" w:rsidRPr="000B3FB2" w:rsidRDefault="00955A8B">
      <w:pPr>
        <w:pStyle w:val="af6"/>
      </w:pPr>
      <w:r>
        <w:rPr>
          <w:rStyle w:val="af5"/>
        </w:rPr>
        <w:annotationRef/>
      </w:r>
      <w:r w:rsidRPr="003B3251">
        <w:t xml:space="preserve">Смотрим </w:t>
      </w:r>
      <w:r>
        <w:t>по патентам и исследуем</w:t>
      </w:r>
    </w:p>
  </w:comment>
  <w:comment w:id="24" w:author="Teacher" w:date="2021-04-16T13:47:00Z" w:initials="T">
    <w:p w14:paraId="372EB13A" w14:textId="77777777" w:rsidR="00955A8B" w:rsidRDefault="00955A8B">
      <w:pPr>
        <w:pStyle w:val="af6"/>
      </w:pPr>
      <w:r>
        <w:rPr>
          <w:rStyle w:val="af5"/>
        </w:rPr>
        <w:annotationRef/>
      </w:r>
      <w:r>
        <w:t>Представляем все патенты</w:t>
      </w:r>
    </w:p>
  </w:comment>
  <w:comment w:id="25" w:author="Teacher" w:date="2021-04-16T13:50:00Z" w:initials="T">
    <w:p w14:paraId="22E60F7C" w14:textId="454176A2" w:rsidR="00955A8B" w:rsidRDefault="00955A8B">
      <w:pPr>
        <w:pStyle w:val="af6"/>
      </w:pPr>
      <w:r>
        <w:rPr>
          <w:rStyle w:val="af5"/>
        </w:rPr>
        <w:annotationRef/>
      </w:r>
      <w:r>
        <w:t>Важно</w:t>
      </w:r>
    </w:p>
    <w:p w14:paraId="57C0DB97" w14:textId="30793279" w:rsidR="00955A8B" w:rsidRDefault="00955A8B">
      <w:pPr>
        <w:pStyle w:val="af6"/>
      </w:pPr>
      <w:r>
        <w:t>По цели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B315B5" w15:done="0"/>
  <w15:commentEx w15:paraId="3B5496EC" w15:done="0"/>
  <w15:commentEx w15:paraId="372EB13A" w15:paraIdParent="3B5496EC" w15:done="0"/>
  <w15:commentEx w15:paraId="57C0DB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B315B5" w16cid:durableId="242C8D0A"/>
  <w16cid:commentId w16cid:paraId="3B5496EC" w16cid:durableId="242C8D0B"/>
  <w16cid:commentId w16cid:paraId="372EB13A" w16cid:durableId="242C8D0C"/>
  <w16cid:commentId w16cid:paraId="57C0DB97" w16cid:durableId="242C8D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0509D" w14:textId="77777777" w:rsidR="00955A8B" w:rsidRDefault="00955A8B">
      <w:r>
        <w:separator/>
      </w:r>
    </w:p>
  </w:endnote>
  <w:endnote w:type="continuationSeparator" w:id="0">
    <w:p w14:paraId="0B3023B8" w14:textId="77777777" w:rsidR="00955A8B" w:rsidRDefault="0095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E1A30" w14:textId="77777777" w:rsidR="00955A8B" w:rsidRDefault="00955A8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39F7EA0" w14:textId="77777777" w:rsidR="00955A8B" w:rsidRDefault="00955A8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7C6A7" w14:textId="74F76C04" w:rsidR="00955A8B" w:rsidRDefault="00955A8B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</w:t>
    </w:r>
    <w:r>
      <w:fldChar w:fldCharType="end"/>
    </w:r>
  </w:p>
  <w:p w14:paraId="130CC9A4" w14:textId="77777777" w:rsidR="00955A8B" w:rsidRDefault="00955A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EFB44" w14:textId="77777777" w:rsidR="00955A8B" w:rsidRDefault="00955A8B">
      <w:r>
        <w:separator/>
      </w:r>
    </w:p>
  </w:footnote>
  <w:footnote w:type="continuationSeparator" w:id="0">
    <w:p w14:paraId="3A0EA5F6" w14:textId="77777777" w:rsidR="00955A8B" w:rsidRDefault="00955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A8E"/>
    <w:multiLevelType w:val="hybridMultilevel"/>
    <w:tmpl w:val="3054929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69C3A89"/>
    <w:multiLevelType w:val="singleLevel"/>
    <w:tmpl w:val="A32AF2A8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  <w:rPr>
        <w:rFonts w:hint="default"/>
      </w:rPr>
    </w:lvl>
  </w:abstractNum>
  <w:abstractNum w:abstractNumId="2" w15:restartNumberingAfterBreak="0">
    <w:nsid w:val="090112FD"/>
    <w:multiLevelType w:val="hybridMultilevel"/>
    <w:tmpl w:val="6F7EA83A"/>
    <w:lvl w:ilvl="0" w:tplc="B1F238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E6A"/>
    <w:multiLevelType w:val="hybridMultilevel"/>
    <w:tmpl w:val="AB1CC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D44D1"/>
    <w:multiLevelType w:val="hybridMultilevel"/>
    <w:tmpl w:val="042A0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01C70"/>
    <w:multiLevelType w:val="multilevel"/>
    <w:tmpl w:val="2E665216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6" w15:restartNumberingAfterBreak="0">
    <w:nsid w:val="1379337E"/>
    <w:multiLevelType w:val="hybridMultilevel"/>
    <w:tmpl w:val="FC04D26A"/>
    <w:lvl w:ilvl="0" w:tplc="D3168C10">
      <w:start w:val="1"/>
      <w:numFmt w:val="decimal"/>
      <w:lvlText w:val="%1)"/>
      <w:lvlJc w:val="left"/>
      <w:pPr>
        <w:ind w:left="72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9767A"/>
    <w:multiLevelType w:val="hybridMultilevel"/>
    <w:tmpl w:val="F8103C74"/>
    <w:lvl w:ilvl="0" w:tplc="A80C42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AA6438"/>
    <w:multiLevelType w:val="hybridMultilevel"/>
    <w:tmpl w:val="85B269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65C0057"/>
    <w:multiLevelType w:val="hybridMultilevel"/>
    <w:tmpl w:val="88826496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8121519"/>
    <w:multiLevelType w:val="hybridMultilevel"/>
    <w:tmpl w:val="42D8CCF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1DBD1F05"/>
    <w:multiLevelType w:val="hybridMultilevel"/>
    <w:tmpl w:val="5E4E4900"/>
    <w:lvl w:ilvl="0" w:tplc="A80C42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E574FF"/>
    <w:multiLevelType w:val="hybridMultilevel"/>
    <w:tmpl w:val="3A5AE610"/>
    <w:lvl w:ilvl="0" w:tplc="F81E1D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121CA"/>
    <w:multiLevelType w:val="hybridMultilevel"/>
    <w:tmpl w:val="E6B2E1A4"/>
    <w:lvl w:ilvl="0" w:tplc="943A10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D4F81"/>
    <w:multiLevelType w:val="hybridMultilevel"/>
    <w:tmpl w:val="F70E5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BA6A96"/>
    <w:multiLevelType w:val="hybridMultilevel"/>
    <w:tmpl w:val="8CF4EF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47F88"/>
    <w:multiLevelType w:val="hybridMultilevel"/>
    <w:tmpl w:val="29786164"/>
    <w:lvl w:ilvl="0" w:tplc="217CE1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693D"/>
    <w:multiLevelType w:val="hybridMultilevel"/>
    <w:tmpl w:val="AB50AF0C"/>
    <w:lvl w:ilvl="0" w:tplc="9BB622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90AF7"/>
    <w:multiLevelType w:val="hybridMultilevel"/>
    <w:tmpl w:val="840C52A4"/>
    <w:lvl w:ilvl="0" w:tplc="92F2E574">
      <w:start w:val="1"/>
      <w:numFmt w:val="upperRoman"/>
      <w:lvlText w:val="%1."/>
      <w:lvlJc w:val="left"/>
      <w:pPr>
        <w:tabs>
          <w:tab w:val="num" w:pos="1470"/>
        </w:tabs>
        <w:ind w:left="1470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9" w15:restartNumberingAfterBreak="0">
    <w:nsid w:val="318D331C"/>
    <w:multiLevelType w:val="hybridMultilevel"/>
    <w:tmpl w:val="DABC1690"/>
    <w:lvl w:ilvl="0" w:tplc="A80C42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E43842"/>
    <w:multiLevelType w:val="hybridMultilevel"/>
    <w:tmpl w:val="6138403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D117647"/>
    <w:multiLevelType w:val="multilevel"/>
    <w:tmpl w:val="16B68C4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2" w15:restartNumberingAfterBreak="0">
    <w:nsid w:val="3D2F7E1C"/>
    <w:multiLevelType w:val="hybridMultilevel"/>
    <w:tmpl w:val="85B269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DDB2F3D"/>
    <w:multiLevelType w:val="hybridMultilevel"/>
    <w:tmpl w:val="85707D20"/>
    <w:lvl w:ilvl="0" w:tplc="02B065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2E62CD3"/>
    <w:multiLevelType w:val="singleLevel"/>
    <w:tmpl w:val="9468CDB8"/>
    <w:lvl w:ilvl="0">
      <w:start w:val="1"/>
      <w:numFmt w:val="decimal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25" w15:restartNumberingAfterBreak="0">
    <w:nsid w:val="43AE2452"/>
    <w:multiLevelType w:val="hybridMultilevel"/>
    <w:tmpl w:val="268C16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938B0"/>
    <w:multiLevelType w:val="multilevel"/>
    <w:tmpl w:val="5CE64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811666C"/>
    <w:multiLevelType w:val="hybridMultilevel"/>
    <w:tmpl w:val="313AD72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51F972FB"/>
    <w:multiLevelType w:val="hybridMultilevel"/>
    <w:tmpl w:val="145C6DB6"/>
    <w:lvl w:ilvl="0" w:tplc="217CE1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0392C"/>
    <w:multiLevelType w:val="hybridMultilevel"/>
    <w:tmpl w:val="F1B68D1E"/>
    <w:lvl w:ilvl="0" w:tplc="4E22C9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8E20FB8"/>
    <w:multiLevelType w:val="multilevel"/>
    <w:tmpl w:val="613E09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99E53C2"/>
    <w:multiLevelType w:val="hybridMultilevel"/>
    <w:tmpl w:val="FAB818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ACC7E4A"/>
    <w:multiLevelType w:val="hybridMultilevel"/>
    <w:tmpl w:val="834434D0"/>
    <w:lvl w:ilvl="0" w:tplc="F81E1D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B5C27F1"/>
    <w:multiLevelType w:val="multilevel"/>
    <w:tmpl w:val="1518BF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B83791E"/>
    <w:multiLevelType w:val="hybridMultilevel"/>
    <w:tmpl w:val="16485072"/>
    <w:lvl w:ilvl="0" w:tplc="F81E1D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11D52E6"/>
    <w:multiLevelType w:val="multilevel"/>
    <w:tmpl w:val="E14E08F6"/>
    <w:lvl w:ilvl="0">
      <w:start w:val="1"/>
      <w:numFmt w:val="decimal"/>
      <w:lvlText w:val="Глава %1."/>
      <w:lvlJc w:val="left"/>
      <w:pPr>
        <w:tabs>
          <w:tab w:val="num" w:pos="1701"/>
        </w:tabs>
        <w:ind w:left="1701" w:hanging="1701"/>
      </w:pPr>
      <w:rPr>
        <w:rFonts w:ascii="Garamond" w:hAnsi="Garamond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680" w:hanging="680"/>
      </w:pPr>
    </w:lvl>
    <w:lvl w:ilvl="3">
      <w:start w:val="1"/>
      <w:numFmt w:val="none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44D2C47"/>
    <w:multiLevelType w:val="hybridMultilevel"/>
    <w:tmpl w:val="AA7CC626"/>
    <w:lvl w:ilvl="0" w:tplc="60A2A7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69368C0"/>
    <w:multiLevelType w:val="hybridMultilevel"/>
    <w:tmpl w:val="B3985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0056F"/>
    <w:multiLevelType w:val="hybridMultilevel"/>
    <w:tmpl w:val="AE5A4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824ED"/>
    <w:multiLevelType w:val="hybridMultilevel"/>
    <w:tmpl w:val="85B2695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D163397"/>
    <w:multiLevelType w:val="hybridMultilevel"/>
    <w:tmpl w:val="741A8286"/>
    <w:lvl w:ilvl="0" w:tplc="F3B050EA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F24B0"/>
    <w:multiLevelType w:val="hybridMultilevel"/>
    <w:tmpl w:val="230E5232"/>
    <w:lvl w:ilvl="0" w:tplc="F8F6A6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262AA3"/>
    <w:multiLevelType w:val="hybridMultilevel"/>
    <w:tmpl w:val="6B948A9C"/>
    <w:lvl w:ilvl="0" w:tplc="51B2B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CACCA9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CA6D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9E9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A11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0CFE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880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120B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AA5E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04432CD"/>
    <w:multiLevelType w:val="hybridMultilevel"/>
    <w:tmpl w:val="3F809B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4BF12DB"/>
    <w:multiLevelType w:val="hybridMultilevel"/>
    <w:tmpl w:val="75B8A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D3B00"/>
    <w:multiLevelType w:val="multilevel"/>
    <w:tmpl w:val="5480051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245697"/>
    <w:multiLevelType w:val="hybridMultilevel"/>
    <w:tmpl w:val="B0E8492C"/>
    <w:lvl w:ilvl="0" w:tplc="217CE1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1"/>
  </w:num>
  <w:num w:numId="3">
    <w:abstractNumId w:val="18"/>
  </w:num>
  <w:num w:numId="4">
    <w:abstractNumId w:val="30"/>
  </w:num>
  <w:num w:numId="5">
    <w:abstractNumId w:val="31"/>
  </w:num>
  <w:num w:numId="6">
    <w:abstractNumId w:val="10"/>
  </w:num>
  <w:num w:numId="7">
    <w:abstractNumId w:val="0"/>
  </w:num>
  <w:num w:numId="8">
    <w:abstractNumId w:val="14"/>
  </w:num>
  <w:num w:numId="9">
    <w:abstractNumId w:val="20"/>
  </w:num>
  <w:num w:numId="10">
    <w:abstractNumId w:val="9"/>
  </w:num>
  <w:num w:numId="11">
    <w:abstractNumId w:val="27"/>
  </w:num>
  <w:num w:numId="12">
    <w:abstractNumId w:val="35"/>
  </w:num>
  <w:num w:numId="13">
    <w:abstractNumId w:val="24"/>
  </w:num>
  <w:num w:numId="14">
    <w:abstractNumId w:val="1"/>
  </w:num>
  <w:num w:numId="15">
    <w:abstractNumId w:val="43"/>
  </w:num>
  <w:num w:numId="16">
    <w:abstractNumId w:val="40"/>
  </w:num>
  <w:num w:numId="17">
    <w:abstractNumId w:val="5"/>
  </w:num>
  <w:num w:numId="18">
    <w:abstractNumId w:val="26"/>
  </w:num>
  <w:num w:numId="19">
    <w:abstractNumId w:val="29"/>
  </w:num>
  <w:num w:numId="20">
    <w:abstractNumId w:val="32"/>
  </w:num>
  <w:num w:numId="21">
    <w:abstractNumId w:val="12"/>
  </w:num>
  <w:num w:numId="22">
    <w:abstractNumId w:val="34"/>
  </w:num>
  <w:num w:numId="23">
    <w:abstractNumId w:val="26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6"/>
  </w:num>
  <w:num w:numId="27">
    <w:abstractNumId w:val="3"/>
  </w:num>
  <w:num w:numId="28">
    <w:abstractNumId w:val="15"/>
  </w:num>
  <w:num w:numId="29">
    <w:abstractNumId w:val="44"/>
  </w:num>
  <w:num w:numId="30">
    <w:abstractNumId w:val="13"/>
  </w:num>
  <w:num w:numId="31">
    <w:abstractNumId w:val="6"/>
  </w:num>
  <w:num w:numId="32">
    <w:abstractNumId w:val="36"/>
  </w:num>
  <w:num w:numId="33">
    <w:abstractNumId w:val="16"/>
  </w:num>
  <w:num w:numId="34">
    <w:abstractNumId w:val="28"/>
  </w:num>
  <w:num w:numId="35">
    <w:abstractNumId w:val="46"/>
  </w:num>
  <w:num w:numId="36">
    <w:abstractNumId w:val="23"/>
  </w:num>
  <w:num w:numId="37">
    <w:abstractNumId w:val="22"/>
  </w:num>
  <w:num w:numId="38">
    <w:abstractNumId w:val="8"/>
  </w:num>
  <w:num w:numId="39">
    <w:abstractNumId w:val="45"/>
  </w:num>
  <w:num w:numId="40">
    <w:abstractNumId w:val="25"/>
  </w:num>
  <w:num w:numId="41">
    <w:abstractNumId w:val="33"/>
  </w:num>
  <w:num w:numId="42">
    <w:abstractNumId w:val="37"/>
  </w:num>
  <w:num w:numId="43">
    <w:abstractNumId w:val="4"/>
  </w:num>
  <w:num w:numId="44">
    <w:abstractNumId w:val="39"/>
  </w:num>
  <w:num w:numId="45">
    <w:abstractNumId w:val="38"/>
  </w:num>
  <w:num w:numId="46">
    <w:abstractNumId w:val="19"/>
  </w:num>
  <w:num w:numId="47">
    <w:abstractNumId w:val="17"/>
  </w:num>
  <w:num w:numId="48">
    <w:abstractNumId w:val="2"/>
  </w:num>
  <w:num w:numId="49">
    <w:abstractNumId w:val="7"/>
  </w:num>
  <w:num w:numId="5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acher">
    <w15:presenceInfo w15:providerId="None" w15:userId="Tea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3E"/>
    <w:rsid w:val="000039C3"/>
    <w:rsid w:val="00005DEE"/>
    <w:rsid w:val="0002584D"/>
    <w:rsid w:val="000308C3"/>
    <w:rsid w:val="0004142E"/>
    <w:rsid w:val="00044AFB"/>
    <w:rsid w:val="00051CA2"/>
    <w:rsid w:val="000520EB"/>
    <w:rsid w:val="00056DD0"/>
    <w:rsid w:val="000A1165"/>
    <w:rsid w:val="000A4570"/>
    <w:rsid w:val="000B3FB2"/>
    <w:rsid w:val="000C3D2E"/>
    <w:rsid w:val="000D2D1A"/>
    <w:rsid w:val="000E54C7"/>
    <w:rsid w:val="000E7645"/>
    <w:rsid w:val="000F4F5A"/>
    <w:rsid w:val="00105F7B"/>
    <w:rsid w:val="0011761D"/>
    <w:rsid w:val="00117C5F"/>
    <w:rsid w:val="0013753E"/>
    <w:rsid w:val="001417C2"/>
    <w:rsid w:val="00150FC2"/>
    <w:rsid w:val="00151408"/>
    <w:rsid w:val="00151534"/>
    <w:rsid w:val="00162FBE"/>
    <w:rsid w:val="00181605"/>
    <w:rsid w:val="00191606"/>
    <w:rsid w:val="00196C69"/>
    <w:rsid w:val="00197733"/>
    <w:rsid w:val="001C2459"/>
    <w:rsid w:val="001C26C3"/>
    <w:rsid w:val="001C6F9A"/>
    <w:rsid w:val="001D3D62"/>
    <w:rsid w:val="001D5283"/>
    <w:rsid w:val="001E09B7"/>
    <w:rsid w:val="002011C7"/>
    <w:rsid w:val="00206557"/>
    <w:rsid w:val="002118D3"/>
    <w:rsid w:val="002169A4"/>
    <w:rsid w:val="00225ACE"/>
    <w:rsid w:val="0023009E"/>
    <w:rsid w:val="00231E6F"/>
    <w:rsid w:val="00233A08"/>
    <w:rsid w:val="00247F56"/>
    <w:rsid w:val="00251AB8"/>
    <w:rsid w:val="0025208D"/>
    <w:rsid w:val="00255889"/>
    <w:rsid w:val="00262712"/>
    <w:rsid w:val="00274F9A"/>
    <w:rsid w:val="002C105C"/>
    <w:rsid w:val="002E11AC"/>
    <w:rsid w:val="002E714B"/>
    <w:rsid w:val="002F1A94"/>
    <w:rsid w:val="003119CD"/>
    <w:rsid w:val="00311F61"/>
    <w:rsid w:val="00327031"/>
    <w:rsid w:val="00340861"/>
    <w:rsid w:val="00351976"/>
    <w:rsid w:val="00353B67"/>
    <w:rsid w:val="00391846"/>
    <w:rsid w:val="00392D39"/>
    <w:rsid w:val="003A4D7C"/>
    <w:rsid w:val="003B15F2"/>
    <w:rsid w:val="003B3251"/>
    <w:rsid w:val="003B6704"/>
    <w:rsid w:val="003C5217"/>
    <w:rsid w:val="003C7DB9"/>
    <w:rsid w:val="003E022C"/>
    <w:rsid w:val="003E0799"/>
    <w:rsid w:val="003E1C87"/>
    <w:rsid w:val="003E309E"/>
    <w:rsid w:val="003E5FBB"/>
    <w:rsid w:val="003E7F55"/>
    <w:rsid w:val="003F3407"/>
    <w:rsid w:val="00411F0C"/>
    <w:rsid w:val="00413426"/>
    <w:rsid w:val="004147AB"/>
    <w:rsid w:val="00421ADD"/>
    <w:rsid w:val="0042726C"/>
    <w:rsid w:val="00431A80"/>
    <w:rsid w:val="00433CD9"/>
    <w:rsid w:val="00477E6A"/>
    <w:rsid w:val="004B0313"/>
    <w:rsid w:val="004B6C70"/>
    <w:rsid w:val="004D6F19"/>
    <w:rsid w:val="004E41E3"/>
    <w:rsid w:val="004F1D85"/>
    <w:rsid w:val="004F2D83"/>
    <w:rsid w:val="00510B7A"/>
    <w:rsid w:val="005154DA"/>
    <w:rsid w:val="00526BDD"/>
    <w:rsid w:val="00550643"/>
    <w:rsid w:val="00551F01"/>
    <w:rsid w:val="00552730"/>
    <w:rsid w:val="00583D9A"/>
    <w:rsid w:val="00586291"/>
    <w:rsid w:val="00593732"/>
    <w:rsid w:val="00593B4D"/>
    <w:rsid w:val="005A4235"/>
    <w:rsid w:val="005B42DE"/>
    <w:rsid w:val="005B4D87"/>
    <w:rsid w:val="005B5A1C"/>
    <w:rsid w:val="005C4156"/>
    <w:rsid w:val="006017B8"/>
    <w:rsid w:val="00601AB3"/>
    <w:rsid w:val="0060489B"/>
    <w:rsid w:val="00605BCE"/>
    <w:rsid w:val="006067DA"/>
    <w:rsid w:val="00614130"/>
    <w:rsid w:val="006248ED"/>
    <w:rsid w:val="00631832"/>
    <w:rsid w:val="0063359A"/>
    <w:rsid w:val="006668D3"/>
    <w:rsid w:val="0067030C"/>
    <w:rsid w:val="00682266"/>
    <w:rsid w:val="00682389"/>
    <w:rsid w:val="0068795D"/>
    <w:rsid w:val="006957C4"/>
    <w:rsid w:val="00697F5B"/>
    <w:rsid w:val="006C29BD"/>
    <w:rsid w:val="006C563E"/>
    <w:rsid w:val="006D0613"/>
    <w:rsid w:val="006D0FE7"/>
    <w:rsid w:val="006E08A7"/>
    <w:rsid w:val="006E186B"/>
    <w:rsid w:val="006E4A85"/>
    <w:rsid w:val="006E4FC6"/>
    <w:rsid w:val="006F6DAE"/>
    <w:rsid w:val="006F721D"/>
    <w:rsid w:val="00700385"/>
    <w:rsid w:val="007005B1"/>
    <w:rsid w:val="00700DAF"/>
    <w:rsid w:val="00711B28"/>
    <w:rsid w:val="007156B5"/>
    <w:rsid w:val="00733AEC"/>
    <w:rsid w:val="00747CFF"/>
    <w:rsid w:val="00750F63"/>
    <w:rsid w:val="00752D4A"/>
    <w:rsid w:val="007547BB"/>
    <w:rsid w:val="00763F5F"/>
    <w:rsid w:val="00765E6D"/>
    <w:rsid w:val="007661D8"/>
    <w:rsid w:val="0079103C"/>
    <w:rsid w:val="00797896"/>
    <w:rsid w:val="007A095A"/>
    <w:rsid w:val="007C1D40"/>
    <w:rsid w:val="007C6089"/>
    <w:rsid w:val="007C706E"/>
    <w:rsid w:val="007D147E"/>
    <w:rsid w:val="007D42A4"/>
    <w:rsid w:val="007E160E"/>
    <w:rsid w:val="008059FF"/>
    <w:rsid w:val="008313C6"/>
    <w:rsid w:val="008502D6"/>
    <w:rsid w:val="0085101F"/>
    <w:rsid w:val="008527D7"/>
    <w:rsid w:val="0087069F"/>
    <w:rsid w:val="00880AB7"/>
    <w:rsid w:val="00882B74"/>
    <w:rsid w:val="008868EC"/>
    <w:rsid w:val="00893259"/>
    <w:rsid w:val="0089537B"/>
    <w:rsid w:val="008A231B"/>
    <w:rsid w:val="008A400F"/>
    <w:rsid w:val="008A4AD9"/>
    <w:rsid w:val="008C4C24"/>
    <w:rsid w:val="008C542E"/>
    <w:rsid w:val="008C7D9E"/>
    <w:rsid w:val="008D57E2"/>
    <w:rsid w:val="008E081A"/>
    <w:rsid w:val="008F145C"/>
    <w:rsid w:val="008F679F"/>
    <w:rsid w:val="00955A8B"/>
    <w:rsid w:val="0096307C"/>
    <w:rsid w:val="00966AFA"/>
    <w:rsid w:val="00967EFF"/>
    <w:rsid w:val="009859EB"/>
    <w:rsid w:val="009909BD"/>
    <w:rsid w:val="00994EB6"/>
    <w:rsid w:val="00997AA7"/>
    <w:rsid w:val="009A3EDB"/>
    <w:rsid w:val="009B63E9"/>
    <w:rsid w:val="009E0480"/>
    <w:rsid w:val="009E4D27"/>
    <w:rsid w:val="009F05FA"/>
    <w:rsid w:val="00A00C50"/>
    <w:rsid w:val="00A03CDA"/>
    <w:rsid w:val="00A12423"/>
    <w:rsid w:val="00A21B8F"/>
    <w:rsid w:val="00A3061D"/>
    <w:rsid w:val="00A3624B"/>
    <w:rsid w:val="00A43D49"/>
    <w:rsid w:val="00A54363"/>
    <w:rsid w:val="00A602AE"/>
    <w:rsid w:val="00A83EBB"/>
    <w:rsid w:val="00A90DA5"/>
    <w:rsid w:val="00A94C64"/>
    <w:rsid w:val="00A9511D"/>
    <w:rsid w:val="00AA0CD3"/>
    <w:rsid w:val="00AA6B5D"/>
    <w:rsid w:val="00AC26B8"/>
    <w:rsid w:val="00AD1EDA"/>
    <w:rsid w:val="00AD7D01"/>
    <w:rsid w:val="00AE0B99"/>
    <w:rsid w:val="00AE1946"/>
    <w:rsid w:val="00AE7E0A"/>
    <w:rsid w:val="00B0107B"/>
    <w:rsid w:val="00B3100B"/>
    <w:rsid w:val="00B35FD5"/>
    <w:rsid w:val="00B3645A"/>
    <w:rsid w:val="00B64479"/>
    <w:rsid w:val="00B67978"/>
    <w:rsid w:val="00B707D6"/>
    <w:rsid w:val="00B871C2"/>
    <w:rsid w:val="00B872BE"/>
    <w:rsid w:val="00B926FA"/>
    <w:rsid w:val="00BA2995"/>
    <w:rsid w:val="00BA6AB0"/>
    <w:rsid w:val="00BA6F93"/>
    <w:rsid w:val="00BD122E"/>
    <w:rsid w:val="00BD747C"/>
    <w:rsid w:val="00BE4460"/>
    <w:rsid w:val="00BE4532"/>
    <w:rsid w:val="00C07290"/>
    <w:rsid w:val="00C103A9"/>
    <w:rsid w:val="00C11849"/>
    <w:rsid w:val="00C2001E"/>
    <w:rsid w:val="00C23027"/>
    <w:rsid w:val="00C241EF"/>
    <w:rsid w:val="00C362BF"/>
    <w:rsid w:val="00C42474"/>
    <w:rsid w:val="00C42EFB"/>
    <w:rsid w:val="00C5052A"/>
    <w:rsid w:val="00C54B08"/>
    <w:rsid w:val="00C572C6"/>
    <w:rsid w:val="00C61BB7"/>
    <w:rsid w:val="00C62629"/>
    <w:rsid w:val="00C835F8"/>
    <w:rsid w:val="00C954F2"/>
    <w:rsid w:val="00C96A72"/>
    <w:rsid w:val="00CA624A"/>
    <w:rsid w:val="00CB470F"/>
    <w:rsid w:val="00CC1713"/>
    <w:rsid w:val="00CC44D5"/>
    <w:rsid w:val="00CD6864"/>
    <w:rsid w:val="00CE0364"/>
    <w:rsid w:val="00CF019E"/>
    <w:rsid w:val="00CF0E21"/>
    <w:rsid w:val="00CF7C2D"/>
    <w:rsid w:val="00D00400"/>
    <w:rsid w:val="00D0137B"/>
    <w:rsid w:val="00D0603E"/>
    <w:rsid w:val="00D115F2"/>
    <w:rsid w:val="00D11B42"/>
    <w:rsid w:val="00D14F39"/>
    <w:rsid w:val="00D16C6D"/>
    <w:rsid w:val="00D255F7"/>
    <w:rsid w:val="00D36B67"/>
    <w:rsid w:val="00D44EC3"/>
    <w:rsid w:val="00D517B4"/>
    <w:rsid w:val="00D52550"/>
    <w:rsid w:val="00D56150"/>
    <w:rsid w:val="00D573CB"/>
    <w:rsid w:val="00D64ADA"/>
    <w:rsid w:val="00D81082"/>
    <w:rsid w:val="00D81F8A"/>
    <w:rsid w:val="00D86B95"/>
    <w:rsid w:val="00D945B8"/>
    <w:rsid w:val="00DA619E"/>
    <w:rsid w:val="00DB3322"/>
    <w:rsid w:val="00DC3C7D"/>
    <w:rsid w:val="00DE0472"/>
    <w:rsid w:val="00DE4B6F"/>
    <w:rsid w:val="00E027FB"/>
    <w:rsid w:val="00E03D38"/>
    <w:rsid w:val="00E10B62"/>
    <w:rsid w:val="00E1131D"/>
    <w:rsid w:val="00E156AC"/>
    <w:rsid w:val="00E16906"/>
    <w:rsid w:val="00E17C47"/>
    <w:rsid w:val="00E33A47"/>
    <w:rsid w:val="00E46E51"/>
    <w:rsid w:val="00E51AC0"/>
    <w:rsid w:val="00E61FD5"/>
    <w:rsid w:val="00E64E20"/>
    <w:rsid w:val="00E91404"/>
    <w:rsid w:val="00E93BC5"/>
    <w:rsid w:val="00E96590"/>
    <w:rsid w:val="00EA0EF8"/>
    <w:rsid w:val="00EC0174"/>
    <w:rsid w:val="00EC36AC"/>
    <w:rsid w:val="00EC4BB5"/>
    <w:rsid w:val="00EC5635"/>
    <w:rsid w:val="00ED0768"/>
    <w:rsid w:val="00ED2BA3"/>
    <w:rsid w:val="00ED4FEE"/>
    <w:rsid w:val="00ED5277"/>
    <w:rsid w:val="00ED7C1B"/>
    <w:rsid w:val="00EE0B01"/>
    <w:rsid w:val="00EF1F47"/>
    <w:rsid w:val="00EF44B0"/>
    <w:rsid w:val="00F00B14"/>
    <w:rsid w:val="00F02153"/>
    <w:rsid w:val="00F06172"/>
    <w:rsid w:val="00F24E2E"/>
    <w:rsid w:val="00F25407"/>
    <w:rsid w:val="00F3520F"/>
    <w:rsid w:val="00F53B6A"/>
    <w:rsid w:val="00F701EF"/>
    <w:rsid w:val="00F71934"/>
    <w:rsid w:val="00F738BF"/>
    <w:rsid w:val="00F755EE"/>
    <w:rsid w:val="00FA4301"/>
    <w:rsid w:val="00FC0CA4"/>
    <w:rsid w:val="00FC6BB0"/>
    <w:rsid w:val="00FC737D"/>
    <w:rsid w:val="00FD269A"/>
    <w:rsid w:val="00FD58EC"/>
    <w:rsid w:val="00FF3B4E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D8FC5"/>
  <w15:chartTrackingRefBased/>
  <w15:docId w15:val="{E2ED4791-757B-E945-AD80-6BC9A3F2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pageBreakBefore/>
      <w:spacing w:before="120" w:after="120" w:line="400" w:lineRule="atLeast"/>
      <w:jc w:val="center"/>
      <w:outlineLvl w:val="0"/>
    </w:pPr>
    <w:rPr>
      <w:b/>
      <w:iCs/>
      <w:caps/>
      <w:kern w:val="32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8"/>
      </w:numPr>
      <w:spacing w:before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pageBreakBefore/>
      <w:jc w:val="center"/>
      <w:outlineLvl w:val="3"/>
    </w:pPr>
    <w:rPr>
      <w:b/>
      <w:caps/>
      <w:spacing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semiHidden/>
    <w:rPr>
      <w:sz w:val="20"/>
      <w:szCs w:val="20"/>
    </w:rPr>
  </w:style>
  <w:style w:type="character" w:styleId="a4">
    <w:name w:val="endnote reference"/>
    <w:semiHidden/>
    <w:rPr>
      <w:vertAlign w:val="superscript"/>
    </w:rPr>
  </w:style>
  <w:style w:type="paragraph" w:customStyle="1" w:styleId="a5">
    <w:name w:val="Название"/>
    <w:basedOn w:val="a"/>
    <w:qFormat/>
    <w:pPr>
      <w:spacing w:line="360" w:lineRule="auto"/>
      <w:jc w:val="center"/>
    </w:pPr>
    <w:rPr>
      <w:szCs w:val="20"/>
    </w:rPr>
  </w:style>
  <w:style w:type="paragraph" w:styleId="a6">
    <w:name w:val="Subtitle"/>
    <w:basedOn w:val="a"/>
    <w:qFormat/>
    <w:pPr>
      <w:spacing w:line="360" w:lineRule="auto"/>
      <w:jc w:val="center"/>
    </w:pPr>
    <w:rPr>
      <w:b/>
      <w:szCs w:val="20"/>
    </w:rPr>
  </w:style>
  <w:style w:type="paragraph" w:styleId="20">
    <w:name w:val="toc 2"/>
    <w:basedOn w:val="a"/>
    <w:next w:val="a"/>
    <w:autoRedefine/>
    <w:semiHidden/>
    <w:rsid w:val="00AD1EDA"/>
    <w:pPr>
      <w:tabs>
        <w:tab w:val="left" w:pos="567"/>
        <w:tab w:val="right" w:leader="dot" w:pos="9720"/>
      </w:tabs>
      <w:spacing w:line="360" w:lineRule="auto"/>
    </w:pPr>
    <w:rPr>
      <w:b/>
      <w:bCs/>
      <w:iCs/>
      <w:noProof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styleId="a9">
    <w:name w:val="page number"/>
    <w:basedOn w:val="a0"/>
  </w:style>
  <w:style w:type="character" w:styleId="aa">
    <w:name w:val="Hyperlink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AA6B5D"/>
    <w:pPr>
      <w:tabs>
        <w:tab w:val="right" w:leader="dot" w:pos="9628"/>
      </w:tabs>
      <w:spacing w:line="360" w:lineRule="auto"/>
      <w:ind w:right="-1"/>
    </w:pPr>
    <w:rPr>
      <w:bCs/>
      <w:noProof/>
      <w:sz w:val="26"/>
      <w:szCs w:val="26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ab">
    <w:name w:val="Body Text Indent"/>
    <w:basedOn w:val="a"/>
    <w:pPr>
      <w:ind w:firstLine="360"/>
      <w:jc w:val="both"/>
    </w:pPr>
  </w:style>
  <w:style w:type="paragraph" w:styleId="21">
    <w:name w:val="Body Text Indent 2"/>
    <w:basedOn w:val="a"/>
    <w:pPr>
      <w:ind w:left="119" w:firstLine="119"/>
    </w:pPr>
  </w:style>
  <w:style w:type="paragraph" w:customStyle="1" w:styleId="Iauiue">
    <w:name w:val="Iau?iue"/>
    <w:pPr>
      <w:spacing w:line="480" w:lineRule="auto"/>
      <w:ind w:firstLine="426"/>
      <w:jc w:val="both"/>
    </w:pPr>
    <w:rPr>
      <w:sz w:val="24"/>
      <w:lang w:val="en-GB"/>
    </w:rPr>
  </w:style>
  <w:style w:type="paragraph" w:styleId="31">
    <w:name w:val="Body Text 3"/>
    <w:basedOn w:val="a"/>
    <w:link w:val="32"/>
    <w:pPr>
      <w:spacing w:line="360" w:lineRule="auto"/>
      <w:jc w:val="both"/>
    </w:pPr>
  </w:style>
  <w:style w:type="paragraph" w:styleId="ac">
    <w:name w:val="Body Text"/>
    <w:basedOn w:val="a"/>
    <w:pPr>
      <w:jc w:val="center"/>
    </w:pPr>
    <w:rPr>
      <w:b/>
      <w:bCs/>
    </w:rPr>
  </w:style>
  <w:style w:type="paragraph" w:styleId="22">
    <w:name w:val="Body Text 2"/>
    <w:basedOn w:val="a"/>
    <w:rPr>
      <w:szCs w:val="20"/>
    </w:rPr>
  </w:style>
  <w:style w:type="paragraph" w:styleId="ad">
    <w:name w:val="Block Text"/>
    <w:basedOn w:val="a"/>
    <w:pPr>
      <w:ind w:left="-142" w:right="-908" w:firstLine="142"/>
      <w:jc w:val="both"/>
    </w:pPr>
    <w:rPr>
      <w:sz w:val="28"/>
      <w:szCs w:val="20"/>
    </w:rPr>
  </w:style>
  <w:style w:type="paragraph" w:styleId="33">
    <w:name w:val="Body Text Indent 3"/>
    <w:basedOn w:val="a"/>
    <w:pPr>
      <w:spacing w:line="312" w:lineRule="auto"/>
      <w:ind w:right="140" w:firstLine="567"/>
      <w:jc w:val="both"/>
    </w:pPr>
  </w:style>
  <w:style w:type="character" w:styleId="ae">
    <w:name w:val="FollowedHyperlink"/>
    <w:rPr>
      <w:color w:val="800080"/>
      <w:u w:val="single"/>
    </w:rPr>
  </w:style>
  <w:style w:type="paragraph" w:customStyle="1" w:styleId="BalloonText1">
    <w:name w:val="Balloon Text1"/>
    <w:basedOn w:val="a"/>
    <w:semiHidden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rsid w:val="00477E6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Верхний колонтитул Знак"/>
    <w:link w:val="af"/>
    <w:rsid w:val="00477E6A"/>
    <w:rPr>
      <w:sz w:val="24"/>
      <w:szCs w:val="24"/>
    </w:rPr>
  </w:style>
  <w:style w:type="character" w:customStyle="1" w:styleId="32">
    <w:name w:val="Основной текст 3 Знак"/>
    <w:link w:val="31"/>
    <w:rsid w:val="00B707D6"/>
    <w:rPr>
      <w:sz w:val="24"/>
      <w:szCs w:val="24"/>
    </w:rPr>
  </w:style>
  <w:style w:type="paragraph" w:customStyle="1" w:styleId="23">
    <w:name w:val="заголовок 2"/>
    <w:basedOn w:val="a"/>
    <w:next w:val="a"/>
    <w:rsid w:val="00FC6BB0"/>
    <w:pPr>
      <w:keepNext/>
      <w:overflowPunct w:val="0"/>
      <w:autoSpaceDE w:val="0"/>
      <w:autoSpaceDN w:val="0"/>
      <w:adjustRightInd w:val="0"/>
      <w:jc w:val="center"/>
      <w:textAlignment w:val="baseline"/>
    </w:pPr>
    <w:rPr>
      <w:b/>
      <w:sz w:val="20"/>
      <w:szCs w:val="20"/>
    </w:rPr>
  </w:style>
  <w:style w:type="table" w:styleId="af1">
    <w:name w:val="Table Grid"/>
    <w:basedOn w:val="a1"/>
    <w:rsid w:val="00A36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Нижний колонтитул Знак"/>
    <w:link w:val="a7"/>
    <w:uiPriority w:val="99"/>
    <w:rsid w:val="003B6704"/>
    <w:rPr>
      <w:sz w:val="24"/>
      <w:szCs w:val="24"/>
    </w:rPr>
  </w:style>
  <w:style w:type="paragraph" w:styleId="af2">
    <w:name w:val="footnote text"/>
    <w:basedOn w:val="a"/>
    <w:link w:val="af3"/>
    <w:rsid w:val="00E027FB"/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27FB"/>
  </w:style>
  <w:style w:type="character" w:styleId="af4">
    <w:name w:val="footnote reference"/>
    <w:rsid w:val="00E027FB"/>
    <w:rPr>
      <w:vertAlign w:val="superscript"/>
    </w:rPr>
  </w:style>
  <w:style w:type="character" w:customStyle="1" w:styleId="24">
    <w:name w:val="Основной текст (2)_"/>
    <w:link w:val="25"/>
    <w:rsid w:val="00FA4301"/>
    <w:rPr>
      <w:sz w:val="28"/>
      <w:szCs w:val="28"/>
      <w:shd w:val="clear" w:color="auto" w:fill="FFFFFF"/>
    </w:rPr>
  </w:style>
  <w:style w:type="character" w:customStyle="1" w:styleId="51">
    <w:name w:val="Колонтитул (5)_"/>
    <w:link w:val="52"/>
    <w:rsid w:val="00FA4301"/>
    <w:rPr>
      <w:rFonts w:ascii="David" w:eastAsia="David" w:hAnsi="David" w:cs="David"/>
      <w:sz w:val="23"/>
      <w:szCs w:val="23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FA4301"/>
    <w:pPr>
      <w:widowControl w:val="0"/>
      <w:shd w:val="clear" w:color="auto" w:fill="FFFFFF"/>
      <w:spacing w:before="720" w:line="480" w:lineRule="exact"/>
      <w:ind w:hanging="460"/>
      <w:jc w:val="both"/>
    </w:pPr>
    <w:rPr>
      <w:sz w:val="28"/>
      <w:szCs w:val="28"/>
    </w:rPr>
  </w:style>
  <w:style w:type="paragraph" w:customStyle="1" w:styleId="52">
    <w:name w:val="Колонтитул (5)"/>
    <w:basedOn w:val="a"/>
    <w:link w:val="51"/>
    <w:rsid w:val="00FA4301"/>
    <w:pPr>
      <w:widowControl w:val="0"/>
      <w:shd w:val="clear" w:color="auto" w:fill="FFFFFF"/>
      <w:spacing w:line="0" w:lineRule="atLeast"/>
    </w:pPr>
    <w:rPr>
      <w:rFonts w:ascii="David" w:eastAsia="David" w:hAnsi="David" w:cs="David"/>
      <w:sz w:val="23"/>
      <w:szCs w:val="23"/>
    </w:rPr>
  </w:style>
  <w:style w:type="character" w:styleId="af5">
    <w:name w:val="annotation reference"/>
    <w:basedOn w:val="a0"/>
    <w:rsid w:val="000B3FB2"/>
    <w:rPr>
      <w:sz w:val="16"/>
      <w:szCs w:val="16"/>
    </w:rPr>
  </w:style>
  <w:style w:type="paragraph" w:styleId="af6">
    <w:name w:val="annotation text"/>
    <w:basedOn w:val="a"/>
    <w:link w:val="af7"/>
    <w:rsid w:val="000B3FB2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0B3FB2"/>
  </w:style>
  <w:style w:type="paragraph" w:styleId="af8">
    <w:name w:val="annotation subject"/>
    <w:basedOn w:val="af6"/>
    <w:next w:val="af6"/>
    <w:link w:val="af9"/>
    <w:rsid w:val="000B3FB2"/>
    <w:rPr>
      <w:b/>
      <w:bCs/>
    </w:rPr>
  </w:style>
  <w:style w:type="character" w:customStyle="1" w:styleId="af9">
    <w:name w:val="Тема примечания Знак"/>
    <w:basedOn w:val="af7"/>
    <w:link w:val="af8"/>
    <w:rsid w:val="000B3FB2"/>
    <w:rPr>
      <w:b/>
      <w:bCs/>
    </w:rPr>
  </w:style>
  <w:style w:type="paragraph" w:styleId="afa">
    <w:name w:val="Balloon Text"/>
    <w:basedOn w:val="a"/>
    <w:link w:val="afb"/>
    <w:rsid w:val="000B3FB2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rsid w:val="000B3FB2"/>
    <w:rPr>
      <w:rFonts w:ascii="Segoe UI" w:hAnsi="Segoe UI" w:cs="Segoe UI"/>
      <w:sz w:val="18"/>
      <w:szCs w:val="18"/>
    </w:rPr>
  </w:style>
  <w:style w:type="paragraph" w:styleId="afc">
    <w:name w:val="List Paragraph"/>
    <w:basedOn w:val="a"/>
    <w:uiPriority w:val="34"/>
    <w:qFormat/>
    <w:rsid w:val="00E5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9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5EC13-0C39-4BFD-A718-98C76D1E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16</Pages>
  <Words>1769</Words>
  <Characters>13590</Characters>
  <Application>Microsoft Office Word</Application>
  <DocSecurity>0</DocSecurity>
  <Lines>113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ЛИТЕРАТУРНЫЙ ОБЗОР</vt:lpstr>
    </vt:vector>
  </TitlesOfParts>
  <Company>BIC</Company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ЛИТЕРАТУРНЫЙ ОБЗОР</dc:title>
  <dc:subject/>
  <dc:creator>Goncharov</dc:creator>
  <cp:keywords/>
  <cp:lastModifiedBy>Otto Schefer</cp:lastModifiedBy>
  <cp:revision>18</cp:revision>
  <cp:lastPrinted>2005-06-22T07:06:00Z</cp:lastPrinted>
  <dcterms:created xsi:type="dcterms:W3CDTF">2021-04-22T21:39:00Z</dcterms:created>
  <dcterms:modified xsi:type="dcterms:W3CDTF">2021-04-23T19:45:00Z</dcterms:modified>
</cp:coreProperties>
</file>