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6034" w14:textId="3547E901" w:rsidR="001C4F7D" w:rsidRDefault="006F472D" w:rsidP="006F472D">
      <w:pPr>
        <w:pStyle w:val="2"/>
      </w:pPr>
      <w:r>
        <w:t>Введение</w:t>
      </w:r>
    </w:p>
    <w:p w14:paraId="0EA4F700" w14:textId="50AF9D09" w:rsidR="006F472D" w:rsidRPr="00E017B6" w:rsidRDefault="006F472D" w:rsidP="006F472D">
      <w:pPr>
        <w:rPr>
          <w:lang w:val="en-US"/>
        </w:rPr>
      </w:pPr>
      <w:r>
        <w:t>Целью данной работы является проет</w:t>
      </w:r>
    </w:p>
    <w:sectPr w:rsidR="006F472D" w:rsidRPr="00E01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41"/>
    <w:rsid w:val="001C4F7D"/>
    <w:rsid w:val="006F472D"/>
    <w:rsid w:val="00753041"/>
    <w:rsid w:val="00E0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CF98"/>
  <w15:chartTrackingRefBased/>
  <w15:docId w15:val="{3B1DE45A-5A21-4C78-9B40-BE2900B1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72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F472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472D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F472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F472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F472D"/>
    <w:rPr>
      <w:rFonts w:ascii="Times New Roman" w:eastAsiaTheme="majorEastAsia" w:hAnsi="Times New Roman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Schefer</dc:creator>
  <cp:keywords/>
  <dc:description/>
  <cp:lastModifiedBy>Otto Schefer</cp:lastModifiedBy>
  <cp:revision>2</cp:revision>
  <dcterms:created xsi:type="dcterms:W3CDTF">2021-04-26T17:40:00Z</dcterms:created>
  <dcterms:modified xsi:type="dcterms:W3CDTF">2021-04-26T20:58:00Z</dcterms:modified>
</cp:coreProperties>
</file>