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0.982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0.996</w:t>
            </w:r>
          </w:p>
        </w:tc>
        <w:tc>
          <w:tcPr>
            <w:tcW w:type="dxa" w:w="665"/>
          </w:tcPr>
          <w:p>
            <w:r>
              <w:t>0.999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0.0024</w:t>
            </w:r>
          </w:p>
        </w:tc>
        <w:tc>
          <w:tcPr>
            <w:tcW w:type="dxa" w:w="665"/>
          </w:tcPr>
          <w:p>
            <w:r>
              <w:t>0.0056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0.0013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0.235</w:t>
            </w:r>
          </w:p>
        </w:tc>
        <w:tc>
          <w:tcPr>
            <w:tcW w:type="dxa" w:w="665"/>
          </w:tcPr>
          <w:p>
            <w:r>
              <w:t>0.362</w:t>
            </w:r>
          </w:p>
        </w:tc>
        <w:tc>
          <w:tcPr>
            <w:tcW w:type="dxa" w:w="665"/>
          </w:tcPr>
          <w:p>
            <w:r>
              <w:t>0.366</w:t>
            </w:r>
          </w:p>
        </w:tc>
        <w:tc>
          <w:tcPr>
            <w:tcW w:type="dxa" w:w="665"/>
          </w:tcPr>
          <w:p>
            <w:r>
              <w:t>0.422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0.0023</w:t>
            </w:r>
          </w:p>
        </w:tc>
        <w:tc>
          <w:tcPr>
            <w:tcW w:type="dxa" w:w="665"/>
          </w:tcPr>
          <w:p>
            <w:r>
              <w:t>0.0062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0.019</w:t>
            </w:r>
          </w:p>
        </w:tc>
        <w:tc>
          <w:tcPr>
            <w:tcW w:type="dxa" w:w="665"/>
          </w:tcPr>
          <w:p>
            <w:r>
              <w:t>0.038</w:t>
            </w:r>
          </w:p>
        </w:tc>
        <w:tc>
          <w:tcPr>
            <w:tcW w:type="dxa" w:w="665"/>
          </w:tcPr>
          <w:p>
            <w:r>
              <w:t>0.04</w:t>
            </w:r>
          </w:p>
        </w:tc>
        <w:tc>
          <w:tcPr>
            <w:tcW w:type="dxa" w:w="665"/>
          </w:tcPr>
          <w:p>
            <w:r>
              <w:t>0.059</w:t>
            </w:r>
          </w:p>
        </w:tc>
        <w:tc>
          <w:tcPr>
            <w:tcW w:type="dxa" w:w="665"/>
          </w:tcPr>
          <w:p>
            <w:r>
              <w:t>48.90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0.0006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0.127</w:t>
            </w:r>
          </w:p>
        </w:tc>
        <w:tc>
          <w:tcPr>
            <w:tcW w:type="dxa" w:w="665"/>
          </w:tcPr>
          <w:p>
            <w:r>
              <w:t>0.233</w:t>
            </w:r>
          </w:p>
        </w:tc>
        <w:tc>
          <w:tcPr>
            <w:tcW w:type="dxa" w:w="665"/>
          </w:tcPr>
          <w:p>
            <w:r>
              <w:t>0.238</w:t>
            </w:r>
          </w:p>
        </w:tc>
        <w:tc>
          <w:tcPr>
            <w:tcW w:type="dxa" w:w="665"/>
          </w:tcPr>
          <w:p>
            <w:r>
              <w:t>0.276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0.0024</w:t>
            </w:r>
          </w:p>
        </w:tc>
        <w:tc>
          <w:tcPr>
            <w:tcW w:type="dxa" w:w="665"/>
          </w:tcPr>
          <w:p>
            <w:r>
              <w:t>0.0067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0.003</w:t>
            </w:r>
          </w:p>
        </w:tc>
        <w:tc>
          <w:tcPr>
            <w:tcW w:type="dxa" w:w="665"/>
          </w:tcPr>
          <w:p>
            <w:r>
              <w:t>0.006</w:t>
            </w:r>
          </w:p>
        </w:tc>
        <w:tc>
          <w:tcPr>
            <w:tcW w:type="dxa" w:w="665"/>
          </w:tcPr>
          <w:p>
            <w:r>
              <w:t>0.006</w:t>
            </w:r>
          </w:p>
        </w:tc>
        <w:tc>
          <w:tcPr>
            <w:tcW w:type="dxa" w:w="665"/>
          </w:tcPr>
          <w:p>
            <w:r>
              <w:t>0.016</w:t>
            </w:r>
          </w:p>
        </w:tc>
        <w:tc>
          <w:tcPr>
            <w:tcW w:type="dxa" w:w="665"/>
          </w:tcPr>
          <w:p>
            <w:r>
              <w:t>79.47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0.0004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0.094</w:t>
            </w:r>
          </w:p>
        </w:tc>
        <w:tc>
          <w:tcPr>
            <w:tcW w:type="dxa" w:w="665"/>
          </w:tcPr>
          <w:p>
            <w:r>
              <w:t>0.161</w:t>
            </w:r>
          </w:p>
        </w:tc>
        <w:tc>
          <w:tcPr>
            <w:tcW w:type="dxa" w:w="665"/>
          </w:tcPr>
          <w:p>
            <w:r>
              <w:t>0.168</w:t>
            </w:r>
          </w:p>
        </w:tc>
        <w:tc>
          <w:tcPr>
            <w:tcW w:type="dxa" w:w="665"/>
          </w:tcPr>
          <w:p>
            <w:r>
              <w:t>0.214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0.0024</w:t>
            </w:r>
          </w:p>
        </w:tc>
        <w:tc>
          <w:tcPr>
            <w:tcW w:type="dxa" w:w="665"/>
          </w:tcPr>
          <w:p>
            <w:r>
              <w:t>0.0056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0.004</w:t>
            </w:r>
          </w:p>
        </w:tc>
        <w:tc>
          <w:tcPr>
            <w:tcW w:type="dxa" w:w="665"/>
          </w:tcPr>
          <w:p>
            <w:r>
              <w:t>89.79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0.0010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0.055</w:t>
            </w:r>
          </w:p>
        </w:tc>
        <w:tc>
          <w:tcPr>
            <w:tcW w:type="dxa" w:w="665"/>
          </w:tcPr>
          <w:p>
            <w:r>
              <w:t>0.108</w:t>
            </w:r>
          </w:p>
        </w:tc>
        <w:tc>
          <w:tcPr>
            <w:tcW w:type="dxa" w:w="665"/>
          </w:tcPr>
          <w:p>
            <w:r>
              <w:t>0.112</w:t>
            </w:r>
          </w:p>
        </w:tc>
        <w:tc>
          <w:tcPr>
            <w:tcW w:type="dxa" w:w="665"/>
          </w:tcPr>
          <w:p>
            <w:r>
              <w:t>0.145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32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29</w:t>
            </w:r>
          </w:p>
        </w:tc>
        <w:tc>
          <w:tcPr>
            <w:tcW w:type="dxa" w:w="665"/>
          </w:tcPr>
          <w:p>
            <w:r>
              <w:t>0.0026</w:t>
            </w:r>
          </w:p>
        </w:tc>
        <w:tc>
          <w:tcPr>
            <w:tcW w:type="dxa" w:w="665"/>
          </w:tcPr>
          <w:p>
            <w:r>
              <w:t>0.0056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0.001</w:t>
            </w:r>
          </w:p>
        </w:tc>
        <w:tc>
          <w:tcPr>
            <w:tcW w:type="dxa" w:w="665"/>
          </w:tcPr>
          <w:p>
            <w:r>
              <w:t>98.97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0.0004</w:t>
            </w:r>
          </w:p>
        </w:tc>
      </w:tr>
      <w:tr>
        <w:tc>
          <w:tcPr>
            <w:tcW w:type="dxa" w:w="665"/>
          </w:tcPr>
          <w:p>
            <w:r>
              <w:t>ММП v2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0.032</w:t>
            </w:r>
          </w:p>
        </w:tc>
        <w:tc>
          <w:tcPr>
            <w:tcW w:type="dxa" w:w="665"/>
          </w:tcPr>
          <w:p>
            <w:r>
              <w:t>0.059</w:t>
            </w:r>
          </w:p>
        </w:tc>
        <w:tc>
          <w:tcPr>
            <w:tcW w:type="dxa" w:w="665"/>
          </w:tcPr>
          <w:p>
            <w:r>
              <w:t>0.063</w:t>
            </w:r>
          </w:p>
        </w:tc>
        <w:tc>
          <w:tcPr>
            <w:tcW w:type="dxa" w:w="665"/>
          </w:tcPr>
          <w:p>
            <w:r>
              <w:t>0.083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43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38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0.0066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106.52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0.0002</w:t>
            </w:r>
          </w:p>
        </w:tc>
        <w:tc>
          <w:tcPr>
            <w:tcW w:type="dxa" w:w="665"/>
          </w:tcPr>
          <w:p>
            <w:r>
              <w:t>0.0011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