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Алгоритм</w:t>
            </w:r>
          </w:p>
        </w:tc>
        <w:tc>
          <w:tcPr>
            <w:tcW w:type="dxa" w:w="665"/>
          </w:tcPr>
          <w:p>
            <w:r>
              <w:t>СКО</w:t>
            </w:r>
          </w:p>
        </w:tc>
        <w:tc>
          <w:tcPr>
            <w:tcW w:type="dxa" w:w="665"/>
          </w:tcPr>
          <w:p>
            <w:r>
              <w:t>Рэф1</w:t>
            </w:r>
          </w:p>
        </w:tc>
        <w:tc>
          <w:tcPr>
            <w:tcW w:type="dxa" w:w="665"/>
          </w:tcPr>
          <w:p>
            <w:r>
              <w:t>Рэф2</w:t>
            </w:r>
          </w:p>
        </w:tc>
        <w:tc>
          <w:tcPr>
            <w:tcW w:type="dxa" w:w="665"/>
          </w:tcPr>
          <w:p>
            <w:r>
              <w:t>Рэф3</w:t>
            </w:r>
          </w:p>
        </w:tc>
        <w:tc>
          <w:tcPr>
            <w:tcW w:type="dxa" w:w="665"/>
          </w:tcPr>
          <w:p>
            <w:r>
              <w:t>Рэф4</w:t>
            </w:r>
          </w:p>
        </w:tc>
        <w:tc>
          <w:tcPr>
            <w:tcW w:type="dxa" w:w="665"/>
          </w:tcPr>
          <w:p>
            <w:r>
              <w:t>sqrt(Ка)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0.0023</w:t>
            </w:r>
          </w:p>
        </w:tc>
        <w:tc>
          <w:tcPr>
            <w:tcW w:type="dxa" w:w="665"/>
          </w:tcPr>
          <w:p>
            <w:r>
              <w:t>0.0052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0.0005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0.629</w:t>
            </w:r>
          </w:p>
        </w:tc>
        <w:tc>
          <w:tcPr>
            <w:tcW w:type="dxa" w:w="665"/>
          </w:tcPr>
          <w:p>
            <w:r>
              <w:t>0.803</w:t>
            </w:r>
          </w:p>
        </w:tc>
        <w:tc>
          <w:tcPr>
            <w:tcW w:type="dxa" w:w="665"/>
          </w:tcPr>
          <w:p>
            <w:r>
              <w:t>0.805</w:t>
            </w:r>
          </w:p>
        </w:tc>
        <w:tc>
          <w:tcPr>
            <w:tcW w:type="dxa" w:w="665"/>
          </w:tcPr>
          <w:p>
            <w:r>
              <w:t>0.855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0.0049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0.204</w:t>
            </w:r>
          </w:p>
        </w:tc>
        <w:tc>
          <w:tcPr>
            <w:tcW w:type="dxa" w:w="665"/>
          </w:tcPr>
          <w:p>
            <w:r>
              <w:t>0.284</w:t>
            </w:r>
          </w:p>
        </w:tc>
        <w:tc>
          <w:tcPr>
            <w:tcW w:type="dxa" w:w="665"/>
          </w:tcPr>
          <w:p>
            <w:r>
              <w:t>0.293</w:t>
            </w:r>
          </w:p>
        </w:tc>
        <w:tc>
          <w:tcPr>
            <w:tcW w:type="dxa" w:w="665"/>
          </w:tcPr>
          <w:p>
            <w:r>
              <w:t>0.327</w:t>
            </w:r>
          </w:p>
        </w:tc>
        <w:tc>
          <w:tcPr>
            <w:tcW w:type="dxa" w:w="665"/>
          </w:tcPr>
          <w:p>
            <w:r>
              <w:t>0.12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0.439</w:t>
            </w:r>
          </w:p>
        </w:tc>
        <w:tc>
          <w:tcPr>
            <w:tcW w:type="dxa" w:w="665"/>
          </w:tcPr>
          <w:p>
            <w:r>
              <w:t>0.632</w:t>
            </w:r>
          </w:p>
        </w:tc>
        <w:tc>
          <w:tcPr>
            <w:tcW w:type="dxa" w:w="665"/>
          </w:tcPr>
          <w:p>
            <w:r>
              <w:t>0.636</w:t>
            </w:r>
          </w:p>
        </w:tc>
        <w:tc>
          <w:tcPr>
            <w:tcW w:type="dxa" w:w="665"/>
          </w:tcPr>
          <w:p>
            <w:r>
              <w:t>0.709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0.0048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0.079</w:t>
            </w:r>
          </w:p>
        </w:tc>
        <w:tc>
          <w:tcPr>
            <w:tcW w:type="dxa" w:w="665"/>
          </w:tcPr>
          <w:p>
            <w:r>
              <w:t>0.134</w:t>
            </w:r>
          </w:p>
        </w:tc>
        <w:tc>
          <w:tcPr>
            <w:tcW w:type="dxa" w:w="665"/>
          </w:tcPr>
          <w:p>
            <w:r>
              <w:t>0.14</w:t>
            </w:r>
          </w:p>
        </w:tc>
        <w:tc>
          <w:tcPr>
            <w:tcW w:type="dxa" w:w="665"/>
          </w:tcPr>
          <w:p>
            <w:r>
              <w:t>0.176</w:t>
            </w:r>
          </w:p>
        </w:tc>
        <w:tc>
          <w:tcPr>
            <w:tcW w:type="dxa" w:w="665"/>
          </w:tcPr>
          <w:p>
            <w:r>
              <w:t>6.53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0.0004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0.33</w:t>
            </w:r>
          </w:p>
        </w:tc>
        <w:tc>
          <w:tcPr>
            <w:tcW w:type="dxa" w:w="665"/>
          </w:tcPr>
          <w:p>
            <w:r>
              <w:t>0.518</w:t>
            </w:r>
          </w:p>
        </w:tc>
        <w:tc>
          <w:tcPr>
            <w:tcW w:type="dxa" w:w="665"/>
          </w:tcPr>
          <w:p>
            <w:r>
              <w:t>0.522</w:t>
            </w:r>
          </w:p>
        </w:tc>
        <w:tc>
          <w:tcPr>
            <w:tcW w:type="dxa" w:w="665"/>
          </w:tcPr>
          <w:p>
            <w:r>
              <w:t>0.601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0.0051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0.02</w:t>
            </w:r>
          </w:p>
        </w:tc>
        <w:tc>
          <w:tcPr>
            <w:tcW w:type="dxa" w:w="665"/>
          </w:tcPr>
          <w:p>
            <w:r>
              <w:t>0.071</w:t>
            </w:r>
          </w:p>
        </w:tc>
        <w:tc>
          <w:tcPr>
            <w:tcW w:type="dxa" w:w="665"/>
          </w:tcPr>
          <w:p>
            <w:r>
              <w:t>0.073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24.70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0.0005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0.211</w:t>
            </w:r>
          </w:p>
        </w:tc>
        <w:tc>
          <w:tcPr>
            <w:tcW w:type="dxa" w:w="665"/>
          </w:tcPr>
          <w:p>
            <w:r>
              <w:t>0.373</w:t>
            </w:r>
          </w:p>
        </w:tc>
        <w:tc>
          <w:tcPr>
            <w:tcW w:type="dxa" w:w="665"/>
          </w:tcPr>
          <w:p>
            <w:r>
              <w:t>0.386</w:t>
            </w:r>
          </w:p>
        </w:tc>
        <w:tc>
          <w:tcPr>
            <w:tcW w:type="dxa" w:w="665"/>
          </w:tcPr>
          <w:p>
            <w:r>
              <w:t>0.467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0.0049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0.006</w:t>
            </w:r>
          </w:p>
        </w:tc>
        <w:tc>
          <w:tcPr>
            <w:tcW w:type="dxa" w:w="665"/>
          </w:tcPr>
          <w:p>
            <w:r>
              <w:t>0.015</w:t>
            </w:r>
          </w:p>
        </w:tc>
        <w:tc>
          <w:tcPr>
            <w:tcW w:type="dxa" w:w="665"/>
          </w:tcPr>
          <w:p>
            <w:r>
              <w:t>0.015</w:t>
            </w:r>
          </w:p>
        </w:tc>
        <w:tc>
          <w:tcPr>
            <w:tcW w:type="dxa" w:w="665"/>
          </w:tcPr>
          <w:p>
            <w:r>
              <w:t>0.024</w:t>
            </w:r>
          </w:p>
        </w:tc>
        <w:tc>
          <w:tcPr>
            <w:tcW w:type="dxa" w:w="665"/>
          </w:tcPr>
          <w:p>
            <w:r>
              <w:t>64.35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0.209</w:t>
            </w:r>
          </w:p>
        </w:tc>
        <w:tc>
          <w:tcPr>
            <w:tcW w:type="dxa" w:w="665"/>
          </w:tcPr>
          <w:p>
            <w:r>
              <w:t>0.223</w:t>
            </w:r>
          </w:p>
        </w:tc>
        <w:tc>
          <w:tcPr>
            <w:tcW w:type="dxa" w:w="665"/>
          </w:tcPr>
          <w:p>
            <w:r>
              <w:t>0.286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25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0.0050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0.001</w:t>
            </w:r>
          </w:p>
        </w:tc>
        <w:tc>
          <w:tcPr>
            <w:tcW w:type="dxa" w:w="665"/>
          </w:tcPr>
          <w:p>
            <w:r>
              <w:t>0.001</w:t>
            </w:r>
          </w:p>
        </w:tc>
        <w:tc>
          <w:tcPr>
            <w:tcW w:type="dxa" w:w="665"/>
          </w:tcPr>
          <w:p>
            <w:r>
              <w:t>0.004</w:t>
            </w:r>
          </w:p>
        </w:tc>
        <w:tc>
          <w:tcPr>
            <w:tcW w:type="dxa" w:w="665"/>
          </w:tcPr>
          <w:p>
            <w:r>
              <w:t>91.49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