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UN项目一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—— 换皮游戏“天空之城”项目记录文档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2017.04.24 版本0.1 by Lsq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 游戏概述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 设计文档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3.0 灵感来源</w:t>
      </w:r>
    </w:p>
    <w:p>
      <w:pPr>
        <w:rPr>
          <w:rFonts w:hint="eastAsia"/>
          <w:color w:val="AFABAB" w:themeColor="background2" w:themeShade="BF"/>
          <w:lang w:val="en-US" w:eastAsia="zh-CN"/>
        </w:rPr>
      </w:pPr>
      <w:r>
        <w:rPr>
          <w:rFonts w:hint="eastAsia"/>
          <w:color w:val="AFABAB" w:themeColor="background2" w:themeShade="BF"/>
          <w:lang w:val="en-US" w:eastAsia="zh-CN"/>
        </w:rPr>
        <w:t>4.0 玩家测试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介绍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游戏名：</w:t>
      </w:r>
      <w:r>
        <w:rPr>
          <w:rFonts w:hint="eastAsia"/>
          <w:highlight w:val="lightGray"/>
          <w:lang w:val="en-US" w:eastAsia="zh-CN"/>
        </w:rPr>
        <w:t>（未定）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类别：休闲|街机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目标玩家：休闲玩家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玩家组成：单人/双人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设计初衷：对热门游戏进行模仿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情节：当方块飞出的时候及时点击，使立柱增长，形成十分美丽的渐变柱体。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4000" cy="2476500"/>
            <wp:effectExtent l="0" t="0" r="0" b="762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lightGray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游戏解析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类别：休闲、街机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游戏元素：玩家对时间的精准控制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游戏内容：非叙事、非模拟的</w:t>
            </w:r>
          </w:p>
        </w:tc>
        <w:tc>
          <w:tcPr>
            <w:tcW w:w="418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游戏流程：单一关卡无限挑战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主题：</w:t>
            </w:r>
            <w:r>
              <w:rPr>
                <w:rFonts w:hint="eastAsia"/>
                <w:color w:val="000000"/>
                <w:highlight w:val="lightGray"/>
                <w:vertAlign w:val="baseline"/>
                <w:lang w:val="en-US" w:eastAsia="zh-CN"/>
              </w:rPr>
              <w:t>未定</w:t>
            </w:r>
          </w:p>
        </w:tc>
        <w:tc>
          <w:tcPr>
            <w:tcW w:w="4187" w:type="dxa"/>
            <w:vMerge w:val="restart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玩家组成：1.单人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        2.双人（同手机）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4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视觉风格：抽象</w:t>
            </w:r>
          </w:p>
        </w:tc>
        <w:tc>
          <w:tcPr>
            <w:tcW w:w="4187" w:type="dxa"/>
            <w:vMerge w:val="continue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玩家沉浸感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音效的阶梯上升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随着游戏进程，色彩的唯美渐变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分数的增长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参考对象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Pile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天空之城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技术参考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000000"/>
                <w:vertAlign w:val="baseline"/>
                <w:lang w:val="en-US" w:eastAsia="zh-CN"/>
              </w:rPr>
              <w:t>2D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视角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45°俯视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平台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Ios or 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设备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游戏气氛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游戏气氛和情绪板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角色/单位草图和描述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游戏机制和描述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音效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游戏机制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核心机制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当浮动的方块板恰巧移动到立柱上方的时候，玩家点击屏幕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次级机制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连续多次完美操作可以使立柱变大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进阶机制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随着分数的增加，玩家的操作要更精确，因为方块板移动的速度会变快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模式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单人模式（一开始拥有大块的立柱）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逆袭模式（一开始的立柱就很小）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对战模式（两个玩家使用同一个手机面对面游戏）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游戏要素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考验玩家的眼力和对时间的精准把握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道具：道具可以改换立柱和方块板的外观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游戏关卡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无限关卡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玩家目的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尽可能垒高立柱，赢取更多的分数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每次游戏都可以赚取金币来换取更多新奇有趣的外观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胜利情况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  <w:r>
        <w:rPr>
          <w:rFonts w:hint="eastAsia"/>
          <w:highlight w:val="yellow"/>
          <w:lang w:val="en-US" w:eastAsia="zh-CN"/>
        </w:rPr>
        <w:t>（是否试过立柱撑满屏幕的情况？）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失败情况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当某一次玩家点击屏幕，而方块板此时完全没有在立柱上方时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结束情况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为什么这个游戏有趣？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考验了玩家的反应能力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玩家可以控制立柱的变大变小，有“建造”的满足感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有美丽的渐变色背景和立柱搭配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玩家可以积累金币换取更多新奇有趣的外观来满足他们的收集欲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游戏内的经济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命：每次只有一条，不能增加，只有当归0时才可以补充。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分数：玩家每次操作给予一定分数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金币：每局游戏后，讲分数折算成金币，可以用来购买外观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设计文档版本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版本号：1.0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600710</wp:posOffset>
                </wp:positionV>
                <wp:extent cx="561340" cy="1565910"/>
                <wp:effectExtent l="4445" t="0" r="14605" b="63500"/>
                <wp:wrapNone/>
                <wp:docPr id="16" name="肘形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rot="5400000" flipV="1">
                          <a:off x="3606800" y="3296285"/>
                          <a:ext cx="561340" cy="15659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32.55pt;margin-top:47.3pt;height:123.3pt;width:44.2pt;rotation:-5898240f;z-index:251697152;mso-width-relative:page;mso-height-relative:page;" filled="f" stroked="t" coordsize="21600,21600" o:gfxdata="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/kEIN0A&#10;AAAKAQAADwAAAAAAAAABACAAAAAiAAAAZHJzL2Rvd25yZXYueG1sUEsBAhQAFAAAAAgAh07iQNqx&#10;Ic4aAgAA1wMAAA4AAAAAAAAAAQAgAAAAL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2.2 游戏设计详情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185420</wp:posOffset>
                </wp:positionV>
                <wp:extent cx="1177290" cy="719455"/>
                <wp:effectExtent l="6350" t="6350" r="20320" b="2095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5455" y="2576830"/>
                          <a:ext cx="117729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启动页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6.65pt;margin-top:14.6pt;height:56.65pt;width:92.7pt;z-index:251658240;v-text-anchor:middle;mso-width-relative:page;mso-height-relative:page;" fillcolor="#5B9BD5 [3204]" filled="t" stroked="t" coordsize="21600,21600" o:gfxdata="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TL+jjZAAAA&#10;CgEAAA8AAAAAAAAAAQAgAAAAIgAAAGRycy9kb3ducmV2LnhtbFBLAQIUABQAAAAIAIdO4kAOJCfW&#10;jgIAAPUEAAAOAAAAAAAAAAEAIAAAACg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启动页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2.2.1 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128270</wp:posOffset>
                </wp:positionV>
                <wp:extent cx="383540" cy="1540510"/>
                <wp:effectExtent l="4445" t="0" r="55245" b="1270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 rot="5400000" flipV="1">
                          <a:off x="4172585" y="2717800"/>
                          <a:ext cx="383540" cy="15405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8.55pt;margin-top:10.1pt;height:121.3pt;width:30.2pt;rotation:-5898240f;z-index:251701248;mso-width-relative:page;mso-height-relative:page;" filled="f" stroked="t" coordsize="21600,21600" o:gfxdata="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XFkPzbAAAACgEAAA8AAAAAAAAAAQAgAAAAIgAAAGRycy9k&#10;b3ducmV2LnhtbFBLAQIUABQAAAAIAIdO4kB7h6pEOAIAAB4EAAAOAAAAAAAAAAEAIAAAACoBAABk&#10;cnMvZTJvRG9jLnhtbFBLBQYAAAAABgAGAFkBAADU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2985135</wp:posOffset>
                </wp:positionV>
                <wp:extent cx="2339340" cy="186055"/>
                <wp:effectExtent l="5080" t="0" r="6985" b="5334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1"/>
                      </wps:cNvCnPr>
                      <wps:spPr>
                        <a:xfrm rot="5400000" flipV="1">
                          <a:off x="1048385" y="5574665"/>
                          <a:ext cx="2339340" cy="1860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-7.45pt;margin-top:235.05pt;height:14.65pt;width:184.2pt;rotation:-5898240f;z-index:251700224;mso-width-relative:page;mso-height-relative:page;" filled="f" stroked="t" coordsize="21600,21600" o:gfxdata="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3f1z3QAA&#10;AAsBAAAPAAAAAAAAAAEAIAAAACIAAABkcnMvZG93bnJldi54bWxQSwECFAAUAAAACACHTuJArmYY&#10;phkCAADZAwAADgAAAAAAAAABACAAAAAs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2528570</wp:posOffset>
                </wp:positionV>
                <wp:extent cx="1419860" cy="173355"/>
                <wp:effectExtent l="5080" t="0" r="4445" b="5842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1" idx="1"/>
                      </wps:cNvCnPr>
                      <wps:spPr>
                        <a:xfrm rot="5400000" flipV="1">
                          <a:off x="1505585" y="5118100"/>
                          <a:ext cx="1419860" cy="1733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8.55pt;margin-top:199.1pt;height:13.65pt;width:111.8pt;rotation:-5898240f;z-index:251699200;mso-width-relative:page;mso-height-relative:page;" filled="f" stroked="t" coordsize="21600,21600" o:gfxdata="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qN0353QAAAAoBAAAPAAAAAAAAAAEAIAAAACIAAABkcnMvZG93bnJldi54bWxQSwECFAAUAAAA&#10;CACHTuJALIIoZyICAADyAwAADgAAAAAAAAABACAAAAAs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2094230</wp:posOffset>
                </wp:positionV>
                <wp:extent cx="551180" cy="173355"/>
                <wp:effectExtent l="5080" t="0" r="4445" b="5842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0" idx="1"/>
                      </wps:cNvCnPr>
                      <wps:spPr>
                        <a:xfrm rot="5400000" flipV="1">
                          <a:off x="1939925" y="4683760"/>
                          <a:ext cx="551180" cy="1733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62.75pt;margin-top:164.9pt;height:13.65pt;width:43.4pt;rotation:-5898240f;z-index:251698176;mso-width-relative:page;mso-height-relative:page;" filled="f" stroked="t" coordsize="21600,21600" o:gfxdata="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dyWG3AAAAAsBAAAPAAAAAAAAAAEAIAAAACIAAABkcnMvZG93bnJldi54bWxQSwECFAAUAAAA&#10;CACHTuJASKy3TyMCAADxAwAADgAAAAAAAAABACAAAAAr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1122045</wp:posOffset>
                </wp:positionV>
                <wp:extent cx="1227455" cy="803910"/>
                <wp:effectExtent l="6350" t="6350" r="15875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2600" y="3686175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直接开始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4.65pt;margin-top:88.35pt;height:63.3pt;width:96.65pt;z-index:251659264;v-text-anchor:middle;mso-width-relative:page;mso-height-relative:page;" fillcolor="#5B9BD5 [3204]" filled="t" stroked="t" coordsize="21600,21600" o:gfxdata="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C8ht&#10;2gAAAAsBAAAPAAAAAAAAAAEAIAAAACIAAABkcnMvZG93bnJldi54bWxQSwECFAAUAAAACACHTuJA&#10;3mDFh5ECAAD1BAAADgAAAAAAAAABACAAAAAp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直接开始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171450</wp:posOffset>
                </wp:positionV>
                <wp:extent cx="394970" cy="1464945"/>
                <wp:effectExtent l="49530" t="0" r="9525" b="127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 rot="5400000">
                          <a:off x="2663825" y="2760980"/>
                          <a:ext cx="394970" cy="1464945"/>
                        </a:xfrm>
                        <a:prstGeom prst="bentConnector3">
                          <a:avLst>
                            <a:gd name="adj1" fmla="val 499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9.75pt;margin-top:13.5pt;height:115.35pt;width:31.1pt;rotation:5898240f;z-index:251696128;mso-width-relative:page;mso-height-relative:page;" filled="f" stroked="t" coordsize="21600,21600" o:gfxdata="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/bf4Z2QAAAAoBAAAPAAAAAAAAAAEAIAAAACIAAABkcnMvZG93bnJldi54&#10;bWxQSwECFAAUAAAACACHTuJAKPo9QTICAAAUBAAADgAAAAAAAAABACAAAAAoAQAAZHJzL2Uyb0Rv&#10;Yy54bWxQSwUGAAAAAAYABgBZAQAAzAUAAAAA&#10;" adj="10783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706755</wp:posOffset>
                </wp:positionV>
                <wp:extent cx="0" cy="415290"/>
                <wp:effectExtent l="48895" t="0" r="57785" b="114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0"/>
                      </wps:cNvCnPr>
                      <wps:spPr>
                        <a:xfrm>
                          <a:off x="3594100" y="3296285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55.65pt;height:32.7pt;width:0pt;z-index:251695104;mso-width-relative:page;mso-height-relative:page;" filled="f" stroked="t" coordsize="21600,21600" o:gfxdata="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R4yxjWAAAACwEAAA8AAAAAAAAA&#10;AQAgAAAAIgAAAGRycy9kb3ducmV2LnhtbFBLAQIUABQAAAAIAIdO4kAbjLROEwIAAN0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3846195</wp:posOffset>
                </wp:positionV>
                <wp:extent cx="1227455" cy="803910"/>
                <wp:effectExtent l="6350" t="6350" r="15875" b="1270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对战模式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2pt;margin-top:302.85pt;height:63.3pt;width:96.65pt;z-index:251694080;v-text-anchor:middle;mso-width-relative:page;mso-height-relative:page;" fillcolor="#5B9BD5 [3204]" filled="t" stroked="t" coordsize="21600,21600" o:gfxdata="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9XmHNoAAAALAQAADwAAAAAA&#10;AAABACAAAAAiAAAAZHJzL2Rvd25yZXYueG1sUEsBAhQAFAAAAAgAh07iQCNMEbqDAgAA6wQ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对战模式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2923540</wp:posOffset>
                </wp:positionV>
                <wp:extent cx="1227455" cy="803910"/>
                <wp:effectExtent l="6350" t="6350" r="1587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逆袭模式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1.3pt;margin-top:230.2pt;height:63.3pt;width:96.65pt;z-index:251681792;v-text-anchor:middle;mso-width-relative:page;mso-height-relative:page;" fillcolor="#5B9BD5 [3204]" filled="t" stroked="t" coordsize="21600,21600" o:gfxdata="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MhCC7aAAAACwEAAA8AAAAA&#10;AAAAAQAgAAAAIgAAAGRycy9kb3ducmV2LnhtbFBLAQIUABQAAAAIAIdO4kAjeW7nhAIAAOs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逆袭模式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2054860</wp:posOffset>
                </wp:positionV>
                <wp:extent cx="1227455" cy="803910"/>
                <wp:effectExtent l="6350" t="6350" r="15875" b="127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单人模式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1.3pt;margin-top:161.8pt;height:63.3pt;width:96.65pt;z-index:251669504;v-text-anchor:middle;mso-width-relative:page;mso-height-relative:page;" fillcolor="#5B9BD5 [3204]" filled="t" stroked="t" coordsize="21600,21600" o:gfxdata="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4mBCI2gAAAAsBAAAPAAAAAAAA&#10;AAEAIAAAACIAAABkcnMvZG93bnJldi54bWxQSwECFAAUAAAACACHTuJAI2q704ICAADr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单人模式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1090295</wp:posOffset>
                </wp:positionV>
                <wp:extent cx="1227455" cy="803910"/>
                <wp:effectExtent l="6350" t="6350" r="15875" b="127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65.95pt;margin-top:85.85pt;height:63.3pt;width:96.65pt;z-index:251665408;v-text-anchor:middle;mso-width-relative:page;mso-height-relative:page;" fillcolor="#5B9BD5 [3204]" filled="t" stroked="t" coordsize="21600,21600" o:gfxdata="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iu51j2gAAAAsBAAAPAAAAAAAA&#10;AAEAIAAAACIAAABkcnMvZG93bnJldi54bWxQSwECFAAUAAAACACHTuJA+RhkwIICAADp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372110</wp:posOffset>
                </wp:positionH>
                <wp:positionV relativeFrom="paragraph">
                  <wp:posOffset>1101725</wp:posOffset>
                </wp:positionV>
                <wp:extent cx="1227455" cy="803910"/>
                <wp:effectExtent l="6350" t="6350" r="15875" b="127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803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.3pt;margin-top:86.75pt;height:63.3pt;width:96.65pt;z-index:251661312;v-text-anchor:middle;mso-width-relative:page;mso-height-relative:page;" fillcolor="#5B9BD5 [3204]" filled="t" stroked="t" coordsize="21600,21600" o:gfxdata="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ZRTYM2gAAAAoBAAAPAAAAAAAA&#10;AAEAIAAAACIAAABkcnMvZG93bnJldi54bWxQSwECFAAUAAAACACHTuJA3iofiIICAADpBA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模式选择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梗概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玩法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基本玩法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与立柱等大的方块板轮流从左边/右边两个方向出来，速度均匀，当到达屏幕边缘时返回，再重复。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玩家点击，比较此时方块板的位置和立柱衔接面的位置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情况一：当玩家的方块板不能与立柱完美契合时，多余的方块板被切掉。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情况二：当玩家的方块板与立柱完美契合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之后立柱下移，保持可衔接的版面在屏幕垂直方向的中间位置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当7次完美契合后，进入立柱衔接面变大的模式，只要继续保持完美契合，立柱衔接面将从左、右的方向轮流变大（如是左边出的，则增大左边，反之亦然）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（无论立柱的大小，块面变大的长/宽是固定的。）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但只要中间有一次没有完美契合，就退出变大模式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单人模式</w:t>
            </w:r>
          </w:p>
        </w:tc>
        <w:tc>
          <w:tcPr>
            <w:tcW w:w="42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逆袭模式</w:t>
            </w:r>
          </w:p>
        </w:tc>
        <w:tc>
          <w:tcPr>
            <w:tcW w:w="42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双人模式</w:t>
            </w:r>
          </w:p>
        </w:tc>
        <w:tc>
          <w:tcPr>
            <w:tcW w:w="4261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游戏结束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当方块板跟立柱没有一个像素的位置重叠时，玩家输掉这一局游戏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游戏内经济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命：每局游戏只有一条，当当方块板跟立柱没有一个像素的位置重叠时，玩家输掉这一局，可通过观看广告获得一次继续游戏的机会。但当第二次死亡时，不能再获得命。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分数：普通操作+1分；完美契合+2分；进入变大模式后，每次操作+5分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金币：每局游戏基础金币10 + int(分数/5)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盈利模式——广告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玩家死亡后，可选择看完一条广告，来获取继续游戏的机会。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玩家两次死亡都不选择不看广告后，将自动弹出广告，5秒后可选择关闭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玩家相关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2.3.1用户界面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2.3.2玩家视角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风格稿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EF7F"/>
    <w:multiLevelType w:val="singleLevel"/>
    <w:tmpl w:val="58FCEF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FD05AD"/>
    <w:multiLevelType w:val="singleLevel"/>
    <w:tmpl w:val="58FD05A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D0CF4"/>
    <w:multiLevelType w:val="singleLevel"/>
    <w:tmpl w:val="58FD0CF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4535E"/>
    <w:rsid w:val="1C5C5B32"/>
    <w:rsid w:val="60A4535E"/>
    <w:rsid w:val="6DAD7A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2017-04-23T17:37:00Z</dcterms:created>
  <dc:creator>SAMSUNG</dc:creator>
  <cp:lastModifiedBy>SAMSUNG</cp:lastModifiedBy>
  <dcterms:modified xsi:type="dcterms:W3CDTF">2017-04-23T20:20:36Z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