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B7637F" w14:textId="047C347A" w:rsidR="004C3F60" w:rsidRPr="001228D4" w:rsidRDefault="00A74461" w:rsidP="00CF6F5D">
      <w:pPr>
        <w:spacing w:line="360" w:lineRule="auto"/>
        <w:jc w:val="both"/>
        <w:rPr>
          <w:rFonts w:ascii="Arial" w:hAnsi="Arial" w:cs="Arial"/>
          <w:b/>
          <w:sz w:val="20"/>
          <w:szCs w:val="20"/>
        </w:rPr>
      </w:pPr>
      <w:r w:rsidRPr="001228D4">
        <w:rPr>
          <w:rFonts w:ascii="Arial" w:hAnsi="Arial" w:cs="Arial"/>
          <w:b/>
          <w:sz w:val="20"/>
          <w:szCs w:val="20"/>
        </w:rPr>
        <w:t xml:space="preserve">Down </w:t>
      </w:r>
      <w:r w:rsidR="004C3F60" w:rsidRPr="001228D4">
        <w:rPr>
          <w:rFonts w:ascii="Arial" w:hAnsi="Arial" w:cs="Arial"/>
          <w:b/>
          <w:sz w:val="20"/>
          <w:szCs w:val="20"/>
        </w:rPr>
        <w:t xml:space="preserve">a rabbit hole: </w:t>
      </w:r>
      <w:r w:rsidR="0056508F">
        <w:rPr>
          <w:rFonts w:ascii="Arial" w:hAnsi="Arial" w:cs="Arial"/>
          <w:b/>
          <w:sz w:val="20"/>
          <w:szCs w:val="20"/>
        </w:rPr>
        <w:t>B</w:t>
      </w:r>
      <w:r w:rsidR="00045350" w:rsidRPr="001228D4">
        <w:rPr>
          <w:rFonts w:ascii="Arial" w:hAnsi="Arial" w:cs="Arial"/>
          <w:b/>
          <w:sz w:val="20"/>
          <w:szCs w:val="20"/>
        </w:rPr>
        <w:t>urrowing behaviour</w:t>
      </w:r>
      <w:r w:rsidR="009C57CA" w:rsidRPr="001228D4">
        <w:rPr>
          <w:rFonts w:ascii="Arial" w:hAnsi="Arial" w:cs="Arial"/>
          <w:b/>
          <w:sz w:val="20"/>
          <w:szCs w:val="20"/>
        </w:rPr>
        <w:t xml:space="preserve"> </w:t>
      </w:r>
      <w:r w:rsidR="0056508F">
        <w:rPr>
          <w:rFonts w:ascii="Arial" w:hAnsi="Arial" w:cs="Arial"/>
          <w:b/>
          <w:sz w:val="20"/>
          <w:szCs w:val="20"/>
        </w:rPr>
        <w:t xml:space="preserve">and larger home ranges </w:t>
      </w:r>
      <w:r w:rsidR="009C57CA" w:rsidRPr="001228D4">
        <w:rPr>
          <w:rFonts w:ascii="Arial" w:hAnsi="Arial" w:cs="Arial"/>
          <w:b/>
          <w:sz w:val="20"/>
          <w:szCs w:val="20"/>
        </w:rPr>
        <w:t>are related to larger brains</w:t>
      </w:r>
      <w:r w:rsidR="00045350" w:rsidRPr="001228D4">
        <w:rPr>
          <w:rFonts w:ascii="Arial" w:hAnsi="Arial" w:cs="Arial"/>
          <w:b/>
          <w:sz w:val="20"/>
          <w:szCs w:val="20"/>
        </w:rPr>
        <w:t xml:space="preserve"> in Leporids</w:t>
      </w:r>
    </w:p>
    <w:p w14:paraId="60A91033" w14:textId="11F92B70" w:rsidR="00405100" w:rsidRPr="001228D4" w:rsidRDefault="00596E5F" w:rsidP="00405100">
      <w:pPr>
        <w:spacing w:line="360" w:lineRule="auto"/>
        <w:jc w:val="both"/>
        <w:rPr>
          <w:rFonts w:ascii="Arial" w:hAnsi="Arial" w:cs="Arial"/>
          <w:bCs/>
          <w:sz w:val="20"/>
          <w:szCs w:val="20"/>
        </w:rPr>
      </w:pPr>
      <w:r w:rsidRPr="001228D4">
        <w:rPr>
          <w:rFonts w:ascii="Arial" w:hAnsi="Arial" w:cs="Arial"/>
          <w:bCs/>
          <w:sz w:val="20"/>
          <w:szCs w:val="20"/>
        </w:rPr>
        <w:t>Orlin S. Todorov</w:t>
      </w:r>
      <w:r w:rsidR="000C3902" w:rsidRPr="001228D4">
        <w:rPr>
          <w:rFonts w:ascii="Arial" w:hAnsi="Arial" w:cs="Arial"/>
          <w:bCs/>
          <w:sz w:val="20"/>
          <w:szCs w:val="20"/>
        </w:rPr>
        <w:t xml:space="preserve"> 1</w:t>
      </w:r>
      <w:r w:rsidR="005B3877" w:rsidRPr="001228D4">
        <w:rPr>
          <w:rFonts w:ascii="Arial" w:hAnsi="Arial" w:cs="Arial"/>
          <w:bCs/>
          <w:sz w:val="20"/>
          <w:szCs w:val="20"/>
        </w:rPr>
        <w:t xml:space="preserve">, </w:t>
      </w:r>
      <w:r w:rsidR="00D47BEE" w:rsidRPr="001228D4">
        <w:rPr>
          <w:rFonts w:ascii="Arial" w:hAnsi="Arial" w:cs="Arial"/>
          <w:bCs/>
          <w:sz w:val="20"/>
          <w:szCs w:val="20"/>
        </w:rPr>
        <w:t xml:space="preserve">Coen </w:t>
      </w:r>
      <w:proofErr w:type="spellStart"/>
      <w:r w:rsidR="00D47BEE" w:rsidRPr="001228D4">
        <w:rPr>
          <w:rFonts w:ascii="Arial" w:hAnsi="Arial" w:cs="Arial"/>
          <w:bCs/>
          <w:sz w:val="20"/>
          <w:szCs w:val="20"/>
        </w:rPr>
        <w:t>Hird</w:t>
      </w:r>
      <w:proofErr w:type="spellEnd"/>
      <w:r w:rsidR="000C3902" w:rsidRPr="001228D4">
        <w:rPr>
          <w:rFonts w:ascii="Arial" w:hAnsi="Arial" w:cs="Arial"/>
          <w:bCs/>
          <w:sz w:val="20"/>
          <w:szCs w:val="20"/>
        </w:rPr>
        <w:t xml:space="preserve"> 1</w:t>
      </w:r>
      <w:r w:rsidR="005B3877" w:rsidRPr="001228D4">
        <w:rPr>
          <w:rFonts w:ascii="Arial" w:hAnsi="Arial" w:cs="Arial"/>
          <w:bCs/>
          <w:sz w:val="20"/>
          <w:szCs w:val="20"/>
        </w:rPr>
        <w:t xml:space="preserve">, </w:t>
      </w:r>
      <w:r w:rsidR="00D47BEE" w:rsidRPr="001228D4">
        <w:rPr>
          <w:rFonts w:ascii="Arial" w:hAnsi="Arial" w:cs="Arial"/>
          <w:bCs/>
          <w:sz w:val="20"/>
          <w:szCs w:val="20"/>
        </w:rPr>
        <w:t xml:space="preserve">Brian </w:t>
      </w:r>
      <w:proofErr w:type="spellStart"/>
      <w:r w:rsidR="00D47BEE" w:rsidRPr="001228D4">
        <w:rPr>
          <w:rFonts w:ascii="Arial" w:hAnsi="Arial" w:cs="Arial"/>
          <w:bCs/>
          <w:sz w:val="20"/>
          <w:szCs w:val="20"/>
        </w:rPr>
        <w:t>Kraatz</w:t>
      </w:r>
      <w:proofErr w:type="spellEnd"/>
      <w:r w:rsidR="000C3902" w:rsidRPr="001228D4">
        <w:rPr>
          <w:rFonts w:ascii="Arial" w:hAnsi="Arial" w:cs="Arial"/>
          <w:bCs/>
          <w:sz w:val="20"/>
          <w:szCs w:val="20"/>
        </w:rPr>
        <w:t xml:space="preserve"> 2</w:t>
      </w:r>
      <w:r w:rsidR="005B3877" w:rsidRPr="001228D4">
        <w:rPr>
          <w:rFonts w:ascii="Arial" w:hAnsi="Arial" w:cs="Arial"/>
          <w:bCs/>
          <w:sz w:val="20"/>
          <w:szCs w:val="20"/>
        </w:rPr>
        <w:t xml:space="preserve">, </w:t>
      </w:r>
      <w:r w:rsidR="00D47BEE" w:rsidRPr="001228D4">
        <w:rPr>
          <w:rFonts w:ascii="Arial" w:hAnsi="Arial" w:cs="Arial"/>
          <w:bCs/>
          <w:sz w:val="20"/>
          <w:szCs w:val="20"/>
        </w:rPr>
        <w:t xml:space="preserve">Emma </w:t>
      </w:r>
      <w:proofErr w:type="spellStart"/>
      <w:r w:rsidR="00D47BEE" w:rsidRPr="001228D4">
        <w:rPr>
          <w:rFonts w:ascii="Arial" w:hAnsi="Arial" w:cs="Arial"/>
          <w:bCs/>
          <w:sz w:val="20"/>
          <w:szCs w:val="20"/>
        </w:rPr>
        <w:t>Sherratt</w:t>
      </w:r>
      <w:proofErr w:type="spellEnd"/>
      <w:r w:rsidR="000C3902" w:rsidRPr="001228D4">
        <w:rPr>
          <w:rFonts w:ascii="Arial" w:hAnsi="Arial" w:cs="Arial"/>
          <w:bCs/>
          <w:sz w:val="20"/>
          <w:szCs w:val="20"/>
        </w:rPr>
        <w:t xml:space="preserve"> 3</w:t>
      </w:r>
      <w:r w:rsidR="005B3877" w:rsidRPr="001228D4">
        <w:rPr>
          <w:rFonts w:ascii="Arial" w:hAnsi="Arial" w:cs="Arial"/>
          <w:bCs/>
          <w:sz w:val="20"/>
          <w:szCs w:val="20"/>
        </w:rPr>
        <w:t xml:space="preserve">, </w:t>
      </w:r>
      <w:r w:rsidR="00D47BEE" w:rsidRPr="001228D4">
        <w:rPr>
          <w:rFonts w:ascii="Arial" w:hAnsi="Arial" w:cs="Arial"/>
          <w:bCs/>
          <w:sz w:val="20"/>
          <w:szCs w:val="20"/>
        </w:rPr>
        <w:t>Narelle</w:t>
      </w:r>
      <w:r w:rsidR="005B3877" w:rsidRPr="001228D4">
        <w:rPr>
          <w:rFonts w:ascii="Arial" w:hAnsi="Arial" w:cs="Arial"/>
          <w:bCs/>
          <w:sz w:val="20"/>
          <w:szCs w:val="20"/>
        </w:rPr>
        <w:t xml:space="preserve"> Hill, </w:t>
      </w:r>
      <w:r w:rsidRPr="001228D4">
        <w:rPr>
          <w:rFonts w:ascii="Arial" w:hAnsi="Arial" w:cs="Arial"/>
          <w:bCs/>
          <w:sz w:val="20"/>
          <w:szCs w:val="20"/>
        </w:rPr>
        <w:t>Jonathan Briganti</w:t>
      </w:r>
      <w:r w:rsidR="005B3877" w:rsidRPr="001228D4">
        <w:rPr>
          <w:rFonts w:ascii="Arial" w:hAnsi="Arial" w:cs="Arial"/>
          <w:bCs/>
          <w:sz w:val="20"/>
          <w:szCs w:val="20"/>
        </w:rPr>
        <w:t>, Alexandra A. de Sousa</w:t>
      </w:r>
      <w:r w:rsidR="000C3902" w:rsidRPr="001228D4">
        <w:rPr>
          <w:rFonts w:ascii="Arial" w:hAnsi="Arial" w:cs="Arial"/>
          <w:bCs/>
          <w:sz w:val="20"/>
          <w:szCs w:val="20"/>
        </w:rPr>
        <w:t xml:space="preserve"> 4</w:t>
      </w:r>
      <w:r w:rsidR="005B3877" w:rsidRPr="001228D4">
        <w:rPr>
          <w:rFonts w:ascii="Arial" w:hAnsi="Arial" w:cs="Arial"/>
          <w:bCs/>
          <w:sz w:val="20"/>
          <w:szCs w:val="20"/>
        </w:rPr>
        <w:t xml:space="preserve">, </w:t>
      </w:r>
      <w:r w:rsidR="000C3902" w:rsidRPr="001228D4">
        <w:rPr>
          <w:rFonts w:ascii="Arial" w:hAnsi="Arial" w:cs="Arial"/>
          <w:bCs/>
          <w:sz w:val="20"/>
          <w:szCs w:val="20"/>
        </w:rPr>
        <w:t xml:space="preserve">Simone Blomberg 1, </w:t>
      </w:r>
      <w:r w:rsidR="00405100" w:rsidRPr="001228D4">
        <w:rPr>
          <w:rFonts w:ascii="Arial" w:hAnsi="Arial" w:cs="Arial"/>
          <w:bCs/>
          <w:sz w:val="20"/>
          <w:szCs w:val="20"/>
        </w:rPr>
        <w:t xml:space="preserve">Vera </w:t>
      </w:r>
      <w:proofErr w:type="spellStart"/>
      <w:r w:rsidR="00405100" w:rsidRPr="001228D4">
        <w:rPr>
          <w:rFonts w:ascii="Arial" w:hAnsi="Arial" w:cs="Arial"/>
          <w:bCs/>
          <w:sz w:val="20"/>
          <w:szCs w:val="20"/>
        </w:rPr>
        <w:t>Weisbecker</w:t>
      </w:r>
      <w:proofErr w:type="spellEnd"/>
      <w:r w:rsidR="000C3902" w:rsidRPr="001228D4">
        <w:rPr>
          <w:rFonts w:ascii="Arial" w:hAnsi="Arial" w:cs="Arial"/>
          <w:bCs/>
          <w:sz w:val="20"/>
          <w:szCs w:val="20"/>
        </w:rPr>
        <w:t xml:space="preserve"> 5</w:t>
      </w:r>
    </w:p>
    <w:p w14:paraId="18366CA1" w14:textId="26B6A4B8" w:rsidR="000C3902" w:rsidRPr="001228D4" w:rsidRDefault="000C3902" w:rsidP="000C3902">
      <w:pPr>
        <w:spacing w:line="480" w:lineRule="auto"/>
        <w:rPr>
          <w:rFonts w:ascii="Arial" w:hAnsi="Arial" w:cs="Arial"/>
          <w:szCs w:val="24"/>
          <w:lang w:val="en-GB"/>
        </w:rPr>
      </w:pPr>
      <w:r w:rsidRPr="001228D4">
        <w:rPr>
          <w:rFonts w:ascii="Arial" w:hAnsi="Arial" w:cs="Arial"/>
          <w:szCs w:val="24"/>
          <w:lang w:val="en-GB"/>
        </w:rPr>
        <w:t>1 School of Biological Sciences, The University of Queensland, St. Lucia, Queensland</w:t>
      </w:r>
    </w:p>
    <w:p w14:paraId="47D9FDE9" w14:textId="61B5784D" w:rsidR="000C3902" w:rsidRPr="001228D4" w:rsidRDefault="000C3902" w:rsidP="000C3902">
      <w:pPr>
        <w:spacing w:line="480" w:lineRule="auto"/>
        <w:rPr>
          <w:rFonts w:ascii="Arial" w:hAnsi="Arial" w:cs="Arial"/>
          <w:szCs w:val="24"/>
          <w:lang w:val="en-GB"/>
        </w:rPr>
      </w:pPr>
      <w:r w:rsidRPr="001228D4">
        <w:rPr>
          <w:rFonts w:ascii="Arial" w:hAnsi="Arial" w:cs="Arial"/>
          <w:szCs w:val="24"/>
          <w:lang w:val="en-GB"/>
        </w:rPr>
        <w:t>2 Department of Anatomy, Western University of Health Sciences, Pomona, CA, United States</w:t>
      </w:r>
    </w:p>
    <w:p w14:paraId="09D516CA" w14:textId="67961FE1" w:rsidR="000C3902" w:rsidRPr="001228D4" w:rsidRDefault="000C3902" w:rsidP="000C3902">
      <w:pPr>
        <w:spacing w:line="480" w:lineRule="auto"/>
        <w:rPr>
          <w:rFonts w:ascii="Arial" w:hAnsi="Arial" w:cs="Arial"/>
          <w:szCs w:val="24"/>
          <w:lang w:val="en-GB"/>
        </w:rPr>
      </w:pPr>
      <w:r w:rsidRPr="001228D4">
        <w:rPr>
          <w:rFonts w:ascii="Arial" w:hAnsi="Arial" w:cs="Arial"/>
          <w:szCs w:val="24"/>
          <w:lang w:val="en-GB"/>
        </w:rPr>
        <w:t>3 School of Biological Sciences, The University of Adelaide, Adelaide, SA, Australia</w:t>
      </w:r>
    </w:p>
    <w:p w14:paraId="0551E6B7" w14:textId="71052547" w:rsidR="000C3902" w:rsidRPr="001228D4" w:rsidRDefault="000C3902" w:rsidP="000C3902">
      <w:pPr>
        <w:spacing w:line="480" w:lineRule="auto"/>
        <w:rPr>
          <w:rFonts w:ascii="Arial" w:hAnsi="Arial" w:cs="Arial"/>
          <w:szCs w:val="24"/>
          <w:lang w:val="en-GB"/>
        </w:rPr>
      </w:pPr>
      <w:r w:rsidRPr="001228D4">
        <w:rPr>
          <w:rFonts w:ascii="Arial" w:hAnsi="Arial" w:cs="Arial"/>
          <w:szCs w:val="24"/>
          <w:lang w:val="en-GB"/>
        </w:rPr>
        <w:t>4 Centre for Health and Cognition, Bath Spa University, Bath, BA2 9BN, UK</w:t>
      </w:r>
    </w:p>
    <w:p w14:paraId="3C373EB4" w14:textId="7612EB72" w:rsidR="000C3902" w:rsidRPr="001228D4" w:rsidRDefault="000C3902" w:rsidP="000C3902">
      <w:pPr>
        <w:spacing w:line="480" w:lineRule="auto"/>
        <w:rPr>
          <w:rFonts w:ascii="Arial" w:hAnsi="Arial" w:cs="Arial"/>
          <w:szCs w:val="24"/>
          <w:lang w:val="en-GB"/>
        </w:rPr>
      </w:pPr>
      <w:r w:rsidRPr="001228D4">
        <w:rPr>
          <w:rFonts w:ascii="Arial" w:hAnsi="Arial" w:cs="Arial"/>
          <w:szCs w:val="24"/>
          <w:lang w:val="en-GB"/>
        </w:rPr>
        <w:t xml:space="preserve">5 College of Science and Engineering, Flinders University </w:t>
      </w:r>
    </w:p>
    <w:p w14:paraId="6D405C12" w14:textId="77777777" w:rsidR="000C3902" w:rsidRPr="001228D4" w:rsidRDefault="000C3902" w:rsidP="00405100">
      <w:pPr>
        <w:spacing w:line="360" w:lineRule="auto"/>
        <w:jc w:val="both"/>
        <w:rPr>
          <w:rFonts w:ascii="Arial" w:hAnsi="Arial" w:cs="Arial"/>
          <w:bCs/>
          <w:sz w:val="20"/>
          <w:szCs w:val="20"/>
        </w:rPr>
      </w:pPr>
    </w:p>
    <w:p w14:paraId="6BCAE434" w14:textId="77777777" w:rsidR="00405100" w:rsidRPr="001228D4" w:rsidRDefault="00405100" w:rsidP="00CF6F5D">
      <w:pPr>
        <w:spacing w:line="360" w:lineRule="auto"/>
        <w:jc w:val="both"/>
        <w:rPr>
          <w:rFonts w:ascii="Arial" w:hAnsi="Arial" w:cs="Arial"/>
          <w:bCs/>
          <w:sz w:val="20"/>
          <w:szCs w:val="20"/>
        </w:rPr>
      </w:pPr>
    </w:p>
    <w:p w14:paraId="53B15DFA" w14:textId="67235E1E" w:rsidR="004C3F60" w:rsidRDefault="002D17B5" w:rsidP="00CF6F5D">
      <w:pPr>
        <w:spacing w:line="360" w:lineRule="auto"/>
        <w:jc w:val="both"/>
        <w:rPr>
          <w:rFonts w:ascii="Arial" w:hAnsi="Arial" w:cs="Arial"/>
          <w:b/>
          <w:sz w:val="20"/>
          <w:szCs w:val="20"/>
        </w:rPr>
      </w:pPr>
      <w:r w:rsidRPr="001228D4">
        <w:rPr>
          <w:rFonts w:ascii="Arial" w:hAnsi="Arial" w:cs="Arial"/>
          <w:b/>
          <w:sz w:val="20"/>
          <w:szCs w:val="20"/>
        </w:rPr>
        <w:t>Abstract</w:t>
      </w:r>
    </w:p>
    <w:p w14:paraId="23A9B7E9" w14:textId="0F5326B1" w:rsidR="00281185" w:rsidRDefault="001228D4" w:rsidP="00CF6F5D">
      <w:pPr>
        <w:spacing w:line="360" w:lineRule="auto"/>
        <w:jc w:val="both"/>
        <w:rPr>
          <w:rFonts w:ascii="Arial" w:hAnsi="Arial" w:cs="Arial"/>
          <w:bCs/>
          <w:sz w:val="20"/>
          <w:szCs w:val="20"/>
        </w:rPr>
      </w:pPr>
      <w:r>
        <w:rPr>
          <w:rFonts w:ascii="Arial" w:hAnsi="Arial" w:cs="Arial"/>
          <w:bCs/>
          <w:sz w:val="20"/>
          <w:szCs w:val="20"/>
        </w:rPr>
        <w:t xml:space="preserve">Studies on the evolution of </w:t>
      </w:r>
      <w:r w:rsidR="00931B41">
        <w:rPr>
          <w:rFonts w:ascii="Arial" w:hAnsi="Arial" w:cs="Arial"/>
          <w:bCs/>
          <w:sz w:val="20"/>
          <w:szCs w:val="20"/>
        </w:rPr>
        <w:t xml:space="preserve">mammalian </w:t>
      </w:r>
      <w:r>
        <w:rPr>
          <w:rFonts w:ascii="Arial" w:hAnsi="Arial" w:cs="Arial"/>
          <w:bCs/>
          <w:sz w:val="20"/>
          <w:szCs w:val="20"/>
        </w:rPr>
        <w:t>brain size variation usually focus on larger clades encompassing broader phylogenetic groups</w:t>
      </w:r>
      <w:r w:rsidR="00931B41">
        <w:rPr>
          <w:rFonts w:ascii="Arial" w:hAnsi="Arial" w:cs="Arial"/>
          <w:bCs/>
          <w:sz w:val="20"/>
          <w:szCs w:val="20"/>
        </w:rPr>
        <w:t>. This risks the introduction of</w:t>
      </w:r>
      <w:r>
        <w:rPr>
          <w:rFonts w:ascii="Arial" w:hAnsi="Arial" w:cs="Arial"/>
          <w:bCs/>
          <w:sz w:val="20"/>
          <w:szCs w:val="20"/>
        </w:rPr>
        <w:t xml:space="preserve"> ‘noise’ in the results</w:t>
      </w:r>
      <w:r w:rsidR="005B7873">
        <w:rPr>
          <w:rFonts w:ascii="Arial" w:hAnsi="Arial" w:cs="Arial"/>
          <w:bCs/>
          <w:sz w:val="20"/>
          <w:szCs w:val="20"/>
        </w:rPr>
        <w:t>,</w:t>
      </w:r>
      <w:r>
        <w:rPr>
          <w:rFonts w:ascii="Arial" w:hAnsi="Arial" w:cs="Arial"/>
          <w:bCs/>
          <w:sz w:val="20"/>
          <w:szCs w:val="20"/>
        </w:rPr>
        <w:t xml:space="preserve"> often obscur</w:t>
      </w:r>
      <w:r w:rsidR="005B7873">
        <w:rPr>
          <w:rFonts w:ascii="Arial" w:hAnsi="Arial" w:cs="Arial"/>
          <w:bCs/>
          <w:sz w:val="20"/>
          <w:szCs w:val="20"/>
        </w:rPr>
        <w:t>ing</w:t>
      </w:r>
      <w:r>
        <w:rPr>
          <w:rFonts w:ascii="Arial" w:hAnsi="Arial" w:cs="Arial"/>
          <w:bCs/>
          <w:sz w:val="20"/>
          <w:szCs w:val="20"/>
        </w:rPr>
        <w:t xml:space="preserve"> effects </w:t>
      </w:r>
      <w:r w:rsidR="005B7873">
        <w:rPr>
          <w:rFonts w:ascii="Arial" w:hAnsi="Arial" w:cs="Arial"/>
          <w:bCs/>
          <w:sz w:val="20"/>
          <w:szCs w:val="20"/>
        </w:rPr>
        <w:t>that might be detected in</w:t>
      </w:r>
      <w:r>
        <w:rPr>
          <w:rFonts w:ascii="Arial" w:hAnsi="Arial" w:cs="Arial"/>
          <w:bCs/>
          <w:sz w:val="20"/>
          <w:szCs w:val="20"/>
        </w:rPr>
        <w:t xml:space="preserve"> </w:t>
      </w:r>
      <w:r w:rsidR="00931B41">
        <w:rPr>
          <w:rFonts w:ascii="Arial" w:hAnsi="Arial" w:cs="Arial"/>
          <w:bCs/>
          <w:sz w:val="20"/>
          <w:szCs w:val="20"/>
        </w:rPr>
        <w:t>less inclusive clades</w:t>
      </w:r>
      <w:r>
        <w:rPr>
          <w:rFonts w:ascii="Arial" w:hAnsi="Arial" w:cs="Arial"/>
          <w:bCs/>
          <w:sz w:val="20"/>
          <w:szCs w:val="20"/>
        </w:rPr>
        <w:t xml:space="preserve">. In the current study we focus on a sample of </w:t>
      </w:r>
      <w:r w:rsidR="005B7873">
        <w:rPr>
          <w:rFonts w:ascii="Arial" w:hAnsi="Arial" w:cs="Arial"/>
          <w:bCs/>
          <w:sz w:val="20"/>
          <w:szCs w:val="20"/>
        </w:rPr>
        <w:t>18 species of Leporids from 60 individuals</w:t>
      </w:r>
      <w:r w:rsidR="00CF682E">
        <w:rPr>
          <w:rFonts w:ascii="Arial" w:hAnsi="Arial" w:cs="Arial"/>
          <w:bCs/>
          <w:sz w:val="20"/>
          <w:szCs w:val="20"/>
        </w:rPr>
        <w:t>,</w:t>
      </w:r>
      <w:r w:rsidR="005B7873">
        <w:rPr>
          <w:rFonts w:ascii="Arial" w:hAnsi="Arial" w:cs="Arial"/>
          <w:bCs/>
          <w:sz w:val="20"/>
          <w:szCs w:val="20"/>
        </w:rPr>
        <w:t xml:space="preserve"> </w:t>
      </w:r>
      <w:r>
        <w:rPr>
          <w:rFonts w:ascii="Arial" w:hAnsi="Arial" w:cs="Arial"/>
          <w:bCs/>
          <w:sz w:val="20"/>
          <w:szCs w:val="20"/>
        </w:rPr>
        <w:t>and test five different hypothes</w:t>
      </w:r>
      <w:r w:rsidR="00931B41">
        <w:rPr>
          <w:rFonts w:ascii="Arial" w:hAnsi="Arial" w:cs="Arial"/>
          <w:bCs/>
          <w:sz w:val="20"/>
          <w:szCs w:val="20"/>
        </w:rPr>
        <w:t>e</w:t>
      </w:r>
      <w:r>
        <w:rPr>
          <w:rFonts w:ascii="Arial" w:hAnsi="Arial" w:cs="Arial"/>
          <w:bCs/>
          <w:sz w:val="20"/>
          <w:szCs w:val="20"/>
        </w:rPr>
        <w:t xml:space="preserve">s related </w:t>
      </w:r>
      <w:r w:rsidR="00931B41">
        <w:rPr>
          <w:rFonts w:ascii="Arial" w:hAnsi="Arial" w:cs="Arial"/>
          <w:bCs/>
          <w:sz w:val="20"/>
          <w:szCs w:val="20"/>
        </w:rPr>
        <w:t xml:space="preserve">to endocranial volume (approximating brain size) </w:t>
      </w:r>
      <w:r>
        <w:rPr>
          <w:rFonts w:ascii="Arial" w:hAnsi="Arial" w:cs="Arial"/>
          <w:bCs/>
          <w:sz w:val="20"/>
          <w:szCs w:val="20"/>
        </w:rPr>
        <w:t>evolution in mammals</w:t>
      </w:r>
      <w:r w:rsidR="00931B41">
        <w:rPr>
          <w:rFonts w:ascii="Arial" w:hAnsi="Arial" w:cs="Arial"/>
          <w:bCs/>
          <w:sz w:val="20"/>
          <w:szCs w:val="20"/>
        </w:rPr>
        <w:t>. This includes the evolution of</w:t>
      </w:r>
      <w:r w:rsidR="00CF682E">
        <w:rPr>
          <w:rFonts w:ascii="Arial" w:hAnsi="Arial" w:cs="Arial"/>
          <w:bCs/>
          <w:sz w:val="20"/>
          <w:szCs w:val="20"/>
        </w:rPr>
        <w:t xml:space="preserve"> </w:t>
      </w:r>
      <w:r w:rsidR="00931B41">
        <w:rPr>
          <w:rFonts w:ascii="Arial" w:hAnsi="Arial" w:cs="Arial"/>
          <w:bCs/>
          <w:sz w:val="20"/>
          <w:szCs w:val="20"/>
        </w:rPr>
        <w:t>the whole brain, as well as the</w:t>
      </w:r>
      <w:r w:rsidR="00CF682E">
        <w:rPr>
          <w:rFonts w:ascii="Arial" w:hAnsi="Arial" w:cs="Arial"/>
          <w:bCs/>
          <w:sz w:val="20"/>
          <w:szCs w:val="20"/>
        </w:rPr>
        <w:t xml:space="preserve"> </w:t>
      </w:r>
      <w:r w:rsidR="005B7873">
        <w:rPr>
          <w:rFonts w:ascii="Arial" w:hAnsi="Arial" w:cs="Arial"/>
          <w:bCs/>
          <w:sz w:val="20"/>
          <w:szCs w:val="20"/>
        </w:rPr>
        <w:t>olfactory bul</w:t>
      </w:r>
      <w:r w:rsidR="00931B41">
        <w:rPr>
          <w:rFonts w:ascii="Arial" w:hAnsi="Arial" w:cs="Arial"/>
          <w:bCs/>
          <w:sz w:val="20"/>
          <w:szCs w:val="20"/>
        </w:rPr>
        <w:t>b</w:t>
      </w:r>
      <w:r>
        <w:rPr>
          <w:rFonts w:ascii="Arial" w:hAnsi="Arial" w:cs="Arial"/>
          <w:bCs/>
          <w:sz w:val="20"/>
          <w:szCs w:val="20"/>
        </w:rPr>
        <w:t>. We also address a pervasive issue in comparative phylogenetic studies by dealing with missing data via multiple phylogenetic imputation</w:t>
      </w:r>
      <w:r w:rsidR="00CF682E">
        <w:rPr>
          <w:rFonts w:ascii="Arial" w:hAnsi="Arial" w:cs="Arial"/>
          <w:bCs/>
          <w:sz w:val="20"/>
          <w:szCs w:val="20"/>
        </w:rPr>
        <w:t xml:space="preserve"> as to conserve the full sample size for all subsequent analyses</w:t>
      </w:r>
      <w:r>
        <w:rPr>
          <w:rFonts w:ascii="Arial" w:hAnsi="Arial" w:cs="Arial"/>
          <w:bCs/>
          <w:sz w:val="20"/>
          <w:szCs w:val="20"/>
        </w:rPr>
        <w:t>.</w:t>
      </w:r>
      <w:r w:rsidR="00281185">
        <w:rPr>
          <w:rFonts w:ascii="Arial" w:hAnsi="Arial" w:cs="Arial"/>
          <w:bCs/>
          <w:sz w:val="20"/>
          <w:szCs w:val="20"/>
        </w:rPr>
        <w:t xml:space="preserve"> </w:t>
      </w:r>
    </w:p>
    <w:p w14:paraId="52DE9EA8" w14:textId="202CE1FD" w:rsidR="001228D4" w:rsidRPr="001228D4" w:rsidRDefault="00281185" w:rsidP="00CF6F5D">
      <w:pPr>
        <w:spacing w:line="360" w:lineRule="auto"/>
        <w:jc w:val="both"/>
        <w:rPr>
          <w:rFonts w:ascii="Arial" w:hAnsi="Arial" w:cs="Arial"/>
          <w:bCs/>
          <w:sz w:val="20"/>
          <w:szCs w:val="20"/>
        </w:rPr>
      </w:pPr>
      <w:r>
        <w:rPr>
          <w:rFonts w:ascii="Arial" w:hAnsi="Arial" w:cs="Arial"/>
          <w:bCs/>
          <w:sz w:val="20"/>
          <w:szCs w:val="20"/>
        </w:rPr>
        <w:t>Our analys</w:t>
      </w:r>
      <w:r w:rsidR="00CF682E">
        <w:rPr>
          <w:rFonts w:ascii="Arial" w:hAnsi="Arial" w:cs="Arial"/>
          <w:bCs/>
          <w:sz w:val="20"/>
          <w:szCs w:val="20"/>
        </w:rPr>
        <w:t>e</w:t>
      </w:r>
      <w:r>
        <w:rPr>
          <w:rFonts w:ascii="Arial" w:hAnsi="Arial" w:cs="Arial"/>
          <w:bCs/>
          <w:sz w:val="20"/>
          <w:szCs w:val="20"/>
        </w:rPr>
        <w:t>s</w:t>
      </w:r>
      <w:r w:rsidR="005B7873">
        <w:rPr>
          <w:rFonts w:ascii="Arial" w:hAnsi="Arial" w:cs="Arial"/>
          <w:bCs/>
          <w:sz w:val="20"/>
          <w:szCs w:val="20"/>
        </w:rPr>
        <w:t xml:space="preserve"> show that home range and burrowing behaviour are the only predictors of brain size variation in this clade</w:t>
      </w:r>
      <w:r w:rsidR="00931B41">
        <w:rPr>
          <w:rFonts w:ascii="Arial" w:hAnsi="Arial" w:cs="Arial"/>
          <w:bCs/>
          <w:sz w:val="20"/>
          <w:szCs w:val="20"/>
        </w:rPr>
        <w:t>. Additionally, the</w:t>
      </w:r>
      <w:r w:rsidR="005B7873">
        <w:rPr>
          <w:rFonts w:ascii="Arial" w:hAnsi="Arial" w:cs="Arial"/>
          <w:bCs/>
          <w:sz w:val="20"/>
          <w:szCs w:val="20"/>
        </w:rPr>
        <w:t xml:space="preserve"> evolutionary increase in litter size (often found as a constraint in brain size evolution) is related</w:t>
      </w:r>
      <w:r w:rsidR="00CF682E">
        <w:rPr>
          <w:rFonts w:ascii="Arial" w:hAnsi="Arial" w:cs="Arial"/>
          <w:bCs/>
          <w:sz w:val="20"/>
          <w:szCs w:val="20"/>
        </w:rPr>
        <w:t xml:space="preserve"> to</w:t>
      </w:r>
      <w:r w:rsidR="005B7873">
        <w:rPr>
          <w:rFonts w:ascii="Arial" w:hAnsi="Arial" w:cs="Arial"/>
          <w:bCs/>
          <w:sz w:val="20"/>
          <w:szCs w:val="20"/>
        </w:rPr>
        <w:t xml:space="preserve"> increased seasonality in temperature</w:t>
      </w:r>
      <w:r w:rsidR="00CF682E">
        <w:rPr>
          <w:rFonts w:ascii="Arial" w:hAnsi="Arial" w:cs="Arial"/>
          <w:bCs/>
          <w:sz w:val="20"/>
          <w:szCs w:val="20"/>
        </w:rPr>
        <w:t xml:space="preserve"> therefor</w:t>
      </w:r>
      <w:r w:rsidR="00931B41">
        <w:rPr>
          <w:rFonts w:ascii="Arial" w:hAnsi="Arial" w:cs="Arial"/>
          <w:bCs/>
          <w:sz w:val="20"/>
          <w:szCs w:val="20"/>
        </w:rPr>
        <w:t>e</w:t>
      </w:r>
      <w:r w:rsidR="00CF682E">
        <w:rPr>
          <w:rFonts w:ascii="Arial" w:hAnsi="Arial" w:cs="Arial"/>
          <w:bCs/>
          <w:sz w:val="20"/>
          <w:szCs w:val="20"/>
        </w:rPr>
        <w:t xml:space="preserve"> tentatively masking the constraining effect of litter size on brain size in leporids. Unreasonable estimations of phylogenetic </w:t>
      </w:r>
      <w:r w:rsidR="00C239B5">
        <w:rPr>
          <w:rFonts w:ascii="Arial" w:hAnsi="Arial" w:cs="Arial"/>
          <w:bCs/>
          <w:sz w:val="20"/>
          <w:szCs w:val="20"/>
        </w:rPr>
        <w:t>signal</w:t>
      </w:r>
      <w:r w:rsidR="00CF682E">
        <w:rPr>
          <w:rFonts w:ascii="Arial" w:hAnsi="Arial" w:cs="Arial"/>
          <w:bCs/>
          <w:sz w:val="20"/>
          <w:szCs w:val="20"/>
        </w:rPr>
        <w:t xml:space="preserve"> (</w:t>
      </w:r>
      <w:proofErr w:type="spellStart"/>
      <w:r w:rsidR="00C239B5">
        <w:rPr>
          <w:rFonts w:ascii="Arial" w:hAnsi="Arial" w:cs="Arial"/>
          <w:bCs/>
          <w:sz w:val="20"/>
          <w:szCs w:val="20"/>
        </w:rPr>
        <w:t>Pagel’s</w:t>
      </w:r>
      <w:proofErr w:type="spellEnd"/>
      <w:r w:rsidR="00C239B5">
        <w:rPr>
          <w:rFonts w:ascii="Arial" w:hAnsi="Arial" w:cs="Arial"/>
          <w:bCs/>
          <w:sz w:val="20"/>
          <w:szCs w:val="20"/>
        </w:rPr>
        <w:t xml:space="preserve"> </w:t>
      </w:r>
      <w:proofErr w:type="spellStart"/>
      <w:r w:rsidR="00CF682E">
        <w:rPr>
          <w:rFonts w:ascii="Arial" w:hAnsi="Arial" w:cs="Arial"/>
          <w:bCs/>
          <w:sz w:val="20"/>
          <w:szCs w:val="20"/>
        </w:rPr>
        <w:t>lamba</w:t>
      </w:r>
      <w:proofErr w:type="spellEnd"/>
      <w:r w:rsidR="00CF682E">
        <w:rPr>
          <w:rFonts w:ascii="Arial" w:hAnsi="Arial" w:cs="Arial"/>
          <w:bCs/>
          <w:sz w:val="20"/>
          <w:szCs w:val="20"/>
        </w:rPr>
        <w:t xml:space="preserve">) additionally warrant caution when using small sample sizes in comparative studies. </w:t>
      </w:r>
    </w:p>
    <w:p w14:paraId="7CC3ACF1" w14:textId="0F588E54" w:rsidR="002D17B5" w:rsidRPr="001228D4" w:rsidRDefault="002D17B5" w:rsidP="00CF6F5D">
      <w:pPr>
        <w:spacing w:line="360" w:lineRule="auto"/>
        <w:jc w:val="both"/>
        <w:rPr>
          <w:rFonts w:ascii="Arial" w:hAnsi="Arial" w:cs="Arial"/>
          <w:b/>
          <w:sz w:val="20"/>
          <w:szCs w:val="20"/>
        </w:rPr>
      </w:pPr>
      <w:r w:rsidRPr="001228D4">
        <w:rPr>
          <w:rFonts w:ascii="Arial" w:hAnsi="Arial" w:cs="Arial"/>
          <w:b/>
          <w:sz w:val="20"/>
          <w:szCs w:val="20"/>
        </w:rPr>
        <w:t>Introduction</w:t>
      </w:r>
    </w:p>
    <w:p w14:paraId="207F2B31" w14:textId="39D46921" w:rsidR="00F31E6C" w:rsidRPr="001228D4" w:rsidRDefault="00F31E6C" w:rsidP="00F31E6C">
      <w:pPr>
        <w:spacing w:line="360" w:lineRule="auto"/>
        <w:jc w:val="both"/>
        <w:rPr>
          <w:rFonts w:ascii="Arial" w:hAnsi="Arial" w:cs="Arial"/>
          <w:bCs/>
          <w:sz w:val="20"/>
          <w:szCs w:val="20"/>
        </w:rPr>
      </w:pPr>
      <w:r w:rsidRPr="001228D4">
        <w:rPr>
          <w:rFonts w:ascii="Arial" w:hAnsi="Arial" w:cs="Arial"/>
          <w:bCs/>
          <w:sz w:val="20"/>
          <w:szCs w:val="20"/>
        </w:rPr>
        <w:t xml:space="preserve">There are several non-mutually exclusive hypotheses that attempt to explain </w:t>
      </w:r>
      <w:r w:rsidR="002F504A" w:rsidRPr="001228D4">
        <w:rPr>
          <w:rFonts w:ascii="Arial" w:hAnsi="Arial" w:cs="Arial"/>
          <w:bCs/>
          <w:sz w:val="20"/>
          <w:szCs w:val="20"/>
        </w:rPr>
        <w:t xml:space="preserve">the </w:t>
      </w:r>
      <w:r w:rsidRPr="001228D4">
        <w:rPr>
          <w:rFonts w:ascii="Arial" w:hAnsi="Arial" w:cs="Arial"/>
          <w:bCs/>
          <w:sz w:val="20"/>
          <w:szCs w:val="20"/>
        </w:rPr>
        <w:t xml:space="preserve">evolution of brain </w:t>
      </w:r>
      <w:r w:rsidR="002F504A" w:rsidRPr="001228D4">
        <w:rPr>
          <w:rFonts w:ascii="Arial" w:hAnsi="Arial" w:cs="Arial"/>
          <w:bCs/>
          <w:sz w:val="20"/>
          <w:szCs w:val="20"/>
        </w:rPr>
        <w:t xml:space="preserve">size </w:t>
      </w:r>
      <w:r w:rsidRPr="001228D4">
        <w:rPr>
          <w:rFonts w:ascii="Arial" w:hAnsi="Arial" w:cs="Arial"/>
          <w:bCs/>
          <w:sz w:val="20"/>
          <w:szCs w:val="20"/>
        </w:rPr>
        <w:t>variation within mammals. Some of the</w:t>
      </w:r>
      <w:r w:rsidR="00771B9A" w:rsidRPr="001228D4">
        <w:rPr>
          <w:rFonts w:ascii="Arial" w:hAnsi="Arial" w:cs="Arial"/>
          <w:bCs/>
          <w:sz w:val="20"/>
          <w:szCs w:val="20"/>
        </w:rPr>
        <w:t>se</w:t>
      </w:r>
      <w:r w:rsidRPr="001228D4">
        <w:rPr>
          <w:rFonts w:ascii="Arial" w:hAnsi="Arial" w:cs="Arial"/>
          <w:bCs/>
          <w:sz w:val="20"/>
          <w:szCs w:val="20"/>
        </w:rPr>
        <w:t xml:space="preserve"> relate to selection pressures that might be imposed on </w:t>
      </w:r>
      <w:r w:rsidR="0071431D" w:rsidRPr="001228D4">
        <w:rPr>
          <w:rFonts w:ascii="Arial" w:hAnsi="Arial" w:cs="Arial"/>
          <w:bCs/>
          <w:sz w:val="20"/>
          <w:szCs w:val="20"/>
        </w:rPr>
        <w:t xml:space="preserve">the </w:t>
      </w:r>
      <w:r w:rsidRPr="001228D4">
        <w:rPr>
          <w:rFonts w:ascii="Arial" w:hAnsi="Arial" w:cs="Arial"/>
          <w:bCs/>
          <w:sz w:val="20"/>
          <w:szCs w:val="20"/>
        </w:rPr>
        <w:t xml:space="preserve">individual </w:t>
      </w:r>
      <w:r w:rsidRPr="001228D4">
        <w:rPr>
          <w:rFonts w:ascii="Arial" w:hAnsi="Arial" w:cs="Arial"/>
          <w:bCs/>
          <w:sz w:val="20"/>
          <w:szCs w:val="20"/>
        </w:rPr>
        <w:fldChar w:fldCharType="begin">
          <w:fldData xml:space="preserve">PEVuZE5vdGU+PENpdGU+PEF1dGhvcj5NaWx0b248L0F1dGhvcj48WWVhcj4xOTgxPC9ZZWFyPjxS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</w:fldData>
        </w:fldChar>
      </w:r>
      <w:r w:rsidR="00AD2218" w:rsidRPr="001228D4">
        <w:rPr>
          <w:rFonts w:ascii="Arial" w:hAnsi="Arial" w:cs="Arial"/>
          <w:bCs/>
          <w:sz w:val="20"/>
          <w:szCs w:val="20"/>
        </w:rPr>
        <w:instrText xml:space="preserve"> ADDIN EN.CITE </w:instrText>
      </w:r>
      <w:r w:rsidR="00AD2218" w:rsidRPr="001228D4">
        <w:rPr>
          <w:rFonts w:ascii="Arial" w:hAnsi="Arial" w:cs="Arial"/>
          <w:bCs/>
          <w:sz w:val="20"/>
          <w:szCs w:val="20"/>
        </w:rPr>
        <w:fldChar w:fldCharType="begin">
          <w:fldData xml:space="preserve">PEVuZE5vdGU+PENpdGU+PEF1dGhvcj5NaWx0b248L0F1dGhvcj48WWVhcj4xOTgxPC9ZZWFyPjxS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</w:fldData>
        </w:fldChar>
      </w:r>
      <w:r w:rsidR="00AD2218" w:rsidRPr="001228D4">
        <w:rPr>
          <w:rFonts w:ascii="Arial" w:hAnsi="Arial" w:cs="Arial"/>
          <w:bCs/>
          <w:sz w:val="20"/>
          <w:szCs w:val="20"/>
        </w:rPr>
        <w:instrText xml:space="preserve"> ADDIN EN.CITE.DATA </w:instrText>
      </w:r>
      <w:r w:rsidR="00AD2218" w:rsidRPr="001228D4">
        <w:rPr>
          <w:rFonts w:ascii="Arial" w:hAnsi="Arial" w:cs="Arial"/>
          <w:bCs/>
          <w:sz w:val="20"/>
          <w:szCs w:val="20"/>
        </w:rPr>
      </w:r>
      <w:r w:rsidR="00AD2218" w:rsidRPr="001228D4">
        <w:rPr>
          <w:rFonts w:ascii="Arial" w:hAnsi="Arial" w:cs="Arial"/>
          <w:bCs/>
          <w:sz w:val="20"/>
          <w:szCs w:val="20"/>
        </w:rPr>
        <w:fldChar w:fldCharType="end"/>
      </w:r>
      <w:r w:rsidRPr="001228D4">
        <w:rPr>
          <w:rFonts w:ascii="Arial" w:hAnsi="Arial" w:cs="Arial"/>
          <w:bCs/>
          <w:sz w:val="20"/>
          <w:szCs w:val="20"/>
        </w:rPr>
      </w:r>
      <w:r w:rsidRPr="001228D4">
        <w:rPr>
          <w:rFonts w:ascii="Arial" w:hAnsi="Arial" w:cs="Arial"/>
          <w:bCs/>
          <w:sz w:val="20"/>
          <w:szCs w:val="20"/>
        </w:rPr>
        <w:fldChar w:fldCharType="separate"/>
      </w:r>
      <w:r w:rsidR="00AD2218" w:rsidRPr="001228D4">
        <w:rPr>
          <w:rFonts w:ascii="Arial" w:hAnsi="Arial" w:cs="Arial"/>
          <w:bCs/>
          <w:noProof/>
          <w:sz w:val="20"/>
          <w:szCs w:val="20"/>
        </w:rPr>
        <w:t>[1-3]</w:t>
      </w:r>
      <w:r w:rsidRPr="001228D4">
        <w:rPr>
          <w:rFonts w:ascii="Arial" w:hAnsi="Arial" w:cs="Arial"/>
          <w:bCs/>
          <w:sz w:val="20"/>
          <w:szCs w:val="20"/>
        </w:rPr>
        <w:fldChar w:fldCharType="end"/>
      </w:r>
      <w:r w:rsidRPr="001228D4">
        <w:rPr>
          <w:rFonts w:ascii="Arial" w:hAnsi="Arial" w:cs="Arial"/>
          <w:bCs/>
          <w:sz w:val="20"/>
          <w:szCs w:val="20"/>
        </w:rPr>
        <w:t xml:space="preserve"> or social level </w:t>
      </w:r>
      <w:r w:rsidRPr="001228D4">
        <w:rPr>
          <w:rFonts w:ascii="Arial" w:hAnsi="Arial" w:cs="Arial"/>
          <w:bCs/>
          <w:sz w:val="20"/>
          <w:szCs w:val="20"/>
        </w:rPr>
        <w:fldChar w:fldCharType="begin"/>
      </w:r>
      <w:r w:rsidR="00AD2218" w:rsidRPr="001228D4">
        <w:rPr>
          <w:rFonts w:ascii="Arial" w:hAnsi="Arial" w:cs="Arial"/>
          <w:bCs/>
          <w:sz w:val="20"/>
          <w:szCs w:val="20"/>
        </w:rPr>
        <w:instrText xml:space="preserve"> ADDIN EN.CITE &lt;EndNote&gt;&lt;Cite&gt;&lt;Author&gt;Dunbar&lt;/Author&gt;&lt;Year&gt;1998&lt;/Year&gt;&lt;RecNum&gt;328&lt;/RecNum&gt;&lt;DisplayText&gt;[4]&lt;/DisplayText&gt;&lt;record&gt;&lt;rec-number&gt;328&lt;/rec-number&gt;&lt;foreign-keys&gt;&lt;key app="EN" db-id="a9aw0atab92x0ledv2kxwsvmdfttad9p2fez" timestamp="1564364865"&gt;328&lt;/key&gt;&lt;/foreign-keys&gt;&lt;ref-type name="Journal Article"&gt;17&lt;/ref-type&gt;&lt;contributors&gt;&lt;authors&gt;&lt;author&gt;Dunbar, Robin I. M.&lt;/author&gt;&lt;/authors&gt;&lt;/contributors&gt;&lt;auth-address&gt;Univ Liverpool, Liverpool L69 3BX, Merseyside, England&lt;/auth-address&gt;&lt;titles&gt;&lt;title&gt;The social brain hypothesis&lt;/title&gt;&lt;secondary-title&gt;Evolutionary Anthropology: Issues, News, and Reviews&lt;/secondary-title&gt;&lt;alt-title&gt;Evol Anthropol&lt;/alt-title&gt;&lt;/titles&gt;&lt;pages&gt;178-190&lt;/pages&gt;&lt;volume&gt;6&lt;/volume&gt;&lt;number&gt;5&lt;/number&gt;&lt;section&gt;178&lt;/section&gt;&lt;keywords&gt;&lt;keyword&gt;brain size&lt;/keyword&gt;&lt;keyword&gt;neocortex&lt;/keyword&gt;&lt;keyword&gt;social brain hypothesis&lt;/keyword&gt;&lt;keyword&gt;social skills&lt;/keyword&gt;&lt;keyword&gt;mind reading&lt;/keyword&gt;&lt;keyword&gt;primates&lt;/keyword&gt;&lt;keyword&gt;neocortex size&lt;/keyword&gt;&lt;keyword&gt;primates&lt;/keyword&gt;&lt;keyword&gt;evolution&lt;/keyword&gt;&lt;keyword&gt;mammals&lt;/keyword&gt;&lt;keyword&gt;insectivores&lt;/keyword&gt;&lt;keyword&gt;monkeys&lt;/keyword&gt;&lt;keyword&gt;ecology&lt;/keyword&gt;&lt;/keywords&gt;&lt;dates&gt;&lt;year&gt;1998&lt;/year&gt;&lt;/dates&gt;&lt;publisher&gt;Wiley-Blackwell&lt;/publisher&gt;&lt;isbn&gt;10601538&amp;#xD;15206505&lt;/isbn&gt;&lt;accession-num&gt;WOS:000075045600006&lt;/accession-num&gt;&lt;urls&gt;&lt;related-urls&gt;&lt;url&gt;&amp;lt;Go to ISI&amp;gt;://WOS:000075045600006&lt;/url&gt;&lt;/related-urls&gt;&lt;/urls&gt;&lt;electronic-resource-num&gt;10.1002/(sici)1520-6505(1998)6:5&amp;lt;178::Aid-evan5&amp;gt;3.0.Co;2-8&lt;/electronic-resource-num&gt;&lt;language&gt;English&lt;/language&gt;&lt;/record&gt;&lt;/Cite&gt;&lt;/EndNote&gt;</w:instrText>
      </w:r>
      <w:r w:rsidRPr="001228D4">
        <w:rPr>
          <w:rFonts w:ascii="Arial" w:hAnsi="Arial" w:cs="Arial"/>
          <w:bCs/>
          <w:sz w:val="20"/>
          <w:szCs w:val="20"/>
        </w:rPr>
        <w:fldChar w:fldCharType="separate"/>
      </w:r>
      <w:r w:rsidR="00AD2218" w:rsidRPr="001228D4">
        <w:rPr>
          <w:rFonts w:ascii="Arial" w:hAnsi="Arial" w:cs="Arial"/>
          <w:bCs/>
          <w:noProof/>
          <w:sz w:val="20"/>
          <w:szCs w:val="20"/>
        </w:rPr>
        <w:t>[4]</w:t>
      </w:r>
      <w:r w:rsidRPr="001228D4">
        <w:rPr>
          <w:rFonts w:ascii="Arial" w:hAnsi="Arial" w:cs="Arial"/>
          <w:bCs/>
          <w:sz w:val="20"/>
          <w:szCs w:val="20"/>
        </w:rPr>
        <w:fldChar w:fldCharType="end"/>
      </w:r>
      <w:r w:rsidRPr="001228D4">
        <w:rPr>
          <w:rFonts w:ascii="Arial" w:hAnsi="Arial" w:cs="Arial"/>
          <w:bCs/>
          <w:sz w:val="20"/>
          <w:szCs w:val="20"/>
        </w:rPr>
        <w:t xml:space="preserve">. Others emphasize the metabolic and developmental constrains on brain size </w:t>
      </w:r>
      <w:r w:rsidRPr="001228D4">
        <w:rPr>
          <w:rFonts w:ascii="Arial" w:hAnsi="Arial" w:cs="Arial"/>
          <w:bCs/>
          <w:sz w:val="20"/>
          <w:szCs w:val="20"/>
        </w:rPr>
        <w:fldChar w:fldCharType="begin">
          <w:fldData xml:space="preserve">PEVuZE5vdGU+PENpdGU+PEF1dGhvcj5Jc2xlcjwvQXV0aG9yPjxZZWFyPjIwMDk8L1llYXI+PFJl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</w:fldData>
        </w:fldChar>
      </w:r>
      <w:r w:rsidR="00AD2218" w:rsidRPr="001228D4">
        <w:rPr>
          <w:rFonts w:ascii="Arial" w:hAnsi="Arial" w:cs="Arial"/>
          <w:bCs/>
          <w:sz w:val="20"/>
          <w:szCs w:val="20"/>
        </w:rPr>
        <w:instrText xml:space="preserve"> ADDIN EN.CITE </w:instrText>
      </w:r>
      <w:r w:rsidR="00AD2218" w:rsidRPr="001228D4">
        <w:rPr>
          <w:rFonts w:ascii="Arial" w:hAnsi="Arial" w:cs="Arial"/>
          <w:bCs/>
          <w:sz w:val="20"/>
          <w:szCs w:val="20"/>
        </w:rPr>
        <w:fldChar w:fldCharType="begin">
          <w:fldData xml:space="preserve">PEVuZE5vdGU+PENpdGU+PEF1dGhvcj5Jc2xlcjwvQXV0aG9yPjxZZWFyPjIwMDk8L1llYXI+PFJl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</w:fldData>
        </w:fldChar>
      </w:r>
      <w:r w:rsidR="00AD2218" w:rsidRPr="001228D4">
        <w:rPr>
          <w:rFonts w:ascii="Arial" w:hAnsi="Arial" w:cs="Arial"/>
          <w:bCs/>
          <w:sz w:val="20"/>
          <w:szCs w:val="20"/>
        </w:rPr>
        <w:instrText xml:space="preserve"> ADDIN EN.CITE.DATA </w:instrText>
      </w:r>
      <w:r w:rsidR="00AD2218" w:rsidRPr="001228D4">
        <w:rPr>
          <w:rFonts w:ascii="Arial" w:hAnsi="Arial" w:cs="Arial"/>
          <w:bCs/>
          <w:sz w:val="20"/>
          <w:szCs w:val="20"/>
        </w:rPr>
      </w:r>
      <w:r w:rsidR="00AD2218" w:rsidRPr="001228D4">
        <w:rPr>
          <w:rFonts w:ascii="Arial" w:hAnsi="Arial" w:cs="Arial"/>
          <w:bCs/>
          <w:sz w:val="20"/>
          <w:szCs w:val="20"/>
        </w:rPr>
        <w:fldChar w:fldCharType="end"/>
      </w:r>
      <w:r w:rsidRPr="001228D4">
        <w:rPr>
          <w:rFonts w:ascii="Arial" w:hAnsi="Arial" w:cs="Arial"/>
          <w:bCs/>
          <w:sz w:val="20"/>
          <w:szCs w:val="20"/>
        </w:rPr>
      </w:r>
      <w:r w:rsidRPr="001228D4">
        <w:rPr>
          <w:rFonts w:ascii="Arial" w:hAnsi="Arial" w:cs="Arial"/>
          <w:bCs/>
          <w:sz w:val="20"/>
          <w:szCs w:val="20"/>
        </w:rPr>
        <w:fldChar w:fldCharType="separate"/>
      </w:r>
      <w:r w:rsidR="00AD2218" w:rsidRPr="001228D4">
        <w:rPr>
          <w:rFonts w:ascii="Arial" w:hAnsi="Arial" w:cs="Arial"/>
          <w:bCs/>
          <w:noProof/>
          <w:sz w:val="20"/>
          <w:szCs w:val="20"/>
        </w:rPr>
        <w:t>[5, 6]</w:t>
      </w:r>
      <w:r w:rsidRPr="001228D4">
        <w:rPr>
          <w:rFonts w:ascii="Arial" w:hAnsi="Arial" w:cs="Arial"/>
          <w:bCs/>
          <w:sz w:val="20"/>
          <w:szCs w:val="20"/>
        </w:rPr>
        <w:fldChar w:fldCharType="end"/>
      </w:r>
      <w:r w:rsidRPr="001228D4">
        <w:rPr>
          <w:rFonts w:ascii="Arial" w:hAnsi="Arial" w:cs="Arial"/>
          <w:bCs/>
          <w:sz w:val="20"/>
          <w:szCs w:val="20"/>
        </w:rPr>
        <w:t xml:space="preserve">. </w:t>
      </w:r>
      <w:r w:rsidR="00931B41">
        <w:rPr>
          <w:rFonts w:ascii="Arial" w:hAnsi="Arial" w:cs="Arial"/>
          <w:bCs/>
          <w:sz w:val="20"/>
          <w:szCs w:val="20"/>
        </w:rPr>
        <w:t>Lastly, some</w:t>
      </w:r>
      <w:r w:rsidRPr="001228D4">
        <w:rPr>
          <w:rFonts w:ascii="Arial" w:hAnsi="Arial" w:cs="Arial"/>
          <w:bCs/>
          <w:sz w:val="20"/>
          <w:szCs w:val="20"/>
        </w:rPr>
        <w:t xml:space="preserve"> emphasise the effects of intelligence and culture as capable of mitigating both selection and constraints </w:t>
      </w:r>
      <w:r w:rsidRPr="001228D4">
        <w:rPr>
          <w:rFonts w:ascii="Arial" w:hAnsi="Arial" w:cs="Arial"/>
          <w:bCs/>
          <w:sz w:val="20"/>
          <w:szCs w:val="20"/>
        </w:rPr>
        <w:fldChar w:fldCharType="begin">
          <w:fldData xml:space="preserve">PEVuZE5vdGU+PENpdGU+PEF1dGhvcj5Ib2xla2FtcDwvQXV0aG9yPjxZZWFyPjIwMTc8L1llYXI+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</w:fldData>
        </w:fldChar>
      </w:r>
      <w:r w:rsidR="00AD2218" w:rsidRPr="001228D4">
        <w:rPr>
          <w:rFonts w:ascii="Arial" w:hAnsi="Arial" w:cs="Arial"/>
          <w:bCs/>
          <w:sz w:val="20"/>
          <w:szCs w:val="20"/>
        </w:rPr>
        <w:instrText xml:space="preserve"> ADDIN EN.CITE </w:instrText>
      </w:r>
      <w:r w:rsidR="00AD2218" w:rsidRPr="001228D4">
        <w:rPr>
          <w:rFonts w:ascii="Arial" w:hAnsi="Arial" w:cs="Arial"/>
          <w:bCs/>
          <w:sz w:val="20"/>
          <w:szCs w:val="20"/>
        </w:rPr>
        <w:fldChar w:fldCharType="begin">
          <w:fldData xml:space="preserve">PEVuZE5vdGU+PENpdGU+PEF1dGhvcj5Ib2xla2FtcDwvQXV0aG9yPjxZZWFyPjIwMTc8L1llYXI+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</w:fldData>
        </w:fldChar>
      </w:r>
      <w:r w:rsidR="00AD2218" w:rsidRPr="001228D4">
        <w:rPr>
          <w:rFonts w:ascii="Arial" w:hAnsi="Arial" w:cs="Arial"/>
          <w:bCs/>
          <w:sz w:val="20"/>
          <w:szCs w:val="20"/>
        </w:rPr>
        <w:instrText xml:space="preserve"> ADDIN EN.CITE.DATA </w:instrText>
      </w:r>
      <w:r w:rsidR="00AD2218" w:rsidRPr="001228D4">
        <w:rPr>
          <w:rFonts w:ascii="Arial" w:hAnsi="Arial" w:cs="Arial"/>
          <w:bCs/>
          <w:sz w:val="20"/>
          <w:szCs w:val="20"/>
        </w:rPr>
      </w:r>
      <w:r w:rsidR="00AD2218" w:rsidRPr="001228D4">
        <w:rPr>
          <w:rFonts w:ascii="Arial" w:hAnsi="Arial" w:cs="Arial"/>
          <w:bCs/>
          <w:sz w:val="20"/>
          <w:szCs w:val="20"/>
        </w:rPr>
        <w:fldChar w:fldCharType="end"/>
      </w:r>
      <w:r w:rsidRPr="001228D4">
        <w:rPr>
          <w:rFonts w:ascii="Arial" w:hAnsi="Arial" w:cs="Arial"/>
          <w:bCs/>
          <w:sz w:val="20"/>
          <w:szCs w:val="20"/>
        </w:rPr>
      </w:r>
      <w:r w:rsidRPr="001228D4">
        <w:rPr>
          <w:rFonts w:ascii="Arial" w:hAnsi="Arial" w:cs="Arial"/>
          <w:bCs/>
          <w:sz w:val="20"/>
          <w:szCs w:val="20"/>
        </w:rPr>
        <w:fldChar w:fldCharType="separate"/>
      </w:r>
      <w:r w:rsidR="00AD2218" w:rsidRPr="001228D4">
        <w:rPr>
          <w:rFonts w:ascii="Arial" w:hAnsi="Arial" w:cs="Arial"/>
          <w:bCs/>
          <w:noProof/>
          <w:sz w:val="20"/>
          <w:szCs w:val="20"/>
        </w:rPr>
        <w:t>[7-10]</w:t>
      </w:r>
      <w:r w:rsidRPr="001228D4">
        <w:rPr>
          <w:rFonts w:ascii="Arial" w:hAnsi="Arial" w:cs="Arial"/>
          <w:bCs/>
          <w:sz w:val="20"/>
          <w:szCs w:val="20"/>
        </w:rPr>
        <w:fldChar w:fldCharType="end"/>
      </w:r>
      <w:r w:rsidRPr="001228D4">
        <w:rPr>
          <w:rFonts w:ascii="Arial" w:hAnsi="Arial" w:cs="Arial"/>
          <w:bCs/>
          <w:sz w:val="20"/>
          <w:szCs w:val="20"/>
        </w:rPr>
        <w:t xml:space="preserve">. Among them, the cognitive buffer hypothesis (CBH) </w:t>
      </w:r>
      <w:r w:rsidR="00771B9A" w:rsidRPr="001228D4">
        <w:rPr>
          <w:rFonts w:ascii="Arial" w:hAnsi="Arial" w:cs="Arial"/>
          <w:bCs/>
          <w:sz w:val="20"/>
          <w:szCs w:val="20"/>
        </w:rPr>
        <w:t xml:space="preserve">is probably </w:t>
      </w:r>
      <w:r w:rsidR="00771B9A" w:rsidRPr="001228D4">
        <w:rPr>
          <w:rFonts w:ascii="Arial" w:hAnsi="Arial" w:cs="Arial"/>
          <w:bCs/>
          <w:sz w:val="20"/>
          <w:szCs w:val="20"/>
        </w:rPr>
        <w:lastRenderedPageBreak/>
        <w:t xml:space="preserve">the most general: it </w:t>
      </w:r>
      <w:r w:rsidRPr="001228D4">
        <w:rPr>
          <w:rFonts w:ascii="Arial" w:hAnsi="Arial" w:cs="Arial"/>
          <w:bCs/>
          <w:sz w:val="20"/>
          <w:szCs w:val="20"/>
        </w:rPr>
        <w:t xml:space="preserve">posits that larger brains have an adaptive function of buffering individuals against environmental challenges and might facilitate mitigating selection pressures and constraints by construction of novel behavioural responses </w:t>
      </w:r>
      <w:r w:rsidRPr="001228D4">
        <w:rPr>
          <w:rFonts w:ascii="Arial" w:hAnsi="Arial" w:cs="Arial"/>
          <w:bCs/>
          <w:sz w:val="20"/>
          <w:szCs w:val="20"/>
        </w:rPr>
        <w:fldChar w:fldCharType="begin"/>
      </w:r>
      <w:r w:rsidR="00AD2218" w:rsidRPr="001228D4">
        <w:rPr>
          <w:rFonts w:ascii="Arial" w:hAnsi="Arial" w:cs="Arial"/>
          <w:bCs/>
          <w:sz w:val="20"/>
          <w:szCs w:val="20"/>
        </w:rPr>
        <w:instrText xml:space="preserve"> ADDIN EN.CITE &lt;EndNote&gt;&lt;Cite&gt;&lt;Author&gt;Sol&lt;/Author&gt;&lt;Year&gt;2009&lt;/Year&gt;&lt;RecNum&gt;79&lt;/RecNum&gt;&lt;DisplayText&gt;[9]&lt;/DisplayText&gt;&lt;record&gt;&lt;rec-number&gt;79&lt;/rec-number&gt;&lt;foreign-keys&gt;&lt;key app="EN" db-id="a9aw0atab92x0ledv2kxwsvmdfttad9p2fez" timestamp="1564364862"&gt;79&lt;/key&gt;&lt;/foreign-keys&gt;&lt;ref-type name="Journal Article"&gt;17&lt;/ref-type&gt;&lt;contributors&gt;&lt;authors&gt;&lt;author&gt;Sol, D.&lt;/author&gt;&lt;/authors&gt;&lt;/contributors&gt;&lt;auth-address&gt;CSIC-CEAB-CREAF Centre for Ecological Research and Applied Forestries, Autonomous University of Barcelona, 08193 Bellaterra, Catalonia, Spain. dsolrueda@gmail.com&lt;/auth-address&gt;&lt;titles&gt;&lt;title&gt;Revisiting the cognitive buffer hypothesis for the evolution of large brains&lt;/title&gt;&lt;secondary-title&gt;Biol Lett&lt;/secondary-title&gt;&lt;/titles&gt;&lt;pages&gt;130-3&lt;/pages&gt;&lt;volume&gt;5&lt;/volume&gt;&lt;number&gt;1&lt;/number&gt;&lt;edition&gt;2008/12/04&lt;/edition&gt;&lt;keywords&gt;&lt;keyword&gt;Animals&lt;/keyword&gt;&lt;keyword&gt;*Behavior, Animal&lt;/keyword&gt;&lt;keyword&gt;*Biological Evolution&lt;/keyword&gt;&lt;keyword&gt;Brain/*anatomy &amp;amp; histology/physiology&lt;/keyword&gt;&lt;keyword&gt;Cognition/*physiology&lt;/keyword&gt;&lt;keyword&gt;Organ Size&lt;/keyword&gt;&lt;/keywords&gt;&lt;dates&gt;&lt;year&gt;2009&lt;/year&gt;&lt;pub-dates&gt;&lt;date&gt;Feb 23&lt;/date&gt;&lt;/pub-dates&gt;&lt;/dates&gt;&lt;publisher&gt;The Royal Society&lt;/publisher&gt;&lt;isbn&gt;1744-9561 (Print)&amp;#xD;1744-9561 (Linking)&lt;/isbn&gt;&lt;accession-num&gt;19049952&lt;/accession-num&gt;&lt;urls&gt;&lt;related-urls&gt;&lt;url&gt;https://www.ncbi.nlm.nih.gov/pubmed/19049952&lt;/url&gt;&lt;url&gt;https://www.ncbi.nlm.nih.gov/pmc/articles/PMC2657766/pdf/rsbl20080621.pdf&lt;/url&gt;&lt;/related-urls&gt;&lt;/urls&gt;&lt;custom2&gt;PMC2657766&lt;/custom2&gt;&lt;electronic-resource-num&gt;10.1098/rsbl.2008.0621&lt;/electronic-resource-num&gt;&lt;/record&gt;&lt;/Cite&gt;&lt;/EndNote&gt;</w:instrText>
      </w:r>
      <w:r w:rsidRPr="001228D4">
        <w:rPr>
          <w:rFonts w:ascii="Arial" w:hAnsi="Arial" w:cs="Arial"/>
          <w:bCs/>
          <w:sz w:val="20"/>
          <w:szCs w:val="20"/>
        </w:rPr>
        <w:fldChar w:fldCharType="separate"/>
      </w:r>
      <w:r w:rsidR="00AD2218" w:rsidRPr="001228D4">
        <w:rPr>
          <w:rFonts w:ascii="Arial" w:hAnsi="Arial" w:cs="Arial"/>
          <w:bCs/>
          <w:noProof/>
          <w:sz w:val="20"/>
          <w:szCs w:val="20"/>
        </w:rPr>
        <w:t>[9]</w:t>
      </w:r>
      <w:r w:rsidRPr="001228D4">
        <w:rPr>
          <w:rFonts w:ascii="Arial" w:hAnsi="Arial" w:cs="Arial"/>
          <w:bCs/>
          <w:sz w:val="20"/>
          <w:szCs w:val="20"/>
        </w:rPr>
        <w:fldChar w:fldCharType="end"/>
      </w:r>
      <w:r w:rsidRPr="001228D4">
        <w:rPr>
          <w:rFonts w:ascii="Arial" w:hAnsi="Arial" w:cs="Arial"/>
          <w:bCs/>
          <w:sz w:val="20"/>
          <w:szCs w:val="20"/>
        </w:rPr>
        <w:t xml:space="preserve">. </w:t>
      </w:r>
    </w:p>
    <w:p w14:paraId="1DBC8EA3" w14:textId="19B5AE7E" w:rsidR="00F31E6C" w:rsidRPr="001228D4" w:rsidRDefault="00F31E6C" w:rsidP="00F31E6C">
      <w:pPr>
        <w:spacing w:line="360" w:lineRule="auto"/>
        <w:jc w:val="both"/>
        <w:rPr>
          <w:rFonts w:ascii="Arial" w:hAnsi="Arial" w:cs="Arial"/>
          <w:bCs/>
          <w:sz w:val="20"/>
          <w:szCs w:val="20"/>
        </w:rPr>
      </w:pPr>
      <w:r w:rsidRPr="001228D4">
        <w:rPr>
          <w:rFonts w:ascii="Arial" w:hAnsi="Arial" w:cs="Arial"/>
          <w:bCs/>
          <w:sz w:val="20"/>
          <w:szCs w:val="20"/>
        </w:rPr>
        <w:t xml:space="preserve">The study of brain size variation </w:t>
      </w:r>
      <w:r w:rsidR="00E216B7">
        <w:rPr>
          <w:rFonts w:ascii="Arial" w:hAnsi="Arial" w:cs="Arial"/>
          <w:bCs/>
          <w:sz w:val="20"/>
          <w:szCs w:val="20"/>
        </w:rPr>
        <w:t>can be impacted</w:t>
      </w:r>
      <w:r w:rsidR="00771B9A" w:rsidRPr="001228D4">
        <w:rPr>
          <w:rFonts w:ascii="Arial" w:hAnsi="Arial" w:cs="Arial"/>
          <w:bCs/>
          <w:sz w:val="20"/>
          <w:szCs w:val="20"/>
        </w:rPr>
        <w:t xml:space="preserve"> by high levels of</w:t>
      </w:r>
      <w:r w:rsidR="0071431D" w:rsidRPr="001228D4">
        <w:rPr>
          <w:rFonts w:ascii="Arial" w:hAnsi="Arial" w:cs="Arial"/>
          <w:bCs/>
          <w:sz w:val="20"/>
          <w:szCs w:val="20"/>
        </w:rPr>
        <w:t xml:space="preserve"> ‘noise’ when studying</w:t>
      </w:r>
      <w:r w:rsidR="00771B9A" w:rsidRPr="001228D4">
        <w:rPr>
          <w:rFonts w:ascii="Arial" w:hAnsi="Arial" w:cs="Arial"/>
          <w:bCs/>
          <w:sz w:val="20"/>
          <w:szCs w:val="20"/>
        </w:rPr>
        <w:t xml:space="preserve"> patterns across</w:t>
      </w:r>
      <w:r w:rsidR="0071431D" w:rsidRPr="001228D4">
        <w:rPr>
          <w:rFonts w:ascii="Arial" w:hAnsi="Arial" w:cs="Arial"/>
          <w:bCs/>
          <w:sz w:val="20"/>
          <w:szCs w:val="20"/>
        </w:rPr>
        <w:t xml:space="preserve"> </w:t>
      </w:r>
      <w:r w:rsidR="00771B9A" w:rsidRPr="001228D4">
        <w:rPr>
          <w:rFonts w:ascii="Arial" w:hAnsi="Arial" w:cs="Arial"/>
          <w:bCs/>
          <w:sz w:val="20"/>
          <w:szCs w:val="20"/>
        </w:rPr>
        <w:t xml:space="preserve">all </w:t>
      </w:r>
      <w:r w:rsidR="0071431D" w:rsidRPr="001228D4">
        <w:rPr>
          <w:rFonts w:ascii="Arial" w:hAnsi="Arial" w:cs="Arial"/>
          <w:bCs/>
          <w:sz w:val="20"/>
          <w:szCs w:val="20"/>
        </w:rPr>
        <w:t xml:space="preserve">mammals </w:t>
      </w:r>
      <w:r w:rsidRPr="001228D4">
        <w:rPr>
          <w:rFonts w:ascii="Arial" w:hAnsi="Arial" w:cs="Arial"/>
          <w:bCs/>
          <w:sz w:val="20"/>
          <w:szCs w:val="20"/>
        </w:rPr>
        <w:t xml:space="preserve">as one </w:t>
      </w:r>
      <w:r w:rsidR="002F504A" w:rsidRPr="001228D4">
        <w:rPr>
          <w:rFonts w:ascii="Arial" w:hAnsi="Arial" w:cs="Arial"/>
          <w:bCs/>
          <w:sz w:val="20"/>
          <w:szCs w:val="20"/>
        </w:rPr>
        <w:t>taxon</w:t>
      </w:r>
      <w:r w:rsidRPr="001228D4">
        <w:rPr>
          <w:rFonts w:ascii="Arial" w:hAnsi="Arial" w:cs="Arial"/>
          <w:bCs/>
          <w:sz w:val="20"/>
          <w:szCs w:val="20"/>
        </w:rPr>
        <w:t xml:space="preserve"> </w:t>
      </w:r>
      <w:r w:rsidRPr="001228D4">
        <w:rPr>
          <w:rFonts w:ascii="Arial" w:hAnsi="Arial" w:cs="Arial"/>
          <w:bCs/>
          <w:sz w:val="20"/>
          <w:szCs w:val="20"/>
        </w:rPr>
        <w:fldChar w:fldCharType="begin">
          <w:fldData xml:space="preserve">PEVuZE5vdGU+PENpdGU+PEF1dGhvcj5TbWFlcnM8L0F1dGhvcj48WWVhcj4yMDIxPC9ZZWFyPjxS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U2NpZW5jZXM8L2Z1bGwtdGl0bGU+PC9wZXJpb2RpY2FsPjxwYWdlcz4yMDIxMDM5NDwvcGFnZXM+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</w:fldData>
        </w:fldChar>
      </w:r>
      <w:r w:rsidR="00AD2218" w:rsidRPr="001228D4">
        <w:rPr>
          <w:rFonts w:ascii="Arial" w:hAnsi="Arial" w:cs="Arial"/>
          <w:bCs/>
          <w:sz w:val="20"/>
          <w:szCs w:val="20"/>
        </w:rPr>
        <w:instrText xml:space="preserve"> ADDIN EN.CITE </w:instrText>
      </w:r>
      <w:r w:rsidR="00AD2218" w:rsidRPr="001228D4">
        <w:rPr>
          <w:rFonts w:ascii="Arial" w:hAnsi="Arial" w:cs="Arial"/>
          <w:bCs/>
          <w:sz w:val="20"/>
          <w:szCs w:val="20"/>
        </w:rPr>
        <w:fldChar w:fldCharType="begin">
          <w:fldData xml:space="preserve">PEVuZE5vdGU+PENpdGU+PEF1dGhvcj5TbWFlcnM8L0F1dGhvcj48WWVhcj4yMDIxPC9ZZWFyPjxS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U2NpZW5jZXM8L2Z1bGwtdGl0bGU+PC9wZXJpb2RpY2FsPjxwYWdlcz4yMDIxMDM5NDwvcGFnZXM+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</w:fldData>
        </w:fldChar>
      </w:r>
      <w:r w:rsidR="00AD2218" w:rsidRPr="001228D4">
        <w:rPr>
          <w:rFonts w:ascii="Arial" w:hAnsi="Arial" w:cs="Arial"/>
          <w:bCs/>
          <w:sz w:val="20"/>
          <w:szCs w:val="20"/>
        </w:rPr>
        <w:instrText xml:space="preserve"> ADDIN EN.CITE.DATA </w:instrText>
      </w:r>
      <w:r w:rsidR="00AD2218" w:rsidRPr="001228D4">
        <w:rPr>
          <w:rFonts w:ascii="Arial" w:hAnsi="Arial" w:cs="Arial"/>
          <w:bCs/>
          <w:sz w:val="20"/>
          <w:szCs w:val="20"/>
        </w:rPr>
      </w:r>
      <w:r w:rsidR="00AD2218" w:rsidRPr="001228D4">
        <w:rPr>
          <w:rFonts w:ascii="Arial" w:hAnsi="Arial" w:cs="Arial"/>
          <w:bCs/>
          <w:sz w:val="20"/>
          <w:szCs w:val="20"/>
        </w:rPr>
        <w:fldChar w:fldCharType="end"/>
      </w:r>
      <w:r w:rsidRPr="001228D4">
        <w:rPr>
          <w:rFonts w:ascii="Arial" w:hAnsi="Arial" w:cs="Arial"/>
          <w:bCs/>
          <w:sz w:val="20"/>
          <w:szCs w:val="20"/>
        </w:rPr>
      </w:r>
      <w:r w:rsidRPr="001228D4">
        <w:rPr>
          <w:rFonts w:ascii="Arial" w:hAnsi="Arial" w:cs="Arial"/>
          <w:bCs/>
          <w:sz w:val="20"/>
          <w:szCs w:val="20"/>
        </w:rPr>
        <w:fldChar w:fldCharType="separate"/>
      </w:r>
      <w:r w:rsidR="00AD2218" w:rsidRPr="001228D4">
        <w:rPr>
          <w:rFonts w:ascii="Arial" w:hAnsi="Arial" w:cs="Arial"/>
          <w:bCs/>
          <w:noProof/>
          <w:sz w:val="20"/>
          <w:szCs w:val="20"/>
        </w:rPr>
        <w:t>[11-13]</w:t>
      </w:r>
      <w:r w:rsidRPr="001228D4">
        <w:rPr>
          <w:rFonts w:ascii="Arial" w:hAnsi="Arial" w:cs="Arial"/>
          <w:bCs/>
          <w:sz w:val="20"/>
          <w:szCs w:val="20"/>
        </w:rPr>
        <w:fldChar w:fldCharType="end"/>
      </w:r>
      <w:r w:rsidR="00E216B7">
        <w:rPr>
          <w:rFonts w:ascii="Arial" w:hAnsi="Arial" w:cs="Arial"/>
          <w:bCs/>
          <w:sz w:val="20"/>
          <w:szCs w:val="20"/>
        </w:rPr>
        <w:t>. This is particularly the case</w:t>
      </w:r>
      <w:r w:rsidR="0071431D" w:rsidRPr="001228D4">
        <w:rPr>
          <w:rFonts w:ascii="Arial" w:hAnsi="Arial" w:cs="Arial"/>
          <w:bCs/>
          <w:sz w:val="20"/>
          <w:szCs w:val="20"/>
        </w:rPr>
        <w:t xml:space="preserve"> </w:t>
      </w:r>
      <w:r w:rsidR="002F504A" w:rsidRPr="001228D4">
        <w:rPr>
          <w:rFonts w:ascii="Arial" w:hAnsi="Arial" w:cs="Arial"/>
          <w:bCs/>
          <w:sz w:val="20"/>
          <w:szCs w:val="20"/>
        </w:rPr>
        <w:t xml:space="preserve">when the </w:t>
      </w:r>
      <w:r w:rsidR="001228D4" w:rsidRPr="001228D4">
        <w:rPr>
          <w:rFonts w:ascii="Arial" w:hAnsi="Arial" w:cs="Arial"/>
          <w:bCs/>
          <w:sz w:val="20"/>
          <w:szCs w:val="20"/>
        </w:rPr>
        <w:t>inquiries</w:t>
      </w:r>
      <w:r w:rsidR="002F504A" w:rsidRPr="001228D4">
        <w:rPr>
          <w:rFonts w:ascii="Arial" w:hAnsi="Arial" w:cs="Arial"/>
          <w:bCs/>
          <w:sz w:val="20"/>
          <w:szCs w:val="20"/>
        </w:rPr>
        <w:t xml:space="preserve"> are focusing on whole brain size, instead of certain brain partitions</w:t>
      </w:r>
      <w:r w:rsidR="00E16B7C" w:rsidRPr="001228D4">
        <w:rPr>
          <w:rFonts w:ascii="Arial" w:hAnsi="Arial" w:cs="Arial"/>
        </w:rPr>
        <w:t xml:space="preserve"> </w:t>
      </w:r>
      <w:r w:rsidR="00E16B7C" w:rsidRPr="001228D4">
        <w:rPr>
          <w:rFonts w:ascii="Arial" w:hAnsi="Arial" w:cs="Arial"/>
        </w:rPr>
        <w:fldChar w:fldCharType="begin"/>
      </w:r>
      <w:r w:rsidR="00AD2218" w:rsidRPr="001228D4">
        <w:rPr>
          <w:rFonts w:ascii="Arial" w:hAnsi="Arial" w:cs="Arial"/>
        </w:rPr>
        <w:instrText xml:space="preserve"> ADDIN EN.CITE &lt;EndNote&gt;&lt;Cite&gt;&lt;Author&gt;Barton&lt;/Author&gt;&lt;Year&gt;2010&lt;/Year&gt;&lt;RecNum&gt;30&lt;/RecNum&gt;&lt;DisplayText&gt;[14]&lt;/DisplayText&gt;&lt;record&gt;&lt;rec-number&gt;30&lt;/rec-number&gt;&lt;foreign-keys&gt;&lt;key app="EN" db-id="a9aw0atab92x0ledv2kxwsvmdfttad9p2fez" timestamp="1564364862"&gt;30&lt;/key&gt;&lt;/foreign-keys&gt;&lt;ref-type name="Journal Article"&gt;17&lt;/ref-type&gt;&lt;contributors&gt;&lt;authors&gt;&lt;author&gt;Barton, R. A.&lt;/author&gt;&lt;/authors&gt;&lt;/contributors&gt;&lt;titles&gt;&lt;title&gt;Mosaic evolution of brain structure in mammals&lt;/title&gt;&lt;secondary-title&gt;Evolution of Nervous Systems&lt;/secondary-title&gt;&lt;/titles&gt;&lt;periodical&gt;&lt;full-title&gt;Evolution of Nervous Systems&lt;/full-title&gt;&lt;/periodical&gt;&lt;pages&gt;97-102&lt;/pages&gt;&lt;volume&gt;3&lt;/volume&gt;&lt;number&gt;6790&lt;/number&gt;&lt;dates&gt;&lt;year&gt;2010&lt;/year&gt;&lt;/dates&gt;&lt;isbn&gt;9780123708786&lt;/isbn&gt;&lt;urls&gt;&lt;related-urls&gt;&lt;url&gt;http://www.ncbi.nlm.nih.gov/pubmed/10890446&lt;/url&gt;&lt;url&gt;http://www.nature.com/articles/35016580&lt;/url&gt;&lt;url&gt;https://www.sciencedirect.com/science/article/pii/B0123708788000525?via%3Dihub&lt;/url&gt;&lt;/related-urls&gt;&lt;/urls&gt;&lt;electronic-resource-num&gt;10.1016/B0-12-370878-8/00052-5&lt;/electronic-resource-num&gt;&lt;/record&gt;&lt;/Cite&gt;&lt;/EndNote&gt;</w:instrText>
      </w:r>
      <w:r w:rsidR="00E16B7C" w:rsidRPr="001228D4">
        <w:rPr>
          <w:rFonts w:ascii="Arial" w:hAnsi="Arial" w:cs="Arial"/>
        </w:rPr>
        <w:fldChar w:fldCharType="separate"/>
      </w:r>
      <w:r w:rsidR="00AD2218" w:rsidRPr="001228D4">
        <w:rPr>
          <w:rFonts w:ascii="Arial" w:hAnsi="Arial" w:cs="Arial"/>
          <w:noProof/>
        </w:rPr>
        <w:t>[14]</w:t>
      </w:r>
      <w:r w:rsidR="00E16B7C" w:rsidRPr="001228D4">
        <w:rPr>
          <w:rFonts w:ascii="Arial" w:hAnsi="Arial" w:cs="Arial"/>
        </w:rPr>
        <w:fldChar w:fldCharType="end"/>
      </w:r>
      <w:r w:rsidR="00771B9A" w:rsidRPr="001228D4">
        <w:rPr>
          <w:rFonts w:ascii="Arial" w:hAnsi="Arial" w:cs="Arial"/>
          <w:bCs/>
          <w:sz w:val="20"/>
          <w:szCs w:val="20"/>
        </w:rPr>
        <w:t xml:space="preserve">. Therefore, </w:t>
      </w:r>
      <w:r w:rsidR="0071431D" w:rsidRPr="001228D4">
        <w:rPr>
          <w:rFonts w:ascii="Arial" w:hAnsi="Arial" w:cs="Arial"/>
          <w:bCs/>
          <w:sz w:val="20"/>
          <w:szCs w:val="20"/>
        </w:rPr>
        <w:t xml:space="preserve">testing different hypotheses might be best done </w:t>
      </w:r>
      <w:r w:rsidR="002F504A" w:rsidRPr="001228D4">
        <w:rPr>
          <w:rFonts w:ascii="Arial" w:hAnsi="Arial" w:cs="Arial"/>
          <w:bCs/>
          <w:sz w:val="20"/>
          <w:szCs w:val="20"/>
        </w:rPr>
        <w:t xml:space="preserve">by </w:t>
      </w:r>
      <w:r w:rsidR="0071431D" w:rsidRPr="001228D4">
        <w:rPr>
          <w:rFonts w:ascii="Arial" w:hAnsi="Arial" w:cs="Arial"/>
          <w:bCs/>
          <w:sz w:val="20"/>
          <w:szCs w:val="20"/>
        </w:rPr>
        <w:t>focu</w:t>
      </w:r>
      <w:r w:rsidR="002F504A" w:rsidRPr="001228D4">
        <w:rPr>
          <w:rFonts w:ascii="Arial" w:hAnsi="Arial" w:cs="Arial"/>
          <w:bCs/>
          <w:sz w:val="20"/>
          <w:szCs w:val="20"/>
        </w:rPr>
        <w:t>s</w:t>
      </w:r>
      <w:r w:rsidR="0071431D" w:rsidRPr="001228D4">
        <w:rPr>
          <w:rFonts w:ascii="Arial" w:hAnsi="Arial" w:cs="Arial"/>
          <w:bCs/>
          <w:sz w:val="20"/>
          <w:szCs w:val="20"/>
        </w:rPr>
        <w:t xml:space="preserve">sing on smaller clades and on different brain areas. Lagomorpha (rabbits, hares, and pikas) </w:t>
      </w:r>
      <w:r w:rsidR="00771B9A" w:rsidRPr="001228D4">
        <w:rPr>
          <w:rFonts w:ascii="Arial" w:hAnsi="Arial" w:cs="Arial"/>
          <w:bCs/>
          <w:sz w:val="20"/>
          <w:szCs w:val="20"/>
        </w:rPr>
        <w:t>are particularly suitable in this respect. They are</w:t>
      </w:r>
      <w:r w:rsidR="0071431D" w:rsidRPr="001228D4">
        <w:rPr>
          <w:rFonts w:ascii="Arial" w:hAnsi="Arial" w:cs="Arial"/>
          <w:bCs/>
          <w:sz w:val="20"/>
          <w:szCs w:val="20"/>
        </w:rPr>
        <w:t xml:space="preserve"> a mammalian order part of the superorder </w:t>
      </w:r>
      <w:proofErr w:type="spellStart"/>
      <w:r w:rsidR="0071431D" w:rsidRPr="001228D4">
        <w:rPr>
          <w:rFonts w:ascii="Arial" w:hAnsi="Arial" w:cs="Arial"/>
          <w:bCs/>
          <w:sz w:val="20"/>
          <w:szCs w:val="20"/>
        </w:rPr>
        <w:t>Euarchontoglires</w:t>
      </w:r>
      <w:proofErr w:type="spellEnd"/>
      <w:r w:rsidR="0071431D" w:rsidRPr="001228D4">
        <w:rPr>
          <w:rFonts w:ascii="Arial" w:hAnsi="Arial" w:cs="Arial"/>
          <w:bCs/>
          <w:sz w:val="20"/>
          <w:szCs w:val="20"/>
        </w:rPr>
        <w:t xml:space="preserve"> (rodents, lagomorphs, </w:t>
      </w:r>
      <w:proofErr w:type="spellStart"/>
      <w:r w:rsidR="0071431D" w:rsidRPr="001228D4">
        <w:rPr>
          <w:rFonts w:ascii="Arial" w:hAnsi="Arial" w:cs="Arial"/>
          <w:bCs/>
          <w:sz w:val="20"/>
          <w:szCs w:val="20"/>
        </w:rPr>
        <w:t>treeshrews</w:t>
      </w:r>
      <w:proofErr w:type="spellEnd"/>
      <w:r w:rsidR="0071431D" w:rsidRPr="001228D4">
        <w:rPr>
          <w:rFonts w:ascii="Arial" w:hAnsi="Arial" w:cs="Arial"/>
          <w:bCs/>
          <w:sz w:val="20"/>
          <w:szCs w:val="20"/>
        </w:rPr>
        <w:t xml:space="preserve">, colugos, and primates) and </w:t>
      </w:r>
      <w:r w:rsidR="00E216B7">
        <w:rPr>
          <w:rFonts w:ascii="Arial" w:hAnsi="Arial" w:cs="Arial"/>
          <w:bCs/>
          <w:sz w:val="20"/>
          <w:szCs w:val="20"/>
        </w:rPr>
        <w:t>are</w:t>
      </w:r>
      <w:r w:rsidR="002F504A" w:rsidRPr="001228D4">
        <w:rPr>
          <w:rFonts w:ascii="Arial" w:hAnsi="Arial" w:cs="Arial"/>
          <w:bCs/>
          <w:sz w:val="20"/>
          <w:szCs w:val="20"/>
        </w:rPr>
        <w:t xml:space="preserve"> comprised of</w:t>
      </w:r>
      <w:r w:rsidR="0071431D" w:rsidRPr="001228D4">
        <w:rPr>
          <w:rFonts w:ascii="Arial" w:hAnsi="Arial" w:cs="Arial"/>
          <w:bCs/>
          <w:sz w:val="20"/>
          <w:szCs w:val="20"/>
        </w:rPr>
        <w:t xml:space="preserve"> two extant families, the </w:t>
      </w:r>
      <w:proofErr w:type="spellStart"/>
      <w:r w:rsidR="0071431D" w:rsidRPr="001228D4">
        <w:rPr>
          <w:rFonts w:ascii="Arial" w:hAnsi="Arial" w:cs="Arial"/>
          <w:bCs/>
          <w:sz w:val="20"/>
          <w:szCs w:val="20"/>
        </w:rPr>
        <w:t>Ochotonidae</w:t>
      </w:r>
      <w:proofErr w:type="spellEnd"/>
      <w:r w:rsidR="0071431D" w:rsidRPr="001228D4">
        <w:rPr>
          <w:rFonts w:ascii="Arial" w:hAnsi="Arial" w:cs="Arial"/>
          <w:bCs/>
          <w:sz w:val="20"/>
          <w:szCs w:val="20"/>
        </w:rPr>
        <w:t xml:space="preserve"> (pikas) and the Leporidae (rabbits and hares). There are 109 extant species of lagomorphs, including 34 species of pikas, 42 species of rabbits, and 33 species of hares</w:t>
      </w:r>
      <w:r w:rsidR="00C230C7" w:rsidRPr="001228D4">
        <w:rPr>
          <w:rFonts w:ascii="Arial" w:hAnsi="Arial" w:cs="Arial"/>
        </w:rPr>
        <w:t xml:space="preserve"> </w:t>
      </w:r>
      <w:r w:rsidR="00C230C7" w:rsidRPr="001228D4">
        <w:rPr>
          <w:rFonts w:ascii="Arial" w:hAnsi="Arial" w:cs="Arial"/>
        </w:rPr>
        <w:fldChar w:fldCharType="begin"/>
      </w:r>
      <w:r w:rsidR="00AD2218" w:rsidRPr="001228D4">
        <w:rPr>
          <w:rFonts w:ascii="Arial" w:hAnsi="Arial" w:cs="Arial"/>
        </w:rPr>
        <w:instrText xml:space="preserve"> ADDIN EN.CITE &lt;EndNote&gt;&lt;Cite&gt;&lt;Author&gt;Murphy&lt;/Author&gt;&lt;Year&gt;2001&lt;/Year&gt;&lt;RecNum&gt;447&lt;/RecNum&gt;&lt;DisplayText&gt;[15]&lt;/DisplayText&gt;&lt;record&gt;&lt;rec-number&gt;447&lt;/rec-number&gt;&lt;foreign-keys&gt;&lt;key app="EN" db-id="a9aw0atab92x0ledv2kxwsvmdfttad9p2fez" timestamp="1629346400"&gt;447&lt;/key&gt;&lt;/foreign-keys&gt;&lt;ref-type name="Journal Article"&gt;17&lt;/ref-type&gt;&lt;contributors&gt;&lt;authors&gt;&lt;author&gt;Murphy, William J&lt;/author&gt;&lt;author&gt;Eizirik, Eduardo&lt;/author&gt;&lt;author&gt;O&amp;apos;Brien, Stephen J&lt;/author&gt;&lt;author&gt;Madsen, Ole&lt;/author&gt;&lt;author&gt;Scally, Mark&lt;/author&gt;&lt;author&gt;Douady, Christophe J&lt;/author&gt;&lt;author&gt;Teeling, Emma&lt;/author&gt;&lt;author&gt;Ryder, Oliver A&lt;/author&gt;&lt;author&gt;Stanhope, Michael J&lt;/author&gt;&lt;author&gt;de Jong, Wilfried W&lt;/author&gt;&lt;/authors&gt;&lt;/contributors&gt;&lt;titles&gt;&lt;title&gt;Resolution of the early placental mammal radiation using Bayesian phylogenetics&lt;/title&gt;&lt;secondary-title&gt;Science&lt;/secondary-title&gt;&lt;/titles&gt;&lt;periodical&gt;&lt;full-title&gt;Science&lt;/full-title&gt;&lt;/periodical&gt;&lt;pages&gt;2348-2351&lt;/pages&gt;&lt;volume&gt;294&lt;/volume&gt;&lt;number&gt;5550&lt;/number&gt;&lt;dates&gt;&lt;year&gt;2001&lt;/year&gt;&lt;/dates&gt;&lt;isbn&gt;0036-8075&lt;/isbn&gt;&lt;urls&gt;&lt;/urls&gt;&lt;/record&gt;&lt;/Cite&gt;&lt;/EndNote&gt;</w:instrText>
      </w:r>
      <w:r w:rsidR="00C230C7" w:rsidRPr="001228D4">
        <w:rPr>
          <w:rFonts w:ascii="Arial" w:hAnsi="Arial" w:cs="Arial"/>
        </w:rPr>
        <w:fldChar w:fldCharType="separate"/>
      </w:r>
      <w:r w:rsidR="00AD2218" w:rsidRPr="001228D4">
        <w:rPr>
          <w:rFonts w:ascii="Arial" w:hAnsi="Arial" w:cs="Arial"/>
          <w:noProof/>
        </w:rPr>
        <w:t>[15]</w:t>
      </w:r>
      <w:r w:rsidR="00C230C7" w:rsidRPr="001228D4">
        <w:rPr>
          <w:rFonts w:ascii="Arial" w:hAnsi="Arial" w:cs="Arial"/>
        </w:rPr>
        <w:fldChar w:fldCharType="end"/>
      </w:r>
      <w:r w:rsidR="0071431D" w:rsidRPr="001228D4">
        <w:rPr>
          <w:rFonts w:ascii="Arial" w:hAnsi="Arial" w:cs="Arial"/>
          <w:bCs/>
          <w:sz w:val="20"/>
          <w:szCs w:val="20"/>
        </w:rPr>
        <w:t xml:space="preserve">. Lagomorphs appear in the fossil record around 52 </w:t>
      </w:r>
      <w:proofErr w:type="spellStart"/>
      <w:r w:rsidR="0071431D" w:rsidRPr="001228D4">
        <w:rPr>
          <w:rFonts w:ascii="Arial" w:hAnsi="Arial" w:cs="Arial"/>
          <w:bCs/>
          <w:sz w:val="20"/>
          <w:szCs w:val="20"/>
        </w:rPr>
        <w:t>Ma in</w:t>
      </w:r>
      <w:proofErr w:type="spellEnd"/>
      <w:r w:rsidR="0071431D" w:rsidRPr="001228D4">
        <w:rPr>
          <w:rFonts w:ascii="Arial" w:hAnsi="Arial" w:cs="Arial"/>
          <w:bCs/>
          <w:sz w:val="20"/>
          <w:szCs w:val="20"/>
        </w:rPr>
        <w:t xml:space="preserve"> present day China and Mongolia </w:t>
      </w:r>
      <w:r w:rsidR="00D03F8E" w:rsidRPr="001228D4">
        <w:rPr>
          <w:rFonts w:ascii="Arial" w:hAnsi="Arial" w:cs="Arial"/>
          <w:bCs/>
          <w:sz w:val="20"/>
          <w:szCs w:val="20"/>
        </w:rPr>
        <w:fldChar w:fldCharType="begin"/>
      </w:r>
      <w:r w:rsidR="00AD2218" w:rsidRPr="001228D4">
        <w:rPr>
          <w:rFonts w:ascii="Arial" w:hAnsi="Arial" w:cs="Arial"/>
          <w:bCs/>
          <w:sz w:val="20"/>
          <w:szCs w:val="20"/>
        </w:rPr>
        <w:instrText xml:space="preserve"> ADDIN EN.CITE &lt;EndNote&gt;&lt;Cite&gt;&lt;Author&gt;Lopatin&lt;/Author&gt;&lt;Year&gt;2008&lt;/Year&gt;&lt;RecNum&gt;441&lt;/RecNum&gt;&lt;DisplayText&gt;[16, 17]&lt;/DisplayText&gt;&lt;record&gt;&lt;rec-number&gt;441&lt;/rec-number&gt;&lt;foreign-keys&gt;&lt;key app="EN" db-id="a9aw0atab92x0ledv2kxwsvmdfttad9p2fez" timestamp="1629331664"&gt;441&lt;/key&gt;&lt;/foreign-keys&gt;&lt;ref-type name="Conference Proceedings"&gt;10&lt;/ref-type&gt;&lt;contributors&gt;&lt;authors&gt;&lt;author&gt;Lopatin, AV&lt;/author&gt;&lt;author&gt;Averianov, AO&lt;/author&gt;&lt;/authors&gt;&lt;/contributors&gt;&lt;titles&gt;&lt;title&gt;The earliest lagomorph (Lagomorpha, Mammalia) from the basal Eocene of Mongolia&lt;/title&gt;&lt;secondary-title&gt;Doklady Biological Sciences&lt;/secondary-title&gt;&lt;/titles&gt;&lt;pages&gt;131&lt;/pages&gt;&lt;volume&gt;419&lt;/volume&gt;&lt;number&gt;1&lt;/number&gt;&lt;dates&gt;&lt;year&gt;2008&lt;/year&gt;&lt;/dates&gt;&lt;publisher&gt;Springer Nature BV&lt;/publisher&gt;&lt;isbn&gt;0012-4966&lt;/isbn&gt;&lt;urls&gt;&lt;/urls&gt;&lt;/record&gt;&lt;/Cite&gt;&lt;Cite&gt;&lt;Author&gt;Wang&lt;/Author&gt;&lt;Year&gt;2010&lt;/Year&gt;&lt;RecNum&gt;440&lt;/RecNum&gt;&lt;record&gt;&lt;rec-number&gt;440&lt;/rec-number&gt;&lt;foreign-keys&gt;&lt;key app="EN" db-id="a9aw0atab92x0ledv2kxwsvmdfttad9p2fez" timestamp="1629331613"&gt;440&lt;/key&gt;&lt;/foreign-keys&gt;&lt;ref-type name="Journal Article"&gt;17&lt;/ref-type&gt;&lt;contributors&gt;&lt;authors&gt;&lt;author&gt;Wang, YuanQing&lt;/author&gt;&lt;author&gt;Meng, Jin&lt;/author&gt;&lt;author&gt;Beard, Christopher K.&lt;/author&gt;&lt;author&gt;Li, Qian&lt;/author&gt;&lt;author&gt;Ni, XiJun&lt;/author&gt;&lt;author&gt;Gebo, Daniel L.&lt;/author&gt;&lt;author&gt;Bai, Bin&lt;/author&gt;&lt;author&gt;Jin, Xun&lt;/author&gt;&lt;author&gt;Li, Ping&lt;/author&gt;&lt;/authors&gt;&lt;/contributors&gt;&lt;titles&gt;&lt;title&gt;Early Paleogene stratigraphic sequences, mammalian evolution and its response to environmental changes in Erlian Basin, Inner Mongolia, China&lt;/title&gt;&lt;secondary-title&gt;Science China Earth Sciences&lt;/secondary-title&gt;&lt;/titles&gt;&lt;periodical&gt;&lt;full-title&gt;Science China Earth Sciences&lt;/full-title&gt;&lt;/periodical&gt;&lt;pages&gt;1918-1926&lt;/pages&gt;&lt;volume&gt;53&lt;/volume&gt;&lt;number&gt;12&lt;/number&gt;&lt;dates&gt;&lt;year&gt;2010&lt;/year&gt;&lt;pub-dates&gt;&lt;date&gt;2010/12/01&lt;/date&gt;&lt;/pub-dates&gt;&lt;/dates&gt;&lt;isbn&gt;1869-1897&lt;/isbn&gt;&lt;urls&gt;&lt;related-urls&gt;&lt;url&gt;https://doi.org/10.1007/s11430-010-4095-8&lt;/url&gt;&lt;/related-urls&gt;&lt;/urls&gt;&lt;electronic-resource-num&gt;10.1007/s11430-010-4095-8&lt;/electronic-resource-num&gt;&lt;/record&gt;&lt;/Cite&gt;&lt;/EndNote&gt;</w:instrText>
      </w:r>
      <w:r w:rsidR="00D03F8E" w:rsidRPr="001228D4">
        <w:rPr>
          <w:rFonts w:ascii="Arial" w:hAnsi="Arial" w:cs="Arial"/>
          <w:bCs/>
          <w:sz w:val="20"/>
          <w:szCs w:val="20"/>
        </w:rPr>
        <w:fldChar w:fldCharType="separate"/>
      </w:r>
      <w:r w:rsidR="00AD2218" w:rsidRPr="001228D4">
        <w:rPr>
          <w:rFonts w:ascii="Arial" w:hAnsi="Arial" w:cs="Arial"/>
          <w:bCs/>
          <w:noProof/>
          <w:sz w:val="20"/>
          <w:szCs w:val="20"/>
        </w:rPr>
        <w:t>[16, 17]</w:t>
      </w:r>
      <w:r w:rsidR="00D03F8E" w:rsidRPr="001228D4">
        <w:rPr>
          <w:rFonts w:ascii="Arial" w:hAnsi="Arial" w:cs="Arial"/>
          <w:bCs/>
          <w:sz w:val="20"/>
          <w:szCs w:val="20"/>
        </w:rPr>
        <w:fldChar w:fldCharType="end"/>
      </w:r>
      <w:r w:rsidR="0071431D" w:rsidRPr="001228D4">
        <w:rPr>
          <w:rFonts w:ascii="Arial" w:hAnsi="Arial" w:cs="Arial"/>
          <w:bCs/>
          <w:sz w:val="20"/>
          <w:szCs w:val="20"/>
        </w:rPr>
        <w:t xml:space="preserve"> but currently the order is globally distributed, </w:t>
      </w:r>
      <w:r w:rsidR="002F504A" w:rsidRPr="001228D4">
        <w:rPr>
          <w:rFonts w:ascii="Arial" w:hAnsi="Arial" w:cs="Arial"/>
          <w:bCs/>
          <w:sz w:val="20"/>
          <w:szCs w:val="20"/>
        </w:rPr>
        <w:t>inhabiting every</w:t>
      </w:r>
      <w:r w:rsidR="0071431D" w:rsidRPr="001228D4">
        <w:rPr>
          <w:rFonts w:ascii="Arial" w:hAnsi="Arial" w:cs="Arial"/>
          <w:bCs/>
          <w:sz w:val="20"/>
          <w:szCs w:val="20"/>
        </w:rPr>
        <w:t xml:space="preserve"> continent except Antarctica. They have a uniform body-plan that has been conserved through evolution and they inhabit forests, open scrub, or savannah in Eurasia, Africa, North, Central, and northern South America</w:t>
      </w:r>
      <w:r w:rsidR="00B071DE" w:rsidRPr="001228D4">
        <w:rPr>
          <w:rFonts w:ascii="Arial" w:hAnsi="Arial" w:cs="Arial"/>
          <w:bCs/>
          <w:sz w:val="20"/>
          <w:szCs w:val="20"/>
        </w:rPr>
        <w:t>, and have also been introduced as</w:t>
      </w:r>
      <w:r w:rsidR="002F504A" w:rsidRPr="001228D4">
        <w:rPr>
          <w:rFonts w:ascii="Arial" w:hAnsi="Arial" w:cs="Arial"/>
          <w:bCs/>
          <w:sz w:val="20"/>
          <w:szCs w:val="20"/>
        </w:rPr>
        <w:t xml:space="preserve"> an</w:t>
      </w:r>
      <w:r w:rsidR="00B071DE" w:rsidRPr="001228D4">
        <w:rPr>
          <w:rFonts w:ascii="Arial" w:hAnsi="Arial" w:cs="Arial"/>
          <w:bCs/>
          <w:sz w:val="20"/>
          <w:szCs w:val="20"/>
        </w:rPr>
        <w:t xml:space="preserve"> invasive species in Australia</w:t>
      </w:r>
      <w:r w:rsidR="0071431D" w:rsidRPr="001228D4">
        <w:rPr>
          <w:rFonts w:ascii="Arial" w:hAnsi="Arial" w:cs="Arial"/>
          <w:bCs/>
          <w:sz w:val="20"/>
          <w:szCs w:val="20"/>
        </w:rPr>
        <w:t>. Leporids exhibit different locomotor modes (saltatorial, generalist) but have evolved increased cursoriality</w:t>
      </w:r>
      <w:r w:rsidR="00945A5C" w:rsidRPr="001228D4">
        <w:rPr>
          <w:rFonts w:ascii="Arial" w:hAnsi="Arial" w:cs="Arial"/>
        </w:rPr>
        <w:t xml:space="preserve"> </w:t>
      </w:r>
      <w:r w:rsidR="00945A5C" w:rsidRPr="001228D4">
        <w:rPr>
          <w:rFonts w:ascii="Arial" w:hAnsi="Arial" w:cs="Arial"/>
        </w:rPr>
        <w:fldChar w:fldCharType="begin"/>
      </w:r>
      <w:r w:rsidR="00AD2218" w:rsidRPr="001228D4">
        <w:rPr>
          <w:rFonts w:ascii="Arial" w:hAnsi="Arial" w:cs="Arial"/>
        </w:rPr>
        <w:instrText xml:space="preserve"> ADDIN EN.CITE &lt;EndNote&gt;&lt;Cite&gt;&lt;Author&gt;Kraatz&lt;/Author&gt;&lt;Year&gt;2021&lt;/Year&gt;&lt;RecNum&gt;437&lt;/RecNum&gt;&lt;DisplayText&gt;[18]&lt;/DisplayText&gt;&lt;record&gt;&lt;rec-number&gt;437&lt;/rec-number&gt;&lt;foreign-keys&gt;&lt;key app="EN" db-id="a9aw0atab92x0ledv2kxwsvmdfttad9p2fez" timestamp="1629331360"&gt;437&lt;/key&gt;&lt;/foreign-keys&gt;&lt;ref-type name="Journal Article"&gt;17&lt;/ref-type&gt;&lt;contributors&gt;&lt;authors&gt;&lt;author&gt;Kraatz,Brian&lt;/author&gt;&lt;author&gt;Belabbas,Rafik&lt;/author&gt;&lt;author&gt;Fostowicz-Frelik,Łucja&lt;/author&gt;&lt;author&gt;Ge,De-Yan&lt;/author&gt;&lt;author&gt;Kuznetsov,Alexander N.&lt;/author&gt;&lt;author&gt;Lang,Madlen M.&lt;/author&gt;&lt;author&gt;López-Torres,Sergi&lt;/author&gt;&lt;author&gt;Mohammadi,Zeinolabedin&lt;/author&gt;&lt;author&gt;Racicot,Rachel A.&lt;/author&gt;&lt;author&gt;Ravosa,Matthew J.&lt;/author&gt;&lt;author&gt;Sharp,Alana C.&lt;/author&gt;&lt;author&gt;Sherratt,Emma&lt;/author&gt;&lt;author&gt;Silcox,Mary T.&lt;/author&gt;&lt;author&gt;Słowiak,Justyna&lt;/author&gt;&lt;author&gt;Winkler,Alisa J.&lt;/author&gt;&lt;author&gt;Ruf,Irina&lt;/author&gt;&lt;/authors&gt;&lt;/contributors&gt;&lt;titles&gt;&lt;title&gt;Lagomorpha as a Model Morphological System&lt;/title&gt;&lt;secondary-title&gt;Frontiers in Ecology and Evolution&lt;/secondary-title&gt;&lt;short-title&gt;Lagomorph functional morphology&lt;/short-title&gt;&lt;/titles&gt;&lt;periodical&gt;&lt;full-title&gt;Frontiers in Ecology and Evolution&lt;/full-title&gt;&lt;/periodical&gt;&lt;volume&gt;9&lt;/volume&gt;&lt;number&gt;366&lt;/number&gt;&lt;keywords&gt;&lt;keyword&gt;Lagomorpha,leporidae,Ochotonidae,evolution,Morphofunction,model organism,morphology,phylogeny&lt;/keyword&gt;&lt;/keywords&gt;&lt;dates&gt;&lt;year&gt;2021&lt;/year&gt;&lt;pub-dates&gt;&lt;date&gt;2021-July-01&lt;/date&gt;&lt;/pub-dates&gt;&lt;/dates&gt;&lt;isbn&gt;2296-701X&lt;/isbn&gt;&lt;work-type&gt;Review&lt;/work-type&gt;&lt;urls&gt;&lt;related-urls&gt;&lt;url&gt;https://www.frontiersin.org/article/10.3389/fevo.2021.636402&lt;/url&gt;&lt;/related-urls&gt;&lt;/urls&gt;&lt;electronic-resource-num&gt;10.3389/fevo.2021.636402&lt;/electronic-resource-num&gt;&lt;language&gt;English&lt;/language&gt;&lt;/record&gt;&lt;/Cite&gt;&lt;/EndNote&gt;</w:instrText>
      </w:r>
      <w:r w:rsidR="00945A5C" w:rsidRPr="001228D4">
        <w:rPr>
          <w:rFonts w:ascii="Arial" w:hAnsi="Arial" w:cs="Arial"/>
        </w:rPr>
        <w:fldChar w:fldCharType="separate"/>
      </w:r>
      <w:r w:rsidR="00AD2218" w:rsidRPr="001228D4">
        <w:rPr>
          <w:rFonts w:ascii="Arial" w:hAnsi="Arial" w:cs="Arial"/>
          <w:noProof/>
        </w:rPr>
        <w:t>[18]</w:t>
      </w:r>
      <w:r w:rsidR="00945A5C" w:rsidRPr="001228D4">
        <w:rPr>
          <w:rFonts w:ascii="Arial" w:hAnsi="Arial" w:cs="Arial"/>
        </w:rPr>
        <w:fldChar w:fldCharType="end"/>
      </w:r>
      <w:r w:rsidR="000F08C9" w:rsidRPr="001228D4">
        <w:rPr>
          <w:rFonts w:ascii="Arial" w:hAnsi="Arial" w:cs="Arial"/>
          <w:bCs/>
          <w:sz w:val="20"/>
          <w:szCs w:val="20"/>
        </w:rPr>
        <w:t xml:space="preserve">. </w:t>
      </w:r>
      <w:r w:rsidR="00893B7B" w:rsidRPr="001228D4">
        <w:rPr>
          <w:rFonts w:ascii="Arial" w:hAnsi="Arial" w:cs="Arial"/>
          <w:bCs/>
          <w:sz w:val="20"/>
          <w:szCs w:val="20"/>
        </w:rPr>
        <w:t>They</w:t>
      </w:r>
      <w:r w:rsidR="000F08C9" w:rsidRPr="001228D4">
        <w:rPr>
          <w:rFonts w:ascii="Arial" w:hAnsi="Arial" w:cs="Arial"/>
          <w:bCs/>
          <w:sz w:val="20"/>
          <w:szCs w:val="20"/>
        </w:rPr>
        <w:t xml:space="preserve"> can reach </w:t>
      </w:r>
      <w:r w:rsidR="009E2CE4" w:rsidRPr="001228D4">
        <w:rPr>
          <w:rFonts w:ascii="Arial" w:hAnsi="Arial" w:cs="Arial"/>
          <w:bCs/>
          <w:sz w:val="20"/>
          <w:szCs w:val="20"/>
        </w:rPr>
        <w:t>very high</w:t>
      </w:r>
      <w:r w:rsidR="000F08C9" w:rsidRPr="001228D4">
        <w:rPr>
          <w:rFonts w:ascii="Arial" w:hAnsi="Arial" w:cs="Arial"/>
          <w:bCs/>
          <w:sz w:val="20"/>
          <w:szCs w:val="20"/>
        </w:rPr>
        <w:t xml:space="preserve"> maximal speeds </w:t>
      </w:r>
      <w:r w:rsidR="00893B7B" w:rsidRPr="001228D4">
        <w:rPr>
          <w:rFonts w:ascii="Arial" w:hAnsi="Arial" w:cs="Arial"/>
          <w:bCs/>
          <w:sz w:val="20"/>
          <w:szCs w:val="20"/>
        </w:rPr>
        <w:t xml:space="preserve">of </w:t>
      </w:r>
      <w:r w:rsidR="000F08C9" w:rsidRPr="001228D4">
        <w:rPr>
          <w:rFonts w:ascii="Arial" w:hAnsi="Arial" w:cs="Arial"/>
          <w:bCs/>
          <w:sz w:val="20"/>
          <w:szCs w:val="20"/>
        </w:rPr>
        <w:t xml:space="preserve">up to 72 km/h in </w:t>
      </w:r>
      <w:r w:rsidR="000F08C9" w:rsidRPr="001228D4">
        <w:rPr>
          <w:rFonts w:ascii="Arial" w:hAnsi="Arial" w:cs="Arial"/>
          <w:bCs/>
          <w:i/>
          <w:iCs/>
          <w:sz w:val="20"/>
          <w:szCs w:val="20"/>
        </w:rPr>
        <w:t>L</w:t>
      </w:r>
      <w:r w:rsidR="00C239B5">
        <w:rPr>
          <w:rFonts w:ascii="Arial" w:hAnsi="Arial" w:cs="Arial"/>
          <w:bCs/>
          <w:i/>
          <w:iCs/>
          <w:sz w:val="20"/>
          <w:szCs w:val="20"/>
        </w:rPr>
        <w:t>epus</w:t>
      </w:r>
      <w:r w:rsidR="000F08C9" w:rsidRPr="001228D4">
        <w:rPr>
          <w:rFonts w:ascii="Arial" w:hAnsi="Arial" w:cs="Arial"/>
          <w:bCs/>
          <w:i/>
          <w:iCs/>
          <w:sz w:val="20"/>
          <w:szCs w:val="20"/>
        </w:rPr>
        <w:t xml:space="preserve"> europaeus</w:t>
      </w:r>
      <w:r w:rsidR="000F08C9" w:rsidRPr="001228D4">
        <w:rPr>
          <w:rFonts w:ascii="Arial" w:hAnsi="Arial" w:cs="Arial"/>
          <w:bCs/>
          <w:sz w:val="20"/>
          <w:szCs w:val="20"/>
        </w:rPr>
        <w:t xml:space="preserve"> and </w:t>
      </w:r>
      <w:r w:rsidR="000F08C9" w:rsidRPr="001228D4">
        <w:rPr>
          <w:rFonts w:ascii="Arial" w:hAnsi="Arial" w:cs="Arial"/>
          <w:bCs/>
          <w:i/>
          <w:iCs/>
          <w:sz w:val="20"/>
          <w:szCs w:val="20"/>
        </w:rPr>
        <w:t>L</w:t>
      </w:r>
      <w:r w:rsidR="00C239B5">
        <w:rPr>
          <w:rFonts w:ascii="Arial" w:hAnsi="Arial" w:cs="Arial"/>
          <w:bCs/>
          <w:i/>
          <w:iCs/>
          <w:sz w:val="20"/>
          <w:szCs w:val="20"/>
        </w:rPr>
        <w:t>epus</w:t>
      </w:r>
      <w:r w:rsidR="000F08C9" w:rsidRPr="001228D4">
        <w:rPr>
          <w:rFonts w:ascii="Arial" w:hAnsi="Arial" w:cs="Arial"/>
          <w:bCs/>
          <w:i/>
          <w:iCs/>
          <w:sz w:val="20"/>
          <w:szCs w:val="20"/>
        </w:rPr>
        <w:t xml:space="preserve"> </w:t>
      </w:r>
      <w:proofErr w:type="spellStart"/>
      <w:r w:rsidR="0071431D" w:rsidRPr="001228D4">
        <w:rPr>
          <w:rFonts w:ascii="Arial" w:hAnsi="Arial" w:cs="Arial"/>
          <w:bCs/>
          <w:i/>
          <w:iCs/>
          <w:sz w:val="20"/>
          <w:szCs w:val="20"/>
        </w:rPr>
        <w:t>alleni</w:t>
      </w:r>
      <w:proofErr w:type="spellEnd"/>
      <w:r w:rsidR="00945A5C" w:rsidRPr="001228D4">
        <w:rPr>
          <w:rFonts w:ascii="Arial" w:hAnsi="Arial" w:cs="Arial"/>
        </w:rPr>
        <w:t xml:space="preserve"> </w:t>
      </w:r>
      <w:r w:rsidR="00945A5C" w:rsidRPr="001228D4">
        <w:rPr>
          <w:rFonts w:ascii="Arial" w:hAnsi="Arial" w:cs="Arial"/>
        </w:rPr>
        <w:fldChar w:fldCharType="begin"/>
      </w:r>
      <w:r w:rsidR="00AD2218" w:rsidRPr="001228D4">
        <w:rPr>
          <w:rFonts w:ascii="Arial" w:hAnsi="Arial" w:cs="Arial"/>
        </w:rPr>
        <w:instrText xml:space="preserve"> ADDIN EN.CITE &lt;EndNote&gt;&lt;Cite&gt;&lt;Author&gt;Garland&lt;/Author&gt;&lt;Year&gt;1983&lt;/Year&gt;&lt;RecNum&gt;443&lt;/RecNum&gt;&lt;DisplayText&gt;[19]&lt;/DisplayText&gt;&lt;record&gt;&lt;rec-number&gt;443&lt;/rec-number&gt;&lt;foreign-keys&gt;&lt;key app="EN" db-id="a9aw0atab92x0ledv2kxwsvmdfttad9p2fez" timestamp="1629331862"&gt;443&lt;/key&gt;&lt;/foreign-keys&gt;&lt;ref-type name="Journal Article"&gt;17&lt;/ref-type&gt;&lt;contributors&gt;&lt;authors&gt;&lt;author&gt;Garland, Theodore&lt;/author&gt;&lt;/authors&gt;&lt;/contributors&gt;&lt;titles&gt;&lt;title&gt;The relation between maximal running speed and body mass in terrestrial mammals&lt;/title&gt;&lt;secondary-title&gt;Journal of Zoology&lt;/secondary-title&gt;&lt;/titles&gt;&lt;periodical&gt;&lt;full-title&gt;Journal of zoology&lt;/full-title&gt;&lt;/periodical&gt;&lt;pages&gt;157-170&lt;/pages&gt;&lt;volume&gt;199&lt;/volume&gt;&lt;number&gt;2&lt;/number&gt;&lt;dates&gt;&lt;year&gt;1983&lt;/year&gt;&lt;/dates&gt;&lt;isbn&gt;0952-8369&lt;/isbn&gt;&lt;urls&gt;&lt;related-urls&gt;&lt;url&gt;https://zslpublications.onlinelibrary.wiley.com/doi/abs/10.1111/j.1469-7998.1983.tb02087.x&lt;/url&gt;&lt;/related-urls&gt;&lt;/urls&gt;&lt;electronic-resource-num&gt;https://doi.org/10.1111/j.1469-7998.1983.tb02087.x&lt;/electronic-resource-num&gt;&lt;/record&gt;&lt;/Cite&gt;&lt;/EndNote&gt;</w:instrText>
      </w:r>
      <w:r w:rsidR="00945A5C" w:rsidRPr="001228D4">
        <w:rPr>
          <w:rFonts w:ascii="Arial" w:hAnsi="Arial" w:cs="Arial"/>
        </w:rPr>
        <w:fldChar w:fldCharType="separate"/>
      </w:r>
      <w:r w:rsidR="00AD2218" w:rsidRPr="001228D4">
        <w:rPr>
          <w:rFonts w:ascii="Arial" w:hAnsi="Arial" w:cs="Arial"/>
          <w:noProof/>
        </w:rPr>
        <w:t>[19]</w:t>
      </w:r>
      <w:r w:rsidR="00945A5C" w:rsidRPr="001228D4">
        <w:rPr>
          <w:rFonts w:ascii="Arial" w:hAnsi="Arial" w:cs="Arial"/>
        </w:rPr>
        <w:fldChar w:fldCharType="end"/>
      </w:r>
      <w:r w:rsidR="0071431D" w:rsidRPr="001228D4">
        <w:rPr>
          <w:rFonts w:ascii="Arial" w:hAnsi="Arial" w:cs="Arial"/>
          <w:bCs/>
          <w:sz w:val="20"/>
          <w:szCs w:val="20"/>
        </w:rPr>
        <w:t>.</w:t>
      </w:r>
    </w:p>
    <w:p w14:paraId="1E995DEE" w14:textId="11D7E06A" w:rsidR="003C2531" w:rsidRPr="001228D4" w:rsidRDefault="0071431D">
      <w:pPr>
        <w:spacing w:line="360" w:lineRule="auto"/>
        <w:jc w:val="both"/>
        <w:rPr>
          <w:rFonts w:ascii="Arial" w:hAnsi="Arial" w:cs="Arial"/>
          <w:bCs/>
          <w:sz w:val="20"/>
          <w:szCs w:val="20"/>
        </w:rPr>
      </w:pPr>
      <w:r w:rsidRPr="001228D4">
        <w:rPr>
          <w:rFonts w:ascii="Arial" w:hAnsi="Arial" w:cs="Arial"/>
          <w:bCs/>
          <w:sz w:val="20"/>
          <w:szCs w:val="20"/>
        </w:rPr>
        <w:t xml:space="preserve">A unique trait that sets leporids apart from other terrestrial mammals is cranial kinesis - the ethmoid-orbital and </w:t>
      </w:r>
      <w:proofErr w:type="spellStart"/>
      <w:r w:rsidRPr="001228D4">
        <w:rPr>
          <w:rFonts w:ascii="Arial" w:hAnsi="Arial" w:cs="Arial"/>
          <w:bCs/>
          <w:sz w:val="20"/>
          <w:szCs w:val="20"/>
        </w:rPr>
        <w:t>otic</w:t>
      </w:r>
      <w:proofErr w:type="spellEnd"/>
      <w:r w:rsidRPr="001228D4">
        <w:rPr>
          <w:rFonts w:ascii="Arial" w:hAnsi="Arial" w:cs="Arial"/>
          <w:bCs/>
          <w:sz w:val="20"/>
          <w:szCs w:val="20"/>
        </w:rPr>
        <w:t xml:space="preserve">-occipital parts of their braincase are partially separated laterally by a piriform fenestra that passes </w:t>
      </w:r>
      <w:proofErr w:type="spellStart"/>
      <w:r w:rsidRPr="001228D4">
        <w:rPr>
          <w:rFonts w:ascii="Arial" w:hAnsi="Arial" w:cs="Arial"/>
          <w:bCs/>
          <w:sz w:val="20"/>
          <w:szCs w:val="20"/>
        </w:rPr>
        <w:t>subvertically</w:t>
      </w:r>
      <w:proofErr w:type="spellEnd"/>
      <w:r w:rsidRPr="001228D4">
        <w:rPr>
          <w:rFonts w:ascii="Arial" w:hAnsi="Arial" w:cs="Arial"/>
          <w:bCs/>
          <w:sz w:val="20"/>
          <w:szCs w:val="20"/>
        </w:rPr>
        <w:t xml:space="preserve"> along the posterior border of the </w:t>
      </w:r>
      <w:proofErr w:type="spellStart"/>
      <w:r w:rsidRPr="001228D4">
        <w:rPr>
          <w:rFonts w:ascii="Arial" w:hAnsi="Arial" w:cs="Arial"/>
          <w:bCs/>
          <w:sz w:val="20"/>
          <w:szCs w:val="20"/>
        </w:rPr>
        <w:t>os</w:t>
      </w:r>
      <w:proofErr w:type="spellEnd"/>
      <w:r w:rsidRPr="001228D4">
        <w:rPr>
          <w:rFonts w:ascii="Arial" w:hAnsi="Arial" w:cs="Arial"/>
          <w:bCs/>
          <w:sz w:val="20"/>
          <w:szCs w:val="20"/>
        </w:rPr>
        <w:t xml:space="preserve"> </w:t>
      </w:r>
      <w:proofErr w:type="spellStart"/>
      <w:r w:rsidRPr="001228D4">
        <w:rPr>
          <w:rFonts w:ascii="Arial" w:hAnsi="Arial" w:cs="Arial"/>
          <w:bCs/>
          <w:sz w:val="20"/>
          <w:szCs w:val="20"/>
        </w:rPr>
        <w:t>alisphenoideum</w:t>
      </w:r>
      <w:proofErr w:type="spellEnd"/>
      <w:r w:rsidRPr="001228D4">
        <w:rPr>
          <w:rFonts w:ascii="Arial" w:hAnsi="Arial" w:cs="Arial"/>
          <w:bCs/>
          <w:sz w:val="20"/>
          <w:szCs w:val="20"/>
        </w:rPr>
        <w:t xml:space="preserve"> and </w:t>
      </w:r>
      <w:proofErr w:type="spellStart"/>
      <w:r w:rsidRPr="001228D4">
        <w:rPr>
          <w:rFonts w:ascii="Arial" w:hAnsi="Arial" w:cs="Arial"/>
          <w:bCs/>
          <w:sz w:val="20"/>
          <w:szCs w:val="20"/>
        </w:rPr>
        <w:t>os</w:t>
      </w:r>
      <w:proofErr w:type="spellEnd"/>
      <w:r w:rsidRPr="001228D4">
        <w:rPr>
          <w:rFonts w:ascii="Arial" w:hAnsi="Arial" w:cs="Arial"/>
          <w:bCs/>
          <w:sz w:val="20"/>
          <w:szCs w:val="20"/>
        </w:rPr>
        <w:t xml:space="preserve"> </w:t>
      </w:r>
      <w:proofErr w:type="spellStart"/>
      <w:r w:rsidRPr="001228D4">
        <w:rPr>
          <w:rFonts w:ascii="Arial" w:hAnsi="Arial" w:cs="Arial"/>
          <w:bCs/>
          <w:sz w:val="20"/>
          <w:szCs w:val="20"/>
        </w:rPr>
        <w:t>squamosum</w:t>
      </w:r>
      <w:proofErr w:type="spellEnd"/>
      <w:r w:rsidRPr="001228D4">
        <w:rPr>
          <w:rFonts w:ascii="Arial" w:hAnsi="Arial" w:cs="Arial"/>
          <w:bCs/>
          <w:sz w:val="20"/>
          <w:szCs w:val="20"/>
        </w:rPr>
        <w:t xml:space="preserve"> </w:t>
      </w:r>
      <w:r w:rsidR="00BF11BE" w:rsidRPr="001228D4">
        <w:rPr>
          <w:rFonts w:ascii="Arial" w:hAnsi="Arial" w:cs="Arial"/>
          <w:bCs/>
          <w:sz w:val="20"/>
          <w:szCs w:val="20"/>
        </w:rPr>
        <w:fldChar w:fldCharType="begin"/>
      </w:r>
      <w:r w:rsidR="00AD2218" w:rsidRPr="001228D4">
        <w:rPr>
          <w:rFonts w:ascii="Arial" w:hAnsi="Arial" w:cs="Arial"/>
          <w:bCs/>
          <w:sz w:val="20"/>
          <w:szCs w:val="20"/>
        </w:rPr>
        <w:instrText xml:space="preserve"> ADDIN EN.CITE &lt;EndNote&gt;&lt;Cite&gt;&lt;Author&gt;Wible&lt;/Author&gt;&lt;Year&gt;2007&lt;/Year&gt;&lt;RecNum&gt;445&lt;/RecNum&gt;&lt;DisplayText&gt;[20]&lt;/DisplayText&gt;&lt;record&gt;&lt;rec-number&gt;445&lt;/rec-number&gt;&lt;foreign-keys&gt;&lt;key app="EN" db-id="a9aw0atab92x0ledv2kxwsvmdfttad9p2fez" timestamp="1629332039"&gt;445&lt;/key&gt;&lt;/foreign-keys&gt;&lt;ref-type name="Journal Article"&gt;17&lt;/ref-type&gt;&lt;contributors&gt;&lt;authors&gt;&lt;author&gt;Wible, John R&lt;/author&gt;&lt;/authors&gt;&lt;/contributors&gt;&lt;titles&gt;&lt;title&gt;On the cranial osteology of the Lagomorpha&lt;/title&gt;&lt;secondary-title&gt;Bulletin of Carnegie Museum of Natural History&lt;/secondary-title&gt;&lt;/titles&gt;&lt;periodical&gt;&lt;full-title&gt;Bulletin of Carnegie Museum of Natural History&lt;/full-title&gt;&lt;/periodical&gt;&lt;pages&gt;213-234&lt;/pages&gt;&lt;volume&gt;2007&lt;/volume&gt;&lt;number&gt;39&lt;/number&gt;&lt;dates&gt;&lt;year&gt;2007&lt;/year&gt;&lt;/dates&gt;&lt;isbn&gt;0145-9058&lt;/isbn&gt;&lt;urls&gt;&lt;/urls&gt;&lt;/record&gt;&lt;/Cite&gt;&lt;/EndNote&gt;</w:instrText>
      </w:r>
      <w:r w:rsidR="00BF11BE" w:rsidRPr="001228D4">
        <w:rPr>
          <w:rFonts w:ascii="Arial" w:hAnsi="Arial" w:cs="Arial"/>
          <w:bCs/>
          <w:sz w:val="20"/>
          <w:szCs w:val="20"/>
        </w:rPr>
        <w:fldChar w:fldCharType="separate"/>
      </w:r>
      <w:r w:rsidR="00AD2218" w:rsidRPr="001228D4">
        <w:rPr>
          <w:rFonts w:ascii="Arial" w:hAnsi="Arial" w:cs="Arial"/>
          <w:bCs/>
          <w:noProof/>
          <w:sz w:val="20"/>
          <w:szCs w:val="20"/>
        </w:rPr>
        <w:t>[20]</w:t>
      </w:r>
      <w:r w:rsidR="00BF11BE" w:rsidRPr="001228D4">
        <w:rPr>
          <w:rFonts w:ascii="Arial" w:hAnsi="Arial" w:cs="Arial"/>
          <w:bCs/>
          <w:sz w:val="20"/>
          <w:szCs w:val="20"/>
        </w:rPr>
        <w:fldChar w:fldCharType="end"/>
      </w:r>
      <w:r w:rsidRPr="001228D4">
        <w:rPr>
          <w:rFonts w:ascii="Arial" w:hAnsi="Arial" w:cs="Arial"/>
          <w:bCs/>
          <w:sz w:val="20"/>
          <w:szCs w:val="20"/>
        </w:rPr>
        <w:t xml:space="preserve"> allowing </w:t>
      </w:r>
      <w:r w:rsidR="00E216B7">
        <w:rPr>
          <w:rFonts w:ascii="Arial" w:hAnsi="Arial" w:cs="Arial"/>
          <w:bCs/>
          <w:sz w:val="20"/>
          <w:szCs w:val="20"/>
        </w:rPr>
        <w:t>substantial</w:t>
      </w:r>
      <w:r w:rsidRPr="001228D4">
        <w:rPr>
          <w:rFonts w:ascii="Arial" w:hAnsi="Arial" w:cs="Arial"/>
          <w:bCs/>
          <w:sz w:val="20"/>
          <w:szCs w:val="20"/>
        </w:rPr>
        <w:t xml:space="preserve"> movement of skull bones relative to each other. Typical for snakes or water and suction feeding organisms, this adaptation in hares has been shown to be related to the demands of </w:t>
      </w:r>
      <w:r w:rsidR="00B071DE" w:rsidRPr="001228D4">
        <w:rPr>
          <w:rFonts w:ascii="Arial" w:hAnsi="Arial" w:cs="Arial"/>
          <w:bCs/>
          <w:sz w:val="20"/>
          <w:szCs w:val="20"/>
        </w:rPr>
        <w:t xml:space="preserve">leporid’s </w:t>
      </w:r>
      <w:r w:rsidRPr="001228D4">
        <w:rPr>
          <w:rFonts w:ascii="Arial" w:hAnsi="Arial" w:cs="Arial"/>
          <w:bCs/>
          <w:sz w:val="20"/>
          <w:szCs w:val="20"/>
        </w:rPr>
        <w:t>locomotor behaviour</w:t>
      </w:r>
      <w:r w:rsidR="00B071DE" w:rsidRPr="001228D4">
        <w:rPr>
          <w:rFonts w:ascii="Arial" w:hAnsi="Arial" w:cs="Arial"/>
          <w:bCs/>
          <w:sz w:val="20"/>
          <w:szCs w:val="20"/>
        </w:rPr>
        <w:t>, dissipating kinetic energy between</w:t>
      </w:r>
      <w:r w:rsidR="002F504A" w:rsidRPr="001228D4">
        <w:rPr>
          <w:rFonts w:ascii="Arial" w:hAnsi="Arial" w:cs="Arial"/>
          <w:bCs/>
          <w:sz w:val="20"/>
          <w:szCs w:val="20"/>
        </w:rPr>
        <w:t xml:space="preserve"> the</w:t>
      </w:r>
      <w:r w:rsidR="00B071DE" w:rsidRPr="001228D4">
        <w:rPr>
          <w:rFonts w:ascii="Arial" w:hAnsi="Arial" w:cs="Arial"/>
          <w:bCs/>
          <w:sz w:val="20"/>
          <w:szCs w:val="20"/>
        </w:rPr>
        <w:t xml:space="preserve"> loading cycles of cursorial locomotion</w:t>
      </w:r>
      <w:r w:rsidR="00945A5C" w:rsidRPr="001228D4">
        <w:rPr>
          <w:rFonts w:ascii="Arial" w:hAnsi="Arial" w:cs="Arial"/>
        </w:rPr>
        <w:t xml:space="preserve"> </w:t>
      </w:r>
      <w:r w:rsidR="00945A5C" w:rsidRPr="001228D4">
        <w:rPr>
          <w:rFonts w:ascii="Arial" w:hAnsi="Arial" w:cs="Arial"/>
        </w:rPr>
        <w:fldChar w:fldCharType="begin"/>
      </w:r>
      <w:r w:rsidR="00AD2218" w:rsidRPr="001228D4">
        <w:rPr>
          <w:rFonts w:ascii="Arial" w:hAnsi="Arial" w:cs="Arial"/>
        </w:rPr>
        <w:instrText xml:space="preserve"> ADDIN EN.CITE &lt;EndNote&gt;&lt;Cite&gt;&lt;Author&gt;Bramble&lt;/Author&gt;&lt;Year&gt;1989&lt;/Year&gt;&lt;RecNum&gt;444&lt;/RecNum&gt;&lt;DisplayText&gt;[21]&lt;/DisplayText&gt;&lt;record&gt;&lt;rec-number&gt;444&lt;/rec-number&gt;&lt;foreign-keys&gt;&lt;key app="EN" db-id="a9aw0atab92x0ledv2kxwsvmdfttad9p2fez" timestamp="1629331912"&gt;444&lt;/key&gt;&lt;/foreign-keys&gt;&lt;ref-type name="Journal Article"&gt;17&lt;/ref-type&gt;&lt;contributors&gt;&lt;authors&gt;&lt;author&gt;Bramble, Dennis M.&lt;/author&gt;&lt;/authors&gt;&lt;/contributors&gt;&lt;titles&gt;&lt;title&gt;Cranial Specialization and Locomotor Habit in the Lagomorpha&lt;/title&gt;&lt;secondary-title&gt;American Zoologist&lt;/secondary-title&gt;&lt;/titles&gt;&lt;periodical&gt;&lt;full-title&gt;American Zoologist&lt;/full-title&gt;&lt;/periodical&gt;&lt;pages&gt;303-317&lt;/pages&gt;&lt;volume&gt;29&lt;/volume&gt;&lt;number&gt;1&lt;/number&gt;&lt;section&gt;303&lt;/section&gt;&lt;dates&gt;&lt;year&gt;1989&lt;/year&gt;&lt;/dates&gt;&lt;isbn&gt;0003-1569&lt;/isbn&gt;&lt;urls&gt;&lt;related-urls&gt;&lt;url&gt;https://doi.org/10.1093/icb/29.1.303&lt;/url&gt;&lt;/related-urls&gt;&lt;/urls&gt;&lt;electronic-resource-num&gt;10.1093/icb/29.1.303&lt;/electronic-resource-num&gt;&lt;access-date&gt;8/19/2021&lt;/access-date&gt;&lt;/record&gt;&lt;/Cite&gt;&lt;/EndNote&gt;</w:instrText>
      </w:r>
      <w:r w:rsidR="00945A5C" w:rsidRPr="001228D4">
        <w:rPr>
          <w:rFonts w:ascii="Arial" w:hAnsi="Arial" w:cs="Arial"/>
        </w:rPr>
        <w:fldChar w:fldCharType="separate"/>
      </w:r>
      <w:r w:rsidR="00AD2218" w:rsidRPr="001228D4">
        <w:rPr>
          <w:rFonts w:ascii="Arial" w:hAnsi="Arial" w:cs="Arial"/>
          <w:noProof/>
        </w:rPr>
        <w:t>[21]</w:t>
      </w:r>
      <w:r w:rsidR="00945A5C" w:rsidRPr="001228D4">
        <w:rPr>
          <w:rFonts w:ascii="Arial" w:hAnsi="Arial" w:cs="Arial"/>
        </w:rPr>
        <w:fldChar w:fldCharType="end"/>
      </w:r>
      <w:r w:rsidRPr="001228D4">
        <w:rPr>
          <w:rFonts w:ascii="Arial" w:hAnsi="Arial" w:cs="Arial"/>
          <w:bCs/>
          <w:sz w:val="20"/>
          <w:szCs w:val="20"/>
        </w:rPr>
        <w:t>.</w:t>
      </w:r>
      <w:r w:rsidR="00AD2218" w:rsidRPr="001228D4">
        <w:rPr>
          <w:rFonts w:ascii="Arial" w:hAnsi="Arial" w:cs="Arial"/>
          <w:bCs/>
          <w:sz w:val="20"/>
          <w:szCs w:val="20"/>
        </w:rPr>
        <w:t xml:space="preserve"> This adaptation might be related to different factors affecting brain evolution in the lineage.</w:t>
      </w:r>
      <w:r w:rsidRPr="001228D4">
        <w:rPr>
          <w:rFonts w:ascii="Arial" w:hAnsi="Arial" w:cs="Arial"/>
          <w:bCs/>
          <w:sz w:val="20"/>
          <w:szCs w:val="20"/>
        </w:rPr>
        <w:t xml:space="preserve"> Leporids have been domesticated by humans </w:t>
      </w:r>
      <w:r w:rsidR="00B071DE" w:rsidRPr="001228D4">
        <w:rPr>
          <w:rFonts w:ascii="Arial" w:hAnsi="Arial" w:cs="Arial"/>
          <w:bCs/>
          <w:sz w:val="20"/>
          <w:szCs w:val="20"/>
        </w:rPr>
        <w:t>in the 5</w:t>
      </w:r>
      <w:r w:rsidR="00B071DE" w:rsidRPr="001228D4">
        <w:rPr>
          <w:rFonts w:ascii="Arial" w:hAnsi="Arial" w:cs="Arial"/>
          <w:bCs/>
          <w:sz w:val="20"/>
          <w:szCs w:val="20"/>
          <w:vertAlign w:val="superscript"/>
        </w:rPr>
        <w:t>th</w:t>
      </w:r>
      <w:r w:rsidR="00B071DE" w:rsidRPr="001228D4">
        <w:rPr>
          <w:rFonts w:ascii="Arial" w:hAnsi="Arial" w:cs="Arial"/>
          <w:bCs/>
          <w:sz w:val="20"/>
          <w:szCs w:val="20"/>
        </w:rPr>
        <w:t xml:space="preserve"> century </w:t>
      </w:r>
      <w:r w:rsidRPr="001228D4">
        <w:rPr>
          <w:rFonts w:ascii="Arial" w:hAnsi="Arial" w:cs="Arial"/>
          <w:bCs/>
          <w:sz w:val="20"/>
          <w:szCs w:val="20"/>
        </w:rPr>
        <w:t>in Europe</w:t>
      </w:r>
      <w:r w:rsidR="00AD2218" w:rsidRPr="001228D4">
        <w:rPr>
          <w:rFonts w:ascii="Arial" w:hAnsi="Arial" w:cs="Arial"/>
          <w:bCs/>
          <w:sz w:val="20"/>
          <w:szCs w:val="20"/>
        </w:rPr>
        <w:t xml:space="preserve"> by French monks,</w:t>
      </w:r>
      <w:r w:rsidRPr="001228D4">
        <w:rPr>
          <w:rFonts w:ascii="Arial" w:hAnsi="Arial" w:cs="Arial"/>
          <w:bCs/>
          <w:sz w:val="20"/>
          <w:szCs w:val="20"/>
        </w:rPr>
        <w:t xml:space="preserve"> and used as a food source so the domesticated lineages have been mostly selected for body size</w:t>
      </w:r>
      <w:r w:rsidR="00945A5C" w:rsidRPr="001228D4">
        <w:rPr>
          <w:rFonts w:ascii="Arial" w:hAnsi="Arial" w:cs="Arial"/>
        </w:rPr>
        <w:t xml:space="preserve"> </w:t>
      </w:r>
      <w:r w:rsidR="00945A5C" w:rsidRPr="001228D4">
        <w:rPr>
          <w:rFonts w:ascii="Arial" w:hAnsi="Arial" w:cs="Arial"/>
        </w:rPr>
        <w:fldChar w:fldCharType="begin"/>
      </w:r>
      <w:r w:rsidR="00AD2218" w:rsidRPr="001228D4">
        <w:rPr>
          <w:rFonts w:ascii="Arial" w:hAnsi="Arial" w:cs="Arial"/>
        </w:rPr>
        <w:instrText xml:space="preserve"> ADDIN EN.CITE &lt;EndNote&gt;&lt;Cite&gt;&lt;Author&gt;Clutton-Brock&lt;/Author&gt;&lt;Year&gt;1989&lt;/Year&gt;&lt;RecNum&gt;442&lt;/RecNum&gt;&lt;DisplayText&gt;[22]&lt;/DisplayText&gt;&lt;record&gt;&lt;rec-number&gt;442&lt;/rec-number&gt;&lt;foreign-keys&gt;&lt;key app="EN" db-id="a9aw0atab92x0ledv2kxwsvmdfttad9p2fez" timestamp="1629331752"&gt;442&lt;/key&gt;&lt;/foreign-keys&gt;&lt;ref-type name="Journal Article"&gt;17&lt;/ref-type&gt;&lt;contributors&gt;&lt;authors&gt;&lt;author&gt;Clutton-Brock, Juliet&lt;/author&gt;&lt;/authors&gt;&lt;/contributors&gt;&lt;titles&gt;&lt;title&gt;Five thousand years of livestock in Britain&lt;/title&gt;&lt;secondary-title&gt;Biological Journal of the Linnean Society&lt;/secondary-title&gt;&lt;/titles&gt;&lt;periodical&gt;&lt;full-title&gt;Biological Journal of the Linnean Society&lt;/full-title&gt;&lt;/periodical&gt;&lt;pages&gt;31-37&lt;/pages&gt;&lt;volume&gt;38&lt;/volume&gt;&lt;number&gt;1&lt;/number&gt;&lt;dates&gt;&lt;year&gt;1989&lt;/year&gt;&lt;/dates&gt;&lt;isbn&gt;0024-4066&lt;/isbn&gt;&lt;urls&gt;&lt;related-urls&gt;&lt;url&gt;https://doi.org/10.1111/j.1095-8312.1989.tb01560.x&lt;/url&gt;&lt;/related-urls&gt;&lt;/urls&gt;&lt;electronic-resource-num&gt;10.1111/j.1095-8312.1989.tb01560.x&lt;/electronic-resource-num&gt;&lt;access-date&gt;8/19/2021&lt;/access-date&gt;&lt;/record&gt;&lt;/Cite&gt;&lt;/EndNote&gt;</w:instrText>
      </w:r>
      <w:r w:rsidR="00945A5C" w:rsidRPr="001228D4">
        <w:rPr>
          <w:rFonts w:ascii="Arial" w:hAnsi="Arial" w:cs="Arial"/>
        </w:rPr>
        <w:fldChar w:fldCharType="separate"/>
      </w:r>
      <w:r w:rsidR="00AD2218" w:rsidRPr="001228D4">
        <w:rPr>
          <w:rFonts w:ascii="Arial" w:hAnsi="Arial" w:cs="Arial"/>
          <w:noProof/>
        </w:rPr>
        <w:t>[22]</w:t>
      </w:r>
      <w:r w:rsidR="00945A5C" w:rsidRPr="001228D4">
        <w:rPr>
          <w:rFonts w:ascii="Arial" w:hAnsi="Arial" w:cs="Arial"/>
        </w:rPr>
        <w:fldChar w:fldCharType="end"/>
      </w:r>
      <w:r w:rsidRPr="001228D4">
        <w:rPr>
          <w:rFonts w:ascii="Arial" w:hAnsi="Arial" w:cs="Arial"/>
          <w:bCs/>
          <w:sz w:val="20"/>
          <w:szCs w:val="20"/>
        </w:rPr>
        <w:t xml:space="preserve">. All extant leporids are exclusively herbivorous and minimally sexually dimorphic. </w:t>
      </w:r>
      <w:r w:rsidR="00B071DE" w:rsidRPr="001228D4">
        <w:rPr>
          <w:rFonts w:ascii="Arial" w:hAnsi="Arial" w:cs="Arial"/>
          <w:bCs/>
          <w:sz w:val="20"/>
          <w:szCs w:val="20"/>
        </w:rPr>
        <w:t>Also</w:t>
      </w:r>
      <w:r w:rsidR="00412A1E" w:rsidRPr="001228D4">
        <w:rPr>
          <w:rFonts w:ascii="Arial" w:hAnsi="Arial" w:cs="Arial"/>
          <w:bCs/>
          <w:sz w:val="20"/>
          <w:szCs w:val="20"/>
        </w:rPr>
        <w:t>,</w:t>
      </w:r>
      <w:r w:rsidR="00B071DE" w:rsidRPr="001228D4">
        <w:rPr>
          <w:rFonts w:ascii="Arial" w:hAnsi="Arial" w:cs="Arial"/>
          <w:bCs/>
          <w:sz w:val="20"/>
          <w:szCs w:val="20"/>
        </w:rPr>
        <w:t xml:space="preserve"> as </w:t>
      </w:r>
      <w:r w:rsidR="00C239B5">
        <w:rPr>
          <w:rFonts w:ascii="Arial" w:hAnsi="Arial" w:cs="Arial"/>
          <w:bCs/>
          <w:sz w:val="20"/>
          <w:szCs w:val="20"/>
        </w:rPr>
        <w:t>a</w:t>
      </w:r>
      <w:r w:rsidR="00B071DE" w:rsidRPr="001228D4">
        <w:rPr>
          <w:rFonts w:ascii="Arial" w:hAnsi="Arial" w:cs="Arial"/>
          <w:bCs/>
          <w:sz w:val="20"/>
          <w:szCs w:val="20"/>
        </w:rPr>
        <w:t>n important confound</w:t>
      </w:r>
      <w:r w:rsidR="002F504A" w:rsidRPr="001228D4">
        <w:rPr>
          <w:rFonts w:ascii="Arial" w:hAnsi="Arial" w:cs="Arial"/>
          <w:bCs/>
          <w:sz w:val="20"/>
          <w:szCs w:val="20"/>
        </w:rPr>
        <w:t>er</w:t>
      </w:r>
      <w:r w:rsidR="00B071DE" w:rsidRPr="001228D4">
        <w:rPr>
          <w:rFonts w:ascii="Arial" w:hAnsi="Arial" w:cs="Arial"/>
          <w:bCs/>
          <w:sz w:val="20"/>
          <w:szCs w:val="20"/>
        </w:rPr>
        <w:t xml:space="preserve"> of brain size variation, </w:t>
      </w:r>
      <w:r w:rsidR="00412A1E" w:rsidRPr="001228D4">
        <w:rPr>
          <w:rFonts w:ascii="Arial" w:hAnsi="Arial" w:cs="Arial"/>
          <w:bCs/>
          <w:sz w:val="20"/>
          <w:szCs w:val="20"/>
        </w:rPr>
        <w:t>leporid</w:t>
      </w:r>
      <w:r w:rsidR="002F504A" w:rsidRPr="001228D4">
        <w:rPr>
          <w:rFonts w:ascii="Arial" w:hAnsi="Arial" w:cs="Arial"/>
          <w:bCs/>
          <w:sz w:val="20"/>
          <w:szCs w:val="20"/>
        </w:rPr>
        <w:t>s</w:t>
      </w:r>
      <w:r w:rsidR="00412A1E" w:rsidRPr="001228D4">
        <w:rPr>
          <w:rFonts w:ascii="Arial" w:hAnsi="Arial" w:cs="Arial"/>
          <w:bCs/>
          <w:sz w:val="20"/>
          <w:szCs w:val="20"/>
        </w:rPr>
        <w:t xml:space="preserve"> have short gestation periods </w:t>
      </w:r>
      <w:r w:rsidRPr="001228D4">
        <w:rPr>
          <w:rFonts w:ascii="Arial" w:hAnsi="Arial" w:cs="Arial"/>
          <w:bCs/>
          <w:sz w:val="20"/>
          <w:szCs w:val="20"/>
        </w:rPr>
        <w:t xml:space="preserve">between 24–55 days, and there are both altricial and precocial species. Rabbits and hares are </w:t>
      </w:r>
      <w:r w:rsidR="00C239B5">
        <w:rPr>
          <w:rFonts w:ascii="Arial" w:hAnsi="Arial" w:cs="Arial"/>
          <w:bCs/>
          <w:sz w:val="20"/>
          <w:szCs w:val="20"/>
        </w:rPr>
        <w:t xml:space="preserve">often </w:t>
      </w:r>
      <w:r w:rsidRPr="001228D4">
        <w:rPr>
          <w:rFonts w:ascii="Arial" w:hAnsi="Arial" w:cs="Arial"/>
          <w:bCs/>
          <w:sz w:val="20"/>
          <w:szCs w:val="20"/>
        </w:rPr>
        <w:t>under very high predation pressure which is related to both their high litter sizes and abundance cycles</w:t>
      </w:r>
      <w:r w:rsidR="001F2AC6" w:rsidRPr="001228D4">
        <w:rPr>
          <w:rFonts w:ascii="Arial" w:hAnsi="Arial" w:cs="Arial"/>
        </w:rPr>
        <w:t xml:space="preserve"> </w:t>
      </w:r>
      <w:r w:rsidR="001F2AC6" w:rsidRPr="001228D4">
        <w:rPr>
          <w:rFonts w:ascii="Arial" w:hAnsi="Arial" w:cs="Arial"/>
        </w:rPr>
        <w:fldChar w:fldCharType="begin"/>
      </w:r>
      <w:r w:rsidR="00AD2218" w:rsidRPr="001228D4">
        <w:rPr>
          <w:rFonts w:ascii="Arial" w:hAnsi="Arial" w:cs="Arial"/>
        </w:rPr>
        <w:instrText xml:space="preserve"> ADDIN EN.CITE &lt;EndNote&gt;&lt;Cite&gt;&lt;Author&gt;Krebs&lt;/Author&gt;&lt;Year&gt;2001&lt;/Year&gt;&lt;RecNum&gt;477&lt;/RecNum&gt;&lt;DisplayText&gt;[23]&lt;/DisplayText&gt;&lt;record&gt;&lt;rec-number&gt;477&lt;/rec-number&gt;&lt;foreign-keys&gt;&lt;key app="EN" db-id="a9aw0atab92x0ledv2kxwsvmdfttad9p2fez" timestamp="1630027303"&gt;477&lt;/key&gt;&lt;/foreign-keys&gt;&lt;ref-type name="Journal Article"&gt;17&lt;/ref-type&gt;&lt;contributors&gt;&lt;authors&gt;&lt;author&gt;Krebs, Charles J.&lt;/author&gt;&lt;author&gt;Boonstra, Rudy&lt;/author&gt;&lt;author&gt;Boutin, Stan&lt;/author&gt;&lt;author&gt;Sinclair, A. R. E.&lt;/author&gt;&lt;/authors&gt;&lt;/contributors&gt;&lt;titles&gt;&lt;title&gt;What Drives the 10-year Cycle of Snowshoe Hares?&lt;/title&gt;&lt;secondary-title&gt;BioScience&lt;/secondary-title&gt;&lt;/titles&gt;&lt;periodical&gt;&lt;full-title&gt;BioScience&lt;/full-title&gt;&lt;/periodical&gt;&lt;pages&gt;25&lt;/pages&gt;&lt;volume&gt;51&lt;/volume&gt;&lt;number&gt;1&lt;/number&gt;&lt;dates&gt;&lt;year&gt;2001&lt;/year&gt;&lt;/dates&gt;&lt;publisher&gt;Oxford University Press (OUP)&lt;/publisher&gt;&lt;isbn&gt;0006-3568&lt;/isbn&gt;&lt;urls&gt;&lt;related-urls&gt;&lt;url&gt;https://dx.doi.org/10.1641/0006-3568(2001)051[0025:WDTYCO]2.0.CO;2&lt;/url&gt;&lt;/related-urls&gt;&lt;/urls&gt;&lt;electronic-resource-num&gt;10.1641/0006-3568(2001)051[0025:wdtyco]2.0.co;2&lt;/electronic-resource-num&gt;&lt;/record&gt;&lt;/Cite&gt;&lt;/EndNote&gt;</w:instrText>
      </w:r>
      <w:r w:rsidR="001F2AC6" w:rsidRPr="001228D4">
        <w:rPr>
          <w:rFonts w:ascii="Arial" w:hAnsi="Arial" w:cs="Arial"/>
        </w:rPr>
        <w:fldChar w:fldCharType="separate"/>
      </w:r>
      <w:r w:rsidR="00AD2218" w:rsidRPr="001228D4">
        <w:rPr>
          <w:rFonts w:ascii="Arial" w:hAnsi="Arial" w:cs="Arial"/>
          <w:noProof/>
        </w:rPr>
        <w:t>[23]</w:t>
      </w:r>
      <w:r w:rsidR="001F2AC6" w:rsidRPr="001228D4">
        <w:rPr>
          <w:rFonts w:ascii="Arial" w:hAnsi="Arial" w:cs="Arial"/>
        </w:rPr>
        <w:fldChar w:fldCharType="end"/>
      </w:r>
      <w:r w:rsidRPr="001228D4">
        <w:rPr>
          <w:rFonts w:ascii="Arial" w:hAnsi="Arial" w:cs="Arial"/>
          <w:bCs/>
          <w:sz w:val="20"/>
          <w:szCs w:val="20"/>
        </w:rPr>
        <w:t xml:space="preserve">. This results in around </w:t>
      </w:r>
      <w:r w:rsidR="002F504A" w:rsidRPr="001228D4">
        <w:rPr>
          <w:rFonts w:ascii="Arial" w:hAnsi="Arial" w:cs="Arial"/>
          <w:bCs/>
          <w:sz w:val="20"/>
          <w:szCs w:val="20"/>
        </w:rPr>
        <w:t xml:space="preserve">a </w:t>
      </w:r>
      <w:r w:rsidRPr="001228D4">
        <w:rPr>
          <w:rFonts w:ascii="Arial" w:hAnsi="Arial" w:cs="Arial"/>
          <w:bCs/>
          <w:sz w:val="20"/>
          <w:szCs w:val="20"/>
        </w:rPr>
        <w:t xml:space="preserve">50% mortality rate within litters </w:t>
      </w:r>
      <w:r w:rsidR="00C230C7" w:rsidRPr="001228D4">
        <w:rPr>
          <w:rFonts w:ascii="Arial" w:hAnsi="Arial" w:cs="Arial"/>
          <w:bCs/>
          <w:sz w:val="20"/>
          <w:szCs w:val="20"/>
        </w:rPr>
        <w:fldChar w:fldCharType="begin"/>
      </w:r>
      <w:r w:rsidR="00AD2218" w:rsidRPr="001228D4">
        <w:rPr>
          <w:rFonts w:ascii="Arial" w:hAnsi="Arial" w:cs="Arial"/>
          <w:bCs/>
          <w:sz w:val="20"/>
          <w:szCs w:val="20"/>
        </w:rPr>
        <w:instrText xml:space="preserve"> ADDIN EN.CITE &lt;EndNote&gt;&lt;Cite&gt;&lt;Author&gt;Rödel&lt;/Author&gt;&lt;Year&gt;2009&lt;/Year&gt;&lt;RecNum&gt;478&lt;/RecNum&gt;&lt;DisplayText&gt;[24]&lt;/DisplayText&gt;&lt;record&gt;&lt;rec-number&gt;478&lt;/rec-number&gt;&lt;foreign-keys&gt;&lt;key app="EN" db-id="a9aw0atab92x0ledv2kxwsvmdfttad9p2fez" timestamp="1630027732"&gt;478&lt;/key&gt;&lt;/foreign-keys&gt;&lt;ref-type name="Journal Article"&gt;17&lt;/ref-type&gt;&lt;contributors&gt;&lt;authors&gt;&lt;author&gt;Rödel, Heiko G.&lt;/author&gt;&lt;author&gt;Starkloff, Anett&lt;/author&gt;&lt;author&gt;Seltmann, Martin W.&lt;/author&gt;&lt;author&gt;Prager, Geraldine&lt;/author&gt;&lt;author&gt;von Holst, Dietrich&lt;/author&gt;&lt;/authors&gt;&lt;/contributors&gt;&lt;titles&gt;&lt;title&gt;Causes and predictors of nest mortality in a European rabbit population&lt;/title&gt;&lt;secondary-title&gt;Mammalian Biology&lt;/secondary-title&gt;&lt;/titles&gt;&lt;periodical&gt;&lt;full-title&gt;Mammalian Biology&lt;/full-title&gt;&lt;/periodical&gt;&lt;pages&gt;198-209&lt;/pages&gt;&lt;volume&gt;74&lt;/volume&gt;&lt;number&gt;3&lt;/number&gt;&lt;keywords&gt;&lt;keyword&gt;Litter size&lt;/keyword&gt;&lt;keyword&gt;Maternal characteristics&lt;/keyword&gt;&lt;keyword&gt;Siblings&lt;/keyword&gt;&lt;keyword&gt;Thermal environment&lt;/keyword&gt;&lt;/keywords&gt;&lt;dates&gt;&lt;year&gt;2009&lt;/year&gt;&lt;pub-dates&gt;&lt;date&gt;2009/05/01/&lt;/date&gt;&lt;/pub-dates&gt;&lt;/dates&gt;&lt;isbn&gt;1616-5047&lt;/isbn&gt;&lt;urls&gt;&lt;related-urls&gt;&lt;url&gt;https://www.sciencedirect.com/science/article/pii/S1616504708000384&lt;/url&gt;&lt;/related-urls&gt;&lt;/urls&gt;&lt;electronic-resource-num&gt;https://doi.org/10.1016/j.mambio.2008.04.003&lt;/electronic-resource-num&gt;&lt;/record&gt;&lt;/Cite&gt;&lt;/EndNote&gt;</w:instrText>
      </w:r>
      <w:r w:rsidR="00C230C7" w:rsidRPr="001228D4">
        <w:rPr>
          <w:rFonts w:ascii="Arial" w:hAnsi="Arial" w:cs="Arial"/>
          <w:bCs/>
          <w:sz w:val="20"/>
          <w:szCs w:val="20"/>
        </w:rPr>
        <w:fldChar w:fldCharType="separate"/>
      </w:r>
      <w:r w:rsidR="00AD2218" w:rsidRPr="001228D4">
        <w:rPr>
          <w:rFonts w:ascii="Arial" w:hAnsi="Arial" w:cs="Arial"/>
          <w:bCs/>
          <w:noProof/>
          <w:sz w:val="20"/>
          <w:szCs w:val="20"/>
        </w:rPr>
        <w:t>[24]</w:t>
      </w:r>
      <w:r w:rsidR="00C230C7" w:rsidRPr="001228D4">
        <w:rPr>
          <w:rFonts w:ascii="Arial" w:hAnsi="Arial" w:cs="Arial"/>
          <w:bCs/>
          <w:sz w:val="20"/>
          <w:szCs w:val="20"/>
        </w:rPr>
        <w:fldChar w:fldCharType="end"/>
      </w:r>
      <w:r w:rsidRPr="001228D4">
        <w:rPr>
          <w:rFonts w:ascii="Arial" w:hAnsi="Arial" w:cs="Arial"/>
          <w:bCs/>
          <w:sz w:val="20"/>
          <w:szCs w:val="20"/>
        </w:rPr>
        <w:t xml:space="preserve"> which can also be attributed to infectious diseases and environmental variability (mainly annual rainfall) </w:t>
      </w:r>
      <w:r w:rsidR="00C230C7" w:rsidRPr="001228D4">
        <w:rPr>
          <w:rFonts w:ascii="Arial" w:hAnsi="Arial" w:cs="Arial"/>
          <w:bCs/>
          <w:sz w:val="20"/>
          <w:szCs w:val="20"/>
        </w:rPr>
        <w:fldChar w:fldCharType="begin"/>
      </w:r>
      <w:r w:rsidR="00AD2218" w:rsidRPr="001228D4">
        <w:rPr>
          <w:rFonts w:ascii="Arial" w:hAnsi="Arial" w:cs="Arial"/>
          <w:bCs/>
          <w:sz w:val="20"/>
          <w:szCs w:val="20"/>
        </w:rPr>
        <w:instrText xml:space="preserve"> ADDIN EN.CITE &lt;EndNote&gt;&lt;Cite&gt;&lt;Author&gt;Tablado&lt;/Author&gt;&lt;Year&gt;2012&lt;/Year&gt;&lt;RecNum&gt;479&lt;/RecNum&gt;&lt;DisplayText&gt;[25]&lt;/DisplayText&gt;&lt;record&gt;&lt;rec-number&gt;479&lt;/rec-number&gt;&lt;foreign-keys&gt;&lt;key app="EN" db-id="a9aw0atab92x0ledv2kxwsvmdfttad9p2fez" timestamp="1630028035"&gt;479&lt;/key&gt;&lt;/foreign-keys&gt;&lt;ref-type name="Journal Article"&gt;17&lt;/ref-type&gt;&lt;contributors&gt;&lt;authors&gt;&lt;author&gt;Tablado, Zulima&lt;/author&gt;&lt;author&gt;Revilla, Eloy&lt;/author&gt;&lt;author&gt;Palomares, Francisco&lt;/author&gt;&lt;/authors&gt;&lt;/contributors&gt;&lt;titles&gt;&lt;title&gt;Dying like rabbits: general determinants of spatio-temporal variability in survival&lt;/title&gt;&lt;secondary-title&gt;Journal of Animal Ecology&lt;/secondary-title&gt;&lt;/titles&gt;&lt;periodical&gt;&lt;full-title&gt;Journal of Animal Ecology&lt;/full-title&gt;&lt;/periodical&gt;&lt;pages&gt;150-161&lt;/pages&gt;&lt;volume&gt;81&lt;/volume&gt;&lt;number&gt;1&lt;/number&gt;&lt;dates&gt;&lt;year&gt;2012&lt;/year&gt;&lt;/dates&gt;&lt;publisher&gt;Wiley&lt;/publisher&gt;&lt;isbn&gt;0021-8790&lt;/isbn&gt;&lt;urls&gt;&lt;related-urls&gt;&lt;url&gt;https://dx.doi.org/10.1111/j.1365-2656.2011.01884.x&lt;/url&gt;&lt;/related-urls&gt;&lt;/urls&gt;&lt;electronic-resource-num&gt;10.1111/j.1365-2656.2011.01884.x&lt;/electronic-resource-num&gt;&lt;/record&gt;&lt;/Cite&gt;&lt;/EndNote&gt;</w:instrText>
      </w:r>
      <w:r w:rsidR="00C230C7" w:rsidRPr="001228D4">
        <w:rPr>
          <w:rFonts w:ascii="Arial" w:hAnsi="Arial" w:cs="Arial"/>
          <w:bCs/>
          <w:sz w:val="20"/>
          <w:szCs w:val="20"/>
        </w:rPr>
        <w:fldChar w:fldCharType="separate"/>
      </w:r>
      <w:r w:rsidR="00AD2218" w:rsidRPr="001228D4">
        <w:rPr>
          <w:rFonts w:ascii="Arial" w:hAnsi="Arial" w:cs="Arial"/>
          <w:bCs/>
          <w:noProof/>
          <w:sz w:val="20"/>
          <w:szCs w:val="20"/>
        </w:rPr>
        <w:t>[25]</w:t>
      </w:r>
      <w:r w:rsidR="00C230C7" w:rsidRPr="001228D4">
        <w:rPr>
          <w:rFonts w:ascii="Arial" w:hAnsi="Arial" w:cs="Arial"/>
          <w:bCs/>
          <w:sz w:val="20"/>
          <w:szCs w:val="20"/>
        </w:rPr>
        <w:fldChar w:fldCharType="end"/>
      </w:r>
      <w:r w:rsidR="00C230C7" w:rsidRPr="001228D4">
        <w:rPr>
          <w:rFonts w:ascii="Arial" w:hAnsi="Arial" w:cs="Arial"/>
          <w:bCs/>
          <w:sz w:val="20"/>
          <w:szCs w:val="20"/>
        </w:rPr>
        <w:t>.</w:t>
      </w:r>
    </w:p>
    <w:p w14:paraId="51C86FCD" w14:textId="658CBC1D" w:rsidR="00CC3067" w:rsidRPr="001228D4" w:rsidRDefault="00E52183" w:rsidP="00CC3067">
      <w:pPr>
        <w:spacing w:line="360" w:lineRule="auto"/>
        <w:jc w:val="both"/>
        <w:rPr>
          <w:rFonts w:ascii="Arial" w:hAnsi="Arial" w:cs="Arial"/>
          <w:bCs/>
          <w:sz w:val="20"/>
          <w:szCs w:val="20"/>
        </w:rPr>
      </w:pPr>
      <w:r w:rsidRPr="001228D4">
        <w:rPr>
          <w:rFonts w:ascii="Arial" w:hAnsi="Arial" w:cs="Arial"/>
          <w:bCs/>
          <w:sz w:val="20"/>
          <w:szCs w:val="20"/>
        </w:rPr>
        <w:t>Within lagomorphs, the only species that has been studied extensively in terms of brain structure and function is t</w:t>
      </w:r>
      <w:r w:rsidR="000F08C9" w:rsidRPr="001228D4">
        <w:rPr>
          <w:rFonts w:ascii="Arial" w:hAnsi="Arial" w:cs="Arial"/>
          <w:bCs/>
          <w:sz w:val="20"/>
          <w:szCs w:val="20"/>
        </w:rPr>
        <w:t>he domesticated</w:t>
      </w:r>
      <w:r w:rsidR="00C239B5">
        <w:rPr>
          <w:rFonts w:ascii="Arial" w:hAnsi="Arial" w:cs="Arial"/>
          <w:bCs/>
          <w:sz w:val="20"/>
          <w:szCs w:val="20"/>
        </w:rPr>
        <w:t xml:space="preserve"> European</w:t>
      </w:r>
      <w:r w:rsidR="000F08C9" w:rsidRPr="001228D4">
        <w:rPr>
          <w:rFonts w:ascii="Arial" w:hAnsi="Arial" w:cs="Arial"/>
          <w:bCs/>
          <w:sz w:val="20"/>
          <w:szCs w:val="20"/>
        </w:rPr>
        <w:t xml:space="preserve"> rabbit (</w:t>
      </w:r>
      <w:r w:rsidR="000F08C9" w:rsidRPr="001228D4">
        <w:rPr>
          <w:rFonts w:ascii="Arial" w:hAnsi="Arial" w:cs="Arial"/>
          <w:bCs/>
          <w:i/>
          <w:iCs/>
          <w:sz w:val="20"/>
          <w:szCs w:val="20"/>
        </w:rPr>
        <w:t>O</w:t>
      </w:r>
      <w:r w:rsidR="00C239B5">
        <w:rPr>
          <w:rFonts w:ascii="Arial" w:hAnsi="Arial" w:cs="Arial"/>
          <w:bCs/>
          <w:i/>
          <w:iCs/>
          <w:sz w:val="20"/>
          <w:szCs w:val="20"/>
        </w:rPr>
        <w:t>ryctolagus</w:t>
      </w:r>
      <w:r w:rsidR="000F08C9" w:rsidRPr="001228D4">
        <w:rPr>
          <w:rFonts w:ascii="Arial" w:hAnsi="Arial" w:cs="Arial"/>
          <w:bCs/>
          <w:i/>
          <w:iCs/>
          <w:sz w:val="20"/>
          <w:szCs w:val="20"/>
        </w:rPr>
        <w:t xml:space="preserve"> </w:t>
      </w:r>
      <w:r w:rsidR="0071431D" w:rsidRPr="001228D4">
        <w:rPr>
          <w:rFonts w:ascii="Arial" w:hAnsi="Arial" w:cs="Arial"/>
          <w:bCs/>
          <w:i/>
          <w:iCs/>
          <w:sz w:val="20"/>
          <w:szCs w:val="20"/>
        </w:rPr>
        <w:t>cuniculus</w:t>
      </w:r>
      <w:r w:rsidR="0071431D" w:rsidRPr="001228D4">
        <w:rPr>
          <w:rFonts w:ascii="Arial" w:hAnsi="Arial" w:cs="Arial"/>
          <w:bCs/>
          <w:sz w:val="20"/>
          <w:szCs w:val="20"/>
        </w:rPr>
        <w:t>) and thus little is known about the evolution of the lagomorph brain</w:t>
      </w:r>
      <w:r w:rsidR="001F2AC6" w:rsidRPr="001228D4">
        <w:rPr>
          <w:rFonts w:ascii="Arial" w:hAnsi="Arial" w:cs="Arial"/>
        </w:rPr>
        <w:t xml:space="preserve"> </w:t>
      </w:r>
      <w:r w:rsidR="001F2AC6" w:rsidRPr="001228D4">
        <w:rPr>
          <w:rFonts w:ascii="Arial" w:hAnsi="Arial" w:cs="Arial"/>
        </w:rPr>
        <w:fldChar w:fldCharType="begin"/>
      </w:r>
      <w:r w:rsidR="00AD2218" w:rsidRPr="001228D4">
        <w:rPr>
          <w:rFonts w:ascii="Arial" w:hAnsi="Arial" w:cs="Arial"/>
        </w:rPr>
        <w:instrText xml:space="preserve"> ADDIN EN.CITE &lt;EndNote&gt;&lt;Cite&gt;&lt;Author&gt;Kraatz&lt;/Author&gt;&lt;Year&gt;2021&lt;/Year&gt;&lt;RecNum&gt;437&lt;/RecNum&gt;&lt;DisplayText&gt;[18]&lt;/DisplayText&gt;&lt;record&gt;&lt;rec-number&gt;437&lt;/rec-number&gt;&lt;foreign-keys&gt;&lt;key app="EN" db-id="a9aw0atab92x0ledv2kxwsvmdfttad9p2fez" timestamp="1629331360"&gt;437&lt;/key&gt;&lt;/foreign-keys&gt;&lt;ref-type name="Journal Article"&gt;17&lt;/ref-type&gt;&lt;contributors&gt;&lt;authors&gt;&lt;author&gt;Kraatz,Brian&lt;/author&gt;&lt;author&gt;Belabbas,Rafik&lt;/author&gt;&lt;author&gt;Fostowicz-Frelik,Łucja&lt;/author&gt;&lt;author&gt;Ge,De-Yan&lt;/author&gt;&lt;author&gt;Kuznetsov,Alexander N.&lt;/author&gt;&lt;author&gt;Lang,Madlen M.&lt;/author&gt;&lt;author&gt;López-Torres,Sergi&lt;/author&gt;&lt;author&gt;Mohammadi,Zeinolabedin&lt;/author&gt;&lt;author&gt;Racicot,Rachel A.&lt;/author&gt;&lt;author&gt;Ravosa,Matthew J.&lt;/author&gt;&lt;author&gt;Sharp,Alana C.&lt;/author&gt;&lt;author&gt;Sherratt,Emma&lt;/author&gt;&lt;author&gt;Silcox,Mary T.&lt;/author&gt;&lt;author&gt;Słowiak,Justyna&lt;/author&gt;&lt;author&gt;Winkler,Alisa J.&lt;/author&gt;&lt;author&gt;Ruf,Irina&lt;/author&gt;&lt;/authors&gt;&lt;/contributors&gt;&lt;titles&gt;&lt;title&gt;Lagomorpha as a Model Morphological System&lt;/title&gt;&lt;secondary-title&gt;Frontiers in Ecology and Evolution&lt;/secondary-title&gt;&lt;short-title&gt;Lagomorph functional morphology&lt;/short-title&gt;&lt;/titles&gt;&lt;periodical&gt;&lt;full-title&gt;Frontiers in Ecology and Evolution&lt;/full-title&gt;&lt;/periodical&gt;&lt;volume&gt;9&lt;/volume&gt;&lt;number&gt;366&lt;/number&gt;&lt;keywords&gt;&lt;keyword&gt;Lagomorpha,leporidae,Ochotonidae,evolution,Morphofunction,model organism,morphology,phylogeny&lt;/keyword&gt;&lt;/keywords&gt;&lt;dates&gt;&lt;year&gt;2021&lt;/year&gt;&lt;pub-dates&gt;&lt;date&gt;2021-July-01&lt;/date&gt;&lt;/pub-dates&gt;&lt;/dates&gt;&lt;isbn&gt;2296-701X&lt;/isbn&gt;&lt;work-type&gt;Review&lt;/work-type&gt;&lt;urls&gt;&lt;related-urls&gt;&lt;url&gt;https://www.frontiersin.org/article/10.3389/fevo.2021.636402&lt;/url&gt;&lt;/related-urls&gt;&lt;/urls&gt;&lt;electronic-resource-num&gt;10.3389/fevo.2021.636402&lt;/electronic-resource-num&gt;&lt;language&gt;English&lt;/language&gt;&lt;/record&gt;&lt;/Cite&gt;&lt;/EndNote&gt;</w:instrText>
      </w:r>
      <w:r w:rsidR="001F2AC6" w:rsidRPr="001228D4">
        <w:rPr>
          <w:rFonts w:ascii="Arial" w:hAnsi="Arial" w:cs="Arial"/>
        </w:rPr>
        <w:fldChar w:fldCharType="separate"/>
      </w:r>
      <w:r w:rsidR="00AD2218" w:rsidRPr="001228D4">
        <w:rPr>
          <w:rFonts w:ascii="Arial" w:hAnsi="Arial" w:cs="Arial"/>
          <w:noProof/>
        </w:rPr>
        <w:t>[18]</w:t>
      </w:r>
      <w:r w:rsidR="001F2AC6" w:rsidRPr="001228D4">
        <w:rPr>
          <w:rFonts w:ascii="Arial" w:hAnsi="Arial" w:cs="Arial"/>
        </w:rPr>
        <w:fldChar w:fldCharType="end"/>
      </w:r>
      <w:r w:rsidR="0071431D" w:rsidRPr="001228D4">
        <w:rPr>
          <w:rFonts w:ascii="Arial" w:hAnsi="Arial" w:cs="Arial"/>
          <w:bCs/>
          <w:sz w:val="20"/>
          <w:szCs w:val="20"/>
        </w:rPr>
        <w:t xml:space="preserve">. Breeds of domesticated rabbits have been used in studies </w:t>
      </w:r>
      <w:r w:rsidR="002F504A" w:rsidRPr="001228D4">
        <w:rPr>
          <w:rFonts w:ascii="Arial" w:hAnsi="Arial" w:cs="Arial"/>
          <w:bCs/>
          <w:sz w:val="20"/>
          <w:szCs w:val="20"/>
        </w:rPr>
        <w:t>of</w:t>
      </w:r>
      <w:r w:rsidR="0071431D" w:rsidRPr="001228D4">
        <w:rPr>
          <w:rFonts w:ascii="Arial" w:hAnsi="Arial" w:cs="Arial"/>
          <w:bCs/>
          <w:sz w:val="20"/>
          <w:szCs w:val="20"/>
        </w:rPr>
        <w:t xml:space="preserve"> timing of brain development</w:t>
      </w:r>
      <w:r w:rsidR="001F2AC6" w:rsidRPr="001228D4">
        <w:rPr>
          <w:rFonts w:ascii="Arial" w:hAnsi="Arial" w:cs="Arial"/>
        </w:rPr>
        <w:t xml:space="preserve"> </w:t>
      </w:r>
      <w:r w:rsidR="001F2AC6" w:rsidRPr="001228D4">
        <w:rPr>
          <w:rFonts w:ascii="Arial" w:hAnsi="Arial" w:cs="Arial"/>
        </w:rPr>
        <w:fldChar w:fldCharType="begin"/>
      </w:r>
      <w:r w:rsidR="00AD2218" w:rsidRPr="001228D4">
        <w:rPr>
          <w:rFonts w:ascii="Arial" w:hAnsi="Arial" w:cs="Arial"/>
        </w:rPr>
        <w:instrText xml:space="preserve"> ADDIN EN.CITE &lt;EndNote&gt;&lt;Cite&gt;&lt;Author&gt;Lim&lt;/Author&gt;&lt;Year&gt;2015&lt;/Year&gt;&lt;RecNum&gt;474&lt;/RecNum&gt;&lt;DisplayText&gt;[26]&lt;/DisplayText&gt;&lt;record&gt;&lt;rec-number&gt;474&lt;/rec-number&gt;&lt;foreign-keys&gt;&lt;key app="EN" db-id="a9aw0atab92x0ledv2kxwsvmdfttad9p2fez" timestamp="1630025828"&gt;474&lt;/key&gt;&lt;/foreign-keys&gt;&lt;ref-type name="Journal Article"&gt;17&lt;/ref-type&gt;&lt;contributors&gt;&lt;authors&gt;&lt;author&gt;Lim, Seong Yong&lt;/author&gt;&lt;author&gt;Tyan, Yeu-Sheng&lt;/author&gt;&lt;author&gt;Chao, Yi-Ping&lt;/author&gt;&lt;author&gt;Nien, Fang-Yu&lt;/author&gt;&lt;author&gt;Weng, Jun-Cheng&lt;/author&gt;&lt;/authors&gt;&lt;/contributors&gt;&lt;titles&gt;&lt;title&gt;New Insights into the Developing Rabbit Brain Using Diffusion Tensor Tractography and Generalized q-Sampling MRI&lt;/title&gt;&lt;secondary-title&gt;PLOS ONE&lt;/secondary-title&gt;&lt;/titles&gt;&lt;periodical&gt;&lt;full-title&gt;PLoS ONE&lt;/full-title&gt;&lt;/periodical&gt;&lt;pages&gt;e0119932&lt;/pages&gt;&lt;volume&gt;10&lt;/volume&gt;&lt;number&gt;3&lt;/number&gt;&lt;dates&gt;&lt;year&gt;2015&lt;/year&gt;&lt;/dates&gt;&lt;publisher&gt;Public Library of Science (PLoS)&lt;/publisher&gt;&lt;isbn&gt;1932-6203&lt;/isbn&gt;&lt;urls&gt;&lt;related-urls&gt;&lt;url&gt;https://dx.doi.org/10.1371/journal.pone.0119932&lt;/url&gt;&lt;/related-urls&gt;&lt;/urls&gt;&lt;electronic-resource-num&gt;10.1371/journal.pone.0119932&lt;/electronic-resource-num&gt;&lt;/record&gt;&lt;/Cite&gt;&lt;/EndNote&gt;</w:instrText>
      </w:r>
      <w:r w:rsidR="001F2AC6" w:rsidRPr="001228D4">
        <w:rPr>
          <w:rFonts w:ascii="Arial" w:hAnsi="Arial" w:cs="Arial"/>
        </w:rPr>
        <w:fldChar w:fldCharType="separate"/>
      </w:r>
      <w:r w:rsidR="00AD2218" w:rsidRPr="001228D4">
        <w:rPr>
          <w:rFonts w:ascii="Arial" w:hAnsi="Arial" w:cs="Arial"/>
          <w:noProof/>
        </w:rPr>
        <w:t>[26]</w:t>
      </w:r>
      <w:r w:rsidR="001F2AC6" w:rsidRPr="001228D4">
        <w:rPr>
          <w:rFonts w:ascii="Arial" w:hAnsi="Arial" w:cs="Arial"/>
        </w:rPr>
        <w:fldChar w:fldCharType="end"/>
      </w:r>
      <w:r w:rsidR="0071431D" w:rsidRPr="001228D4">
        <w:rPr>
          <w:rFonts w:ascii="Arial" w:hAnsi="Arial" w:cs="Arial"/>
          <w:bCs/>
          <w:sz w:val="20"/>
          <w:szCs w:val="20"/>
        </w:rPr>
        <w:t>, development of the visual cortex and neuronal morphology</w:t>
      </w:r>
      <w:r w:rsidR="00C230C7" w:rsidRPr="001228D4">
        <w:rPr>
          <w:rFonts w:ascii="Arial" w:hAnsi="Arial" w:cs="Arial"/>
          <w:bCs/>
          <w:sz w:val="20"/>
          <w:szCs w:val="20"/>
        </w:rPr>
        <w:t xml:space="preserve"> </w:t>
      </w:r>
      <w:r w:rsidR="00C230C7" w:rsidRPr="001228D4">
        <w:rPr>
          <w:rFonts w:ascii="Arial" w:hAnsi="Arial" w:cs="Arial"/>
          <w:bCs/>
          <w:sz w:val="20"/>
          <w:szCs w:val="20"/>
        </w:rPr>
        <w:fldChar w:fldCharType="begin"/>
      </w:r>
      <w:r w:rsidR="00AD2218" w:rsidRPr="001228D4">
        <w:rPr>
          <w:rFonts w:ascii="Arial" w:hAnsi="Arial" w:cs="Arial"/>
          <w:bCs/>
          <w:sz w:val="20"/>
          <w:szCs w:val="20"/>
        </w:rPr>
        <w:instrText xml:space="preserve"> ADDIN EN.CITE &lt;EndNote&gt;&lt;Cite&gt;&lt;Author&gt;Murphy&lt;/Author&gt;&lt;Year&gt;1984&lt;/Year&gt;&lt;RecNum&gt;473&lt;/RecNum&gt;&lt;DisplayText&gt;[27]&lt;/DisplayText&gt;&lt;record&gt;&lt;rec-number&gt;473&lt;/rec-number&gt;&lt;foreign-keys&gt;&lt;key app="EN" db-id="a9aw0atab92x0ledv2kxwsvmdfttad9p2fez" timestamp="1629353567"&gt;473&lt;/key&gt;&lt;/foreign-keys&gt;&lt;ref-type name="Journal Article"&gt;17&lt;/ref-type&gt;&lt;contributors&gt;&lt;authors&gt;&lt;author&gt;Murphy, E. H.&lt;/author&gt;&lt;author&gt;Magness, R.&lt;/author&gt;&lt;/authors&gt;&lt;/contributors&gt;&lt;titles&gt;&lt;title&gt;Development of the rabbit visual cortex: A quantitative Golgi analysis&lt;/title&gt;&lt;secondary-title&gt;Experimental Brain Research&lt;/secondary-title&gt;&lt;/titles&gt;&lt;periodical&gt;&lt;full-title&gt;Experimental Brain Research&lt;/full-title&gt;&lt;/periodical&gt;&lt;pages&gt;304-314&lt;/pages&gt;&lt;volume&gt;53&lt;/volume&gt;&lt;number&gt;2&lt;/number&gt;&lt;dates&gt;&lt;year&gt;1984&lt;/year&gt;&lt;pub-dates&gt;&lt;date&gt;1984/01/01&lt;/date&gt;&lt;/pub-dates&gt;&lt;/dates&gt;&lt;isbn&gt;1432-1106&lt;/isbn&gt;&lt;urls&gt;&lt;related-urls&gt;&lt;url&gt;https://doi.org/10.1007/BF00238159&lt;/url&gt;&lt;/related-urls&gt;&lt;/urls&gt;&lt;electronic-resource-num&gt;10.1007/BF00238159&lt;/electronic-resource-num&gt;&lt;/record&gt;&lt;/Cite&gt;&lt;/EndNote&gt;</w:instrText>
      </w:r>
      <w:r w:rsidR="00C230C7" w:rsidRPr="001228D4">
        <w:rPr>
          <w:rFonts w:ascii="Arial" w:hAnsi="Arial" w:cs="Arial"/>
          <w:bCs/>
          <w:sz w:val="20"/>
          <w:szCs w:val="20"/>
        </w:rPr>
        <w:fldChar w:fldCharType="separate"/>
      </w:r>
      <w:r w:rsidR="00AD2218" w:rsidRPr="001228D4">
        <w:rPr>
          <w:rFonts w:ascii="Arial" w:hAnsi="Arial" w:cs="Arial"/>
          <w:bCs/>
          <w:noProof/>
          <w:sz w:val="20"/>
          <w:szCs w:val="20"/>
        </w:rPr>
        <w:t>[27]</w:t>
      </w:r>
      <w:r w:rsidR="00C230C7" w:rsidRPr="001228D4">
        <w:rPr>
          <w:rFonts w:ascii="Arial" w:hAnsi="Arial" w:cs="Arial"/>
          <w:bCs/>
          <w:sz w:val="20"/>
          <w:szCs w:val="20"/>
        </w:rPr>
        <w:fldChar w:fldCharType="end"/>
      </w:r>
      <w:r w:rsidR="0071431D" w:rsidRPr="001228D4">
        <w:rPr>
          <w:rFonts w:ascii="Arial" w:hAnsi="Arial" w:cs="Arial"/>
          <w:bCs/>
          <w:sz w:val="20"/>
          <w:szCs w:val="20"/>
        </w:rPr>
        <w:t xml:space="preserve">, brain anatomy </w:t>
      </w:r>
      <w:r w:rsidR="00C230C7" w:rsidRPr="001228D4">
        <w:rPr>
          <w:rFonts w:ascii="Arial" w:hAnsi="Arial" w:cs="Arial"/>
          <w:bCs/>
          <w:sz w:val="20"/>
          <w:szCs w:val="20"/>
        </w:rPr>
        <w:fldChar w:fldCharType="begin"/>
      </w:r>
      <w:r w:rsidR="00AD2218" w:rsidRPr="001228D4">
        <w:rPr>
          <w:rFonts w:ascii="Arial" w:hAnsi="Arial" w:cs="Arial"/>
          <w:bCs/>
          <w:sz w:val="20"/>
          <w:szCs w:val="20"/>
        </w:rPr>
        <w:instrText xml:space="preserve"> ADDIN EN.CITE &lt;EndNote&gt;&lt;Cite&gt;&lt;Author&gt;Schneider&lt;/Author&gt;&lt;Year&gt;2018&lt;/Year&gt;&lt;RecNum&gt;472&lt;/RecNum&gt;&lt;DisplayText&gt;[28]&lt;/DisplayText&gt;&lt;record&gt;&lt;rec-number&gt;472&lt;/rec-number&gt;&lt;foreign-keys&gt;&lt;key app="EN" db-id="a9aw0atab92x0ledv2kxwsvmdfttad9p2fez" timestamp="1629353513"&gt;472&lt;/key&gt;&lt;/foreign-keys&gt;&lt;ref-type name="Journal Article"&gt;17&lt;/ref-type&gt;&lt;contributors&gt;&lt;authors&gt;&lt;author&gt;Schneider, Nanette Y.&lt;/author&gt;&lt;author&gt;Datiche, Frédérique&lt;/author&gt;&lt;author&gt;Coureaud, Gérard&lt;/author&gt;&lt;/authors&gt;&lt;/contributors&gt;&lt;titles&gt;&lt;title&gt;Brain anatomy of the 4-day-old European rabbit&lt;/title&gt;&lt;secondary-title&gt;Journal of Anatomy&lt;/secondary-title&gt;&lt;/titles&gt;&lt;periodical&gt;&lt;full-title&gt;Journal of Anatomy&lt;/full-title&gt;&lt;/periodical&gt;&lt;pages&gt;747-767&lt;/pages&gt;&lt;volume&gt;232&lt;/volume&gt;&lt;number&gt;5&lt;/number&gt;&lt;dates&gt;&lt;year&gt;2018&lt;/year&gt;&lt;/dates&gt;&lt;isbn&gt;0021-8782&lt;/isbn&gt;&lt;urls&gt;&lt;related-urls&gt;&lt;url&gt;https://onlinelibrary.wiley.com/doi/abs/10.1111/joa.12789&lt;/url&gt;&lt;/related-urls&gt;&lt;/urls&gt;&lt;electronic-resource-num&gt;https://doi.org/10.1111/joa.12789&lt;/electronic-resource-num&gt;&lt;/record&gt;&lt;/Cite&gt;&lt;/EndNote&gt;</w:instrText>
      </w:r>
      <w:r w:rsidR="00C230C7" w:rsidRPr="001228D4">
        <w:rPr>
          <w:rFonts w:ascii="Arial" w:hAnsi="Arial" w:cs="Arial"/>
          <w:bCs/>
          <w:sz w:val="20"/>
          <w:szCs w:val="20"/>
        </w:rPr>
        <w:fldChar w:fldCharType="separate"/>
      </w:r>
      <w:r w:rsidR="00AD2218" w:rsidRPr="001228D4">
        <w:rPr>
          <w:rFonts w:ascii="Arial" w:hAnsi="Arial" w:cs="Arial"/>
          <w:bCs/>
          <w:noProof/>
          <w:sz w:val="20"/>
          <w:szCs w:val="20"/>
        </w:rPr>
        <w:t>[28]</w:t>
      </w:r>
      <w:r w:rsidR="00C230C7" w:rsidRPr="001228D4">
        <w:rPr>
          <w:rFonts w:ascii="Arial" w:hAnsi="Arial" w:cs="Arial"/>
          <w:bCs/>
          <w:sz w:val="20"/>
          <w:szCs w:val="20"/>
        </w:rPr>
        <w:fldChar w:fldCharType="end"/>
      </w:r>
      <w:r w:rsidR="0071431D" w:rsidRPr="001228D4">
        <w:rPr>
          <w:rFonts w:ascii="Arial" w:hAnsi="Arial" w:cs="Arial"/>
          <w:bCs/>
          <w:sz w:val="20"/>
          <w:szCs w:val="20"/>
        </w:rPr>
        <w:t xml:space="preserve"> and the effects of domestication on the brain</w:t>
      </w:r>
      <w:r w:rsidR="00945A5C" w:rsidRPr="001228D4">
        <w:rPr>
          <w:rFonts w:ascii="Arial" w:hAnsi="Arial" w:cs="Arial"/>
        </w:rPr>
        <w:t xml:space="preserve"> </w:t>
      </w:r>
      <w:r w:rsidR="00945A5C" w:rsidRPr="001228D4">
        <w:rPr>
          <w:rFonts w:ascii="Arial" w:hAnsi="Arial" w:cs="Arial"/>
        </w:rPr>
        <w:fldChar w:fldCharType="begin"/>
      </w:r>
      <w:r w:rsidR="00AD2218" w:rsidRPr="001228D4">
        <w:rPr>
          <w:rFonts w:ascii="Arial" w:hAnsi="Arial" w:cs="Arial"/>
        </w:rPr>
        <w:instrText xml:space="preserve"> ADDIN EN.CITE &lt;EndNote&gt;&lt;Cite&gt;&lt;Author&gt;Brusini&lt;/Author&gt;&lt;Year&gt;2018&lt;/Year&gt;&lt;RecNum&gt;471&lt;/RecNum&gt;&lt;DisplayText&gt;[29]&lt;/DisplayText&gt;&lt;record&gt;&lt;rec-number&gt;471&lt;/rec-number&gt;&lt;foreign-keys&gt;&lt;key app="EN" db-id="a9aw0atab92x0ledv2kxwsvmdfttad9p2fez" timestamp="1629353422"&gt;471&lt;/key&gt;&lt;/foreign-keys&gt;&lt;ref-type name="Journal Article"&gt;17&lt;/ref-type&gt;&lt;contributors&gt;&lt;authors&gt;&lt;author&gt;Brusini, Irene&lt;/author&gt;&lt;author&gt;Carneiro, Miguel&lt;/author&gt;&lt;author&gt;Wang, Chunliang&lt;/author&gt;&lt;author&gt;Rubin, Carl-Johan&lt;/author&gt;&lt;author&gt;Ring, Henrik&lt;/author&gt;&lt;author&gt;Afonso, Sandra&lt;/author&gt;&lt;author&gt;Blanco-Aguiar, José A.&lt;/author&gt;&lt;author&gt;Ferrand, Nuno&lt;/author&gt;&lt;author&gt;Rafati, Nima&lt;/author&gt;&lt;author&gt;Villafuerte, Rafael&lt;/author&gt;&lt;author&gt;Smedby, Örjan&lt;/author&gt;&lt;author&gt;Damberg, Peter&lt;/author&gt;&lt;author&gt;Hallböök, Finn&lt;/author&gt;&lt;author&gt;Fredrikson, Mats&lt;/author&gt;&lt;author&gt;Andersson, Leif&lt;/author&gt;&lt;/authors&gt;&lt;/contributors&gt;&lt;titles&gt;&lt;title&gt;Changes in brain architecture are consistent with altered fear processing in domestic rabbits&lt;/title&gt;&lt;secondary-title&gt;Proceedings of the National Academy of Sciences&lt;/secondary-title&gt;&lt;/titles&gt;&lt;periodical&gt;&lt;full-title&gt;Proceedings of the National Academy of Sciences&lt;/full-title&gt;&lt;/periodical&gt;&lt;pages&gt;7380-7385&lt;/pages&gt;&lt;volume&gt;115&lt;/volume&gt;&lt;number&gt;28&lt;/number&gt;&lt;dates&gt;&lt;year&gt;2018&lt;/year&gt;&lt;/dates&gt;&lt;urls&gt;&lt;related-urls&gt;&lt;url&gt;https://www.pnas.org/content/pnas/115/28/7380.full.pdf&lt;/url&gt;&lt;/related-urls&gt;&lt;/urls&gt;&lt;electronic-resource-num&gt;10.1073/pnas.1801024115&lt;/electronic-resource-num&gt;&lt;/record&gt;&lt;/Cite&gt;&lt;/EndNote&gt;</w:instrText>
      </w:r>
      <w:r w:rsidR="00945A5C" w:rsidRPr="001228D4">
        <w:rPr>
          <w:rFonts w:ascii="Arial" w:hAnsi="Arial" w:cs="Arial"/>
        </w:rPr>
        <w:fldChar w:fldCharType="separate"/>
      </w:r>
      <w:r w:rsidR="00AD2218" w:rsidRPr="001228D4">
        <w:rPr>
          <w:rFonts w:ascii="Arial" w:hAnsi="Arial" w:cs="Arial"/>
          <w:noProof/>
        </w:rPr>
        <w:t>[29]</w:t>
      </w:r>
      <w:r w:rsidR="00945A5C" w:rsidRPr="001228D4">
        <w:rPr>
          <w:rFonts w:ascii="Arial" w:hAnsi="Arial" w:cs="Arial"/>
        </w:rPr>
        <w:fldChar w:fldCharType="end"/>
      </w:r>
      <w:r w:rsidR="0071431D" w:rsidRPr="001228D4">
        <w:rPr>
          <w:rFonts w:ascii="Arial" w:hAnsi="Arial" w:cs="Arial"/>
          <w:bCs/>
          <w:sz w:val="20"/>
          <w:szCs w:val="20"/>
        </w:rPr>
        <w:t>.</w:t>
      </w:r>
      <w:r w:rsidR="00CC3067" w:rsidRPr="001228D4">
        <w:rPr>
          <w:rFonts w:ascii="Arial" w:hAnsi="Arial" w:cs="Arial"/>
          <w:bCs/>
          <w:sz w:val="20"/>
          <w:szCs w:val="20"/>
        </w:rPr>
        <w:t xml:space="preserve"> </w:t>
      </w:r>
      <w:r w:rsidR="002F504A" w:rsidRPr="001228D4">
        <w:rPr>
          <w:rFonts w:ascii="Arial" w:hAnsi="Arial" w:cs="Arial"/>
          <w:bCs/>
          <w:sz w:val="20"/>
          <w:szCs w:val="20"/>
        </w:rPr>
        <w:t xml:space="preserve">Despite </w:t>
      </w:r>
      <w:r w:rsidR="00AD2218" w:rsidRPr="001228D4">
        <w:rPr>
          <w:rFonts w:ascii="Arial" w:hAnsi="Arial" w:cs="Arial"/>
          <w:bCs/>
          <w:sz w:val="20"/>
          <w:szCs w:val="20"/>
        </w:rPr>
        <w:t>the</w:t>
      </w:r>
      <w:r w:rsidR="00412A1E" w:rsidRPr="001228D4">
        <w:rPr>
          <w:rFonts w:ascii="Arial" w:hAnsi="Arial" w:cs="Arial"/>
          <w:bCs/>
          <w:sz w:val="20"/>
          <w:szCs w:val="20"/>
        </w:rPr>
        <w:t xml:space="preserve"> focus on the domesticated rabbit,</w:t>
      </w:r>
      <w:r w:rsidR="002F504A" w:rsidRPr="001228D4">
        <w:rPr>
          <w:rFonts w:ascii="Arial" w:hAnsi="Arial" w:cs="Arial"/>
          <w:bCs/>
          <w:sz w:val="20"/>
          <w:szCs w:val="20"/>
        </w:rPr>
        <w:t xml:space="preserve"> </w:t>
      </w:r>
      <w:r w:rsidR="00412A1E" w:rsidRPr="001228D4">
        <w:rPr>
          <w:rFonts w:ascii="Arial" w:hAnsi="Arial" w:cs="Arial"/>
          <w:bCs/>
          <w:sz w:val="20"/>
          <w:szCs w:val="20"/>
        </w:rPr>
        <w:t>larger scale studies on brain evolution in lagomorphs have not been performed</w:t>
      </w:r>
      <w:r w:rsidR="00AD2218" w:rsidRPr="001228D4">
        <w:rPr>
          <w:rFonts w:ascii="Arial" w:hAnsi="Arial" w:cs="Arial"/>
          <w:bCs/>
          <w:sz w:val="20"/>
          <w:szCs w:val="20"/>
        </w:rPr>
        <w:t xml:space="preserve">. </w:t>
      </w:r>
      <w:r w:rsidR="00CC3067" w:rsidRPr="001228D4">
        <w:rPr>
          <w:rFonts w:ascii="Arial" w:hAnsi="Arial" w:cs="Arial"/>
          <w:bCs/>
          <w:sz w:val="20"/>
          <w:szCs w:val="20"/>
        </w:rPr>
        <w:t xml:space="preserve">Leporids present </w:t>
      </w:r>
      <w:r w:rsidR="00CC3067" w:rsidRPr="001228D4">
        <w:rPr>
          <w:rFonts w:ascii="Arial" w:hAnsi="Arial" w:cs="Arial"/>
          <w:bCs/>
          <w:sz w:val="20"/>
          <w:szCs w:val="20"/>
        </w:rPr>
        <w:lastRenderedPageBreak/>
        <w:t xml:space="preserve">a good system for studying brain evolution </w:t>
      </w:r>
      <w:r w:rsidR="002F504A" w:rsidRPr="001228D4">
        <w:rPr>
          <w:rFonts w:ascii="Arial" w:hAnsi="Arial" w:cs="Arial"/>
          <w:bCs/>
          <w:sz w:val="20"/>
          <w:szCs w:val="20"/>
        </w:rPr>
        <w:fldChar w:fldCharType="begin"/>
      </w:r>
      <w:r w:rsidR="002F504A" w:rsidRPr="001228D4">
        <w:rPr>
          <w:rFonts w:ascii="Arial" w:hAnsi="Arial" w:cs="Arial"/>
          <w:bCs/>
          <w:sz w:val="20"/>
          <w:szCs w:val="20"/>
        </w:rPr>
        <w:instrText xml:space="preserve"> ADDIN EN.CITE &lt;EndNote&gt;&lt;Cite&gt;&lt;Author&gt;Kraatz&lt;/Author&gt;&lt;Year&gt;2021&lt;/Year&gt;&lt;RecNum&gt;437&lt;/RecNum&gt;&lt;DisplayText&gt;[18]&lt;/DisplayText&gt;&lt;record&gt;&lt;rec-number&gt;437&lt;/rec-number&gt;&lt;foreign-keys&gt;&lt;key app="EN" db-id="a9aw0atab92x0ledv2kxwsvmdfttad9p2fez" timestamp="1629331360"&gt;437&lt;/key&gt;&lt;/foreign-keys&gt;&lt;ref-type name="Journal Article"&gt;17&lt;/ref-type&gt;&lt;contributors&gt;&lt;authors&gt;&lt;author&gt;Kraatz,Brian&lt;/author&gt;&lt;author&gt;Belabbas,Rafik&lt;/author&gt;&lt;author&gt;Fostowicz-Frelik,Łucja&lt;/author&gt;&lt;author&gt;Ge,De-Yan&lt;/author&gt;&lt;author&gt;Kuznetsov,Alexander N.&lt;/author&gt;&lt;author&gt;Lang,Madlen M.&lt;/author&gt;&lt;author&gt;López-Torres,Sergi&lt;/author&gt;&lt;author&gt;Mohammadi,Zeinolabedin&lt;/author&gt;&lt;author&gt;Racicot,Rachel A.&lt;/author&gt;&lt;author&gt;Ravosa,Matthew J.&lt;/author&gt;&lt;author&gt;Sharp,Alana C.&lt;/author&gt;&lt;author&gt;Sherratt,Emma&lt;/author&gt;&lt;author&gt;Silcox,Mary T.&lt;/author&gt;&lt;author&gt;Słowiak,Justyna&lt;/author&gt;&lt;author&gt;Winkler,Alisa J.&lt;/author&gt;&lt;author&gt;Ruf,Irina&lt;/author&gt;&lt;/authors&gt;&lt;/contributors&gt;&lt;titles&gt;&lt;title&gt;Lagomorpha as a Model Morphological System&lt;/title&gt;&lt;secondary-title&gt;Frontiers in Ecology and Evolution&lt;/secondary-title&gt;&lt;short-title&gt;Lagomorph functional morphology&lt;/short-title&gt;&lt;/titles&gt;&lt;periodical&gt;&lt;full-title&gt;Frontiers in Ecology and Evolution&lt;/full-title&gt;&lt;/periodical&gt;&lt;volume&gt;9&lt;/volume&gt;&lt;number&gt;366&lt;/number&gt;&lt;keywords&gt;&lt;keyword&gt;Lagomorpha,leporidae,Ochotonidae,evolution,Morphofunction,model organism,morphology,phylogeny&lt;/keyword&gt;&lt;/keywords&gt;&lt;dates&gt;&lt;year&gt;2021&lt;/year&gt;&lt;pub-dates&gt;&lt;date&gt;2021-July-01&lt;/date&gt;&lt;/pub-dates&gt;&lt;/dates&gt;&lt;isbn&gt;2296-701X&lt;/isbn&gt;&lt;work-type&gt;Review&lt;/work-type&gt;&lt;urls&gt;&lt;related-urls&gt;&lt;url&gt;https://www.frontiersin.org/article/10.3389/fevo.2021.636402&lt;/url&gt;&lt;/related-urls&gt;&lt;/urls&gt;&lt;electronic-resource-num&gt;10.3389/fevo.2021.636402&lt;/electronic-resource-num&gt;&lt;language&gt;English&lt;/language&gt;&lt;/record&gt;&lt;/Cite&gt;&lt;/EndNote&gt;</w:instrText>
      </w:r>
      <w:r w:rsidR="002F504A" w:rsidRPr="001228D4">
        <w:rPr>
          <w:rFonts w:ascii="Arial" w:hAnsi="Arial" w:cs="Arial"/>
          <w:bCs/>
          <w:sz w:val="20"/>
          <w:szCs w:val="20"/>
        </w:rPr>
        <w:fldChar w:fldCharType="separate"/>
      </w:r>
      <w:r w:rsidR="002F504A" w:rsidRPr="001228D4">
        <w:rPr>
          <w:rFonts w:ascii="Arial" w:hAnsi="Arial" w:cs="Arial"/>
          <w:bCs/>
          <w:noProof/>
          <w:sz w:val="20"/>
          <w:szCs w:val="20"/>
        </w:rPr>
        <w:t>[18]</w:t>
      </w:r>
      <w:r w:rsidR="002F504A" w:rsidRPr="001228D4">
        <w:rPr>
          <w:rFonts w:ascii="Arial" w:hAnsi="Arial" w:cs="Arial"/>
          <w:bCs/>
          <w:sz w:val="20"/>
          <w:szCs w:val="20"/>
        </w:rPr>
        <w:fldChar w:fldCharType="end"/>
      </w:r>
      <w:r w:rsidR="00CC3067" w:rsidRPr="001228D4">
        <w:rPr>
          <w:rFonts w:ascii="Arial" w:hAnsi="Arial" w:cs="Arial"/>
          <w:bCs/>
          <w:sz w:val="20"/>
          <w:szCs w:val="20"/>
        </w:rPr>
        <w:t xml:space="preserve"> as they are a homogen</w:t>
      </w:r>
      <w:r w:rsidR="002F504A" w:rsidRPr="001228D4">
        <w:rPr>
          <w:rFonts w:ascii="Arial" w:hAnsi="Arial" w:cs="Arial"/>
          <w:bCs/>
          <w:sz w:val="20"/>
          <w:szCs w:val="20"/>
        </w:rPr>
        <w:t>e</w:t>
      </w:r>
      <w:r w:rsidR="00CC3067" w:rsidRPr="001228D4">
        <w:rPr>
          <w:rFonts w:ascii="Arial" w:hAnsi="Arial" w:cs="Arial"/>
          <w:bCs/>
          <w:sz w:val="20"/>
          <w:szCs w:val="20"/>
        </w:rPr>
        <w:t xml:space="preserve">ous family with a similar diet, locomotion mode, comparable gestation periods and at the same time are distributed </w:t>
      </w:r>
      <w:r w:rsidR="002F504A" w:rsidRPr="001228D4">
        <w:rPr>
          <w:rFonts w:ascii="Arial" w:hAnsi="Arial" w:cs="Arial"/>
          <w:bCs/>
          <w:sz w:val="20"/>
          <w:szCs w:val="20"/>
        </w:rPr>
        <w:t>across</w:t>
      </w:r>
      <w:r w:rsidR="00CC3067" w:rsidRPr="001228D4">
        <w:rPr>
          <w:rFonts w:ascii="Arial" w:hAnsi="Arial" w:cs="Arial"/>
          <w:bCs/>
          <w:sz w:val="20"/>
          <w:szCs w:val="20"/>
        </w:rPr>
        <w:t xml:space="preserve"> many different habitats on each continent. They are also under high predation </w:t>
      </w:r>
      <w:r w:rsidR="002F504A" w:rsidRPr="001228D4">
        <w:rPr>
          <w:rFonts w:ascii="Arial" w:hAnsi="Arial" w:cs="Arial"/>
          <w:bCs/>
          <w:sz w:val="20"/>
          <w:szCs w:val="20"/>
        </w:rPr>
        <w:t xml:space="preserve">pressure and are subject to </w:t>
      </w:r>
      <w:r w:rsidR="00CC3067" w:rsidRPr="001228D4">
        <w:rPr>
          <w:rFonts w:ascii="Arial" w:hAnsi="Arial" w:cs="Arial"/>
          <w:bCs/>
          <w:sz w:val="20"/>
          <w:szCs w:val="20"/>
        </w:rPr>
        <w:t xml:space="preserve">environmental variability which allows for </w:t>
      </w:r>
      <w:r w:rsidR="002F504A" w:rsidRPr="001228D4">
        <w:rPr>
          <w:rFonts w:ascii="Arial" w:hAnsi="Arial" w:cs="Arial"/>
          <w:bCs/>
          <w:sz w:val="20"/>
          <w:szCs w:val="20"/>
        </w:rPr>
        <w:t xml:space="preserve">the </w:t>
      </w:r>
      <w:r w:rsidR="00CC3067" w:rsidRPr="001228D4">
        <w:rPr>
          <w:rFonts w:ascii="Arial" w:hAnsi="Arial" w:cs="Arial"/>
          <w:bCs/>
          <w:sz w:val="20"/>
          <w:szCs w:val="20"/>
        </w:rPr>
        <w:t xml:space="preserve">testing </w:t>
      </w:r>
      <w:r w:rsidR="002F504A" w:rsidRPr="001228D4">
        <w:rPr>
          <w:rFonts w:ascii="Arial" w:hAnsi="Arial" w:cs="Arial"/>
          <w:bCs/>
          <w:sz w:val="20"/>
          <w:szCs w:val="20"/>
        </w:rPr>
        <w:t xml:space="preserve">of </w:t>
      </w:r>
      <w:r w:rsidR="00CC3067" w:rsidRPr="001228D4">
        <w:rPr>
          <w:rFonts w:ascii="Arial" w:hAnsi="Arial" w:cs="Arial"/>
          <w:bCs/>
          <w:sz w:val="20"/>
          <w:szCs w:val="20"/>
        </w:rPr>
        <w:t xml:space="preserve">hypotheses about seasonality. Given that olfaction is one of their main senses </w:t>
      </w:r>
      <w:r w:rsidR="00945A5C" w:rsidRPr="001228D4">
        <w:rPr>
          <w:rFonts w:ascii="Arial" w:hAnsi="Arial" w:cs="Arial"/>
          <w:bCs/>
          <w:sz w:val="20"/>
          <w:szCs w:val="20"/>
        </w:rPr>
        <w:fldChar w:fldCharType="begin">
          <w:fldData xml:space="preserve">PEVuZE5vdGU+PENpdGU+PEF1dGhvcj5Hb256w6FsZXotTWFyaXNjYWw8L0F1dGhvcj48WWVhcj4y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</w:fldData>
        </w:fldChar>
      </w:r>
      <w:r w:rsidR="00AD2218" w:rsidRPr="001228D4">
        <w:rPr>
          <w:rFonts w:ascii="Arial" w:hAnsi="Arial" w:cs="Arial"/>
          <w:bCs/>
          <w:sz w:val="20"/>
          <w:szCs w:val="20"/>
        </w:rPr>
        <w:instrText xml:space="preserve"> ADDIN EN.CITE </w:instrText>
      </w:r>
      <w:r w:rsidR="00AD2218" w:rsidRPr="001228D4">
        <w:rPr>
          <w:rFonts w:ascii="Arial" w:hAnsi="Arial" w:cs="Arial"/>
          <w:bCs/>
          <w:sz w:val="20"/>
          <w:szCs w:val="20"/>
        </w:rPr>
        <w:fldChar w:fldCharType="begin">
          <w:fldData xml:space="preserve">PEVuZE5vdGU+PENpdGU+PEF1dGhvcj5Hb256w6FsZXotTWFyaXNjYWw8L0F1dGhvcj48WWVhcj4y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</w:fldData>
        </w:fldChar>
      </w:r>
      <w:r w:rsidR="00AD2218" w:rsidRPr="001228D4">
        <w:rPr>
          <w:rFonts w:ascii="Arial" w:hAnsi="Arial" w:cs="Arial"/>
          <w:bCs/>
          <w:sz w:val="20"/>
          <w:szCs w:val="20"/>
        </w:rPr>
        <w:instrText xml:space="preserve"> ADDIN EN.CITE.DATA </w:instrText>
      </w:r>
      <w:r w:rsidR="00AD2218" w:rsidRPr="001228D4">
        <w:rPr>
          <w:rFonts w:ascii="Arial" w:hAnsi="Arial" w:cs="Arial"/>
          <w:bCs/>
          <w:sz w:val="20"/>
          <w:szCs w:val="20"/>
        </w:rPr>
      </w:r>
      <w:r w:rsidR="00AD2218" w:rsidRPr="001228D4">
        <w:rPr>
          <w:rFonts w:ascii="Arial" w:hAnsi="Arial" w:cs="Arial"/>
          <w:bCs/>
          <w:sz w:val="20"/>
          <w:szCs w:val="20"/>
        </w:rPr>
        <w:fldChar w:fldCharType="end"/>
      </w:r>
      <w:r w:rsidR="00945A5C" w:rsidRPr="001228D4">
        <w:rPr>
          <w:rFonts w:ascii="Arial" w:hAnsi="Arial" w:cs="Arial"/>
          <w:bCs/>
          <w:sz w:val="20"/>
          <w:szCs w:val="20"/>
        </w:rPr>
      </w:r>
      <w:r w:rsidR="00945A5C" w:rsidRPr="001228D4">
        <w:rPr>
          <w:rFonts w:ascii="Arial" w:hAnsi="Arial" w:cs="Arial"/>
          <w:bCs/>
          <w:sz w:val="20"/>
          <w:szCs w:val="20"/>
        </w:rPr>
        <w:fldChar w:fldCharType="separate"/>
      </w:r>
      <w:r w:rsidR="00AD2218" w:rsidRPr="001228D4">
        <w:rPr>
          <w:rFonts w:ascii="Arial" w:hAnsi="Arial" w:cs="Arial"/>
          <w:bCs/>
          <w:noProof/>
          <w:sz w:val="20"/>
          <w:szCs w:val="20"/>
        </w:rPr>
        <w:t>[30, 31]</w:t>
      </w:r>
      <w:r w:rsidR="00945A5C" w:rsidRPr="001228D4">
        <w:rPr>
          <w:rFonts w:ascii="Arial" w:hAnsi="Arial" w:cs="Arial"/>
          <w:bCs/>
          <w:sz w:val="20"/>
          <w:szCs w:val="20"/>
        </w:rPr>
        <w:fldChar w:fldCharType="end"/>
      </w:r>
      <w:r w:rsidR="00CC3067" w:rsidRPr="001228D4">
        <w:rPr>
          <w:rFonts w:ascii="Arial" w:hAnsi="Arial" w:cs="Arial"/>
          <w:bCs/>
          <w:sz w:val="20"/>
          <w:szCs w:val="20"/>
        </w:rPr>
        <w:t xml:space="preserve"> and the olfactory bulb</w:t>
      </w:r>
      <w:r w:rsidR="00AD2218" w:rsidRPr="001228D4">
        <w:rPr>
          <w:rFonts w:ascii="Arial" w:hAnsi="Arial" w:cs="Arial"/>
          <w:bCs/>
          <w:sz w:val="20"/>
          <w:szCs w:val="20"/>
        </w:rPr>
        <w:t xml:space="preserve"> (OB)</w:t>
      </w:r>
      <w:r w:rsidR="00CC3067" w:rsidRPr="001228D4">
        <w:rPr>
          <w:rFonts w:ascii="Arial" w:hAnsi="Arial" w:cs="Arial"/>
          <w:bCs/>
          <w:sz w:val="20"/>
          <w:szCs w:val="20"/>
        </w:rPr>
        <w:t xml:space="preserve"> is easily visible on endocasts, we measure</w:t>
      </w:r>
      <w:r w:rsidR="002F504A" w:rsidRPr="001228D4">
        <w:rPr>
          <w:rFonts w:ascii="Arial" w:hAnsi="Arial" w:cs="Arial"/>
          <w:bCs/>
          <w:sz w:val="20"/>
          <w:szCs w:val="20"/>
        </w:rPr>
        <w:t>d the volume of the</w:t>
      </w:r>
      <w:r w:rsidR="00CC3067" w:rsidRPr="001228D4">
        <w:rPr>
          <w:rFonts w:ascii="Arial" w:hAnsi="Arial" w:cs="Arial"/>
          <w:bCs/>
          <w:sz w:val="20"/>
          <w:szCs w:val="20"/>
        </w:rPr>
        <w:t xml:space="preserve"> </w:t>
      </w:r>
      <w:r w:rsidR="00AD2218" w:rsidRPr="001228D4">
        <w:rPr>
          <w:rFonts w:ascii="Arial" w:hAnsi="Arial" w:cs="Arial"/>
          <w:bCs/>
          <w:sz w:val="20"/>
          <w:szCs w:val="20"/>
        </w:rPr>
        <w:t>OB</w:t>
      </w:r>
      <w:r w:rsidR="00CC3067" w:rsidRPr="001228D4">
        <w:rPr>
          <w:rFonts w:ascii="Arial" w:hAnsi="Arial" w:cs="Arial"/>
          <w:bCs/>
          <w:sz w:val="20"/>
          <w:szCs w:val="20"/>
        </w:rPr>
        <w:t xml:space="preserve"> and</w:t>
      </w:r>
      <w:r w:rsidR="002F504A" w:rsidRPr="001228D4">
        <w:rPr>
          <w:rFonts w:ascii="Arial" w:hAnsi="Arial" w:cs="Arial"/>
          <w:bCs/>
          <w:sz w:val="20"/>
          <w:szCs w:val="20"/>
        </w:rPr>
        <w:t xml:space="preserve"> the</w:t>
      </w:r>
      <w:r w:rsidR="00CC3067" w:rsidRPr="001228D4">
        <w:rPr>
          <w:rFonts w:ascii="Arial" w:hAnsi="Arial" w:cs="Arial"/>
          <w:bCs/>
          <w:sz w:val="20"/>
          <w:szCs w:val="20"/>
        </w:rPr>
        <w:t xml:space="preserve"> rest of the brain (ROB) in a sample of leporids from </w:t>
      </w:r>
      <w:proofErr w:type="spellStart"/>
      <w:r w:rsidR="00CC3067" w:rsidRPr="001228D4">
        <w:rPr>
          <w:rFonts w:ascii="Arial" w:hAnsi="Arial" w:cs="Arial"/>
          <w:bCs/>
          <w:sz w:val="20"/>
          <w:szCs w:val="20"/>
        </w:rPr>
        <w:t>Kraatz</w:t>
      </w:r>
      <w:proofErr w:type="spellEnd"/>
      <w:r w:rsidR="00CC3067" w:rsidRPr="001228D4">
        <w:rPr>
          <w:rFonts w:ascii="Arial" w:hAnsi="Arial" w:cs="Arial"/>
          <w:bCs/>
          <w:sz w:val="20"/>
          <w:szCs w:val="20"/>
        </w:rPr>
        <w:t xml:space="preserve"> et al. </w:t>
      </w:r>
      <w:r w:rsidR="00CC3067" w:rsidRPr="001228D4">
        <w:rPr>
          <w:rFonts w:ascii="Arial" w:hAnsi="Arial" w:cs="Arial"/>
        </w:rPr>
        <w:fldChar w:fldCharType="begin"/>
      </w:r>
      <w:r w:rsidR="00CC3067" w:rsidRPr="001228D4">
        <w:rPr>
          <w:rFonts w:ascii="Arial" w:hAnsi="Arial" w:cs="Arial"/>
          <w:bCs/>
          <w:sz w:val="20"/>
          <w:szCs w:val="20"/>
        </w:rPr>
        <w:instrText>ADDIN EN.CITE &lt;EndNote&gt;&lt;Cite ExcludeAuth="1"&gt;&lt;Author&gt;Kraatz&lt;/Author&gt;&lt;Year&gt;2015&lt;/Year&gt;&lt;RecNum&gt;439&lt;/RecNum&gt;&lt;DisplayText&gt;(2015)&lt;/DisplayText&gt;&lt;record&gt;&lt;rec-number&gt;439&lt;/rec-number&gt;&lt;foreign-keys&gt;&lt;key app="EN" db-id="a9aw0atab92x0ledv2kxwsvmdfttad9p2fez" timestamp="1629331492"&gt;439&lt;/key&gt;&lt;/foreign-keys&gt;&lt;ref-type name="Journal Article"&gt;17&lt;/ref-type&gt;&lt;contributors&gt;&lt;authors&gt;&lt;author&gt;Kraatz, Brian P.&lt;/author&gt;&lt;author&gt;Sherratt, Emma&lt;/author&gt;&lt;author&gt;Bumacod, Nicholas&lt;/author&gt;&lt;author&gt;Wedel, Mathew J.&lt;/author&gt;&lt;/authors&gt;&lt;/contributors&gt;&lt;titles&gt;&lt;title&gt;Ecological correlates to cranial morphology in Leporids (Mammalia, Lagomorpha)&lt;/title&gt;&lt;secondary-title&gt;PeerJ&lt;/secondary-title&gt;&lt;alt-title&gt;PeerJ&lt;/alt-title&gt;&lt;/titles&gt;&lt;periodical&gt;&lt;full-title&gt;PeerJ&lt;/full-title&gt;&lt;/periodical&gt;&lt;alt-periodical&gt;&lt;full-title&gt;PeerJ&lt;/full-title&gt;&lt;/alt-periodical&gt;&lt;pages&gt;e844-e844&lt;/pages&gt;&lt;volume&gt;3&lt;/volume&gt;&lt;keywords&gt;&lt;keyword&gt;Cranial morphology&lt;/keyword&gt;&lt;keyword&gt;Lagomorpha&lt;/keyword&gt;&lt;keyword&gt;Leporidae&lt;/keyword&gt;&lt;keyword&gt;Locomotion&lt;/keyword&gt;&lt;/keywords&gt;&lt;dates&gt;&lt;year&gt;2015&lt;/year&gt;&lt;/dates&gt;&lt;publisher&gt;PeerJ Inc.&lt;/publisher&gt;&lt;isbn&gt;2167-8359&lt;/isbn&gt;&lt;accession-num&gt;25802812&lt;/accession-num&gt;&lt;urls&gt;&lt;related-urls&gt;&lt;url&gt;https://pubmed.ncbi.nlm.nih.gov/25802812&lt;/url&gt;&lt;url&gt;https://www.ncbi.nlm.nih.gov/pmc/articles/PMC4369340/&lt;/url&gt;&lt;/related-urls&gt;&lt;/urls&gt;&lt;electronic-resource-num&gt;10.7717/peerj.844&lt;/electronic-resource-num&gt;&lt;remote-database-name&gt;PubMed&lt;/remote-database-name&gt;&lt;language&gt;eng&lt;/language&gt;&lt;/record&gt;&lt;/Cite&gt;&lt;/EndNote&gt;</w:instrText>
      </w:r>
      <w:r w:rsidR="00CC3067" w:rsidRPr="001228D4">
        <w:rPr>
          <w:rFonts w:ascii="Arial" w:hAnsi="Arial" w:cs="Arial"/>
          <w:bCs/>
          <w:sz w:val="20"/>
          <w:szCs w:val="20"/>
        </w:rPr>
        <w:fldChar w:fldCharType="separate"/>
      </w:r>
      <w:r w:rsidR="00CC3067" w:rsidRPr="001228D4">
        <w:rPr>
          <w:rFonts w:ascii="Arial" w:hAnsi="Arial" w:cs="Arial"/>
          <w:bCs/>
          <w:sz w:val="20"/>
          <w:szCs w:val="20"/>
        </w:rPr>
        <w:t>(2015)</w:t>
      </w:r>
      <w:r w:rsidR="00CC3067" w:rsidRPr="001228D4">
        <w:rPr>
          <w:rFonts w:ascii="Arial" w:hAnsi="Arial" w:cs="Arial"/>
          <w:bCs/>
          <w:sz w:val="20"/>
          <w:szCs w:val="20"/>
        </w:rPr>
        <w:fldChar w:fldCharType="end"/>
      </w:r>
    </w:p>
    <w:p w14:paraId="4A6C93C6" w14:textId="73171A63" w:rsidR="003C2531" w:rsidRPr="001228D4" w:rsidRDefault="0071431D">
      <w:pPr>
        <w:spacing w:line="360" w:lineRule="auto"/>
        <w:jc w:val="both"/>
        <w:rPr>
          <w:rFonts w:ascii="Arial" w:hAnsi="Arial" w:cs="Arial"/>
          <w:bCs/>
          <w:sz w:val="20"/>
          <w:szCs w:val="20"/>
        </w:rPr>
      </w:pPr>
      <w:r w:rsidRPr="001228D4">
        <w:rPr>
          <w:rFonts w:ascii="Arial" w:hAnsi="Arial" w:cs="Arial"/>
          <w:bCs/>
          <w:sz w:val="20"/>
          <w:szCs w:val="20"/>
        </w:rPr>
        <w:t xml:space="preserve">The first virtual endocast of a fossil lagomorph, </w:t>
      </w:r>
      <w:proofErr w:type="spellStart"/>
      <w:r w:rsidRPr="001228D4">
        <w:rPr>
          <w:rFonts w:ascii="Arial" w:hAnsi="Arial" w:cs="Arial"/>
          <w:bCs/>
          <w:i/>
          <w:iCs/>
          <w:sz w:val="20"/>
          <w:szCs w:val="20"/>
        </w:rPr>
        <w:t>Megalagus</w:t>
      </w:r>
      <w:proofErr w:type="spellEnd"/>
      <w:r w:rsidRPr="001228D4">
        <w:rPr>
          <w:rFonts w:ascii="Arial" w:hAnsi="Arial" w:cs="Arial"/>
          <w:bCs/>
          <w:i/>
          <w:iCs/>
          <w:sz w:val="20"/>
          <w:szCs w:val="20"/>
        </w:rPr>
        <w:t xml:space="preserve"> </w:t>
      </w:r>
      <w:proofErr w:type="spellStart"/>
      <w:r w:rsidRPr="001228D4">
        <w:rPr>
          <w:rFonts w:ascii="Arial" w:hAnsi="Arial" w:cs="Arial"/>
          <w:bCs/>
          <w:i/>
          <w:iCs/>
          <w:sz w:val="20"/>
          <w:szCs w:val="20"/>
        </w:rPr>
        <w:t>turgidus</w:t>
      </w:r>
      <w:proofErr w:type="spellEnd"/>
      <w:r w:rsidRPr="001228D4">
        <w:rPr>
          <w:rFonts w:ascii="Arial" w:hAnsi="Arial" w:cs="Arial"/>
          <w:bCs/>
          <w:sz w:val="20"/>
          <w:szCs w:val="20"/>
        </w:rPr>
        <w:t>, was described by López-Torres et al.</w:t>
      </w:r>
      <w:r w:rsidR="001F2AC6" w:rsidRPr="001228D4">
        <w:rPr>
          <w:rFonts w:ascii="Arial" w:hAnsi="Arial" w:cs="Arial"/>
        </w:rPr>
        <w:t xml:space="preserve"> </w:t>
      </w:r>
      <w:r w:rsidR="001F2AC6" w:rsidRPr="001228D4">
        <w:rPr>
          <w:rFonts w:ascii="Arial" w:hAnsi="Arial" w:cs="Arial"/>
        </w:rPr>
        <w:fldChar w:fldCharType="begin"/>
      </w:r>
      <w:r w:rsidR="00AD2218" w:rsidRPr="001228D4">
        <w:rPr>
          <w:rFonts w:ascii="Arial" w:hAnsi="Arial" w:cs="Arial"/>
        </w:rPr>
        <w:instrText xml:space="preserve"> ADDIN EN.CITE &lt;EndNote&gt;&lt;Cite ExcludeAuth="1"&gt;&lt;Author&gt;López-Torres&lt;/Author&gt;&lt;Year&gt;2020&lt;/Year&gt;&lt;RecNum&gt;446&lt;/RecNum&gt;&lt;DisplayText&gt;[32]&lt;/DisplayText&gt;&lt;record&gt;&lt;rec-number&gt;446&lt;/rec-number&gt;&lt;foreign-keys&gt;&lt;key app="EN" db-id="a9aw0atab92x0ledv2kxwsvmdfttad9p2fez" timestamp="1629332080"&gt;446&lt;/key&gt;&lt;/foreign-keys&gt;&lt;ref-type name="Journal Article"&gt;17&lt;/ref-type&gt;&lt;contributors&gt;&lt;authors&gt;&lt;author&gt;López-Torres, Sergi&lt;/author&gt;&lt;author&gt;Bertrand, Ornella C&lt;/author&gt;&lt;author&gt;Lang, Madlen M&lt;/author&gt;&lt;author&gt;Silcox, Mary T&lt;/author&gt;&lt;author&gt;Fostowicz-Frelik, Łucja&lt;/author&gt;&lt;/authors&gt;&lt;/contributors&gt;&lt;titles&gt;&lt;title&gt;Cranial endocast of the stem lagomorph Megalagus and brain structure of basal Euarchontoglires&lt;/title&gt;&lt;secondary-title&gt;Proceedings of the Royal Society B&lt;/secondary-title&gt;&lt;/titles&gt;&lt;periodical&gt;&lt;full-title&gt;Proceedings of the Royal Society B&lt;/full-title&gt;&lt;/periodical&gt;&lt;pages&gt;20200665&lt;/pages&gt;&lt;volume&gt;287&lt;/volume&gt;&lt;number&gt;1929&lt;/number&gt;&lt;dates&gt;&lt;year&gt;2020&lt;/year&gt;&lt;/dates&gt;&lt;isbn&gt;0962-8452&lt;/isbn&gt;&lt;urls&gt;&lt;/urls&gt;&lt;/record&gt;&lt;/Cite&gt;&lt;/EndNote&gt;</w:instrText>
      </w:r>
      <w:r w:rsidR="001F2AC6" w:rsidRPr="001228D4">
        <w:rPr>
          <w:rFonts w:ascii="Arial" w:hAnsi="Arial" w:cs="Arial"/>
        </w:rPr>
        <w:fldChar w:fldCharType="separate"/>
      </w:r>
      <w:r w:rsidR="00AD2218" w:rsidRPr="001228D4">
        <w:rPr>
          <w:rFonts w:ascii="Arial" w:hAnsi="Arial" w:cs="Arial"/>
          <w:noProof/>
        </w:rPr>
        <w:t>[32]</w:t>
      </w:r>
      <w:r w:rsidR="001F2AC6" w:rsidRPr="001228D4">
        <w:rPr>
          <w:rFonts w:ascii="Arial" w:hAnsi="Arial" w:cs="Arial"/>
        </w:rPr>
        <w:fldChar w:fldCharType="end"/>
      </w:r>
      <w:r w:rsidRPr="001228D4">
        <w:rPr>
          <w:rFonts w:ascii="Arial" w:hAnsi="Arial" w:cs="Arial"/>
          <w:bCs/>
          <w:sz w:val="20"/>
          <w:szCs w:val="20"/>
        </w:rPr>
        <w:t>. It</w:t>
      </w:r>
      <w:r w:rsidR="000F08C9" w:rsidRPr="001228D4">
        <w:rPr>
          <w:rFonts w:ascii="Arial" w:hAnsi="Arial" w:cs="Arial"/>
          <w:bCs/>
          <w:sz w:val="20"/>
          <w:szCs w:val="20"/>
        </w:rPr>
        <w:t xml:space="preserve"> had larger </w:t>
      </w:r>
      <w:r w:rsidR="00DD24D1" w:rsidRPr="001228D4">
        <w:rPr>
          <w:rFonts w:ascii="Arial" w:hAnsi="Arial" w:cs="Arial"/>
          <w:bCs/>
          <w:sz w:val="20"/>
          <w:szCs w:val="20"/>
        </w:rPr>
        <w:t>OB</w:t>
      </w:r>
      <w:r w:rsidR="000F08C9" w:rsidRPr="001228D4">
        <w:rPr>
          <w:rFonts w:ascii="Arial" w:hAnsi="Arial" w:cs="Arial"/>
          <w:bCs/>
          <w:sz w:val="20"/>
          <w:szCs w:val="20"/>
        </w:rPr>
        <w:t xml:space="preserve">s relative to its endocranial volume </w:t>
      </w:r>
      <w:r w:rsidR="00E52183" w:rsidRPr="001228D4">
        <w:rPr>
          <w:rFonts w:ascii="Arial" w:hAnsi="Arial" w:cs="Arial"/>
          <w:bCs/>
          <w:sz w:val="20"/>
          <w:szCs w:val="20"/>
        </w:rPr>
        <w:t>compared to extant leporids. The f</w:t>
      </w:r>
      <w:r w:rsidR="000F08C9" w:rsidRPr="001228D4">
        <w:rPr>
          <w:rFonts w:ascii="Arial" w:hAnsi="Arial" w:cs="Arial"/>
          <w:bCs/>
          <w:sz w:val="20"/>
          <w:szCs w:val="20"/>
        </w:rPr>
        <w:t xml:space="preserve">rontal lobes of </w:t>
      </w:r>
      <w:proofErr w:type="spellStart"/>
      <w:r w:rsidR="000F08C9" w:rsidRPr="001228D4">
        <w:rPr>
          <w:rFonts w:ascii="Arial" w:hAnsi="Arial" w:cs="Arial"/>
          <w:bCs/>
          <w:i/>
          <w:iCs/>
          <w:sz w:val="20"/>
          <w:szCs w:val="20"/>
        </w:rPr>
        <w:t>Megalagus</w:t>
      </w:r>
      <w:proofErr w:type="spellEnd"/>
      <w:r w:rsidR="000F08C9" w:rsidRPr="001228D4">
        <w:rPr>
          <w:rFonts w:ascii="Arial" w:hAnsi="Arial" w:cs="Arial"/>
          <w:bCs/>
          <w:sz w:val="20"/>
          <w:szCs w:val="20"/>
        </w:rPr>
        <w:t xml:space="preserve"> are wider than those observed in modern lagomorphs</w:t>
      </w:r>
      <w:r w:rsidR="00E52183" w:rsidRPr="001228D4">
        <w:rPr>
          <w:rFonts w:ascii="Arial" w:hAnsi="Arial" w:cs="Arial"/>
          <w:bCs/>
          <w:sz w:val="20"/>
          <w:szCs w:val="20"/>
        </w:rPr>
        <w:t xml:space="preserve"> and not as expanded rostrally. </w:t>
      </w:r>
      <w:proofErr w:type="gramStart"/>
      <w:r w:rsidRPr="001228D4">
        <w:rPr>
          <w:rFonts w:ascii="Arial" w:hAnsi="Arial" w:cs="Arial"/>
          <w:bCs/>
          <w:sz w:val="20"/>
          <w:szCs w:val="20"/>
        </w:rPr>
        <w:t>Similar to</w:t>
      </w:r>
      <w:proofErr w:type="gramEnd"/>
      <w:r w:rsidRPr="001228D4">
        <w:rPr>
          <w:rFonts w:ascii="Arial" w:hAnsi="Arial" w:cs="Arial"/>
          <w:bCs/>
          <w:sz w:val="20"/>
          <w:szCs w:val="20"/>
        </w:rPr>
        <w:t xml:space="preserve"> extant leporids, the endocast of </w:t>
      </w:r>
      <w:proofErr w:type="spellStart"/>
      <w:r w:rsidRPr="001228D4">
        <w:rPr>
          <w:rFonts w:ascii="Arial" w:hAnsi="Arial" w:cs="Arial"/>
          <w:bCs/>
          <w:i/>
          <w:iCs/>
          <w:sz w:val="20"/>
          <w:szCs w:val="20"/>
        </w:rPr>
        <w:t>Megalagus</w:t>
      </w:r>
      <w:proofErr w:type="spellEnd"/>
      <w:r w:rsidRPr="001228D4">
        <w:rPr>
          <w:rFonts w:ascii="Arial" w:hAnsi="Arial" w:cs="Arial"/>
          <w:bCs/>
          <w:sz w:val="20"/>
          <w:szCs w:val="20"/>
        </w:rPr>
        <w:t xml:space="preserve"> exhibits only a lateral sulcus on the neocortex on an otherwise </w:t>
      </w:r>
      <w:proofErr w:type="spellStart"/>
      <w:r w:rsidRPr="001228D4">
        <w:rPr>
          <w:rFonts w:ascii="Arial" w:hAnsi="Arial" w:cs="Arial"/>
          <w:bCs/>
          <w:sz w:val="20"/>
          <w:szCs w:val="20"/>
        </w:rPr>
        <w:t>lissencephalic</w:t>
      </w:r>
      <w:proofErr w:type="spellEnd"/>
      <w:r w:rsidRPr="001228D4">
        <w:rPr>
          <w:rFonts w:ascii="Arial" w:hAnsi="Arial" w:cs="Arial"/>
          <w:bCs/>
          <w:sz w:val="20"/>
          <w:szCs w:val="20"/>
        </w:rPr>
        <w:t xml:space="preserve"> cerebrum</w:t>
      </w:r>
      <w:r w:rsidR="00412A1E" w:rsidRPr="001228D4">
        <w:rPr>
          <w:rFonts w:ascii="Arial" w:hAnsi="Arial" w:cs="Arial"/>
          <w:bCs/>
          <w:sz w:val="20"/>
          <w:szCs w:val="20"/>
        </w:rPr>
        <w:t>, meaning brain anatomy in the lineage is consistent throughout evolution and has been stable since the emergence of stem lagomorphs around 42 Ma.</w:t>
      </w:r>
    </w:p>
    <w:p w14:paraId="426DFA42" w14:textId="6F34FAC1" w:rsidR="003C2531" w:rsidRPr="001228D4" w:rsidRDefault="0071431D">
      <w:pPr>
        <w:spacing w:line="360" w:lineRule="auto"/>
        <w:jc w:val="both"/>
        <w:rPr>
          <w:rFonts w:ascii="Arial" w:hAnsi="Arial" w:cs="Arial"/>
          <w:bCs/>
          <w:sz w:val="20"/>
          <w:szCs w:val="20"/>
        </w:rPr>
      </w:pPr>
      <w:r w:rsidRPr="001228D4">
        <w:rPr>
          <w:rFonts w:ascii="Arial" w:hAnsi="Arial" w:cs="Arial"/>
          <w:bCs/>
          <w:sz w:val="20"/>
          <w:szCs w:val="20"/>
        </w:rPr>
        <w:t>The primary neurological system processing chemical molecules in mammals is the OB comprised of the main and accessory olfactory systems</w:t>
      </w:r>
      <w:r w:rsidR="00C230C7" w:rsidRPr="001228D4">
        <w:rPr>
          <w:rFonts w:ascii="Arial" w:hAnsi="Arial" w:cs="Arial"/>
        </w:rPr>
        <w:t xml:space="preserve"> </w:t>
      </w:r>
      <w:r w:rsidR="00C230C7" w:rsidRPr="001228D4">
        <w:rPr>
          <w:rFonts w:ascii="Arial" w:hAnsi="Arial" w:cs="Arial"/>
        </w:rPr>
        <w:fldChar w:fldCharType="begin"/>
      </w:r>
      <w:r w:rsidR="00AD2218" w:rsidRPr="001228D4">
        <w:rPr>
          <w:rFonts w:ascii="Arial" w:hAnsi="Arial" w:cs="Arial"/>
        </w:rPr>
        <w:instrText xml:space="preserve"> ADDIN EN.CITE &lt;EndNote&gt;&lt;Cite&gt;&lt;Author&gt;Swaney&lt;/Author&gt;&lt;Year&gt;2009&lt;/Year&gt;&lt;RecNum&gt;451&lt;/RecNum&gt;&lt;DisplayText&gt;[33]&lt;/DisplayText&gt;&lt;record&gt;&lt;rec-number&gt;451&lt;/rec-number&gt;&lt;foreign-keys&gt;&lt;key app="EN" db-id="a9aw0atab92x0ledv2kxwsvmdfttad9p2fez" timestamp="1629347841"&gt;451&lt;/key&gt;&lt;/foreign-keys&gt;&lt;ref-type name="Journal Article"&gt;17&lt;/ref-type&gt;&lt;contributors&gt;&lt;authors&gt;&lt;author&gt;Swaney, William T&lt;/author&gt;&lt;author&gt;Keverne, Eric B&lt;/author&gt;&lt;/authors&gt;&lt;/contributors&gt;&lt;titles&gt;&lt;title&gt;The evolution of pheromonal communication&lt;/title&gt;&lt;secondary-title&gt;Behavioural brain research&lt;/secondary-title&gt;&lt;/titles&gt;&lt;periodical&gt;&lt;full-title&gt;Behavioural brain research&lt;/full-title&gt;&lt;/periodical&gt;&lt;pages&gt;239-247&lt;/pages&gt;&lt;volume&gt;200&lt;/volume&gt;&lt;number&gt;2&lt;/number&gt;&lt;dates&gt;&lt;year&gt;2009&lt;/year&gt;&lt;/dates&gt;&lt;isbn&gt;0166-4328&lt;/isbn&gt;&lt;urls&gt;&lt;/urls&gt;&lt;/record&gt;&lt;/Cite&gt;&lt;/EndNote&gt;</w:instrText>
      </w:r>
      <w:r w:rsidR="00C230C7" w:rsidRPr="001228D4">
        <w:rPr>
          <w:rFonts w:ascii="Arial" w:hAnsi="Arial" w:cs="Arial"/>
        </w:rPr>
        <w:fldChar w:fldCharType="separate"/>
      </w:r>
      <w:r w:rsidR="00AD2218" w:rsidRPr="001228D4">
        <w:rPr>
          <w:rFonts w:ascii="Arial" w:hAnsi="Arial" w:cs="Arial"/>
          <w:noProof/>
        </w:rPr>
        <w:t>[33]</w:t>
      </w:r>
      <w:r w:rsidR="00C230C7" w:rsidRPr="001228D4">
        <w:rPr>
          <w:rFonts w:ascii="Arial" w:hAnsi="Arial" w:cs="Arial"/>
        </w:rPr>
        <w:fldChar w:fldCharType="end"/>
      </w:r>
      <w:r w:rsidRPr="001228D4">
        <w:rPr>
          <w:rFonts w:ascii="Arial" w:hAnsi="Arial" w:cs="Arial"/>
          <w:bCs/>
          <w:sz w:val="20"/>
          <w:szCs w:val="20"/>
        </w:rPr>
        <w:t>.</w:t>
      </w:r>
      <w:r w:rsidR="00F37708" w:rsidRPr="001228D4">
        <w:rPr>
          <w:rFonts w:ascii="Arial" w:hAnsi="Arial" w:cs="Arial"/>
          <w:bCs/>
          <w:sz w:val="20"/>
          <w:szCs w:val="20"/>
        </w:rPr>
        <w:t xml:space="preserve"> </w:t>
      </w:r>
      <w:r w:rsidRPr="001228D4">
        <w:rPr>
          <w:rFonts w:ascii="Arial" w:hAnsi="Arial" w:cs="Arial"/>
          <w:bCs/>
          <w:sz w:val="20"/>
          <w:szCs w:val="20"/>
        </w:rPr>
        <w:t>The OB is</w:t>
      </w:r>
      <w:r w:rsidR="00412A1E" w:rsidRPr="001228D4">
        <w:rPr>
          <w:rFonts w:ascii="Arial" w:hAnsi="Arial" w:cs="Arial"/>
          <w:bCs/>
          <w:sz w:val="20"/>
          <w:szCs w:val="20"/>
        </w:rPr>
        <w:t xml:space="preserve"> one of the earliest structures to evolve in</w:t>
      </w:r>
      <w:r w:rsidR="00AD2218" w:rsidRPr="001228D4">
        <w:rPr>
          <w:rFonts w:ascii="Arial" w:hAnsi="Arial" w:cs="Arial"/>
          <w:bCs/>
          <w:sz w:val="20"/>
          <w:szCs w:val="20"/>
        </w:rPr>
        <w:t xml:space="preserve"> complex</w:t>
      </w:r>
      <w:r w:rsidR="00412A1E" w:rsidRPr="001228D4">
        <w:rPr>
          <w:rFonts w:ascii="Arial" w:hAnsi="Arial" w:cs="Arial"/>
          <w:bCs/>
          <w:sz w:val="20"/>
          <w:szCs w:val="20"/>
        </w:rPr>
        <w:t xml:space="preserve"> central nervous systems </w:t>
      </w:r>
      <w:r w:rsidR="00945A5C" w:rsidRPr="001228D4">
        <w:rPr>
          <w:rFonts w:ascii="Arial" w:hAnsi="Arial" w:cs="Arial"/>
          <w:bCs/>
          <w:sz w:val="20"/>
          <w:szCs w:val="20"/>
        </w:rPr>
        <w:fldChar w:fldCharType="begin"/>
      </w:r>
      <w:r w:rsidR="00F37708" w:rsidRPr="001228D4">
        <w:rPr>
          <w:rFonts w:ascii="Arial" w:hAnsi="Arial" w:cs="Arial"/>
          <w:bCs/>
          <w:sz w:val="20"/>
          <w:szCs w:val="20"/>
        </w:rPr>
        <w:instrText xml:space="preserve"> ADDIN EN.CITE &lt;EndNote&gt;&lt;Cite&gt;&lt;Author&gt;Eisthen&lt;/Author&gt;&lt;Year&gt;1997&lt;/Year&gt;&lt;RecNum&gt;453&lt;/RecNum&gt;&lt;DisplayText&gt;[34]&lt;/DisplayText&gt;&lt;record&gt;&lt;rec-number&gt;453&lt;/rec-number&gt;&lt;foreign-keys&gt;&lt;key app="EN" db-id="a9aw0atab92x0ledv2kxwsvmdfttad9p2fez" timestamp="1629348000"&gt;453&lt;/key&gt;&lt;/foreign-keys&gt;&lt;ref-type name="Journal Article"&gt;17&lt;/ref-type&gt;&lt;contributors&gt;&lt;authors&gt;&lt;author&gt;Eisthen, H. L.&lt;/author&gt;&lt;/authors&gt;&lt;/contributors&gt;&lt;titles&gt;&lt;title&gt;Evolution of Vertebrate Olfactory Systems&lt;/title&gt;&lt;secondary-title&gt;Brain, Behavior and Evolution&lt;/secondary-title&gt;&lt;/titles&gt;&lt;periodical&gt;&lt;full-title&gt;Brain, Behavior and Evolution&lt;/full-title&gt;&lt;/periodical&gt;&lt;pages&gt;222-233&lt;/pages&gt;&lt;volume&gt;50&lt;/volume&gt;&lt;number&gt;4&lt;/number&gt;&lt;dates&gt;&lt;year&gt;1997&lt;/year&gt;&lt;/dates&gt;&lt;isbn&gt;0006-8977&lt;/isbn&gt;&lt;urls&gt;&lt;related-urls&gt;&lt;url&gt;https://www.karger.com/DOI/10.1159/000113336&lt;/url&gt;&lt;/related-urls&gt;&lt;/urls&gt;&lt;electronic-resource-num&gt;10.1159/000113336&lt;/electronic-resource-num&gt;&lt;/record&gt;&lt;/Cite&gt;&lt;/EndNote&gt;</w:instrText>
      </w:r>
      <w:r w:rsidR="00945A5C" w:rsidRPr="001228D4">
        <w:rPr>
          <w:rFonts w:ascii="Arial" w:hAnsi="Arial" w:cs="Arial"/>
          <w:bCs/>
          <w:sz w:val="20"/>
          <w:szCs w:val="20"/>
        </w:rPr>
        <w:fldChar w:fldCharType="separate"/>
      </w:r>
      <w:r w:rsidR="00F37708" w:rsidRPr="001228D4">
        <w:rPr>
          <w:rFonts w:ascii="Arial" w:hAnsi="Arial" w:cs="Arial"/>
          <w:bCs/>
          <w:noProof/>
          <w:sz w:val="20"/>
          <w:szCs w:val="20"/>
        </w:rPr>
        <w:t>[34]</w:t>
      </w:r>
      <w:r w:rsidR="00945A5C" w:rsidRPr="001228D4">
        <w:rPr>
          <w:rFonts w:ascii="Arial" w:hAnsi="Arial" w:cs="Arial"/>
          <w:bCs/>
          <w:sz w:val="20"/>
          <w:szCs w:val="20"/>
        </w:rPr>
        <w:fldChar w:fldCharType="end"/>
      </w:r>
      <w:r w:rsidR="00F37708" w:rsidRPr="001228D4">
        <w:rPr>
          <w:rFonts w:ascii="Arial" w:hAnsi="Arial" w:cs="Arial"/>
          <w:bCs/>
          <w:sz w:val="20"/>
          <w:szCs w:val="20"/>
        </w:rPr>
        <w:t>. It is heavily involved during sexual and social behaviours, as well as in spatial orientation</w:t>
      </w:r>
      <w:r w:rsidR="00F37708" w:rsidRPr="001228D4">
        <w:rPr>
          <w:rFonts w:ascii="Arial" w:hAnsi="Arial" w:cs="Arial"/>
        </w:rPr>
        <w:t xml:space="preserve"> </w:t>
      </w:r>
      <w:r w:rsidR="00F37708" w:rsidRPr="001228D4">
        <w:rPr>
          <w:rFonts w:ascii="Arial" w:hAnsi="Arial" w:cs="Arial"/>
        </w:rPr>
        <w:fldChar w:fldCharType="begin"/>
      </w:r>
      <w:r w:rsidR="00F37708" w:rsidRPr="001228D4">
        <w:rPr>
          <w:rFonts w:ascii="Arial" w:hAnsi="Arial" w:cs="Arial"/>
        </w:rPr>
        <w:instrText xml:space="preserve"> ADDIN EN.CITE &lt;EndNote&gt;&lt;Cite&gt;&lt;Author&gt;Ihara&lt;/Author&gt;&lt;Year&gt;2013&lt;/Year&gt;&lt;RecNum&gt;452&lt;/RecNum&gt;&lt;DisplayText&gt;[35]&lt;/DisplayText&gt;&lt;record&gt;&lt;rec-number&gt;452&lt;/rec-number&gt;&lt;foreign-keys&gt;&lt;key app="EN" db-id="a9aw0atab92x0ledv2kxwsvmdfttad9p2fez" timestamp="1629347950"&gt;452&lt;/key&gt;&lt;/foreign-keys&gt;&lt;ref-type name="Journal Article"&gt;17&lt;/ref-type&gt;&lt;contributors&gt;&lt;authors&gt;&lt;author&gt;Ihara, S&lt;/author&gt;&lt;author&gt;Yoshikawa, K&lt;/author&gt;&lt;author&gt;Touhara, K&lt;/author&gt;&lt;/authors&gt;&lt;/contributors&gt;&lt;titles&gt;&lt;title&gt;Chemosensory signals and their receptors in the olfactory neural system&lt;/title&gt;&lt;secondary-title&gt;Neuroscience&lt;/secondary-title&gt;&lt;/titles&gt;&lt;periodical&gt;&lt;full-title&gt;Neuroscience&lt;/full-title&gt;&lt;/periodical&gt;&lt;pages&gt;45-60&lt;/pages&gt;&lt;volume&gt;254&lt;/volume&gt;&lt;dates&gt;&lt;year&gt;2013&lt;/year&gt;&lt;/dates&gt;&lt;isbn&gt;0306-4522&lt;/isbn&gt;&lt;urls&gt;&lt;/urls&gt;&lt;/record&gt;&lt;/Cite&gt;&lt;/EndNote&gt;</w:instrText>
      </w:r>
      <w:r w:rsidR="00F37708" w:rsidRPr="001228D4">
        <w:rPr>
          <w:rFonts w:ascii="Arial" w:hAnsi="Arial" w:cs="Arial"/>
        </w:rPr>
        <w:fldChar w:fldCharType="separate"/>
      </w:r>
      <w:r w:rsidR="00F37708" w:rsidRPr="001228D4">
        <w:rPr>
          <w:rFonts w:ascii="Arial" w:hAnsi="Arial" w:cs="Arial"/>
          <w:noProof/>
        </w:rPr>
        <w:t>[35]</w:t>
      </w:r>
      <w:r w:rsidR="00F37708" w:rsidRPr="001228D4">
        <w:rPr>
          <w:rFonts w:ascii="Arial" w:hAnsi="Arial" w:cs="Arial"/>
        </w:rPr>
        <w:fldChar w:fldCharType="end"/>
      </w:r>
      <w:r w:rsidRPr="001228D4">
        <w:rPr>
          <w:rFonts w:ascii="Arial" w:hAnsi="Arial" w:cs="Arial"/>
          <w:bCs/>
          <w:sz w:val="20"/>
          <w:szCs w:val="20"/>
        </w:rPr>
        <w:t xml:space="preserve"> and it has a different neuronal scaling relationship from  the rest of the brain</w:t>
      </w:r>
      <w:r w:rsidR="00C230C7" w:rsidRPr="001228D4">
        <w:rPr>
          <w:rFonts w:ascii="Arial" w:hAnsi="Arial" w:cs="Arial"/>
        </w:rPr>
        <w:t xml:space="preserve"> </w:t>
      </w:r>
      <w:r w:rsidR="00C230C7" w:rsidRPr="001228D4">
        <w:rPr>
          <w:rFonts w:ascii="Arial" w:hAnsi="Arial" w:cs="Arial"/>
        </w:rPr>
        <w:fldChar w:fldCharType="begin">
          <w:fldData xml:space="preserve">PEVuZE5vdGU+PENpdGU+PEF1dGhvcj5SaWJlaXJvPC9BdXRob3I+PFllYXI+MjAxNDwvWWVhcj48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</w:fldData>
        </w:fldChar>
      </w:r>
      <w:r w:rsidR="00F37708" w:rsidRPr="001228D4">
        <w:rPr>
          <w:rFonts w:ascii="Arial" w:hAnsi="Arial" w:cs="Arial"/>
        </w:rPr>
        <w:instrText xml:space="preserve"> ADDIN EN.CITE </w:instrText>
      </w:r>
      <w:r w:rsidR="00F37708" w:rsidRPr="001228D4">
        <w:rPr>
          <w:rFonts w:ascii="Arial" w:hAnsi="Arial" w:cs="Arial"/>
        </w:rPr>
        <w:fldChar w:fldCharType="begin">
          <w:fldData xml:space="preserve">PEVuZE5vdGU+PENpdGU+PEF1dGhvcj5SaWJlaXJvPC9BdXRob3I+PFllYXI+MjAxNDwvWWVhcj48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</w:fldData>
        </w:fldChar>
      </w:r>
      <w:r w:rsidR="00F37708" w:rsidRPr="001228D4">
        <w:rPr>
          <w:rFonts w:ascii="Arial" w:hAnsi="Arial" w:cs="Arial"/>
        </w:rPr>
        <w:instrText xml:space="preserve"> ADDIN EN.CITE.DATA </w:instrText>
      </w:r>
      <w:r w:rsidR="00F37708" w:rsidRPr="001228D4">
        <w:rPr>
          <w:rFonts w:ascii="Arial" w:hAnsi="Arial" w:cs="Arial"/>
        </w:rPr>
      </w:r>
      <w:r w:rsidR="00F37708" w:rsidRPr="001228D4">
        <w:rPr>
          <w:rFonts w:ascii="Arial" w:hAnsi="Arial" w:cs="Arial"/>
        </w:rPr>
        <w:fldChar w:fldCharType="end"/>
      </w:r>
      <w:r w:rsidR="00C230C7" w:rsidRPr="001228D4">
        <w:rPr>
          <w:rFonts w:ascii="Arial" w:hAnsi="Arial" w:cs="Arial"/>
        </w:rPr>
      </w:r>
      <w:r w:rsidR="00C230C7" w:rsidRPr="001228D4">
        <w:rPr>
          <w:rFonts w:ascii="Arial" w:hAnsi="Arial" w:cs="Arial"/>
        </w:rPr>
        <w:fldChar w:fldCharType="separate"/>
      </w:r>
      <w:r w:rsidR="00F37708" w:rsidRPr="001228D4">
        <w:rPr>
          <w:rFonts w:ascii="Arial" w:hAnsi="Arial" w:cs="Arial"/>
          <w:noProof/>
        </w:rPr>
        <w:t>[36, 37]</w:t>
      </w:r>
      <w:r w:rsidR="00C230C7" w:rsidRPr="001228D4">
        <w:rPr>
          <w:rFonts w:ascii="Arial" w:hAnsi="Arial" w:cs="Arial"/>
        </w:rPr>
        <w:fldChar w:fldCharType="end"/>
      </w:r>
      <w:r w:rsidRPr="001228D4">
        <w:rPr>
          <w:rFonts w:ascii="Arial" w:hAnsi="Arial" w:cs="Arial"/>
          <w:bCs/>
          <w:sz w:val="20"/>
          <w:szCs w:val="20"/>
        </w:rPr>
        <w:t xml:space="preserve">. Moreover, it is extremely plastic through ontogeny </w:t>
      </w:r>
      <w:r w:rsidR="00BF11BE" w:rsidRPr="001228D4">
        <w:rPr>
          <w:rFonts w:ascii="Arial" w:hAnsi="Arial" w:cs="Arial"/>
          <w:bCs/>
          <w:sz w:val="20"/>
          <w:szCs w:val="20"/>
        </w:rPr>
        <w:fldChar w:fldCharType="begin"/>
      </w:r>
      <w:r w:rsidR="00F37708" w:rsidRPr="001228D4">
        <w:rPr>
          <w:rFonts w:ascii="Arial" w:hAnsi="Arial" w:cs="Arial"/>
          <w:bCs/>
          <w:sz w:val="20"/>
          <w:szCs w:val="20"/>
        </w:rPr>
        <w:instrText xml:space="preserve"> ADDIN EN.CITE &lt;EndNote&gt;&lt;Cite&gt;&lt;Author&gt;Wu&lt;/Author&gt;&lt;Year&gt;2020&lt;/Year&gt;&lt;RecNum&gt;454&lt;/RecNum&gt;&lt;DisplayText&gt;[38]&lt;/DisplayText&gt;&lt;record&gt;&lt;rec-number&gt;454&lt;/rec-number&gt;&lt;foreign-keys&gt;&lt;key app="EN" db-id="a9aw0atab92x0ledv2kxwsvmdfttad9p2fez" timestamp="1629348048"&gt;454&lt;/key&gt;&lt;/foreign-keys&gt;&lt;ref-type name="Journal Article"&gt;17&lt;/ref-type&gt;&lt;contributors&gt;&lt;authors&gt;&lt;author&gt;Wu, An&lt;/author&gt;&lt;author&gt;Yu, Bin&lt;/author&gt;&lt;author&gt;Komiyama, Takaki&lt;/author&gt;&lt;/authors&gt;&lt;/contributors&gt;&lt;titles&gt;&lt;title&gt;Plasticity in olfactory bulb circuits&lt;/title&gt;&lt;secondary-title&gt;Current Opinion in Neurobiology&lt;/secondary-title&gt;&lt;/titles&gt;&lt;periodical&gt;&lt;full-title&gt;Current Opinion in Neurobiology&lt;/full-title&gt;&lt;/periodical&gt;&lt;pages&gt;17-23&lt;/pages&gt;&lt;volume&gt;64&lt;/volume&gt;&lt;dates&gt;&lt;year&gt;2020&lt;/year&gt;&lt;pub-dates&gt;&lt;date&gt;2020/10/01/&lt;/date&gt;&lt;/pub-dates&gt;&lt;/dates&gt;&lt;isbn&gt;0959-4388&lt;/isbn&gt;&lt;urls&gt;&lt;related-urls&gt;&lt;url&gt;https://www.sciencedirect.com/science/article/pii/S0959438820300088&lt;/url&gt;&lt;/related-urls&gt;&lt;/urls&gt;&lt;electronic-resource-num&gt;https://doi.org/10.1016/j.conb.2020.01.007&lt;/electronic-resource-num&gt;&lt;/record&gt;&lt;/Cite&gt;&lt;/EndNote&gt;</w:instrText>
      </w:r>
      <w:r w:rsidR="00BF11BE" w:rsidRPr="001228D4">
        <w:rPr>
          <w:rFonts w:ascii="Arial" w:hAnsi="Arial" w:cs="Arial"/>
          <w:bCs/>
          <w:sz w:val="20"/>
          <w:szCs w:val="20"/>
        </w:rPr>
        <w:fldChar w:fldCharType="separate"/>
      </w:r>
      <w:r w:rsidR="00F37708" w:rsidRPr="001228D4">
        <w:rPr>
          <w:rFonts w:ascii="Arial" w:hAnsi="Arial" w:cs="Arial"/>
          <w:bCs/>
          <w:noProof/>
          <w:sz w:val="20"/>
          <w:szCs w:val="20"/>
        </w:rPr>
        <w:t>[38]</w:t>
      </w:r>
      <w:r w:rsidR="00BF11BE" w:rsidRPr="001228D4">
        <w:rPr>
          <w:rFonts w:ascii="Arial" w:hAnsi="Arial" w:cs="Arial"/>
          <w:bCs/>
          <w:sz w:val="20"/>
          <w:szCs w:val="20"/>
        </w:rPr>
        <w:fldChar w:fldCharType="end"/>
      </w:r>
      <w:r w:rsidRPr="001228D4">
        <w:rPr>
          <w:rFonts w:ascii="Arial" w:hAnsi="Arial" w:cs="Arial"/>
          <w:bCs/>
          <w:sz w:val="20"/>
          <w:szCs w:val="20"/>
        </w:rPr>
        <w:t xml:space="preserve"> and highly variable in size and structure across vertebrates. Previous research has shown that in different mammalian lineages it has undergone both reduction and expansion, independent of the rest of the brain</w:t>
      </w:r>
      <w:r w:rsidR="00C230C7" w:rsidRPr="001228D4">
        <w:rPr>
          <w:rFonts w:ascii="Arial" w:hAnsi="Arial" w:cs="Arial"/>
        </w:rPr>
        <w:t xml:space="preserve"> </w:t>
      </w:r>
      <w:r w:rsidR="00C230C7" w:rsidRPr="001228D4">
        <w:rPr>
          <w:rFonts w:ascii="Arial" w:hAnsi="Arial" w:cs="Arial"/>
        </w:rPr>
        <w:fldChar w:fldCharType="begin">
          <w:fldData xml:space="preserve">PEVuZE5vdGU+PENpdGU+PEF1dGhvcj5NZWlzYW1pPC9BdXRob3I+PFllYXI+MTk5ODwvWWVhcj48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</w:fldData>
        </w:fldChar>
      </w:r>
      <w:r w:rsidR="00F37708" w:rsidRPr="001228D4">
        <w:rPr>
          <w:rFonts w:ascii="Arial" w:hAnsi="Arial" w:cs="Arial"/>
        </w:rPr>
        <w:instrText xml:space="preserve"> ADDIN EN.CITE </w:instrText>
      </w:r>
      <w:r w:rsidR="00F37708" w:rsidRPr="001228D4">
        <w:rPr>
          <w:rFonts w:ascii="Arial" w:hAnsi="Arial" w:cs="Arial"/>
        </w:rPr>
        <w:fldChar w:fldCharType="begin">
          <w:fldData xml:space="preserve">PEVuZE5vdGU+PENpdGU+PEF1dGhvcj5NZWlzYW1pPC9BdXRob3I+PFllYXI+MTk5ODwvWWVhcj48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</w:fldData>
        </w:fldChar>
      </w:r>
      <w:r w:rsidR="00F37708" w:rsidRPr="001228D4">
        <w:rPr>
          <w:rFonts w:ascii="Arial" w:hAnsi="Arial" w:cs="Arial"/>
        </w:rPr>
        <w:instrText xml:space="preserve"> ADDIN EN.CITE.DATA </w:instrText>
      </w:r>
      <w:r w:rsidR="00F37708" w:rsidRPr="001228D4">
        <w:rPr>
          <w:rFonts w:ascii="Arial" w:hAnsi="Arial" w:cs="Arial"/>
        </w:rPr>
      </w:r>
      <w:r w:rsidR="00F37708" w:rsidRPr="001228D4">
        <w:rPr>
          <w:rFonts w:ascii="Arial" w:hAnsi="Arial" w:cs="Arial"/>
        </w:rPr>
        <w:fldChar w:fldCharType="end"/>
      </w:r>
      <w:r w:rsidR="00C230C7" w:rsidRPr="001228D4">
        <w:rPr>
          <w:rFonts w:ascii="Arial" w:hAnsi="Arial" w:cs="Arial"/>
        </w:rPr>
      </w:r>
      <w:r w:rsidR="00C230C7" w:rsidRPr="001228D4">
        <w:rPr>
          <w:rFonts w:ascii="Arial" w:hAnsi="Arial" w:cs="Arial"/>
        </w:rPr>
        <w:fldChar w:fldCharType="separate"/>
      </w:r>
      <w:r w:rsidR="00F37708" w:rsidRPr="001228D4">
        <w:rPr>
          <w:rFonts w:ascii="Arial" w:hAnsi="Arial" w:cs="Arial"/>
          <w:noProof/>
        </w:rPr>
        <w:t>[37, 39]</w:t>
      </w:r>
      <w:r w:rsidR="00C230C7" w:rsidRPr="001228D4">
        <w:rPr>
          <w:rFonts w:ascii="Arial" w:hAnsi="Arial" w:cs="Arial"/>
        </w:rPr>
        <w:fldChar w:fldCharType="end"/>
      </w:r>
      <w:r w:rsidRPr="001228D4">
        <w:rPr>
          <w:rFonts w:ascii="Arial" w:hAnsi="Arial" w:cs="Arial"/>
          <w:bCs/>
          <w:sz w:val="20"/>
          <w:szCs w:val="20"/>
        </w:rPr>
        <w:t>. Additionally, the evolution of the OB has been shown to be related to the evolution of thermoregulatory function in some mammals</w:t>
      </w:r>
      <w:r w:rsidR="00C230C7" w:rsidRPr="001228D4">
        <w:rPr>
          <w:rFonts w:ascii="Arial" w:hAnsi="Arial" w:cs="Arial"/>
        </w:rPr>
        <w:t xml:space="preserve"> </w:t>
      </w:r>
      <w:r w:rsidR="00C230C7" w:rsidRPr="001228D4">
        <w:rPr>
          <w:rFonts w:ascii="Arial" w:hAnsi="Arial" w:cs="Arial"/>
        </w:rPr>
        <w:fldChar w:fldCharType="begin"/>
      </w:r>
      <w:r w:rsidR="00F37708" w:rsidRPr="001228D4">
        <w:rPr>
          <w:rFonts w:ascii="Arial" w:hAnsi="Arial" w:cs="Arial"/>
        </w:rPr>
        <w:instrText xml:space="preserve"> ADDIN EN.CITE &lt;EndNote&gt;&lt;Cite&gt;&lt;Author&gt;Martinez&lt;/Author&gt;&lt;Year&gt;2020&lt;/Year&gt;&lt;RecNum&gt;456&lt;/RecNum&gt;&lt;DisplayText&gt;[40]&lt;/DisplayText&gt;&lt;record&gt;&lt;rec-number&gt;456&lt;/rec-number&gt;&lt;foreign-keys&gt;&lt;key app="EN" db-id="a9aw0atab92x0ledv2kxwsvmdfttad9p2fez" timestamp="1629348176"&gt;456&lt;/key&gt;&lt;/foreign-keys&gt;&lt;ref-type name="Journal Article"&gt;17&lt;/ref-type&gt;&lt;contributors&gt;&lt;authors&gt;&lt;author&gt;Martinez, Quentin&lt;/author&gt;&lt;author&gt;Clavel, Julien&lt;/author&gt;&lt;author&gt;Esselstyn, Jacob A.&lt;/author&gt;&lt;author&gt;Achmadi, Anang S.&lt;/author&gt;&lt;author&gt;Grohé, Camille&lt;/author&gt;&lt;author&gt;Pirot, Nelly&lt;/author&gt;&lt;author&gt;Fabre, Pierre-Henri&lt;/author&gt;&lt;/authors&gt;&lt;/contributors&gt;&lt;titles&gt;&lt;title&gt;Convergent evolution of olfactory and thermoregulatory capacities in small amphibious mammals&lt;/title&gt;&lt;secondary-title&gt;Proceedings of the National Academy of Sciences&lt;/secondary-title&gt;&lt;/titles&gt;&lt;periodical&gt;&lt;full-title&gt;Proceedings of the National Academy of Sciences&lt;/full-title&gt;&lt;/periodical&gt;&lt;pages&gt;8958-8965&lt;/pages&gt;&lt;volume&gt;117&lt;/volume&gt;&lt;number&gt;16&lt;/number&gt;&lt;dates&gt;&lt;year&gt;2020&lt;/year&gt;&lt;/dates&gt;&lt;urls&gt;&lt;related-urls&gt;&lt;url&gt;https://www.pnas.org/content/pnas/117/16/8958.full.pdf&lt;/url&gt;&lt;/related-urls&gt;&lt;/urls&gt;&lt;electronic-resource-num&gt;10.1073/pnas.1917836117&lt;/electronic-resource-num&gt;&lt;/record&gt;&lt;/Cite&gt;&lt;/EndNote&gt;</w:instrText>
      </w:r>
      <w:r w:rsidR="00C230C7" w:rsidRPr="001228D4">
        <w:rPr>
          <w:rFonts w:ascii="Arial" w:hAnsi="Arial" w:cs="Arial"/>
        </w:rPr>
        <w:fldChar w:fldCharType="separate"/>
      </w:r>
      <w:r w:rsidR="00F37708" w:rsidRPr="001228D4">
        <w:rPr>
          <w:rFonts w:ascii="Arial" w:hAnsi="Arial" w:cs="Arial"/>
          <w:noProof/>
        </w:rPr>
        <w:t>[40]</w:t>
      </w:r>
      <w:r w:rsidR="00C230C7" w:rsidRPr="001228D4">
        <w:rPr>
          <w:rFonts w:ascii="Arial" w:hAnsi="Arial" w:cs="Arial"/>
        </w:rPr>
        <w:fldChar w:fldCharType="end"/>
      </w:r>
      <w:r w:rsidRPr="001228D4">
        <w:rPr>
          <w:rFonts w:ascii="Arial" w:hAnsi="Arial" w:cs="Arial"/>
          <w:bCs/>
          <w:sz w:val="20"/>
          <w:szCs w:val="20"/>
        </w:rPr>
        <w:t>. Moreover, olfactory behaviour, mediated by the neural circuit devoted to olfaction has been shown to be important for processing spatial and social information fr</w:t>
      </w:r>
      <w:r w:rsidR="0063222E" w:rsidRPr="001228D4">
        <w:rPr>
          <w:rFonts w:ascii="Arial" w:hAnsi="Arial" w:cs="Arial"/>
          <w:bCs/>
          <w:sz w:val="20"/>
          <w:szCs w:val="20"/>
        </w:rPr>
        <w:t>o</w:t>
      </w:r>
      <w:r w:rsidRPr="001228D4">
        <w:rPr>
          <w:rFonts w:ascii="Arial" w:hAnsi="Arial" w:cs="Arial"/>
          <w:bCs/>
          <w:sz w:val="20"/>
          <w:szCs w:val="20"/>
        </w:rPr>
        <w:t xml:space="preserve">m the environment in mammals and birds </w:t>
      </w:r>
      <w:r w:rsidR="00945A5C" w:rsidRPr="001228D4">
        <w:rPr>
          <w:rFonts w:ascii="Arial" w:hAnsi="Arial" w:cs="Arial"/>
          <w:bCs/>
          <w:sz w:val="20"/>
          <w:szCs w:val="20"/>
        </w:rPr>
        <w:fldChar w:fldCharType="begin">
          <w:fldData xml:space="preserve">PEVuZE5vdGU+PENpdGU+PEF1dGhvcj5Db3JmaWVsZDwvQXV0aG9yPjxZZWFyPjIwMTU8L1llYXI+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=
</w:fldData>
        </w:fldChar>
      </w:r>
      <w:r w:rsidR="00F37708" w:rsidRPr="001228D4">
        <w:rPr>
          <w:rFonts w:ascii="Arial" w:hAnsi="Arial" w:cs="Arial"/>
          <w:bCs/>
          <w:sz w:val="20"/>
          <w:szCs w:val="20"/>
        </w:rPr>
        <w:instrText xml:space="preserve"> ADDIN EN.CITE </w:instrText>
      </w:r>
      <w:r w:rsidR="00F37708" w:rsidRPr="001228D4">
        <w:rPr>
          <w:rFonts w:ascii="Arial" w:hAnsi="Arial" w:cs="Arial"/>
          <w:bCs/>
          <w:sz w:val="20"/>
          <w:szCs w:val="20"/>
        </w:rPr>
        <w:fldChar w:fldCharType="begin">
          <w:fldData xml:space="preserve">PEVuZE5vdGU+PENpdGU+PEF1dGhvcj5Db3JmaWVsZDwvQXV0aG9yPjxZZWFyPjIwMTU8L1llYXI+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=
</w:fldData>
        </w:fldChar>
      </w:r>
      <w:r w:rsidR="00F37708" w:rsidRPr="001228D4">
        <w:rPr>
          <w:rFonts w:ascii="Arial" w:hAnsi="Arial" w:cs="Arial"/>
          <w:bCs/>
          <w:sz w:val="20"/>
          <w:szCs w:val="20"/>
        </w:rPr>
        <w:instrText xml:space="preserve"> ADDIN EN.CITE.DATA </w:instrText>
      </w:r>
      <w:r w:rsidR="00F37708" w:rsidRPr="001228D4">
        <w:rPr>
          <w:rFonts w:ascii="Arial" w:hAnsi="Arial" w:cs="Arial"/>
          <w:bCs/>
          <w:sz w:val="20"/>
          <w:szCs w:val="20"/>
        </w:rPr>
      </w:r>
      <w:r w:rsidR="00F37708" w:rsidRPr="001228D4">
        <w:rPr>
          <w:rFonts w:ascii="Arial" w:hAnsi="Arial" w:cs="Arial"/>
          <w:bCs/>
          <w:sz w:val="20"/>
          <w:szCs w:val="20"/>
        </w:rPr>
        <w:fldChar w:fldCharType="end"/>
      </w:r>
      <w:r w:rsidR="00945A5C" w:rsidRPr="001228D4">
        <w:rPr>
          <w:rFonts w:ascii="Arial" w:hAnsi="Arial" w:cs="Arial"/>
          <w:bCs/>
          <w:sz w:val="20"/>
          <w:szCs w:val="20"/>
        </w:rPr>
      </w:r>
      <w:r w:rsidR="00945A5C" w:rsidRPr="001228D4">
        <w:rPr>
          <w:rFonts w:ascii="Arial" w:hAnsi="Arial" w:cs="Arial"/>
          <w:bCs/>
          <w:sz w:val="20"/>
          <w:szCs w:val="20"/>
        </w:rPr>
        <w:fldChar w:fldCharType="separate"/>
      </w:r>
      <w:r w:rsidR="00F37708" w:rsidRPr="001228D4">
        <w:rPr>
          <w:rFonts w:ascii="Arial" w:hAnsi="Arial" w:cs="Arial"/>
          <w:bCs/>
          <w:noProof/>
          <w:sz w:val="20"/>
          <w:szCs w:val="20"/>
        </w:rPr>
        <w:t>[41, 42]</w:t>
      </w:r>
      <w:r w:rsidR="00945A5C" w:rsidRPr="001228D4">
        <w:rPr>
          <w:rFonts w:ascii="Arial" w:hAnsi="Arial" w:cs="Arial"/>
          <w:bCs/>
          <w:sz w:val="20"/>
          <w:szCs w:val="20"/>
        </w:rPr>
        <w:fldChar w:fldCharType="end"/>
      </w:r>
      <w:r w:rsidRPr="001228D4">
        <w:rPr>
          <w:rFonts w:ascii="Arial" w:hAnsi="Arial" w:cs="Arial"/>
          <w:bCs/>
          <w:sz w:val="20"/>
          <w:szCs w:val="20"/>
        </w:rPr>
        <w:t xml:space="preserve">. </w:t>
      </w:r>
      <w:r w:rsidR="006B6163" w:rsidRPr="001228D4">
        <w:rPr>
          <w:rFonts w:ascii="Arial" w:hAnsi="Arial" w:cs="Arial"/>
          <w:bCs/>
          <w:sz w:val="20"/>
          <w:szCs w:val="20"/>
        </w:rPr>
        <w:t xml:space="preserve">This </w:t>
      </w:r>
      <w:r w:rsidR="0063222E" w:rsidRPr="001228D4">
        <w:rPr>
          <w:rFonts w:ascii="Arial" w:hAnsi="Arial" w:cs="Arial"/>
          <w:bCs/>
          <w:sz w:val="20"/>
          <w:szCs w:val="20"/>
        </w:rPr>
        <w:t>suggests</w:t>
      </w:r>
      <w:r w:rsidR="006B6163" w:rsidRPr="001228D4">
        <w:rPr>
          <w:rFonts w:ascii="Arial" w:hAnsi="Arial" w:cs="Arial"/>
          <w:bCs/>
          <w:sz w:val="20"/>
          <w:szCs w:val="20"/>
        </w:rPr>
        <w:t xml:space="preserve"> the </w:t>
      </w:r>
      <w:r w:rsidR="0063222E" w:rsidRPr="001228D4">
        <w:rPr>
          <w:rFonts w:ascii="Arial" w:hAnsi="Arial" w:cs="Arial"/>
          <w:bCs/>
          <w:sz w:val="20"/>
          <w:szCs w:val="20"/>
        </w:rPr>
        <w:t>hypothesis that</w:t>
      </w:r>
      <w:r w:rsidR="006B6163" w:rsidRPr="001228D4">
        <w:rPr>
          <w:rFonts w:ascii="Arial" w:hAnsi="Arial" w:cs="Arial"/>
          <w:bCs/>
          <w:sz w:val="20"/>
          <w:szCs w:val="20"/>
        </w:rPr>
        <w:t xml:space="preserve"> OB size and structure is related to social and spatial information processing in lagomorphs.</w:t>
      </w:r>
    </w:p>
    <w:p w14:paraId="375427F2" w14:textId="1EA88F70" w:rsidR="003C2531" w:rsidRPr="001228D4" w:rsidRDefault="0071431D">
      <w:pPr>
        <w:spacing w:line="360" w:lineRule="auto"/>
        <w:jc w:val="both"/>
        <w:rPr>
          <w:rFonts w:ascii="Arial" w:hAnsi="Arial" w:cs="Arial"/>
          <w:bCs/>
          <w:sz w:val="20"/>
          <w:szCs w:val="20"/>
        </w:rPr>
      </w:pPr>
      <w:r w:rsidRPr="001228D4">
        <w:rPr>
          <w:rFonts w:ascii="Arial" w:hAnsi="Arial" w:cs="Arial"/>
          <w:bCs/>
          <w:sz w:val="20"/>
          <w:szCs w:val="20"/>
        </w:rPr>
        <w:t>Leporids have a highly developed and conserved double path vomeronasal structure and its cellular structure is highly variable among species and between sexes</w:t>
      </w:r>
      <w:r w:rsidR="00BF11BE" w:rsidRPr="001228D4">
        <w:rPr>
          <w:rFonts w:ascii="Arial" w:hAnsi="Arial" w:cs="Arial"/>
        </w:rPr>
        <w:t xml:space="preserve"> </w:t>
      </w:r>
      <w:r w:rsidR="00BF11BE" w:rsidRPr="001228D4">
        <w:rPr>
          <w:rFonts w:ascii="Arial" w:hAnsi="Arial" w:cs="Arial"/>
        </w:rPr>
        <w:fldChar w:fldCharType="begin"/>
      </w:r>
      <w:r w:rsidR="00F37708" w:rsidRPr="001228D4">
        <w:rPr>
          <w:rFonts w:ascii="Arial" w:hAnsi="Arial" w:cs="Arial"/>
        </w:rPr>
        <w:instrText xml:space="preserve"> ADDIN EN.CITE &lt;EndNote&gt;&lt;Cite&gt;&lt;Author&gt;Villamayor&lt;/Author&gt;&lt;Year&gt;2020&lt;/Year&gt;&lt;RecNum&gt;448&lt;/RecNum&gt;&lt;DisplayText&gt;[43]&lt;/DisplayText&gt;&lt;record&gt;&lt;rec-number&gt;448&lt;/rec-number&gt;&lt;foreign-keys&gt;&lt;key app="EN" db-id="a9aw0atab92x0ledv2kxwsvmdfttad9p2fez" timestamp="1629347368"&gt;448&lt;/key&gt;&lt;/foreign-keys&gt;&lt;ref-type name="Journal Article"&gt;17&lt;/ref-type&gt;&lt;contributors&gt;&lt;authors&gt;&lt;author&gt;Villamayor, Paula R.&lt;/author&gt;&lt;author&gt;Cifuentes, Jose Manuel&lt;/author&gt;&lt;author&gt;Quintela, Luis&lt;/author&gt;&lt;author&gt;Barcia, Ramiro&lt;/author&gt;&lt;author&gt;Sanchez-Quinteiro, Pablo&lt;/author&gt;&lt;/authors&gt;&lt;/contributors&gt;&lt;titles&gt;&lt;title&gt;Structural, morphometric and immunohistochemical study of the rabbit accessory olfactory bulb&lt;/title&gt;&lt;secondary-title&gt;Brain Structure and Function&lt;/secondary-title&gt;&lt;/titles&gt;&lt;periodical&gt;&lt;full-title&gt;Brain Structure and Function&lt;/full-title&gt;&lt;/periodical&gt;&lt;pages&gt;203-226&lt;/pages&gt;&lt;volume&gt;225&lt;/volume&gt;&lt;number&gt;1&lt;/number&gt;&lt;dates&gt;&lt;year&gt;2020&lt;/year&gt;&lt;pub-dates&gt;&lt;date&gt;2020/01/01&lt;/date&gt;&lt;/pub-dates&gt;&lt;/dates&gt;&lt;isbn&gt;1863-2661&lt;/isbn&gt;&lt;urls&gt;&lt;related-urls&gt;&lt;url&gt;https://doi.org/10.1007/s00429-019-01997-4&lt;/url&gt;&lt;/related-urls&gt;&lt;/urls&gt;&lt;electronic-resource-num&gt;10.1007/s00429-019-01997-4&lt;/electronic-resource-num&gt;&lt;/record&gt;&lt;/Cite&gt;&lt;/EndNote&gt;</w:instrText>
      </w:r>
      <w:r w:rsidR="00BF11BE" w:rsidRPr="001228D4">
        <w:rPr>
          <w:rFonts w:ascii="Arial" w:hAnsi="Arial" w:cs="Arial"/>
        </w:rPr>
        <w:fldChar w:fldCharType="separate"/>
      </w:r>
      <w:r w:rsidR="00F37708" w:rsidRPr="001228D4">
        <w:rPr>
          <w:rFonts w:ascii="Arial" w:hAnsi="Arial" w:cs="Arial"/>
          <w:noProof/>
        </w:rPr>
        <w:t>[43]</w:t>
      </w:r>
      <w:r w:rsidR="00BF11BE" w:rsidRPr="001228D4">
        <w:rPr>
          <w:rFonts w:ascii="Arial" w:hAnsi="Arial" w:cs="Arial"/>
        </w:rPr>
        <w:fldChar w:fldCharType="end"/>
      </w:r>
      <w:r w:rsidRPr="001228D4">
        <w:rPr>
          <w:rFonts w:ascii="Arial" w:hAnsi="Arial" w:cs="Arial"/>
          <w:bCs/>
          <w:sz w:val="20"/>
          <w:szCs w:val="20"/>
        </w:rPr>
        <w:t xml:space="preserve">. Previous studies have shown that in mammals, rabbits represent one of the best models for studying </w:t>
      </w:r>
      <w:proofErr w:type="spellStart"/>
      <w:r w:rsidRPr="001228D4">
        <w:rPr>
          <w:rFonts w:ascii="Arial" w:hAnsi="Arial" w:cs="Arial"/>
          <w:bCs/>
          <w:sz w:val="20"/>
          <w:szCs w:val="20"/>
        </w:rPr>
        <w:t>chemocommunication</w:t>
      </w:r>
      <w:proofErr w:type="spellEnd"/>
      <w:r w:rsidRPr="001228D4">
        <w:rPr>
          <w:rFonts w:ascii="Arial" w:hAnsi="Arial" w:cs="Arial"/>
          <w:bCs/>
          <w:sz w:val="20"/>
          <w:szCs w:val="20"/>
        </w:rPr>
        <w:t xml:space="preserve"> </w:t>
      </w:r>
      <w:r w:rsidRPr="001228D4">
        <w:rPr>
          <w:rFonts w:ascii="Arial" w:hAnsi="Arial" w:cs="Arial"/>
        </w:rPr>
        <w:fldChar w:fldCharType="begin"/>
      </w:r>
      <w:r w:rsidRPr="001228D4">
        <w:rPr>
          <w:rFonts w:ascii="Arial" w:hAnsi="Arial" w:cs="Arial"/>
          <w:bCs/>
          <w:sz w:val="20"/>
          <w:szCs w:val="20"/>
        </w:rPr>
        <w:instrText>ADDIN EN.CITE &lt;EndNote&gt;&lt;Cite&gt;&lt;Author&gt;González-Mariscal&lt;/Author&gt;&lt;Year&gt;2016&lt;/Year&gt;&lt;RecNum&gt;462&lt;/RecNum&gt;&lt;DisplayText&gt;(González-Mariscal, Caba, Martínez-Gómez, Bautista, &amp;amp; Hudson, 2016)&lt;/DisplayText&gt;&lt;record&gt;&lt;rec-number&gt;462&lt;/rec-number&gt;&lt;foreign-keys&gt;&lt;key app="EN" db-id="a9aw0atab92x0ledv2kxwsvmdfttad9p2fez" timestamp="1629349080"&gt;462&lt;/key&gt;&lt;/foreign-keys&gt;&lt;ref-type name="Journal Article"&gt;17&lt;/ref-type&gt;&lt;contributors&gt;&lt;authors&gt;&lt;author&gt;González-Mariscal, G&lt;/author&gt;&lt;author&gt;Caba, M&lt;/author&gt;&lt;author&gt;Martínez-Gómez, M&lt;/author&gt;&lt;author&gt;Bautista, A&lt;/author&gt;&lt;author&gt;Hudson, R&lt;/author&gt;&lt;/authors&gt;&lt;/contributors&gt;&lt;titles&gt;&lt;title&gt;Mothers and offspring: the rabbit as a model system in the study of mammalian maternal behavior and sibling interactions&lt;/title&gt;&lt;secondary-title&gt;Hormones and Behavior&lt;/secondary-title&gt;&lt;/titles&gt;&lt;periodical&gt;&lt;full-title&gt;Hormones and Behavior&lt;/full-title&gt;&lt;/periodical&gt;&lt;pages&gt;30-41&lt;/pages&gt;&lt;volume&gt;77&lt;/volume&gt;&lt;dates&gt;&lt;year&gt;2016&lt;/year&gt;&lt;/dates&gt;&lt;isbn&gt;0018-506X&lt;/isbn&gt;&lt;urls&gt;&lt;/urls&gt;&lt;/record&gt;&lt;/Cite&gt;&lt;/EndNote&gt;</w:instrText>
      </w:r>
      <w:r w:rsidRPr="001228D4">
        <w:rPr>
          <w:rFonts w:ascii="Arial" w:hAnsi="Arial" w:cs="Arial"/>
          <w:bCs/>
          <w:sz w:val="20"/>
          <w:szCs w:val="20"/>
        </w:rPr>
        <w:fldChar w:fldCharType="separate"/>
      </w:r>
      <w:r w:rsidRPr="001228D4">
        <w:rPr>
          <w:rFonts w:ascii="Arial" w:hAnsi="Arial" w:cs="Arial"/>
          <w:bCs/>
          <w:sz w:val="20"/>
          <w:szCs w:val="20"/>
        </w:rPr>
        <w:t>(González-Mariscal, Caba, Martínez-Gómez, Bautista, &amp; Hudson, 2016)</w:t>
      </w:r>
      <w:r w:rsidRPr="001228D4">
        <w:rPr>
          <w:rFonts w:ascii="Arial" w:hAnsi="Arial" w:cs="Arial"/>
          <w:bCs/>
          <w:sz w:val="20"/>
          <w:szCs w:val="20"/>
        </w:rPr>
        <w:fldChar w:fldCharType="end"/>
      </w:r>
      <w:r w:rsidRPr="001228D4">
        <w:rPr>
          <w:rFonts w:ascii="Arial" w:hAnsi="Arial" w:cs="Arial"/>
          <w:bCs/>
          <w:sz w:val="20"/>
          <w:szCs w:val="20"/>
        </w:rPr>
        <w:t xml:space="preserve"> and they remain the only mammal species in which a mammary pheromone (2-methylbut-2-enal) has been comprehensively characterised</w:t>
      </w:r>
      <w:r w:rsidR="00E16B7C" w:rsidRPr="001228D4">
        <w:rPr>
          <w:rFonts w:ascii="Arial" w:hAnsi="Arial" w:cs="Arial"/>
          <w:bCs/>
          <w:sz w:val="20"/>
          <w:szCs w:val="20"/>
        </w:rPr>
        <w:t xml:space="preserve"> </w:t>
      </w:r>
      <w:r w:rsidR="00E16B7C" w:rsidRPr="001228D4">
        <w:rPr>
          <w:rFonts w:ascii="Arial" w:hAnsi="Arial" w:cs="Arial"/>
          <w:bCs/>
          <w:sz w:val="20"/>
          <w:szCs w:val="20"/>
        </w:rPr>
        <w:fldChar w:fldCharType="begin"/>
      </w:r>
      <w:r w:rsidR="00F37708" w:rsidRPr="001228D4">
        <w:rPr>
          <w:rFonts w:ascii="Arial" w:hAnsi="Arial" w:cs="Arial"/>
          <w:bCs/>
          <w:sz w:val="20"/>
          <w:szCs w:val="20"/>
        </w:rPr>
        <w:instrText xml:space="preserve"> ADDIN EN.CITE &lt;EndNote&gt;&lt;Cite&gt;&lt;Author&gt;Schaal&lt;/Author&gt;&lt;Year&gt;2003&lt;/Year&gt;&lt;RecNum&gt;463&lt;/RecNum&gt;&lt;DisplayText&gt;[44]&lt;/DisplayText&gt;&lt;record&gt;&lt;rec-number&gt;463&lt;/rec-number&gt;&lt;foreign-keys&gt;&lt;key app="EN" db-id="a9aw0atab92x0ledv2kxwsvmdfttad9p2fez" timestamp="1629349161"&gt;463&lt;/key&gt;&lt;/foreign-keys&gt;&lt;ref-type name="Journal Article"&gt;17&lt;/ref-type&gt;&lt;contributors&gt;&lt;authors&gt;&lt;author&gt;Schaal, Benoist&lt;/author&gt;&lt;author&gt;Coureaud, Gérard&lt;/author&gt;&lt;author&gt;Langlois, Dominique&lt;/author&gt;&lt;author&gt;Ginies, Christian&lt;/author&gt;&lt;author&gt;Sémon, Etienne&lt;/author&gt;&lt;author&gt;Perrier, Guy&lt;/author&gt;&lt;/authors&gt;&lt;/contributors&gt;&lt;titles&gt;&lt;title&gt;Chemical and behavioural characterization of the rabbit mammary pheromone&lt;/title&gt;&lt;secondary-title&gt;Nature&lt;/secondary-title&gt;&lt;/titles&gt;&lt;periodical&gt;&lt;full-title&gt;Nature&lt;/full-title&gt;&lt;/periodical&gt;&lt;pages&gt;68-72&lt;/pages&gt;&lt;volume&gt;424&lt;/volume&gt;&lt;number&gt;6944&lt;/number&gt;&lt;dates&gt;&lt;year&gt;2003&lt;/year&gt;&lt;/dates&gt;&lt;isbn&gt;1476-4687&lt;/isbn&gt;&lt;urls&gt;&lt;/urls&gt;&lt;/record&gt;&lt;/Cite&gt;&lt;/EndNote&gt;</w:instrText>
      </w:r>
      <w:r w:rsidR="00E16B7C" w:rsidRPr="001228D4">
        <w:rPr>
          <w:rFonts w:ascii="Arial" w:hAnsi="Arial" w:cs="Arial"/>
          <w:bCs/>
          <w:sz w:val="20"/>
          <w:szCs w:val="20"/>
        </w:rPr>
        <w:fldChar w:fldCharType="separate"/>
      </w:r>
      <w:r w:rsidR="00F37708" w:rsidRPr="001228D4">
        <w:rPr>
          <w:rFonts w:ascii="Arial" w:hAnsi="Arial" w:cs="Arial"/>
          <w:bCs/>
          <w:noProof/>
          <w:sz w:val="20"/>
          <w:szCs w:val="20"/>
        </w:rPr>
        <w:t>[44]</w:t>
      </w:r>
      <w:r w:rsidR="00E16B7C" w:rsidRPr="001228D4">
        <w:rPr>
          <w:rFonts w:ascii="Arial" w:hAnsi="Arial" w:cs="Arial"/>
          <w:bCs/>
          <w:sz w:val="20"/>
          <w:szCs w:val="20"/>
        </w:rPr>
        <w:fldChar w:fldCharType="end"/>
      </w:r>
      <w:r w:rsidR="00E16B7C" w:rsidRPr="001228D4">
        <w:rPr>
          <w:rFonts w:ascii="Arial" w:hAnsi="Arial" w:cs="Arial"/>
        </w:rPr>
        <w:t xml:space="preserve"> </w:t>
      </w:r>
      <w:r w:rsidR="003E24F3" w:rsidRPr="001228D4">
        <w:rPr>
          <w:rFonts w:ascii="Arial" w:hAnsi="Arial" w:cs="Arial"/>
          <w:bCs/>
          <w:sz w:val="20"/>
          <w:szCs w:val="20"/>
        </w:rPr>
        <w:t xml:space="preserve">. This pheromone is released by lactating females to awaken rabbit neonates and initiate the nipple-sucking reflex. </w:t>
      </w:r>
      <w:r w:rsidRPr="001228D4">
        <w:rPr>
          <w:rFonts w:ascii="Arial" w:hAnsi="Arial" w:cs="Arial"/>
          <w:bCs/>
          <w:sz w:val="20"/>
          <w:szCs w:val="20"/>
        </w:rPr>
        <w:t>Pheromones are a key means of communication in rabbits and are important in submissive and dominant behaviours</w:t>
      </w:r>
      <w:r w:rsidR="00C230C7" w:rsidRPr="001228D4">
        <w:rPr>
          <w:rFonts w:ascii="Arial" w:hAnsi="Arial" w:cs="Arial"/>
        </w:rPr>
        <w:t xml:space="preserve"> </w:t>
      </w:r>
      <w:r w:rsidR="00C230C7" w:rsidRPr="001228D4">
        <w:rPr>
          <w:rFonts w:ascii="Arial" w:hAnsi="Arial" w:cs="Arial"/>
        </w:rPr>
        <w:fldChar w:fldCharType="begin"/>
      </w:r>
      <w:r w:rsidR="00F37708" w:rsidRPr="001228D4">
        <w:rPr>
          <w:rFonts w:ascii="Arial" w:hAnsi="Arial" w:cs="Arial"/>
        </w:rPr>
        <w:instrText xml:space="preserve"> ADDIN EN.CITE &lt;EndNote&gt;&lt;Cite&gt;&lt;Author&gt;Melo&lt;/Author&gt;&lt;Year&gt;2010&lt;/Year&gt;&lt;RecNum&gt;464&lt;/RecNum&gt;&lt;DisplayText&gt;[45]&lt;/DisplayText&gt;&lt;record&gt;&lt;rec-number&gt;464&lt;/rec-number&gt;&lt;foreign-keys&gt;&lt;key app="EN" db-id="a9aw0atab92x0ledv2kxwsvmdfttad9p2fez" timestamp="1629349300"&gt;464&lt;/key&gt;&lt;/foreign-keys&gt;&lt;ref-type name="Journal Article"&gt;17&lt;/ref-type&gt;&lt;contributors&gt;&lt;authors&gt;&lt;author&gt;Melo, Angel I&lt;/author&gt;&lt;author&gt;González-Mariscal, Gabriela&lt;/author&gt;&lt;/authors&gt;&lt;/contributors&gt;&lt;titles&gt;&lt;title&gt;Communication by olfactory signals in rabbits: its role in reproduction&lt;/title&gt;&lt;secondary-title&gt;Vitamins &amp;amp; Hormones&lt;/secondary-title&gt;&lt;/titles&gt;&lt;periodical&gt;&lt;full-title&gt;Vitamins &amp;amp; Hormones&lt;/full-title&gt;&lt;/periodical&gt;&lt;pages&gt;351-371&lt;/pages&gt;&lt;volume&gt;83&lt;/volume&gt;&lt;dates&gt;&lt;year&gt;2010&lt;/year&gt;&lt;/dates&gt;&lt;isbn&gt;0083-6729&lt;/isbn&gt;&lt;urls&gt;&lt;/urls&gt;&lt;/record&gt;&lt;/Cite&gt;&lt;/EndNote&gt;</w:instrText>
      </w:r>
      <w:r w:rsidR="00C230C7" w:rsidRPr="001228D4">
        <w:rPr>
          <w:rFonts w:ascii="Arial" w:hAnsi="Arial" w:cs="Arial"/>
        </w:rPr>
        <w:fldChar w:fldCharType="separate"/>
      </w:r>
      <w:r w:rsidR="00F37708" w:rsidRPr="001228D4">
        <w:rPr>
          <w:rFonts w:ascii="Arial" w:hAnsi="Arial" w:cs="Arial"/>
          <w:noProof/>
        </w:rPr>
        <w:t>[45]</w:t>
      </w:r>
      <w:r w:rsidR="00C230C7" w:rsidRPr="001228D4">
        <w:rPr>
          <w:rFonts w:ascii="Arial" w:hAnsi="Arial" w:cs="Arial"/>
        </w:rPr>
        <w:fldChar w:fldCharType="end"/>
      </w:r>
      <w:r w:rsidRPr="001228D4">
        <w:rPr>
          <w:rFonts w:ascii="Arial" w:hAnsi="Arial" w:cs="Arial"/>
          <w:bCs/>
          <w:sz w:val="20"/>
          <w:szCs w:val="20"/>
        </w:rPr>
        <w:t>. Due to rabbits</w:t>
      </w:r>
      <w:r w:rsidR="0063222E" w:rsidRPr="001228D4">
        <w:rPr>
          <w:rFonts w:ascii="Arial" w:hAnsi="Arial" w:cs="Arial"/>
          <w:bCs/>
          <w:sz w:val="20"/>
          <w:szCs w:val="20"/>
        </w:rPr>
        <w:t xml:space="preserve"> often</w:t>
      </w:r>
      <w:r w:rsidRPr="001228D4">
        <w:rPr>
          <w:rFonts w:ascii="Arial" w:hAnsi="Arial" w:cs="Arial"/>
          <w:bCs/>
          <w:sz w:val="20"/>
          <w:szCs w:val="20"/>
        </w:rPr>
        <w:t xml:space="preserve"> being prey animals, olfaction is an essential sense for the detection of danger, predators, and mates</w:t>
      </w:r>
      <w:r w:rsidR="00E16B7C" w:rsidRPr="001228D4">
        <w:rPr>
          <w:rFonts w:ascii="Arial" w:hAnsi="Arial" w:cs="Arial"/>
        </w:rPr>
        <w:t xml:space="preserve"> </w:t>
      </w:r>
      <w:r w:rsidR="00E16B7C" w:rsidRPr="001228D4">
        <w:rPr>
          <w:rFonts w:ascii="Arial" w:hAnsi="Arial" w:cs="Arial"/>
        </w:rPr>
        <w:fldChar w:fldCharType="begin"/>
      </w:r>
      <w:r w:rsidR="00F37708" w:rsidRPr="001228D4">
        <w:rPr>
          <w:rFonts w:ascii="Arial" w:hAnsi="Arial" w:cs="Arial"/>
        </w:rPr>
        <w:instrText xml:space="preserve"> ADDIN EN.CITE &lt;EndNote&gt;&lt;Cite&gt;&lt;Author&gt;Apfelbach&lt;/Author&gt;&lt;Year&gt;2005&lt;/Year&gt;&lt;RecNum&gt;465&lt;/RecNum&gt;&lt;DisplayText&gt;[46]&lt;/DisplayText&gt;&lt;record&gt;&lt;rec-number&gt;465&lt;/rec-number&gt;&lt;foreign-keys&gt;&lt;key app="EN" db-id="a9aw0atab92x0ledv2kxwsvmdfttad9p2fez" timestamp="1629349397"&gt;465&lt;/key&gt;&lt;/foreign-keys&gt;&lt;ref-type name="Journal Article"&gt;17&lt;/ref-type&gt;&lt;contributors&gt;&lt;authors&gt;&lt;author&gt;Apfelbach, Raimund&lt;/author&gt;&lt;author&gt;Blanchard, Caroline D&lt;/author&gt;&lt;author&gt;Blanchard, Robert J&lt;/author&gt;&lt;author&gt;Hayes, R Andrew&lt;/author&gt;&lt;author&gt;McGregor, Iain S&lt;/author&gt;&lt;/authors&gt;&lt;/contributors&gt;&lt;titles&gt;&lt;title&gt;The effects of predator odors in mammalian prey species: a review of field and laboratory studies&lt;/title&gt;&lt;secondary-title&gt;Neuroscience &amp;amp; Biobehavioral Reviews&lt;/secondary-title&gt;&lt;/titles&gt;&lt;periodical&gt;&lt;full-title&gt;Neuroscience &amp;amp; Biobehavioral Reviews&lt;/full-title&gt;&lt;/periodical&gt;&lt;pages&gt;1123-1144&lt;/pages&gt;&lt;volume&gt;29&lt;/volume&gt;&lt;number&gt;8&lt;/number&gt;&lt;dates&gt;&lt;year&gt;2005&lt;/year&gt;&lt;/dates&gt;&lt;isbn&gt;0149-7634&lt;/isbn&gt;&lt;urls&gt;&lt;/urls&gt;&lt;/record&gt;&lt;/Cite&gt;&lt;/EndNote&gt;</w:instrText>
      </w:r>
      <w:r w:rsidR="00E16B7C" w:rsidRPr="001228D4">
        <w:rPr>
          <w:rFonts w:ascii="Arial" w:hAnsi="Arial" w:cs="Arial"/>
        </w:rPr>
        <w:fldChar w:fldCharType="separate"/>
      </w:r>
      <w:r w:rsidR="00F37708" w:rsidRPr="001228D4">
        <w:rPr>
          <w:rFonts w:ascii="Arial" w:hAnsi="Arial" w:cs="Arial"/>
          <w:noProof/>
        </w:rPr>
        <w:t>[46]</w:t>
      </w:r>
      <w:r w:rsidR="00E16B7C" w:rsidRPr="001228D4">
        <w:rPr>
          <w:rFonts w:ascii="Arial" w:hAnsi="Arial" w:cs="Arial"/>
        </w:rPr>
        <w:fldChar w:fldCharType="end"/>
      </w:r>
      <w:r w:rsidRPr="001228D4">
        <w:rPr>
          <w:rFonts w:ascii="Arial" w:hAnsi="Arial" w:cs="Arial"/>
          <w:bCs/>
          <w:sz w:val="20"/>
          <w:szCs w:val="20"/>
        </w:rPr>
        <w:t>.</w:t>
      </w:r>
    </w:p>
    <w:p w14:paraId="01DF534A" w14:textId="6E604048" w:rsidR="00771B9A" w:rsidRPr="001228D4" w:rsidRDefault="0063222E" w:rsidP="00771B9A">
      <w:pPr>
        <w:spacing w:line="360" w:lineRule="auto"/>
        <w:jc w:val="both"/>
        <w:rPr>
          <w:rFonts w:ascii="Arial" w:hAnsi="Arial" w:cs="Arial"/>
          <w:bCs/>
          <w:sz w:val="20"/>
          <w:szCs w:val="20"/>
        </w:rPr>
      </w:pPr>
      <w:r w:rsidRPr="001228D4">
        <w:rPr>
          <w:rFonts w:ascii="Arial" w:hAnsi="Arial" w:cs="Arial"/>
          <w:bCs/>
          <w:sz w:val="20"/>
          <w:szCs w:val="20"/>
        </w:rPr>
        <w:t>W</w:t>
      </w:r>
      <w:r w:rsidR="00771B9A" w:rsidRPr="001228D4">
        <w:rPr>
          <w:rFonts w:ascii="Arial" w:hAnsi="Arial" w:cs="Arial"/>
          <w:bCs/>
          <w:sz w:val="20"/>
          <w:szCs w:val="20"/>
        </w:rPr>
        <w:t xml:space="preserve">e set out to test </w:t>
      </w:r>
      <w:r w:rsidR="00CC3067" w:rsidRPr="001228D4">
        <w:rPr>
          <w:rFonts w:ascii="Arial" w:hAnsi="Arial" w:cs="Arial"/>
          <w:bCs/>
          <w:sz w:val="20"/>
          <w:szCs w:val="20"/>
        </w:rPr>
        <w:t>five</w:t>
      </w:r>
      <w:r w:rsidR="00771B9A" w:rsidRPr="001228D4">
        <w:rPr>
          <w:rFonts w:ascii="Arial" w:hAnsi="Arial" w:cs="Arial"/>
          <w:bCs/>
          <w:sz w:val="20"/>
          <w:szCs w:val="20"/>
        </w:rPr>
        <w:t xml:space="preserve"> </w:t>
      </w:r>
      <w:r w:rsidR="00771B9A" w:rsidRPr="00E216B7">
        <w:rPr>
          <w:rFonts w:ascii="Arial" w:hAnsi="Arial" w:cs="Arial"/>
          <w:bCs/>
          <w:sz w:val="20"/>
          <w:szCs w:val="20"/>
        </w:rPr>
        <w:t>models of brain evolution using a sample of 18 species of leporids derived from 60 individual virtual endocasts provided by</w:t>
      </w:r>
      <w:r w:rsidRPr="00E216B7">
        <w:rPr>
          <w:rFonts w:ascii="Arial" w:hAnsi="Arial" w:cs="Arial"/>
          <w:sz w:val="20"/>
          <w:szCs w:val="20"/>
        </w:rPr>
        <w:t xml:space="preserve"> </w:t>
      </w:r>
      <w:proofErr w:type="spellStart"/>
      <w:r w:rsidRPr="00E216B7">
        <w:rPr>
          <w:rFonts w:ascii="Arial" w:hAnsi="Arial" w:cs="Arial"/>
          <w:sz w:val="20"/>
          <w:szCs w:val="20"/>
        </w:rPr>
        <w:t>Kraatz</w:t>
      </w:r>
      <w:proofErr w:type="spellEnd"/>
      <w:r w:rsidRPr="00E216B7">
        <w:rPr>
          <w:rFonts w:ascii="Arial" w:hAnsi="Arial" w:cs="Arial"/>
          <w:sz w:val="20"/>
          <w:szCs w:val="20"/>
        </w:rPr>
        <w:t xml:space="preserve"> et al. (2015</w:t>
      </w:r>
      <w:r w:rsidR="00E216B7" w:rsidRPr="00E216B7">
        <w:rPr>
          <w:rFonts w:ascii="Arial" w:hAnsi="Arial" w:cs="Arial"/>
          <w:sz w:val="20"/>
          <w:szCs w:val="20"/>
        </w:rPr>
        <w:t>)</w:t>
      </w:r>
      <w:r w:rsidRPr="00E216B7">
        <w:rPr>
          <w:rFonts w:ascii="Arial" w:hAnsi="Arial" w:cs="Arial"/>
          <w:sz w:val="20"/>
          <w:szCs w:val="20"/>
        </w:rPr>
        <w:t xml:space="preserve"> </w:t>
      </w:r>
      <w:r w:rsidRPr="00E216B7">
        <w:rPr>
          <w:rFonts w:ascii="Arial" w:hAnsi="Arial" w:cs="Arial"/>
          <w:sz w:val="20"/>
          <w:szCs w:val="20"/>
        </w:rPr>
        <w:fldChar w:fldCharType="begin"/>
      </w:r>
      <w:r w:rsidRPr="00E216B7">
        <w:rPr>
          <w:rFonts w:ascii="Arial" w:hAnsi="Arial" w:cs="Arial"/>
          <w:sz w:val="20"/>
          <w:szCs w:val="20"/>
        </w:rPr>
        <w:instrText xml:space="preserve"> ADDIN EN.CITE &lt;EndNote&gt;&lt;Cite&gt;&lt;Author&gt;Kraatz&lt;/Author&gt;&lt;Year&gt;2015&lt;/Year&gt;&lt;RecNum&gt;439&lt;/RecNum&gt;&lt;DisplayText&gt;[47]&lt;/DisplayText&gt;&lt;record&gt;&lt;rec-number&gt;439&lt;/rec-number&gt;&lt;foreign-keys&gt;&lt;key app="EN" db-id="a9aw0atab92x0ledv2kxwsvmdfttad9p2fez" timestamp="1629331492"&gt;439&lt;/key&gt;&lt;/foreign-keys&gt;&lt;ref-type name="Journal Article"&gt;17&lt;/ref-type&gt;&lt;contributors&gt;&lt;authors&gt;&lt;author&gt;Kraatz, Brian P.&lt;/author&gt;&lt;author&gt;Sherratt, Emma&lt;/author&gt;&lt;author&gt;Bumacod, Nicholas&lt;/author&gt;&lt;author&gt;Wedel, Mathew J.&lt;/author&gt;&lt;/authors&gt;&lt;/contributors&gt;&lt;titles&gt;&lt;title&gt;Ecological correlates to cranial morphology in Leporids (Mammalia, Lagomorpha)&lt;/title&gt;&lt;secondary-title&gt;PeerJ&lt;/secondary-title&gt;&lt;alt-title&gt;PeerJ&lt;/alt-title&gt;&lt;/titles&gt;&lt;periodical&gt;&lt;full-title&gt;PeerJ&lt;/full-title&gt;&lt;/periodical&gt;&lt;alt-periodical&gt;&lt;full-title&gt;PeerJ&lt;/full-title&gt;&lt;/alt-periodical&gt;&lt;pages&gt;e844-e844&lt;/pages&gt;&lt;volume&gt;3&lt;/volume&gt;&lt;keywords&gt;&lt;keyword&gt;Cranial morphology&lt;/keyword&gt;&lt;keyword&gt;Lagomorpha&lt;/keyword&gt;&lt;keyword&gt;Leporidae&lt;/keyword&gt;&lt;keyword&gt;Locomotion&lt;/keyword&gt;&lt;/keywords&gt;&lt;dates&gt;&lt;year&gt;2015&lt;/year&gt;&lt;/dates&gt;&lt;publisher&gt;PeerJ Inc.&lt;/publisher&gt;&lt;isbn&gt;2167-8359&lt;/isbn&gt;&lt;accession-num&gt;25802812&lt;/accession-num&gt;&lt;urls&gt;&lt;related-urls&gt;&lt;url&gt;https://pubmed.ncbi.nlm.nih.gov/25802812&lt;/url&gt;&lt;url&gt;https://www.ncbi.nlm.nih.gov/pmc/articles/PMC4369340/&lt;/url&gt;&lt;/related-urls&gt;&lt;/urls&gt;&lt;electronic-resource-num&gt;10.7717/peerj.844&lt;/electronic-resource-num&gt;&lt;remote-database-name&gt;PubMed&lt;/remote-database-name&gt;&lt;language&gt;eng&lt;/language&gt;&lt;/record&gt;&lt;/Cite&gt;&lt;/EndNote&gt;</w:instrText>
      </w:r>
      <w:r w:rsidRPr="00E216B7">
        <w:rPr>
          <w:rFonts w:ascii="Arial" w:hAnsi="Arial" w:cs="Arial"/>
          <w:sz w:val="20"/>
          <w:szCs w:val="20"/>
        </w:rPr>
        <w:fldChar w:fldCharType="separate"/>
      </w:r>
      <w:r w:rsidRPr="00E216B7">
        <w:rPr>
          <w:rFonts w:ascii="Arial" w:hAnsi="Arial" w:cs="Arial"/>
          <w:noProof/>
          <w:sz w:val="20"/>
          <w:szCs w:val="20"/>
        </w:rPr>
        <w:t>[47]</w:t>
      </w:r>
      <w:r w:rsidRPr="00E216B7">
        <w:rPr>
          <w:rFonts w:ascii="Arial" w:hAnsi="Arial" w:cs="Arial"/>
          <w:sz w:val="20"/>
          <w:szCs w:val="20"/>
        </w:rPr>
        <w:fldChar w:fldCharType="end"/>
      </w:r>
      <w:r w:rsidR="00771B9A" w:rsidRPr="00E216B7">
        <w:rPr>
          <w:rFonts w:ascii="Arial" w:hAnsi="Arial" w:cs="Arial"/>
          <w:bCs/>
          <w:sz w:val="20"/>
          <w:szCs w:val="20"/>
        </w:rPr>
        <w:t xml:space="preserve">. Our first hypothesis is related to the CBH and we expect seasonality (as measured by seasonal variation in precipitation and temperature) to have a negative </w:t>
      </w:r>
      <w:r w:rsidRPr="00E216B7">
        <w:rPr>
          <w:rFonts w:ascii="Arial" w:hAnsi="Arial" w:cs="Arial"/>
          <w:bCs/>
          <w:sz w:val="20"/>
          <w:szCs w:val="20"/>
        </w:rPr>
        <w:t>relationship with</w:t>
      </w:r>
      <w:r w:rsidR="00771B9A" w:rsidRPr="00E216B7">
        <w:rPr>
          <w:rFonts w:ascii="Arial" w:hAnsi="Arial" w:cs="Arial"/>
          <w:bCs/>
          <w:sz w:val="20"/>
          <w:szCs w:val="20"/>
        </w:rPr>
        <w:t xml:space="preserve"> both the olfactory bulb (OB) and the rest of the brain (ROB) in leporids</w:t>
      </w:r>
      <w:r w:rsidR="006B6163" w:rsidRPr="00E216B7">
        <w:rPr>
          <w:rFonts w:ascii="Arial" w:hAnsi="Arial" w:cs="Arial"/>
          <w:bCs/>
          <w:sz w:val="20"/>
          <w:szCs w:val="20"/>
        </w:rPr>
        <w:t xml:space="preserve"> because of the challenges imposed by unpredictable food sources and sheltering </w:t>
      </w:r>
      <w:r w:rsidR="006B6163" w:rsidRPr="00E216B7">
        <w:rPr>
          <w:rFonts w:ascii="Arial" w:hAnsi="Arial" w:cs="Arial"/>
          <w:bCs/>
          <w:sz w:val="20"/>
          <w:szCs w:val="20"/>
        </w:rPr>
        <w:lastRenderedPageBreak/>
        <w:t>opportunities and predator behaviour</w:t>
      </w:r>
      <w:r w:rsidR="00771B9A" w:rsidRPr="00E216B7">
        <w:rPr>
          <w:rFonts w:ascii="Arial" w:hAnsi="Arial" w:cs="Arial"/>
          <w:bCs/>
          <w:sz w:val="20"/>
          <w:szCs w:val="20"/>
        </w:rPr>
        <w:t>.</w:t>
      </w:r>
      <w:r w:rsidR="00F31E6C" w:rsidRPr="00E216B7">
        <w:rPr>
          <w:rFonts w:ascii="Arial" w:hAnsi="Arial" w:cs="Arial"/>
          <w:bCs/>
          <w:sz w:val="20"/>
          <w:szCs w:val="20"/>
        </w:rPr>
        <w:t xml:space="preserve"> Alternatively</w:t>
      </w:r>
      <w:r w:rsidR="00F31E6C" w:rsidRPr="001228D4">
        <w:rPr>
          <w:rFonts w:ascii="Arial" w:hAnsi="Arial" w:cs="Arial"/>
          <w:bCs/>
          <w:sz w:val="20"/>
          <w:szCs w:val="20"/>
        </w:rPr>
        <w:t xml:space="preserve">, if seasonality does not affect brain size in this family, this might be due to alternative behavioural strategies like burrowing, expansion of home or geographic range. </w:t>
      </w:r>
      <w:r w:rsidR="00771B9A" w:rsidRPr="001228D4">
        <w:rPr>
          <w:rFonts w:ascii="Arial" w:hAnsi="Arial" w:cs="Arial"/>
          <w:bCs/>
          <w:sz w:val="20"/>
          <w:szCs w:val="20"/>
        </w:rPr>
        <w:t>Another set of hypotheses  are related to maternal investment, where we expect litter size and gestation length to be negatively related to brain size</w:t>
      </w:r>
      <w:r w:rsidR="00BF11BE" w:rsidRPr="001228D4">
        <w:rPr>
          <w:rFonts w:ascii="Arial" w:hAnsi="Arial" w:cs="Arial"/>
          <w:bCs/>
          <w:sz w:val="20"/>
          <w:szCs w:val="20"/>
        </w:rPr>
        <w:t xml:space="preserve"> </w:t>
      </w:r>
      <w:r w:rsidR="00BF11BE" w:rsidRPr="001228D4">
        <w:rPr>
          <w:rFonts w:ascii="Arial" w:hAnsi="Arial" w:cs="Arial"/>
          <w:bCs/>
          <w:sz w:val="20"/>
          <w:szCs w:val="20"/>
        </w:rPr>
        <w:fldChar w:fldCharType="begin">
          <w:fldData xml:space="preserve">PEVuZE5vdGU+PENpdGU+PEF1dGhvcj5Jc2xlcjwvQXV0aG9yPjxZZWFyPjIwMTI8L1llYXI+PFJl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</w:fldData>
        </w:fldChar>
      </w:r>
      <w:r w:rsidRPr="001228D4">
        <w:rPr>
          <w:rFonts w:ascii="Arial" w:hAnsi="Arial" w:cs="Arial"/>
          <w:bCs/>
          <w:sz w:val="20"/>
          <w:szCs w:val="20"/>
        </w:rPr>
        <w:instrText xml:space="preserve"> ADDIN EN.CITE </w:instrText>
      </w:r>
      <w:r w:rsidRPr="001228D4">
        <w:rPr>
          <w:rFonts w:ascii="Arial" w:hAnsi="Arial" w:cs="Arial"/>
          <w:bCs/>
          <w:sz w:val="20"/>
          <w:szCs w:val="20"/>
        </w:rPr>
        <w:fldChar w:fldCharType="begin">
          <w:fldData xml:space="preserve">PEVuZE5vdGU+PENpdGU+PEF1dGhvcj5Jc2xlcjwvQXV0aG9yPjxZZWFyPjIwMTI8L1llYXI+PFJl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</w:fldData>
        </w:fldChar>
      </w:r>
      <w:r w:rsidRPr="001228D4">
        <w:rPr>
          <w:rFonts w:ascii="Arial" w:hAnsi="Arial" w:cs="Arial"/>
          <w:bCs/>
          <w:sz w:val="20"/>
          <w:szCs w:val="20"/>
        </w:rPr>
        <w:instrText xml:space="preserve"> ADDIN EN.CITE.DATA </w:instrText>
      </w:r>
      <w:r w:rsidRPr="001228D4">
        <w:rPr>
          <w:rFonts w:ascii="Arial" w:hAnsi="Arial" w:cs="Arial"/>
          <w:bCs/>
          <w:sz w:val="20"/>
          <w:szCs w:val="20"/>
        </w:rPr>
      </w:r>
      <w:r w:rsidRPr="001228D4">
        <w:rPr>
          <w:rFonts w:ascii="Arial" w:hAnsi="Arial" w:cs="Arial"/>
          <w:bCs/>
          <w:sz w:val="20"/>
          <w:szCs w:val="20"/>
        </w:rPr>
        <w:fldChar w:fldCharType="end"/>
      </w:r>
      <w:r w:rsidR="00BF11BE" w:rsidRPr="001228D4">
        <w:rPr>
          <w:rFonts w:ascii="Arial" w:hAnsi="Arial" w:cs="Arial"/>
          <w:bCs/>
          <w:sz w:val="20"/>
          <w:szCs w:val="20"/>
        </w:rPr>
      </w:r>
      <w:r w:rsidR="00BF11BE" w:rsidRPr="001228D4">
        <w:rPr>
          <w:rFonts w:ascii="Arial" w:hAnsi="Arial" w:cs="Arial"/>
          <w:bCs/>
          <w:sz w:val="20"/>
          <w:szCs w:val="20"/>
        </w:rPr>
        <w:fldChar w:fldCharType="separate"/>
      </w:r>
      <w:r w:rsidRPr="001228D4">
        <w:rPr>
          <w:rFonts w:ascii="Arial" w:hAnsi="Arial" w:cs="Arial"/>
          <w:bCs/>
          <w:noProof/>
          <w:sz w:val="20"/>
          <w:szCs w:val="20"/>
        </w:rPr>
        <w:t>[12, 48, 49]</w:t>
      </w:r>
      <w:r w:rsidR="00BF11BE" w:rsidRPr="001228D4">
        <w:rPr>
          <w:rFonts w:ascii="Arial" w:hAnsi="Arial" w:cs="Arial"/>
          <w:bCs/>
          <w:sz w:val="20"/>
          <w:szCs w:val="20"/>
        </w:rPr>
        <w:fldChar w:fldCharType="end"/>
      </w:r>
      <w:r w:rsidR="00771B9A" w:rsidRPr="001228D4">
        <w:rPr>
          <w:rFonts w:ascii="Arial" w:hAnsi="Arial" w:cs="Arial"/>
          <w:bCs/>
          <w:sz w:val="20"/>
          <w:szCs w:val="20"/>
        </w:rPr>
        <w:t>, and dietary/ecological pressures as measured by diet niche breadth</w:t>
      </w:r>
      <w:r w:rsidRPr="001228D4">
        <w:rPr>
          <w:rFonts w:ascii="Arial" w:hAnsi="Arial" w:cs="Arial"/>
        </w:rPr>
        <w:t xml:space="preserve"> </w:t>
      </w:r>
      <w:r w:rsidRPr="001228D4">
        <w:rPr>
          <w:rFonts w:ascii="Arial" w:hAnsi="Arial" w:cs="Arial"/>
        </w:rPr>
        <w:fldChar w:fldCharType="begin"/>
      </w:r>
      <w:r w:rsidRPr="001228D4">
        <w:rPr>
          <w:rFonts w:ascii="Arial" w:hAnsi="Arial" w:cs="Arial"/>
        </w:rPr>
        <w:instrText xml:space="preserve"> ADDIN EN.CITE &lt;EndNote&gt;&lt;Cite&gt;&lt;Author&gt;Milton&lt;/Author&gt;&lt;Year&gt;1981&lt;/Year&gt;&lt;RecNum&gt;121&lt;/RecNum&gt;&lt;DisplayText&gt;[1]&lt;/DisplayText&gt;&lt;record&gt;&lt;rec-number&gt;121&lt;/rec-number&gt;&lt;foreign-keys&gt;&lt;key app="EN" db-id="a9aw0atab92x0ledv2kxwsvmdfttad9p2fez" timestamp="1564364862"&gt;121&lt;/key&gt;&lt;/foreign-keys&gt;&lt;ref-type name="Journal Article"&gt;17&lt;/ref-type&gt;&lt;contributors&gt;&lt;authors&gt;&lt;author&gt;Milton, Katharine&lt;/author&gt;&lt;/authors&gt;&lt;/contributors&gt;&lt;titles&gt;&lt;title&gt;Distribution Patterns of Tropical Plant Foods as an Evolutionary Stimulus to Primate Mental Development&lt;/title&gt;&lt;secondary-title&gt;American Anthropologist&lt;/secondary-title&gt;&lt;/titles&gt;&lt;periodical&gt;&lt;full-title&gt;American Anthropologist&lt;/full-title&gt;&lt;/periodical&gt;&lt;pages&gt;534-548&lt;/pages&gt;&lt;volume&gt;83&lt;/volume&gt;&lt;number&gt;3&lt;/number&gt;&lt;section&gt;534&lt;/section&gt;&lt;dates&gt;&lt;year&gt;1981&lt;/year&gt;&lt;/dates&gt;&lt;publisher&gt;Wiley/Blackwell (10.1111)&lt;/publisher&gt;&lt;isbn&gt;0002-7294&amp;#xD;1548-1433&lt;/isbn&gt;&lt;urls&gt;&lt;related-urls&gt;&lt;url&gt;http://doi.wiley.com/10.1525/aa.1981.83.3.02a00020&lt;/url&gt;&lt;url&gt;https://anthrosource.onlinelibrary.wiley.com/doi/pdfdirect/10.1525/aa.1981.83.3.02a00020?download=true&lt;/url&gt;&lt;/related-urls&gt;&lt;/urls&gt;&lt;electronic-resource-num&gt;10.1525/aa.1981.83.3.02a00020&lt;/electronic-resource-num&gt;&lt;/record&gt;&lt;/Cite&gt;&lt;/EndNote&gt;</w:instrText>
      </w:r>
      <w:r w:rsidRPr="001228D4">
        <w:rPr>
          <w:rFonts w:ascii="Arial" w:hAnsi="Arial" w:cs="Arial"/>
        </w:rPr>
        <w:fldChar w:fldCharType="separate"/>
      </w:r>
      <w:r w:rsidRPr="001228D4">
        <w:rPr>
          <w:rFonts w:ascii="Arial" w:hAnsi="Arial" w:cs="Arial"/>
          <w:noProof/>
        </w:rPr>
        <w:t>[1]</w:t>
      </w:r>
      <w:r w:rsidRPr="001228D4">
        <w:rPr>
          <w:rFonts w:ascii="Arial" w:hAnsi="Arial" w:cs="Arial"/>
        </w:rPr>
        <w:fldChar w:fldCharType="end"/>
      </w:r>
      <w:r w:rsidR="00771B9A" w:rsidRPr="001228D4">
        <w:rPr>
          <w:rFonts w:ascii="Arial" w:hAnsi="Arial" w:cs="Arial"/>
          <w:bCs/>
          <w:sz w:val="20"/>
          <w:szCs w:val="20"/>
        </w:rPr>
        <w:t>. Previous studies have provided conflicting findings regarding the relationship between brain size variation and diet in other mammals</w:t>
      </w:r>
      <w:r w:rsidR="00C230C7" w:rsidRPr="001228D4">
        <w:rPr>
          <w:rFonts w:ascii="Arial" w:hAnsi="Arial" w:cs="Arial"/>
        </w:rPr>
        <w:t xml:space="preserve"> </w:t>
      </w:r>
      <w:r w:rsidR="00C230C7" w:rsidRPr="001228D4">
        <w:rPr>
          <w:rFonts w:ascii="Arial" w:hAnsi="Arial" w:cs="Arial"/>
        </w:rPr>
        <w:fldChar w:fldCharType="begin">
          <w:fldData xml:space="preserve">PEVuZE5vdGU+PENpdGU+PEF1dGhvcj5EZUNhc2llbjwvQXV0aG9yPjxZZWFyPjIwMTc8L1llYXI+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</w:fldData>
        </w:fldChar>
      </w:r>
      <w:r w:rsidRPr="001228D4">
        <w:rPr>
          <w:rFonts w:ascii="Arial" w:hAnsi="Arial" w:cs="Arial"/>
        </w:rPr>
        <w:instrText xml:space="preserve"> ADDIN EN.CITE </w:instrText>
      </w:r>
      <w:r w:rsidRPr="001228D4">
        <w:rPr>
          <w:rFonts w:ascii="Arial" w:hAnsi="Arial" w:cs="Arial"/>
        </w:rPr>
        <w:fldChar w:fldCharType="begin">
          <w:fldData xml:space="preserve">PEVuZE5vdGU+PENpdGU+PEF1dGhvcj5EZUNhc2llbjwvQXV0aG9yPjxZZWFyPjIwMTc8L1llYXI+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</w:fldData>
        </w:fldChar>
      </w:r>
      <w:r w:rsidRPr="001228D4">
        <w:rPr>
          <w:rFonts w:ascii="Arial" w:hAnsi="Arial" w:cs="Arial"/>
        </w:rPr>
        <w:instrText xml:space="preserve"> ADDIN EN.CITE.DATA </w:instrText>
      </w:r>
      <w:r w:rsidRPr="001228D4">
        <w:rPr>
          <w:rFonts w:ascii="Arial" w:hAnsi="Arial" w:cs="Arial"/>
        </w:rPr>
      </w:r>
      <w:r w:rsidRPr="001228D4">
        <w:rPr>
          <w:rFonts w:ascii="Arial" w:hAnsi="Arial" w:cs="Arial"/>
        </w:rPr>
        <w:fldChar w:fldCharType="end"/>
      </w:r>
      <w:r w:rsidR="00C230C7" w:rsidRPr="001228D4">
        <w:rPr>
          <w:rFonts w:ascii="Arial" w:hAnsi="Arial" w:cs="Arial"/>
        </w:rPr>
      </w:r>
      <w:r w:rsidR="00C230C7" w:rsidRPr="001228D4">
        <w:rPr>
          <w:rFonts w:ascii="Arial" w:hAnsi="Arial" w:cs="Arial"/>
        </w:rPr>
        <w:fldChar w:fldCharType="separate"/>
      </w:r>
      <w:r w:rsidRPr="001228D4">
        <w:rPr>
          <w:rFonts w:ascii="Arial" w:hAnsi="Arial" w:cs="Arial"/>
          <w:noProof/>
        </w:rPr>
        <w:t>[3, 50]</w:t>
      </w:r>
      <w:r w:rsidR="00C230C7" w:rsidRPr="001228D4">
        <w:rPr>
          <w:rFonts w:ascii="Arial" w:hAnsi="Arial" w:cs="Arial"/>
        </w:rPr>
        <w:fldChar w:fldCharType="end"/>
      </w:r>
      <w:r w:rsidR="00771B9A" w:rsidRPr="001228D4">
        <w:rPr>
          <w:rFonts w:ascii="Arial" w:hAnsi="Arial" w:cs="Arial"/>
          <w:bCs/>
          <w:sz w:val="20"/>
          <w:szCs w:val="20"/>
        </w:rPr>
        <w:t xml:space="preserve">. We focus on the OBs due to their prominence and the ease of measurement from brain endocasts, in addition to their important functional involvement in odour communication and spatial orientation </w:t>
      </w:r>
      <w:r w:rsidR="00BF11BE" w:rsidRPr="001228D4">
        <w:rPr>
          <w:rFonts w:ascii="Arial" w:hAnsi="Arial" w:cs="Arial"/>
          <w:bCs/>
          <w:sz w:val="20"/>
          <w:szCs w:val="20"/>
        </w:rPr>
        <w:fldChar w:fldCharType="begin">
          <w:fldData xml:space="preserve">PEVuZE5vdGU+PENpdGU+PEF1dGhvcj5HaXR0bGVtYW48L0F1dGhvcj48WWVhcj4xOTkxPC9ZZWFy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</w:fldData>
        </w:fldChar>
      </w:r>
      <w:r w:rsidRPr="001228D4">
        <w:rPr>
          <w:rFonts w:ascii="Arial" w:hAnsi="Arial" w:cs="Arial"/>
          <w:bCs/>
          <w:sz w:val="20"/>
          <w:szCs w:val="20"/>
        </w:rPr>
        <w:instrText xml:space="preserve"> ADDIN EN.CITE </w:instrText>
      </w:r>
      <w:r w:rsidRPr="001228D4">
        <w:rPr>
          <w:rFonts w:ascii="Arial" w:hAnsi="Arial" w:cs="Arial"/>
          <w:bCs/>
          <w:sz w:val="20"/>
          <w:szCs w:val="20"/>
        </w:rPr>
        <w:fldChar w:fldCharType="begin">
          <w:fldData xml:space="preserve">PEVuZE5vdGU+PENpdGU+PEF1dGhvcj5HaXR0bGVtYW48L0F1dGhvcj48WWVhcj4xOTkxPC9ZZWFy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</w:fldData>
        </w:fldChar>
      </w:r>
      <w:r w:rsidRPr="001228D4">
        <w:rPr>
          <w:rFonts w:ascii="Arial" w:hAnsi="Arial" w:cs="Arial"/>
          <w:bCs/>
          <w:sz w:val="20"/>
          <w:szCs w:val="20"/>
        </w:rPr>
        <w:instrText xml:space="preserve"> ADDIN EN.CITE.DATA </w:instrText>
      </w:r>
      <w:r w:rsidRPr="001228D4">
        <w:rPr>
          <w:rFonts w:ascii="Arial" w:hAnsi="Arial" w:cs="Arial"/>
          <w:bCs/>
          <w:sz w:val="20"/>
          <w:szCs w:val="20"/>
        </w:rPr>
      </w:r>
      <w:r w:rsidRPr="001228D4">
        <w:rPr>
          <w:rFonts w:ascii="Arial" w:hAnsi="Arial" w:cs="Arial"/>
          <w:bCs/>
          <w:sz w:val="20"/>
          <w:szCs w:val="20"/>
        </w:rPr>
        <w:fldChar w:fldCharType="end"/>
      </w:r>
      <w:r w:rsidR="00BF11BE" w:rsidRPr="001228D4">
        <w:rPr>
          <w:rFonts w:ascii="Arial" w:hAnsi="Arial" w:cs="Arial"/>
          <w:bCs/>
          <w:sz w:val="20"/>
          <w:szCs w:val="20"/>
        </w:rPr>
      </w:r>
      <w:r w:rsidR="00BF11BE" w:rsidRPr="001228D4">
        <w:rPr>
          <w:rFonts w:ascii="Arial" w:hAnsi="Arial" w:cs="Arial"/>
          <w:bCs/>
          <w:sz w:val="20"/>
          <w:szCs w:val="20"/>
        </w:rPr>
        <w:fldChar w:fldCharType="separate"/>
      </w:r>
      <w:r w:rsidRPr="001228D4">
        <w:rPr>
          <w:rFonts w:ascii="Arial" w:hAnsi="Arial" w:cs="Arial"/>
          <w:bCs/>
          <w:noProof/>
          <w:sz w:val="20"/>
          <w:szCs w:val="20"/>
        </w:rPr>
        <w:t>[35, 51-53]</w:t>
      </w:r>
      <w:r w:rsidR="00BF11BE" w:rsidRPr="001228D4">
        <w:rPr>
          <w:rFonts w:ascii="Arial" w:hAnsi="Arial" w:cs="Arial"/>
          <w:bCs/>
          <w:sz w:val="20"/>
          <w:szCs w:val="20"/>
        </w:rPr>
        <w:fldChar w:fldCharType="end"/>
      </w:r>
      <w:r w:rsidR="00771B9A" w:rsidRPr="001228D4">
        <w:rPr>
          <w:rFonts w:ascii="Arial" w:hAnsi="Arial" w:cs="Arial"/>
          <w:bCs/>
          <w:sz w:val="20"/>
          <w:szCs w:val="20"/>
        </w:rPr>
        <w:t xml:space="preserve">. Moreover, it has been shown that the OBs in mammals do not follow the same allometric scaling relationship to body size as the ROB </w:t>
      </w:r>
      <w:r w:rsidRPr="001228D4">
        <w:rPr>
          <w:rFonts w:ascii="Arial" w:hAnsi="Arial" w:cs="Arial"/>
          <w:bCs/>
          <w:sz w:val="20"/>
          <w:szCs w:val="20"/>
        </w:rPr>
        <w:fldChar w:fldCharType="begin"/>
      </w:r>
      <w:r w:rsidRPr="001228D4">
        <w:rPr>
          <w:rFonts w:ascii="Arial" w:hAnsi="Arial" w:cs="Arial"/>
          <w:bCs/>
          <w:sz w:val="20"/>
          <w:szCs w:val="20"/>
        </w:rPr>
        <w:instrText xml:space="preserve"> ADDIN EN.CITE &lt;EndNote&gt;&lt;Cite&gt;&lt;Author&gt;Finlay&lt;/Author&gt;&lt;Year&gt;2001&lt;/Year&gt;&lt;RecNum&gt;134&lt;/RecNum&gt;&lt;DisplayText&gt;[37]&lt;/DisplayText&gt;&lt;record&gt;&lt;rec-number&gt;134&lt;/rec-number&gt;&lt;foreign-keys&gt;&lt;key app="EN" db-id="a9aw0atab92x0ledv2kxwsvmdfttad9p2fez" timestamp="1564364863"&gt;134&lt;/key&gt;&lt;/foreign-keys&gt;&lt;ref-type name="Journal Article"&gt;17&lt;/ref-type&gt;&lt;contributors&gt;&lt;authors&gt;&lt;author&gt;Finlay, B. L.&lt;/author&gt;&lt;author&gt;Darlington, R. B.&lt;/author&gt;&lt;author&gt;Nicastro, N.&lt;/author&gt;&lt;/authors&gt;&lt;/contributors&gt;&lt;auth-address&gt;Departments of Psychology and Neurobiology and Behavior, Uris Hall, Comell University, Ithaca, NY 14853, USA. blf2@cornell.edu&lt;/auth-address&gt;&lt;titles&gt;&lt;title&gt;Developmental structure in brain evolution&lt;/title&gt;&lt;secondary-title&gt;Behav Brain Sci&lt;/secondary-title&gt;&lt;/titles&gt;&lt;pages&gt;263-78; discussion 278-308&lt;/pages&gt;&lt;volume&gt;24&lt;/volume&gt;&lt;number&gt;2&lt;/number&gt;&lt;edition&gt;2001/09/04&lt;/edition&gt;&lt;keywords&gt;&lt;keyword&gt;Animals&lt;/keyword&gt;&lt;keyword&gt;*Biological Evolution&lt;/keyword&gt;&lt;keyword&gt;Brain/*physiology&lt;/keyword&gt;&lt;keyword&gt;Humans&lt;/keyword&gt;&lt;keyword&gt;Limbic System/*physiology&lt;/keyword&gt;&lt;/keywords&gt;&lt;dates&gt;&lt;year&gt;2001&lt;/year&gt;&lt;pub-dates&gt;&lt;date&gt;Apr&lt;/date&gt;&lt;/pub-dates&gt;&lt;/dates&gt;&lt;isbn&gt;0140-525X (Print)&amp;#xD;0140-525X (Linking)&lt;/isbn&gt;&lt;accession-num&gt;11530543&lt;/accession-num&gt;&lt;urls&gt;&lt;related-urls&gt;&lt;url&gt;https://www.ncbi.nlm.nih.gov/pubmed/11530543&lt;/url&gt;&lt;url&gt;https://www.cambridge.org/core/services/aop-cambridge-core/content/view/5371B0812B4F0567F51014B607EF48C1/S0140525X01003958a.pdf/div-class-title-developmental-structure-in-brain-evolution-div.pdf&lt;/url&gt;&lt;/related-urls&gt;&lt;/urls&gt;&lt;electronic-resource-num&gt;10.1017/S0140525X01003958&lt;/electronic-resource-num&gt;&lt;/record&gt;&lt;/Cite&gt;&lt;/EndNote&gt;</w:instrText>
      </w:r>
      <w:r w:rsidRPr="001228D4">
        <w:rPr>
          <w:rFonts w:ascii="Arial" w:hAnsi="Arial" w:cs="Arial"/>
          <w:bCs/>
          <w:sz w:val="20"/>
          <w:szCs w:val="20"/>
        </w:rPr>
        <w:fldChar w:fldCharType="separate"/>
      </w:r>
      <w:r w:rsidRPr="001228D4">
        <w:rPr>
          <w:rFonts w:ascii="Arial" w:hAnsi="Arial" w:cs="Arial"/>
          <w:bCs/>
          <w:noProof/>
          <w:sz w:val="20"/>
          <w:szCs w:val="20"/>
        </w:rPr>
        <w:t>[37]</w:t>
      </w:r>
      <w:r w:rsidRPr="001228D4">
        <w:rPr>
          <w:rFonts w:ascii="Arial" w:hAnsi="Arial" w:cs="Arial"/>
          <w:bCs/>
          <w:sz w:val="20"/>
          <w:szCs w:val="20"/>
        </w:rPr>
        <w:fldChar w:fldCharType="end"/>
      </w:r>
      <w:r w:rsidR="00771B9A" w:rsidRPr="001228D4">
        <w:rPr>
          <w:rFonts w:ascii="Arial" w:hAnsi="Arial" w:cs="Arial"/>
          <w:bCs/>
          <w:sz w:val="20"/>
          <w:szCs w:val="20"/>
        </w:rPr>
        <w:t xml:space="preserve"> thus making it a good candidate for brain evolution studies.</w:t>
      </w:r>
    </w:p>
    <w:p w14:paraId="214E03AD" w14:textId="6F7DB865" w:rsidR="003E24F3" w:rsidRPr="001228D4" w:rsidRDefault="00CC7901" w:rsidP="00CF6F5D">
      <w:pPr>
        <w:spacing w:line="360" w:lineRule="auto"/>
        <w:jc w:val="both"/>
        <w:rPr>
          <w:rFonts w:ascii="Arial" w:hAnsi="Arial" w:cs="Arial"/>
          <w:bCs/>
          <w:sz w:val="20"/>
          <w:szCs w:val="20"/>
        </w:rPr>
      </w:pPr>
      <w:r w:rsidRPr="001228D4">
        <w:rPr>
          <w:rFonts w:ascii="Arial" w:hAnsi="Arial" w:cs="Arial"/>
          <w:bCs/>
          <w:sz w:val="20"/>
          <w:szCs w:val="20"/>
        </w:rPr>
        <w:t>We</w:t>
      </w:r>
      <w:r w:rsidR="003E24F3" w:rsidRPr="001228D4">
        <w:rPr>
          <w:rFonts w:ascii="Arial" w:hAnsi="Arial" w:cs="Arial"/>
          <w:bCs/>
          <w:sz w:val="20"/>
          <w:szCs w:val="20"/>
        </w:rPr>
        <w:t xml:space="preserve"> </w:t>
      </w:r>
      <w:r w:rsidR="00E216B7">
        <w:rPr>
          <w:rFonts w:ascii="Arial" w:hAnsi="Arial" w:cs="Arial"/>
          <w:bCs/>
          <w:sz w:val="20"/>
          <w:szCs w:val="20"/>
        </w:rPr>
        <w:t>expect</w:t>
      </w:r>
      <w:r w:rsidR="003E24F3" w:rsidRPr="001228D4">
        <w:rPr>
          <w:rFonts w:ascii="Arial" w:hAnsi="Arial" w:cs="Arial"/>
          <w:bCs/>
          <w:sz w:val="20"/>
          <w:szCs w:val="20"/>
        </w:rPr>
        <w:t xml:space="preserve"> that the OB and the ROB in leporids will be under different selective pressures, and while the ROB will be more constrain</w:t>
      </w:r>
      <w:r w:rsidR="005B3D95" w:rsidRPr="001228D4">
        <w:rPr>
          <w:rFonts w:ascii="Arial" w:hAnsi="Arial" w:cs="Arial"/>
          <w:bCs/>
          <w:sz w:val="20"/>
          <w:szCs w:val="20"/>
        </w:rPr>
        <w:t>ed</w:t>
      </w:r>
      <w:r w:rsidR="003E24F3" w:rsidRPr="001228D4">
        <w:rPr>
          <w:rFonts w:ascii="Arial" w:hAnsi="Arial" w:cs="Arial"/>
          <w:bCs/>
          <w:sz w:val="20"/>
          <w:szCs w:val="20"/>
        </w:rPr>
        <w:t xml:space="preserve"> by developmental factors, the OB will be more sensitive to selection pressures, namely seasonality. Seasonality (especially in precipitation) </w:t>
      </w:r>
      <w:r w:rsidRPr="001228D4">
        <w:rPr>
          <w:rFonts w:ascii="Arial" w:hAnsi="Arial" w:cs="Arial"/>
          <w:bCs/>
          <w:sz w:val="20"/>
          <w:szCs w:val="20"/>
        </w:rPr>
        <w:t>h</w:t>
      </w:r>
      <w:r w:rsidR="003E24F3" w:rsidRPr="001228D4">
        <w:rPr>
          <w:rFonts w:ascii="Arial" w:hAnsi="Arial" w:cs="Arial"/>
          <w:bCs/>
          <w:sz w:val="20"/>
          <w:szCs w:val="20"/>
        </w:rPr>
        <w:t>as been shown to affect the perception of chemical cues, whereas environments with higher precipitation would not be conducive for olfactory orientation</w:t>
      </w:r>
      <w:r w:rsidR="006B6163" w:rsidRPr="001228D4">
        <w:rPr>
          <w:rFonts w:ascii="Arial" w:hAnsi="Arial" w:cs="Arial"/>
          <w:bCs/>
          <w:sz w:val="20"/>
          <w:szCs w:val="20"/>
        </w:rPr>
        <w:t xml:space="preserve"> due to the reduced transmission of volatile chemical cues</w:t>
      </w:r>
      <w:r w:rsidR="0071431D" w:rsidRPr="001228D4">
        <w:rPr>
          <w:rFonts w:ascii="Arial" w:hAnsi="Arial" w:cs="Arial"/>
          <w:bCs/>
          <w:sz w:val="20"/>
          <w:szCs w:val="20"/>
        </w:rPr>
        <w:t>.</w:t>
      </w:r>
      <w:r w:rsidR="003E24F3" w:rsidRPr="001228D4">
        <w:rPr>
          <w:rFonts w:ascii="Arial" w:hAnsi="Arial" w:cs="Arial"/>
          <w:bCs/>
          <w:sz w:val="20"/>
          <w:szCs w:val="20"/>
        </w:rPr>
        <w:t xml:space="preserve"> On the other hand, it might be that leporids can buffer the effects of seasonality through behavioural and cognitive adaptations, like burrowing or activity cycle</w:t>
      </w:r>
      <w:r w:rsidRPr="001228D4">
        <w:rPr>
          <w:rFonts w:ascii="Arial" w:hAnsi="Arial" w:cs="Arial"/>
          <w:bCs/>
          <w:sz w:val="20"/>
          <w:szCs w:val="20"/>
        </w:rPr>
        <w:t xml:space="preserve"> adjustment</w:t>
      </w:r>
      <w:r w:rsidR="003E24F3" w:rsidRPr="001228D4">
        <w:rPr>
          <w:rFonts w:ascii="Arial" w:hAnsi="Arial" w:cs="Arial"/>
          <w:bCs/>
          <w:sz w:val="20"/>
          <w:szCs w:val="20"/>
        </w:rPr>
        <w:t xml:space="preserve"> (diurnal vs nocturnal). </w:t>
      </w:r>
    </w:p>
    <w:p w14:paraId="131491D2" w14:textId="454CD43F" w:rsidR="001A7AFC" w:rsidRPr="001228D4" w:rsidRDefault="002D17B5" w:rsidP="00CF6F5D">
      <w:pPr>
        <w:spacing w:line="360" w:lineRule="auto"/>
        <w:jc w:val="both"/>
        <w:rPr>
          <w:rFonts w:ascii="Arial" w:hAnsi="Arial" w:cs="Arial"/>
          <w:b/>
          <w:sz w:val="20"/>
          <w:szCs w:val="20"/>
        </w:rPr>
      </w:pPr>
      <w:r w:rsidRPr="001228D4">
        <w:rPr>
          <w:rFonts w:ascii="Arial" w:hAnsi="Arial" w:cs="Arial"/>
          <w:b/>
          <w:sz w:val="20"/>
          <w:szCs w:val="20"/>
        </w:rPr>
        <w:t>Material and Methods</w:t>
      </w:r>
    </w:p>
    <w:p w14:paraId="2F774F40" w14:textId="38DAA5C4" w:rsidR="001663DC" w:rsidRPr="001228D4" w:rsidRDefault="001663DC" w:rsidP="00CF6F5D">
      <w:pPr>
        <w:spacing w:line="360" w:lineRule="auto"/>
        <w:jc w:val="both"/>
        <w:rPr>
          <w:rFonts w:ascii="Arial" w:hAnsi="Arial" w:cs="Arial"/>
          <w:bCs/>
          <w:sz w:val="20"/>
          <w:szCs w:val="20"/>
        </w:rPr>
      </w:pPr>
      <w:r w:rsidRPr="001228D4">
        <w:rPr>
          <w:rFonts w:ascii="Arial" w:hAnsi="Arial" w:cs="Arial"/>
          <w:bCs/>
          <w:sz w:val="20"/>
          <w:szCs w:val="20"/>
        </w:rPr>
        <w:t>All data and code are available online on https://github.com/orlinst/Leporid-brain-evo</w:t>
      </w:r>
    </w:p>
    <w:p w14:paraId="7D4EB438" w14:textId="105E0E5B" w:rsidR="006F20BA" w:rsidRPr="001228D4" w:rsidRDefault="006F20BA" w:rsidP="00CF6F5D">
      <w:pPr>
        <w:spacing w:line="360" w:lineRule="auto"/>
        <w:jc w:val="both"/>
        <w:rPr>
          <w:rFonts w:ascii="Arial" w:hAnsi="Arial" w:cs="Arial"/>
          <w:b/>
          <w:sz w:val="20"/>
          <w:szCs w:val="20"/>
        </w:rPr>
      </w:pPr>
      <w:r w:rsidRPr="001228D4">
        <w:rPr>
          <w:rFonts w:ascii="Arial" w:hAnsi="Arial" w:cs="Arial"/>
          <w:b/>
          <w:sz w:val="20"/>
          <w:szCs w:val="20"/>
        </w:rPr>
        <w:t>Study animals</w:t>
      </w:r>
    </w:p>
    <w:p w14:paraId="65334D5C" w14:textId="44432DBC" w:rsidR="00CB4BF0" w:rsidRPr="001228D4" w:rsidRDefault="00F33E00" w:rsidP="00CF6F5D">
      <w:pPr>
        <w:spacing w:line="360" w:lineRule="auto"/>
        <w:jc w:val="both"/>
        <w:rPr>
          <w:rFonts w:ascii="Arial" w:hAnsi="Arial" w:cs="Arial"/>
          <w:color w:val="FF0000"/>
          <w:sz w:val="20"/>
          <w:szCs w:val="20"/>
        </w:rPr>
      </w:pPr>
      <w:r w:rsidRPr="001228D4">
        <w:rPr>
          <w:rFonts w:ascii="Arial" w:hAnsi="Arial" w:cs="Arial"/>
          <w:sz w:val="20"/>
          <w:szCs w:val="20"/>
        </w:rPr>
        <w:t>M</w:t>
      </w:r>
      <w:r w:rsidR="004716B6" w:rsidRPr="001228D4">
        <w:rPr>
          <w:rFonts w:ascii="Arial" w:hAnsi="Arial" w:cs="Arial"/>
          <w:sz w:val="20"/>
          <w:szCs w:val="20"/>
        </w:rPr>
        <w:t xml:space="preserve">orphometric and ecological data </w:t>
      </w:r>
      <w:r w:rsidRPr="001228D4">
        <w:rPr>
          <w:rFonts w:ascii="Arial" w:hAnsi="Arial" w:cs="Arial"/>
          <w:sz w:val="20"/>
          <w:szCs w:val="20"/>
        </w:rPr>
        <w:t>were collected</w:t>
      </w:r>
      <w:r w:rsidR="004716B6" w:rsidRPr="001228D4">
        <w:rPr>
          <w:rFonts w:ascii="Arial" w:hAnsi="Arial" w:cs="Arial"/>
          <w:sz w:val="20"/>
          <w:szCs w:val="20"/>
        </w:rPr>
        <w:t xml:space="preserve"> from </w:t>
      </w:r>
      <w:r w:rsidR="006B240C" w:rsidRPr="001228D4">
        <w:rPr>
          <w:rFonts w:ascii="Arial" w:hAnsi="Arial" w:cs="Arial"/>
          <w:sz w:val="20"/>
          <w:szCs w:val="20"/>
        </w:rPr>
        <w:t>6</w:t>
      </w:r>
      <w:r w:rsidR="007E51A8" w:rsidRPr="001228D4">
        <w:rPr>
          <w:rFonts w:ascii="Arial" w:hAnsi="Arial" w:cs="Arial"/>
          <w:sz w:val="20"/>
          <w:szCs w:val="20"/>
        </w:rPr>
        <w:t>0</w:t>
      </w:r>
      <w:r w:rsidR="004716B6" w:rsidRPr="001228D4">
        <w:rPr>
          <w:rFonts w:ascii="Arial" w:hAnsi="Arial" w:cs="Arial"/>
          <w:color w:val="FF0000"/>
          <w:sz w:val="20"/>
          <w:szCs w:val="20"/>
        </w:rPr>
        <w:t xml:space="preserve"> </w:t>
      </w:r>
      <w:r w:rsidR="004716B6" w:rsidRPr="001228D4">
        <w:rPr>
          <w:rFonts w:ascii="Arial" w:hAnsi="Arial" w:cs="Arial"/>
          <w:sz w:val="20"/>
          <w:szCs w:val="20"/>
        </w:rPr>
        <w:t xml:space="preserve">leporid skulls spanning </w:t>
      </w:r>
      <w:r w:rsidR="006B240C" w:rsidRPr="001228D4">
        <w:rPr>
          <w:rFonts w:ascii="Arial" w:hAnsi="Arial" w:cs="Arial"/>
          <w:sz w:val="20"/>
          <w:szCs w:val="20"/>
        </w:rPr>
        <w:t>1</w:t>
      </w:r>
      <w:r w:rsidR="00406E10" w:rsidRPr="001228D4">
        <w:rPr>
          <w:rFonts w:ascii="Arial" w:hAnsi="Arial" w:cs="Arial"/>
          <w:sz w:val="20"/>
          <w:szCs w:val="20"/>
        </w:rPr>
        <w:t>8</w:t>
      </w:r>
      <w:r w:rsidR="004716B6" w:rsidRPr="001228D4">
        <w:rPr>
          <w:rFonts w:ascii="Arial" w:hAnsi="Arial" w:cs="Arial"/>
          <w:color w:val="FF0000"/>
          <w:sz w:val="20"/>
          <w:szCs w:val="20"/>
        </w:rPr>
        <w:t xml:space="preserve"> </w:t>
      </w:r>
      <w:r w:rsidR="006B240C" w:rsidRPr="001228D4">
        <w:rPr>
          <w:rFonts w:ascii="Arial" w:hAnsi="Arial" w:cs="Arial"/>
          <w:sz w:val="20"/>
          <w:szCs w:val="20"/>
        </w:rPr>
        <w:t>species</w:t>
      </w:r>
      <w:r w:rsidR="004716B6" w:rsidRPr="001228D4">
        <w:rPr>
          <w:rFonts w:ascii="Arial" w:hAnsi="Arial" w:cs="Arial"/>
          <w:sz w:val="20"/>
          <w:szCs w:val="20"/>
        </w:rPr>
        <w:t xml:space="preserve"> </w:t>
      </w:r>
      <w:r w:rsidR="0032007D" w:rsidRPr="001228D4">
        <w:rPr>
          <w:rFonts w:ascii="Arial" w:hAnsi="Arial" w:cs="Arial"/>
          <w:sz w:val="20"/>
          <w:szCs w:val="20"/>
        </w:rPr>
        <w:t>within all extant genera of Leporidae</w:t>
      </w:r>
      <w:r w:rsidR="007E51A8" w:rsidRPr="001228D4">
        <w:rPr>
          <w:rFonts w:ascii="Arial" w:hAnsi="Arial" w:cs="Arial"/>
          <w:sz w:val="20"/>
          <w:szCs w:val="20"/>
        </w:rPr>
        <w:t>. The specimens were</w:t>
      </w:r>
      <w:r w:rsidR="0032007D" w:rsidRPr="001228D4">
        <w:rPr>
          <w:rFonts w:ascii="Arial" w:hAnsi="Arial" w:cs="Arial"/>
          <w:sz w:val="20"/>
          <w:szCs w:val="20"/>
        </w:rPr>
        <w:t xml:space="preserve"> </w:t>
      </w:r>
      <w:r w:rsidR="00F75C57" w:rsidRPr="001228D4">
        <w:rPr>
          <w:rFonts w:ascii="Arial" w:hAnsi="Arial" w:cs="Arial"/>
          <w:sz w:val="20"/>
          <w:szCs w:val="20"/>
        </w:rPr>
        <w:t>collected mostly from</w:t>
      </w:r>
      <w:r w:rsidR="004716B6" w:rsidRPr="001228D4">
        <w:rPr>
          <w:rFonts w:ascii="Arial" w:hAnsi="Arial" w:cs="Arial"/>
          <w:sz w:val="20"/>
          <w:szCs w:val="20"/>
        </w:rPr>
        <w:t xml:space="preserve"> </w:t>
      </w:r>
      <w:r w:rsidR="0071431D" w:rsidRPr="001228D4">
        <w:rPr>
          <w:rFonts w:ascii="Arial" w:hAnsi="Arial" w:cs="Arial"/>
          <w:sz w:val="20"/>
          <w:szCs w:val="20"/>
        </w:rPr>
        <w:t xml:space="preserve">the </w:t>
      </w:r>
      <w:r w:rsidR="004716B6" w:rsidRPr="001228D4">
        <w:rPr>
          <w:rFonts w:ascii="Arial" w:hAnsi="Arial" w:cs="Arial"/>
          <w:sz w:val="20"/>
          <w:szCs w:val="20"/>
        </w:rPr>
        <w:t>American Museum of Natural History (AMNH)</w:t>
      </w:r>
      <w:r w:rsidR="000B5E86" w:rsidRPr="001228D4">
        <w:rPr>
          <w:rFonts w:ascii="Arial" w:hAnsi="Arial" w:cs="Arial"/>
          <w:sz w:val="20"/>
          <w:szCs w:val="20"/>
        </w:rPr>
        <w:t xml:space="preserve"> and</w:t>
      </w:r>
      <w:r w:rsidR="00FE5995" w:rsidRPr="001228D4">
        <w:rPr>
          <w:rFonts w:ascii="Arial" w:hAnsi="Arial" w:cs="Arial"/>
          <w:sz w:val="20"/>
          <w:szCs w:val="20"/>
        </w:rPr>
        <w:t xml:space="preserve"> </w:t>
      </w:r>
      <w:r w:rsidR="007E51A8" w:rsidRPr="001228D4">
        <w:rPr>
          <w:rFonts w:ascii="Arial" w:hAnsi="Arial" w:cs="Arial"/>
          <w:sz w:val="20"/>
          <w:szCs w:val="20"/>
        </w:rPr>
        <w:t>T</w:t>
      </w:r>
      <w:r w:rsidR="004716B6" w:rsidRPr="001228D4">
        <w:rPr>
          <w:rFonts w:ascii="Arial" w:hAnsi="Arial" w:cs="Arial"/>
          <w:sz w:val="20"/>
          <w:szCs w:val="20"/>
        </w:rPr>
        <w:t>he Los Angeles County Museum of Natural History (LACM).</w:t>
      </w:r>
      <w:r w:rsidR="00931D1B" w:rsidRPr="001228D4">
        <w:rPr>
          <w:rFonts w:ascii="Arial" w:hAnsi="Arial" w:cs="Arial"/>
          <w:sz w:val="20"/>
          <w:szCs w:val="20"/>
        </w:rPr>
        <w:t xml:space="preserve"> The samples reflect the phylogenetic coverage in the </w:t>
      </w:r>
      <w:proofErr w:type="spellStart"/>
      <w:r w:rsidR="00931D1B" w:rsidRPr="001228D4">
        <w:rPr>
          <w:rFonts w:ascii="Arial" w:hAnsi="Arial" w:cs="Arial"/>
          <w:sz w:val="20"/>
          <w:szCs w:val="20"/>
        </w:rPr>
        <w:t>Kraatz</w:t>
      </w:r>
      <w:proofErr w:type="spellEnd"/>
      <w:r w:rsidR="00931D1B" w:rsidRPr="001228D4">
        <w:rPr>
          <w:rFonts w:ascii="Arial" w:hAnsi="Arial" w:cs="Arial"/>
          <w:sz w:val="20"/>
          <w:szCs w:val="20"/>
        </w:rPr>
        <w:t xml:space="preserve"> and </w:t>
      </w:r>
      <w:proofErr w:type="spellStart"/>
      <w:r w:rsidR="00931D1B" w:rsidRPr="001228D4">
        <w:rPr>
          <w:rFonts w:ascii="Arial" w:hAnsi="Arial" w:cs="Arial"/>
          <w:sz w:val="20"/>
          <w:szCs w:val="20"/>
        </w:rPr>
        <w:t>Sherratt</w:t>
      </w:r>
      <w:proofErr w:type="spellEnd"/>
      <w:r w:rsidR="00931D1B" w:rsidRPr="001228D4">
        <w:rPr>
          <w:rFonts w:ascii="Arial" w:hAnsi="Arial" w:cs="Arial"/>
          <w:sz w:val="20"/>
          <w:szCs w:val="20"/>
        </w:rPr>
        <w:t xml:space="preserve"> </w:t>
      </w:r>
      <w:r w:rsidR="000F2A92" w:rsidRPr="001228D4">
        <w:rPr>
          <w:rFonts w:ascii="Arial" w:hAnsi="Arial" w:cs="Arial"/>
          <w:sz w:val="20"/>
          <w:szCs w:val="20"/>
        </w:rPr>
        <w:fldChar w:fldCharType="begin"/>
      </w:r>
      <w:r w:rsidR="0063222E" w:rsidRPr="001228D4">
        <w:rPr>
          <w:rFonts w:ascii="Arial" w:hAnsi="Arial" w:cs="Arial"/>
          <w:sz w:val="20"/>
          <w:szCs w:val="20"/>
        </w:rPr>
        <w:instrText xml:space="preserve"> ADDIN EN.CITE &lt;EndNote&gt;&lt;Cite ExcludeAuth="1"&gt;&lt;Author&gt;Kraatz&lt;/Author&gt;&lt;Year&gt;2016&lt;/Year&gt;&lt;RecNum&gt;438&lt;/RecNum&gt;&lt;DisplayText&gt;[54]&lt;/DisplayText&gt;&lt;record&gt;&lt;rec-number&gt;438&lt;/rec-number&gt;&lt;foreign-keys&gt;&lt;key app="EN" db-id="a9aw0atab92x0ledv2kxwsvmdfttad9p2fez" timestamp="1629331434"&gt;438&lt;/key&gt;&lt;/foreign-keys&gt;&lt;ref-type name="Journal Article"&gt;17&lt;/ref-type&gt;&lt;contributors&gt;&lt;authors&gt;&lt;author&gt;Kraatz, B.&lt;/author&gt;&lt;author&gt;Sherratt, E.&lt;/author&gt;&lt;/authors&gt;&lt;/contributors&gt;&lt;auth-address&gt;Department of Anatomy, Western University of Health Sciences , United States.&amp;#xD;Department of Evolution, Ecology and Genetics, Research School of Biology, The Australian National University , Canberra, ACT , Australia.&lt;/auth-address&gt;&lt;titles&gt;&lt;title&gt;Evolutionary morphology of the rabbit skull&lt;/title&gt;&lt;secondary-title&gt;PeerJ&lt;/secondary-title&gt;&lt;/titles&gt;&lt;periodical&gt;&lt;full-title&gt;PeerJ&lt;/full-title&gt;&lt;/periodical&gt;&lt;pages&gt;e2453&lt;/pages&gt;&lt;volume&gt;4&lt;/volume&gt;&lt;edition&gt;2016/10/01&lt;/edition&gt;&lt;keywords&gt;&lt;keyword&gt;Geometric morphometrics&lt;/keyword&gt;&lt;keyword&gt;Lagomorpha&lt;/keyword&gt;&lt;keyword&gt;Leporidae&lt;/keyword&gt;&lt;keyword&gt;Macroevolution&lt;/keyword&gt;&lt;keyword&gt;X-ray micro computed tomography&lt;/keyword&gt;&lt;/keywords&gt;&lt;dates&gt;&lt;year&gt;2016&lt;/year&gt;&lt;/dates&gt;&lt;isbn&gt;2167-8359 (Print)&amp;#xD;2167-8359&lt;/isbn&gt;&lt;accession-num&gt;27688967&lt;/accession-num&gt;&lt;urls&gt;&lt;/urls&gt;&lt;custom2&gt;PMC5036099&lt;/custom2&gt;&lt;electronic-resource-num&gt;10.7717/peerj.2453&lt;/electronic-resource-num&gt;&lt;remote-database-provider&gt;NLM&lt;/remote-database-provider&gt;&lt;language&gt;eng&lt;/language&gt;&lt;/record&gt;&lt;/Cite&gt;&lt;/EndNote&gt;</w:instrText>
      </w:r>
      <w:r w:rsidR="000F2A92" w:rsidRPr="001228D4">
        <w:rPr>
          <w:rFonts w:ascii="Arial" w:hAnsi="Arial" w:cs="Arial"/>
          <w:sz w:val="20"/>
          <w:szCs w:val="20"/>
        </w:rPr>
        <w:fldChar w:fldCharType="separate"/>
      </w:r>
      <w:r w:rsidR="0063222E" w:rsidRPr="001228D4">
        <w:rPr>
          <w:rFonts w:ascii="Arial" w:hAnsi="Arial" w:cs="Arial"/>
          <w:noProof/>
          <w:sz w:val="20"/>
          <w:szCs w:val="20"/>
        </w:rPr>
        <w:t>[54]</w:t>
      </w:r>
      <w:r w:rsidR="000F2A92" w:rsidRPr="001228D4">
        <w:rPr>
          <w:rFonts w:ascii="Arial" w:hAnsi="Arial" w:cs="Arial"/>
          <w:sz w:val="20"/>
          <w:szCs w:val="20"/>
        </w:rPr>
        <w:fldChar w:fldCharType="end"/>
      </w:r>
      <w:r w:rsidR="000F2A92" w:rsidRPr="001228D4">
        <w:rPr>
          <w:rFonts w:ascii="Arial" w:hAnsi="Arial" w:cs="Arial"/>
          <w:sz w:val="20"/>
          <w:szCs w:val="20"/>
        </w:rPr>
        <w:t xml:space="preserve"> </w:t>
      </w:r>
      <w:r w:rsidR="00931D1B" w:rsidRPr="001228D4">
        <w:rPr>
          <w:rFonts w:ascii="Arial" w:hAnsi="Arial" w:cs="Arial"/>
          <w:sz w:val="20"/>
          <w:szCs w:val="20"/>
        </w:rPr>
        <w:t xml:space="preserve">study, based off the </w:t>
      </w:r>
      <w:proofErr w:type="spellStart"/>
      <w:r w:rsidR="00931D1B" w:rsidRPr="001228D4">
        <w:rPr>
          <w:rFonts w:ascii="Arial" w:hAnsi="Arial" w:cs="Arial"/>
          <w:sz w:val="20"/>
          <w:szCs w:val="20"/>
        </w:rPr>
        <w:t>Matthee</w:t>
      </w:r>
      <w:proofErr w:type="spellEnd"/>
      <w:r w:rsidR="00931D1B" w:rsidRPr="001228D4">
        <w:rPr>
          <w:rFonts w:ascii="Arial" w:hAnsi="Arial" w:cs="Arial"/>
          <w:sz w:val="20"/>
          <w:szCs w:val="20"/>
        </w:rPr>
        <w:t xml:space="preserve"> et al. leporid phylogeny</w:t>
      </w:r>
      <w:r w:rsidR="00CC7901" w:rsidRPr="001228D4">
        <w:rPr>
          <w:rFonts w:ascii="Arial" w:hAnsi="Arial" w:cs="Arial"/>
          <w:sz w:val="20"/>
          <w:szCs w:val="20"/>
        </w:rPr>
        <w:t xml:space="preserve"> </w:t>
      </w:r>
      <w:r w:rsidR="00CC7901" w:rsidRPr="001228D4">
        <w:rPr>
          <w:rFonts w:ascii="Arial" w:hAnsi="Arial" w:cs="Arial"/>
          <w:sz w:val="20"/>
          <w:szCs w:val="20"/>
        </w:rPr>
        <w:fldChar w:fldCharType="begin"/>
      </w:r>
      <w:r w:rsidR="0063222E" w:rsidRPr="001228D4">
        <w:rPr>
          <w:rFonts w:ascii="Arial" w:hAnsi="Arial" w:cs="Arial"/>
          <w:sz w:val="20"/>
          <w:szCs w:val="20"/>
        </w:rPr>
        <w:instrText xml:space="preserve"> ADDIN EN.CITE &lt;EndNote&gt;&lt;Cite&gt;&lt;Author&gt;Matthee&lt;/Author&gt;&lt;Year&gt;2004&lt;/Year&gt;&lt;RecNum&gt;483&lt;/RecNum&gt;&lt;DisplayText&gt;[55]&lt;/DisplayText&gt;&lt;record&gt;&lt;rec-number&gt;483&lt;/rec-number&gt;&lt;foreign-keys&gt;&lt;key app="EN" db-id="a9aw0atab92x0ledv2kxwsvmdfttad9p2fez" timestamp="1630028706"&gt;483&lt;/key&gt;&lt;/foreign-keys&gt;&lt;ref-type name="Journal Article"&gt;17&lt;/ref-type&gt;&lt;contributors&gt;&lt;authors&gt;&lt;author&gt;Matthee, Conrad A&lt;/author&gt;&lt;author&gt;Van Vuuren, Bettine Jansen&lt;/author&gt;&lt;author&gt;Bell, Diana&lt;/author&gt;&lt;author&gt;Robinson, Terence J&lt;/author&gt;&lt;/authors&gt;&lt;/contributors&gt;&lt;titles&gt;&lt;title&gt;A molecular supermatrix of the rabbits and hares (Leporidae) allows for the identification of five intercontinental exchanges during the Miocene&lt;/title&gt;&lt;secondary-title&gt;Systematic biology&lt;/secondary-title&gt;&lt;/titles&gt;&lt;periodical&gt;&lt;full-title&gt;Systematic biology&lt;/full-title&gt;&lt;/periodical&gt;&lt;pages&gt;433-447&lt;/pages&gt;&lt;volume&gt;53&lt;/volume&gt;&lt;number&gt;3&lt;/number&gt;&lt;dates&gt;&lt;year&gt;2004&lt;/year&gt;&lt;/dates&gt;&lt;isbn&gt;1063-5157&lt;/isbn&gt;&lt;urls&gt;&lt;/urls&gt;&lt;/record&gt;&lt;/Cite&gt;&lt;/EndNote&gt;</w:instrText>
      </w:r>
      <w:r w:rsidR="00CC7901" w:rsidRPr="001228D4">
        <w:rPr>
          <w:rFonts w:ascii="Arial" w:hAnsi="Arial" w:cs="Arial"/>
          <w:sz w:val="20"/>
          <w:szCs w:val="20"/>
        </w:rPr>
        <w:fldChar w:fldCharType="separate"/>
      </w:r>
      <w:r w:rsidR="0063222E" w:rsidRPr="001228D4">
        <w:rPr>
          <w:rFonts w:ascii="Arial" w:hAnsi="Arial" w:cs="Arial"/>
          <w:noProof/>
          <w:sz w:val="20"/>
          <w:szCs w:val="20"/>
        </w:rPr>
        <w:t>[55]</w:t>
      </w:r>
      <w:r w:rsidR="00CC7901" w:rsidRPr="001228D4">
        <w:rPr>
          <w:rFonts w:ascii="Arial" w:hAnsi="Arial" w:cs="Arial"/>
          <w:sz w:val="20"/>
          <w:szCs w:val="20"/>
        </w:rPr>
        <w:fldChar w:fldCharType="end"/>
      </w:r>
      <w:r w:rsidR="00931D1B" w:rsidRPr="001228D4">
        <w:rPr>
          <w:rFonts w:ascii="Arial" w:hAnsi="Arial" w:cs="Arial"/>
          <w:sz w:val="20"/>
          <w:szCs w:val="20"/>
        </w:rPr>
        <w:t xml:space="preserve">. </w:t>
      </w:r>
      <w:r w:rsidR="00B80E0C" w:rsidRPr="001228D4">
        <w:rPr>
          <w:rFonts w:ascii="Arial" w:hAnsi="Arial" w:cs="Arial"/>
          <w:sz w:val="20"/>
          <w:szCs w:val="20"/>
        </w:rPr>
        <w:t>All specimens used were adults</w:t>
      </w:r>
      <w:r w:rsidR="004716B6" w:rsidRPr="001228D4">
        <w:rPr>
          <w:rFonts w:ascii="Arial" w:hAnsi="Arial" w:cs="Arial"/>
          <w:sz w:val="20"/>
          <w:szCs w:val="20"/>
        </w:rPr>
        <w:t>, characterised by fully fused occipital sutures</w:t>
      </w:r>
      <w:r w:rsidR="00CC7901" w:rsidRPr="001228D4">
        <w:rPr>
          <w:rFonts w:ascii="Arial" w:hAnsi="Arial" w:cs="Arial"/>
          <w:sz w:val="20"/>
          <w:szCs w:val="20"/>
        </w:rPr>
        <w:t xml:space="preserve"> </w:t>
      </w:r>
      <w:r w:rsidR="00CC7901" w:rsidRPr="001228D4">
        <w:rPr>
          <w:rFonts w:ascii="Arial" w:hAnsi="Arial" w:cs="Arial"/>
          <w:sz w:val="20"/>
          <w:szCs w:val="20"/>
        </w:rPr>
        <w:fldChar w:fldCharType="begin"/>
      </w:r>
      <w:r w:rsidR="0063222E" w:rsidRPr="001228D4">
        <w:rPr>
          <w:rFonts w:ascii="Arial" w:hAnsi="Arial" w:cs="Arial"/>
          <w:sz w:val="20"/>
          <w:szCs w:val="20"/>
        </w:rPr>
        <w:instrText xml:space="preserve"> ADDIN EN.CITE &lt;EndNote&gt;&lt;Cite&gt;&lt;Author&gt;Hoffmeister&lt;/Author&gt;&lt;Year&gt;1967&lt;/Year&gt;&lt;RecNum&gt;484&lt;/RecNum&gt;&lt;DisplayText&gt;[56]&lt;/DisplayText&gt;&lt;record&gt;&lt;rec-number&gt;484&lt;/rec-number&gt;&lt;foreign-keys&gt;&lt;key app="EN" db-id="a9aw0atab92x0ledv2kxwsvmdfttad9p2fez" timestamp="1630028794"&gt;484&lt;/key&gt;&lt;/foreign-keys&gt;&lt;ref-type name="Journal Article"&gt;17&lt;/ref-type&gt;&lt;contributors&gt;&lt;authors&gt;&lt;author&gt;Hoffmeister, Donald F&lt;/author&gt;&lt;author&gt;Zimmerman, Earl G&lt;/author&gt;&lt;/authors&gt;&lt;/contributors&gt;&lt;titles&gt;&lt;title&gt;Growth of the skull in the cottontail (Sylvilagus floridanus) and its application to age-determination&lt;/title&gt;&lt;secondary-title&gt;American Midland Naturalist&lt;/secondary-title&gt;&lt;/titles&gt;&lt;periodical&gt;&lt;full-title&gt;American Midland Naturalist&lt;/full-title&gt;&lt;/periodical&gt;&lt;pages&gt;198-206&lt;/pages&gt;&lt;dates&gt;&lt;year&gt;1967&lt;/year&gt;&lt;/dates&gt;&lt;isbn&gt;0003-0031&lt;/isbn&gt;&lt;urls&gt;&lt;/urls&gt;&lt;/record&gt;&lt;/Cite&gt;&lt;/EndNote&gt;</w:instrText>
      </w:r>
      <w:r w:rsidR="00CC7901" w:rsidRPr="001228D4">
        <w:rPr>
          <w:rFonts w:ascii="Arial" w:hAnsi="Arial" w:cs="Arial"/>
          <w:sz w:val="20"/>
          <w:szCs w:val="20"/>
        </w:rPr>
        <w:fldChar w:fldCharType="separate"/>
      </w:r>
      <w:r w:rsidR="0063222E" w:rsidRPr="001228D4">
        <w:rPr>
          <w:rFonts w:ascii="Arial" w:hAnsi="Arial" w:cs="Arial"/>
          <w:noProof/>
          <w:sz w:val="20"/>
          <w:szCs w:val="20"/>
        </w:rPr>
        <w:t>[56]</w:t>
      </w:r>
      <w:r w:rsidR="00CC7901" w:rsidRPr="001228D4">
        <w:rPr>
          <w:rFonts w:ascii="Arial" w:hAnsi="Arial" w:cs="Arial"/>
          <w:sz w:val="20"/>
          <w:szCs w:val="20"/>
        </w:rPr>
        <w:fldChar w:fldCharType="end"/>
      </w:r>
      <w:r w:rsidR="00CC7901" w:rsidRPr="001228D4">
        <w:rPr>
          <w:rFonts w:ascii="Arial" w:hAnsi="Arial" w:cs="Arial"/>
          <w:sz w:val="20"/>
          <w:szCs w:val="20"/>
        </w:rPr>
        <w:t>.</w:t>
      </w:r>
      <w:r w:rsidR="000B5E86" w:rsidRPr="001228D4">
        <w:rPr>
          <w:rFonts w:ascii="Arial" w:hAnsi="Arial" w:cs="Arial"/>
          <w:sz w:val="20"/>
          <w:szCs w:val="20"/>
        </w:rPr>
        <w:t xml:space="preserve"> For full detail on the origin of the skull specimens</w:t>
      </w:r>
      <w:r w:rsidR="004D4751" w:rsidRPr="001228D4">
        <w:rPr>
          <w:rFonts w:ascii="Arial" w:hAnsi="Arial" w:cs="Arial"/>
          <w:sz w:val="20"/>
          <w:szCs w:val="20"/>
        </w:rPr>
        <w:t>,</w:t>
      </w:r>
      <w:r w:rsidR="000B5E86" w:rsidRPr="001228D4">
        <w:rPr>
          <w:rFonts w:ascii="Arial" w:hAnsi="Arial" w:cs="Arial"/>
          <w:sz w:val="20"/>
          <w:szCs w:val="20"/>
        </w:rPr>
        <w:t xml:space="preserve"> refer to</w:t>
      </w:r>
      <w:r w:rsidR="005B3D95" w:rsidRPr="001228D4">
        <w:rPr>
          <w:rFonts w:ascii="Arial" w:hAnsi="Arial" w:cs="Arial"/>
          <w:sz w:val="20"/>
          <w:szCs w:val="20"/>
        </w:rPr>
        <w:t xml:space="preserve"> </w:t>
      </w:r>
      <w:r w:rsidR="005B3D95" w:rsidRPr="001228D4">
        <w:rPr>
          <w:rFonts w:ascii="Arial" w:hAnsi="Arial" w:cs="Arial"/>
          <w:sz w:val="20"/>
          <w:szCs w:val="20"/>
        </w:rPr>
        <w:fldChar w:fldCharType="begin"/>
      </w:r>
      <w:r w:rsidR="005B3D95" w:rsidRPr="001228D4">
        <w:rPr>
          <w:rFonts w:ascii="Arial" w:hAnsi="Arial" w:cs="Arial"/>
          <w:sz w:val="20"/>
          <w:szCs w:val="20"/>
        </w:rPr>
        <w:instrText xml:space="preserve"> ADDIN EN.CITE &lt;EndNote&gt;&lt;Cite&gt;&lt;Author&gt;Kraatz&lt;/Author&gt;&lt;Year&gt;2016&lt;/Year&gt;&lt;RecNum&gt;438&lt;/RecNum&gt;&lt;DisplayText&gt;[54]&lt;/DisplayText&gt;&lt;record&gt;&lt;rec-number&gt;438&lt;/rec-number&gt;&lt;foreign-keys&gt;&lt;key app="EN" db-id="a9aw0atab92x0ledv2kxwsvmdfttad9p2fez" timestamp="1629331434"&gt;438&lt;/key&gt;&lt;/foreign-keys&gt;&lt;ref-type name="Journal Article"&gt;17&lt;/ref-type&gt;&lt;contributors&gt;&lt;authors&gt;&lt;author&gt;Kraatz, B.&lt;/author&gt;&lt;author&gt;Sherratt, E.&lt;/author&gt;&lt;/authors&gt;&lt;/contributors&gt;&lt;auth-address&gt;Department of Anatomy, Western University of Health Sciences , United States.&amp;#xD;Department of Evolution, Ecology and Genetics, Research School of Biology, The Australian National University , Canberra, ACT , Australia.&lt;/auth-address&gt;&lt;titles&gt;&lt;title&gt;Evolutionary morphology of the rabbit skull&lt;/title&gt;&lt;secondary-title&gt;PeerJ&lt;/secondary-title&gt;&lt;/titles&gt;&lt;periodical&gt;&lt;full-title&gt;PeerJ&lt;/full-title&gt;&lt;/periodical&gt;&lt;pages&gt;e2453&lt;/pages&gt;&lt;volume&gt;4&lt;/volume&gt;&lt;edition&gt;2016/10/01&lt;/edition&gt;&lt;keywords&gt;&lt;keyword&gt;Geometric morphometrics&lt;/keyword&gt;&lt;keyword&gt;Lagomorpha&lt;/keyword&gt;&lt;keyword&gt;Leporidae&lt;/keyword&gt;&lt;keyword&gt;Macroevolution&lt;/keyword&gt;&lt;keyword&gt;X-ray micro computed tomography&lt;/keyword&gt;&lt;/keywords&gt;&lt;dates&gt;&lt;year&gt;2016&lt;/year&gt;&lt;/dates&gt;&lt;isbn&gt;2167-8359 (Print)&amp;#xD;2167-8359&lt;/isbn&gt;&lt;accession-num&gt;27688967&lt;/accession-num&gt;&lt;urls&gt;&lt;/urls&gt;&lt;custom2&gt;PMC5036099&lt;/custom2&gt;&lt;electronic-resource-num&gt;10.7717/peerj.2453&lt;/electronic-resource-num&gt;&lt;remote-database-provider&gt;NLM&lt;/remote-database-provider&gt;&lt;language&gt;eng&lt;/language&gt;&lt;/record&gt;&lt;/Cite&gt;&lt;/EndNote&gt;</w:instrText>
      </w:r>
      <w:r w:rsidR="005B3D95" w:rsidRPr="001228D4">
        <w:rPr>
          <w:rFonts w:ascii="Arial" w:hAnsi="Arial" w:cs="Arial"/>
          <w:sz w:val="20"/>
          <w:szCs w:val="20"/>
        </w:rPr>
        <w:fldChar w:fldCharType="separate"/>
      </w:r>
      <w:r w:rsidR="005B3D95" w:rsidRPr="001228D4">
        <w:rPr>
          <w:rFonts w:ascii="Arial" w:hAnsi="Arial" w:cs="Arial"/>
          <w:noProof/>
          <w:sz w:val="20"/>
          <w:szCs w:val="20"/>
        </w:rPr>
        <w:t>[54]</w:t>
      </w:r>
      <w:r w:rsidR="005B3D95" w:rsidRPr="001228D4">
        <w:rPr>
          <w:rFonts w:ascii="Arial" w:hAnsi="Arial" w:cs="Arial"/>
          <w:sz w:val="20"/>
          <w:szCs w:val="20"/>
        </w:rPr>
        <w:fldChar w:fldCharType="end"/>
      </w:r>
      <w:r w:rsidR="000B5E86" w:rsidRPr="001228D4">
        <w:rPr>
          <w:rFonts w:ascii="Arial" w:hAnsi="Arial" w:cs="Arial"/>
          <w:sz w:val="20"/>
          <w:szCs w:val="20"/>
        </w:rPr>
        <w:t>.</w:t>
      </w:r>
    </w:p>
    <w:p w14:paraId="03BF72BF" w14:textId="41044CC4" w:rsidR="006F20BA" w:rsidRPr="001228D4" w:rsidRDefault="006F20BA" w:rsidP="00CF6F5D">
      <w:pPr>
        <w:spacing w:line="360" w:lineRule="auto"/>
        <w:jc w:val="both"/>
        <w:rPr>
          <w:rFonts w:ascii="Arial" w:hAnsi="Arial" w:cs="Arial"/>
          <w:b/>
          <w:sz w:val="20"/>
          <w:szCs w:val="20"/>
        </w:rPr>
      </w:pPr>
      <w:r w:rsidRPr="001228D4">
        <w:rPr>
          <w:rFonts w:ascii="Arial" w:hAnsi="Arial" w:cs="Arial"/>
          <w:b/>
          <w:sz w:val="20"/>
          <w:szCs w:val="20"/>
        </w:rPr>
        <w:t>Ecological data</w:t>
      </w:r>
    </w:p>
    <w:p w14:paraId="75524D8A" w14:textId="2191A9A3" w:rsidR="00911C19" w:rsidRPr="001228D4" w:rsidRDefault="004D4751" w:rsidP="00CF6F5D">
      <w:pPr>
        <w:spacing w:line="360" w:lineRule="auto"/>
        <w:jc w:val="both"/>
        <w:rPr>
          <w:rFonts w:ascii="Arial" w:eastAsia="Times New Roman" w:hAnsi="Arial" w:cs="Arial"/>
          <w:color w:val="000000"/>
          <w:sz w:val="20"/>
          <w:szCs w:val="20"/>
          <w:lang w:eastAsia="en-AU"/>
        </w:rPr>
      </w:pPr>
      <w:r w:rsidRPr="001228D4">
        <w:rPr>
          <w:rFonts w:ascii="Arial" w:hAnsi="Arial" w:cs="Arial"/>
          <w:sz w:val="20"/>
          <w:szCs w:val="20"/>
        </w:rPr>
        <w:t>Ten</w:t>
      </w:r>
      <w:r w:rsidR="00F4075C" w:rsidRPr="001228D4">
        <w:rPr>
          <w:rFonts w:ascii="Arial" w:hAnsi="Arial" w:cs="Arial"/>
          <w:sz w:val="20"/>
          <w:szCs w:val="20"/>
        </w:rPr>
        <w:t xml:space="preserve"> ecological </w:t>
      </w:r>
      <w:r w:rsidR="00FE5995" w:rsidRPr="001228D4">
        <w:rPr>
          <w:rFonts w:ascii="Arial" w:hAnsi="Arial" w:cs="Arial"/>
          <w:sz w:val="20"/>
          <w:szCs w:val="20"/>
        </w:rPr>
        <w:t xml:space="preserve">and life history </w:t>
      </w:r>
      <w:r w:rsidR="00F4075C" w:rsidRPr="001228D4">
        <w:rPr>
          <w:rFonts w:ascii="Arial" w:hAnsi="Arial" w:cs="Arial"/>
          <w:sz w:val="20"/>
          <w:szCs w:val="20"/>
        </w:rPr>
        <w:t xml:space="preserve">variables </w:t>
      </w:r>
      <w:r w:rsidR="006B6163" w:rsidRPr="001228D4">
        <w:rPr>
          <w:rFonts w:ascii="Arial" w:hAnsi="Arial" w:cs="Arial"/>
          <w:sz w:val="20"/>
          <w:szCs w:val="20"/>
        </w:rPr>
        <w:t xml:space="preserve">relevant to our hypotheses </w:t>
      </w:r>
      <w:r w:rsidR="00F4075C" w:rsidRPr="001228D4">
        <w:rPr>
          <w:rFonts w:ascii="Arial" w:hAnsi="Arial" w:cs="Arial"/>
          <w:sz w:val="20"/>
          <w:szCs w:val="20"/>
        </w:rPr>
        <w:t xml:space="preserve">were </w:t>
      </w:r>
      <w:r w:rsidR="00FE5995" w:rsidRPr="001228D4">
        <w:rPr>
          <w:rFonts w:ascii="Arial" w:hAnsi="Arial" w:cs="Arial"/>
          <w:sz w:val="20"/>
          <w:szCs w:val="20"/>
        </w:rPr>
        <w:t>collated from existing literature including: activity cycle (diurnal, nocturnal, crep</w:t>
      </w:r>
      <w:r w:rsidR="0071431D" w:rsidRPr="001228D4">
        <w:rPr>
          <w:rFonts w:ascii="Arial" w:hAnsi="Arial" w:cs="Arial"/>
          <w:sz w:val="20"/>
          <w:szCs w:val="20"/>
        </w:rPr>
        <w:t>u</w:t>
      </w:r>
      <w:r w:rsidR="00FE5995" w:rsidRPr="001228D4">
        <w:rPr>
          <w:rFonts w:ascii="Arial" w:hAnsi="Arial" w:cs="Arial"/>
          <w:sz w:val="20"/>
          <w:szCs w:val="20"/>
        </w:rPr>
        <w:t>scular), locomotor mode (generalised, saltatorial), diet breadth (three categories</w:t>
      </w:r>
      <w:r w:rsidR="00D14460" w:rsidRPr="001228D4">
        <w:rPr>
          <w:rFonts w:ascii="Arial" w:hAnsi="Arial" w:cs="Arial"/>
          <w:sz w:val="20"/>
          <w:szCs w:val="20"/>
        </w:rPr>
        <w:t xml:space="preserve"> as defined by the number of host plants used, categorised by </w:t>
      </w:r>
      <w:proofErr w:type="spellStart"/>
      <w:r w:rsidR="00D14460" w:rsidRPr="001228D4">
        <w:rPr>
          <w:rFonts w:ascii="Arial" w:hAnsi="Arial" w:cs="Arial"/>
          <w:sz w:val="20"/>
          <w:szCs w:val="20"/>
        </w:rPr>
        <w:t>PanTHERIA</w:t>
      </w:r>
      <w:proofErr w:type="spellEnd"/>
      <w:r w:rsidR="005B3D95" w:rsidRPr="001228D4">
        <w:rPr>
          <w:rFonts w:ascii="Arial" w:hAnsi="Arial" w:cs="Arial"/>
          <w:sz w:val="20"/>
          <w:szCs w:val="20"/>
        </w:rPr>
        <w:t xml:space="preserve"> </w:t>
      </w:r>
      <w:r w:rsidR="005B3D95" w:rsidRPr="001228D4">
        <w:rPr>
          <w:rFonts w:ascii="Arial" w:hAnsi="Arial" w:cs="Arial"/>
        </w:rPr>
        <w:fldChar w:fldCharType="begin"/>
      </w:r>
      <w:r w:rsidR="005B3D95" w:rsidRPr="001228D4">
        <w:rPr>
          <w:rFonts w:ascii="Arial" w:hAnsi="Arial" w:cs="Arial"/>
        </w:rPr>
        <w:instrText xml:space="preserve"> ADDIN EN.CITE &lt;EndNote&gt;&lt;Cite&gt;&lt;Author&gt;Jones&lt;/Author&gt;&lt;Year&gt;2009&lt;/Year&gt;&lt;RecNum&gt;482&lt;/RecNum&gt;&lt;DisplayText&gt;[57]&lt;/DisplayText&gt;&lt;record&gt;&lt;rec-number&gt;482&lt;/rec-number&gt;&lt;foreign-keys&gt;&lt;key app="EN" db-id="a9aw0atab92x0ledv2kxwsvmdfttad9p2fez" timestamp="1630028624"&gt;482&lt;/key&gt;&lt;/foreign-keys&gt;&lt;ref-type name="Journal Article"&gt;17&lt;/ref-type&gt;&lt;contributors&gt;&lt;authors&gt;&lt;author&gt;Jones, Kate E&lt;/author&gt;&lt;author&gt;Bielby, Jon&lt;/author&gt;&lt;author&gt;Cardillo, Marcel&lt;/author&gt;&lt;author&gt;Fritz, Susanne A&lt;/author&gt;&lt;author&gt;O&amp;apos;Dell, Justin&lt;/author&gt;&lt;author&gt;Orme, C David L&lt;/author&gt;&lt;author&gt;Safi, Kamran&lt;/author&gt;&lt;author&gt;Sechrest, Wes&lt;/author&gt;&lt;author&gt;Boakes, Elizabeth H&lt;/author&gt;&lt;author&gt;Carbone, Chris&lt;/author&gt;&lt;/authors&gt;&lt;/contributors&gt;&lt;titles&gt;&lt;title&gt;PanTHERIA: a species</w:instrText>
      </w:r>
      <w:r w:rsidR="005B3D95" w:rsidRPr="001228D4">
        <w:rPr>
          <w:rFonts w:ascii="Cambria Math" w:hAnsi="Cambria Math" w:cs="Cambria Math"/>
        </w:rPr>
        <w:instrText>‐</w:instrText>
      </w:r>
      <w:r w:rsidR="005B3D95" w:rsidRPr="001228D4">
        <w:rPr>
          <w:rFonts w:ascii="Arial" w:hAnsi="Arial" w:cs="Arial"/>
        </w:rPr>
        <w:instrText>level database of life history, ecology, and geography of extant and recently extinct mammals: Ecological Archives E090</w:instrText>
      </w:r>
      <w:r w:rsidR="005B3D95" w:rsidRPr="001228D4">
        <w:rPr>
          <w:rFonts w:ascii="Cambria Math" w:hAnsi="Cambria Math" w:cs="Cambria Math"/>
        </w:rPr>
        <w:instrText>‐</w:instrText>
      </w:r>
      <w:r w:rsidR="005B3D95" w:rsidRPr="001228D4">
        <w:rPr>
          <w:rFonts w:ascii="Arial" w:hAnsi="Arial" w:cs="Arial"/>
        </w:rPr>
        <w:instrText>184&lt;/title&gt;&lt;secondary-title&gt;Ecology&lt;/secondary-title&gt;&lt;/titles&gt;&lt;periodical&gt;&lt;full-title&gt;Ecology&lt;/full-title&gt;&lt;/periodical&gt;&lt;pages&gt;2648-2648&lt;/pages&gt;&lt;volume&gt;90&lt;/volume&gt;&lt;number&gt;9&lt;/number&gt;&lt;dates&gt;&lt;year&gt;2009&lt;/year&gt;&lt;/dates&gt;&lt;isbn&gt;1939-9170&lt;/isbn&gt;&lt;urls&gt;&lt;/urls&gt;&lt;/record&gt;&lt;/Cite&gt;&lt;/EndNote&gt;</w:instrText>
      </w:r>
      <w:r w:rsidR="005B3D95" w:rsidRPr="001228D4">
        <w:rPr>
          <w:rFonts w:ascii="Arial" w:hAnsi="Arial" w:cs="Arial"/>
          <w:sz w:val="20"/>
          <w:szCs w:val="20"/>
        </w:rPr>
        <w:fldChar w:fldCharType="separate"/>
      </w:r>
      <w:r w:rsidR="005B3D95" w:rsidRPr="001228D4">
        <w:rPr>
          <w:rFonts w:ascii="Arial" w:hAnsi="Arial" w:cs="Arial"/>
          <w:noProof/>
        </w:rPr>
        <w:t>[57]</w:t>
      </w:r>
      <w:r w:rsidR="005B3D95" w:rsidRPr="001228D4">
        <w:rPr>
          <w:rFonts w:ascii="Arial" w:hAnsi="Arial" w:cs="Arial"/>
          <w:sz w:val="20"/>
          <w:szCs w:val="20"/>
        </w:rPr>
        <w:fldChar w:fldCharType="end"/>
      </w:r>
      <w:r w:rsidR="00FE5995" w:rsidRPr="001228D4">
        <w:rPr>
          <w:rFonts w:ascii="Arial" w:hAnsi="Arial" w:cs="Arial"/>
          <w:sz w:val="20"/>
          <w:szCs w:val="20"/>
        </w:rPr>
        <w:t>), gestation length, home range, geographic range, litter size, burrowing behaviour and seasonality in precipitation and temperature</w:t>
      </w:r>
      <w:r w:rsidR="00CC7901" w:rsidRPr="001228D4">
        <w:rPr>
          <w:rFonts w:ascii="Arial" w:hAnsi="Arial" w:cs="Arial"/>
          <w:sz w:val="20"/>
          <w:szCs w:val="20"/>
        </w:rPr>
        <w:t xml:space="preserve"> </w:t>
      </w:r>
      <w:r w:rsidR="00CC7901" w:rsidRPr="001228D4">
        <w:rPr>
          <w:rFonts w:ascii="Arial" w:hAnsi="Arial" w:cs="Arial"/>
          <w:sz w:val="20"/>
          <w:szCs w:val="20"/>
        </w:rPr>
        <w:fldChar w:fldCharType="begin">
          <w:fldData xml:space="preserve">PEVuZE5vdGU+PENpdGU+PEF1dGhvcj5LcmFhdHo8L0F1dGhvcj48WWVhcj4yMDE1PC9ZZWFyPjxS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</w:fldData>
        </w:fldChar>
      </w:r>
      <w:r w:rsidR="005B3D95" w:rsidRPr="001228D4">
        <w:rPr>
          <w:rFonts w:ascii="Arial" w:hAnsi="Arial" w:cs="Arial"/>
          <w:sz w:val="20"/>
          <w:szCs w:val="20"/>
        </w:rPr>
        <w:instrText xml:space="preserve"> ADDIN EN.CITE </w:instrText>
      </w:r>
      <w:r w:rsidR="005B3D95" w:rsidRPr="001228D4">
        <w:rPr>
          <w:rFonts w:ascii="Arial" w:hAnsi="Arial" w:cs="Arial"/>
          <w:sz w:val="20"/>
          <w:szCs w:val="20"/>
        </w:rPr>
        <w:fldChar w:fldCharType="begin">
          <w:fldData xml:space="preserve">PEVuZE5vdGU+PENpdGU+PEF1dGhvcj5LcmFhdHo8L0F1dGhvcj48WWVhcj4yMDE1PC9ZZWFyPjxS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</w:fldData>
        </w:fldChar>
      </w:r>
      <w:r w:rsidR="005B3D95" w:rsidRPr="001228D4">
        <w:rPr>
          <w:rFonts w:ascii="Arial" w:hAnsi="Arial" w:cs="Arial"/>
          <w:sz w:val="20"/>
          <w:szCs w:val="20"/>
        </w:rPr>
        <w:instrText xml:space="preserve"> ADDIN EN.CITE.DATA </w:instrText>
      </w:r>
      <w:r w:rsidR="005B3D95" w:rsidRPr="001228D4">
        <w:rPr>
          <w:rFonts w:ascii="Arial" w:hAnsi="Arial" w:cs="Arial"/>
          <w:sz w:val="20"/>
          <w:szCs w:val="20"/>
        </w:rPr>
      </w:r>
      <w:r w:rsidR="005B3D95" w:rsidRPr="001228D4">
        <w:rPr>
          <w:rFonts w:ascii="Arial" w:hAnsi="Arial" w:cs="Arial"/>
          <w:sz w:val="20"/>
          <w:szCs w:val="20"/>
        </w:rPr>
        <w:fldChar w:fldCharType="end"/>
      </w:r>
      <w:r w:rsidR="00CC7901" w:rsidRPr="001228D4">
        <w:rPr>
          <w:rFonts w:ascii="Arial" w:hAnsi="Arial" w:cs="Arial"/>
          <w:sz w:val="20"/>
          <w:szCs w:val="20"/>
        </w:rPr>
      </w:r>
      <w:r w:rsidR="00CC7901" w:rsidRPr="001228D4">
        <w:rPr>
          <w:rFonts w:ascii="Arial" w:hAnsi="Arial" w:cs="Arial"/>
          <w:sz w:val="20"/>
          <w:szCs w:val="20"/>
        </w:rPr>
        <w:fldChar w:fldCharType="separate"/>
      </w:r>
      <w:r w:rsidR="005B3D95" w:rsidRPr="001228D4">
        <w:rPr>
          <w:rFonts w:ascii="Arial" w:hAnsi="Arial" w:cs="Arial"/>
          <w:noProof/>
          <w:sz w:val="20"/>
          <w:szCs w:val="20"/>
        </w:rPr>
        <w:t>[47, 58]</w:t>
      </w:r>
      <w:r w:rsidR="00CC7901" w:rsidRPr="001228D4">
        <w:rPr>
          <w:rFonts w:ascii="Arial" w:hAnsi="Arial" w:cs="Arial"/>
          <w:sz w:val="20"/>
          <w:szCs w:val="20"/>
        </w:rPr>
        <w:fldChar w:fldCharType="end"/>
      </w:r>
      <w:r w:rsidR="00FE5995" w:rsidRPr="001228D4">
        <w:rPr>
          <w:rFonts w:ascii="Arial" w:hAnsi="Arial" w:cs="Arial"/>
          <w:sz w:val="20"/>
          <w:szCs w:val="20"/>
        </w:rPr>
        <w:t>.</w:t>
      </w:r>
      <w:r w:rsidR="00070593" w:rsidRPr="001228D4">
        <w:rPr>
          <w:rFonts w:ascii="Arial" w:hAnsi="Arial" w:cs="Arial"/>
          <w:sz w:val="20"/>
          <w:szCs w:val="20"/>
        </w:rPr>
        <w:t xml:space="preserve"> </w:t>
      </w:r>
      <w:proofErr w:type="spellStart"/>
      <w:r w:rsidR="006265A6" w:rsidRPr="001228D4">
        <w:rPr>
          <w:rFonts w:ascii="Arial" w:hAnsi="Arial" w:cs="Arial"/>
          <w:sz w:val="20"/>
          <w:szCs w:val="20"/>
        </w:rPr>
        <w:t>Pan</w:t>
      </w:r>
      <w:r w:rsidR="00CC7901" w:rsidRPr="001228D4">
        <w:rPr>
          <w:rFonts w:ascii="Arial" w:hAnsi="Arial" w:cs="Arial"/>
          <w:sz w:val="20"/>
          <w:szCs w:val="20"/>
        </w:rPr>
        <w:t>THERIA</w:t>
      </w:r>
      <w:proofErr w:type="spellEnd"/>
      <w:r w:rsidR="006265A6" w:rsidRPr="001228D4">
        <w:rPr>
          <w:rFonts w:ascii="Arial" w:hAnsi="Arial" w:cs="Arial"/>
          <w:sz w:val="20"/>
          <w:szCs w:val="20"/>
        </w:rPr>
        <w:t xml:space="preserve"> was used to source the following variables: adult body mass (grams); diet </w:t>
      </w:r>
      <w:r w:rsidR="00C239B5">
        <w:rPr>
          <w:rFonts w:ascii="Arial" w:hAnsi="Arial" w:cs="Arial"/>
          <w:sz w:val="20"/>
          <w:szCs w:val="20"/>
        </w:rPr>
        <w:t xml:space="preserve">niche </w:t>
      </w:r>
      <w:r w:rsidR="006265A6" w:rsidRPr="001228D4">
        <w:rPr>
          <w:rFonts w:ascii="Arial" w:hAnsi="Arial" w:cs="Arial"/>
          <w:sz w:val="20"/>
          <w:szCs w:val="20"/>
        </w:rPr>
        <w:t>breadth</w:t>
      </w:r>
      <w:r w:rsidR="0071431D" w:rsidRPr="001228D4">
        <w:rPr>
          <w:rFonts w:ascii="Arial" w:hAnsi="Arial" w:cs="Arial"/>
          <w:sz w:val="20"/>
          <w:szCs w:val="20"/>
        </w:rPr>
        <w:t>;</w:t>
      </w:r>
      <w:r w:rsidR="006265A6" w:rsidRPr="001228D4">
        <w:rPr>
          <w:rFonts w:ascii="Arial" w:hAnsi="Arial" w:cs="Arial"/>
          <w:sz w:val="20"/>
          <w:szCs w:val="20"/>
        </w:rPr>
        <w:t xml:space="preserve"> gestation length (days); </w:t>
      </w:r>
      <w:r w:rsidR="00070593" w:rsidRPr="001228D4">
        <w:rPr>
          <w:rFonts w:ascii="Arial" w:hAnsi="Arial" w:cs="Arial"/>
          <w:sz w:val="20"/>
          <w:szCs w:val="20"/>
        </w:rPr>
        <w:t>home range (km</w:t>
      </w:r>
      <w:r w:rsidR="00070593" w:rsidRPr="001228D4">
        <w:rPr>
          <w:rFonts w:ascii="Arial" w:hAnsi="Arial" w:cs="Arial"/>
          <w:sz w:val="20"/>
          <w:szCs w:val="20"/>
          <w:vertAlign w:val="superscript"/>
        </w:rPr>
        <w:t>2</w:t>
      </w:r>
      <w:r w:rsidR="00070593" w:rsidRPr="001228D4">
        <w:rPr>
          <w:rFonts w:ascii="Arial" w:hAnsi="Arial" w:cs="Arial"/>
          <w:sz w:val="20"/>
          <w:szCs w:val="20"/>
        </w:rPr>
        <w:t>); litter size</w:t>
      </w:r>
      <w:r w:rsidR="00FE5995" w:rsidRPr="001228D4">
        <w:rPr>
          <w:rFonts w:ascii="Arial" w:hAnsi="Arial" w:cs="Arial"/>
          <w:sz w:val="20"/>
          <w:szCs w:val="20"/>
        </w:rPr>
        <w:t>,</w:t>
      </w:r>
      <w:r w:rsidR="00070593" w:rsidRPr="001228D4">
        <w:rPr>
          <w:rFonts w:ascii="Arial" w:hAnsi="Arial" w:cs="Arial"/>
          <w:sz w:val="20"/>
          <w:szCs w:val="20"/>
        </w:rPr>
        <w:t xml:space="preserve"> and geographic range (total extent of species range with a global equal-area projection). </w:t>
      </w:r>
      <w:r w:rsidR="00674612" w:rsidRPr="001228D4">
        <w:rPr>
          <w:rFonts w:ascii="Arial" w:hAnsi="Arial" w:cs="Arial"/>
          <w:sz w:val="20"/>
          <w:szCs w:val="20"/>
        </w:rPr>
        <w:t>Average temperature and precipitation seasonality were compiled for each leporid species within its range</w:t>
      </w:r>
      <w:r w:rsidR="00E6227B" w:rsidRPr="001228D4">
        <w:rPr>
          <w:rFonts w:ascii="Arial" w:hAnsi="Arial" w:cs="Arial"/>
          <w:sz w:val="20"/>
          <w:szCs w:val="20"/>
        </w:rPr>
        <w:t xml:space="preserve">. For species with contiguous geographic distributions, at least 10 years of data for monthly temperature and precipitation were sampled from </w:t>
      </w:r>
      <w:r w:rsidR="00861017" w:rsidRPr="001228D4">
        <w:rPr>
          <w:rFonts w:ascii="Arial" w:hAnsi="Arial" w:cs="Arial"/>
          <w:sz w:val="20"/>
          <w:szCs w:val="20"/>
        </w:rPr>
        <w:t>KNMI Climate Explorer database (</w:t>
      </w:r>
      <w:r w:rsidR="00E6227B" w:rsidRPr="001228D4">
        <w:rPr>
          <w:rFonts w:ascii="Arial" w:eastAsia="Times New Roman" w:hAnsi="Arial" w:cs="Arial"/>
          <w:sz w:val="20"/>
          <w:szCs w:val="20"/>
          <w:lang w:eastAsia="en-AU"/>
        </w:rPr>
        <w:t>climexp.knmi.nl</w:t>
      </w:r>
      <w:r w:rsidR="00861017" w:rsidRPr="001228D4">
        <w:rPr>
          <w:rFonts w:ascii="Arial" w:eastAsia="Times New Roman" w:hAnsi="Arial" w:cs="Arial"/>
          <w:color w:val="000000"/>
          <w:sz w:val="20"/>
          <w:szCs w:val="20"/>
          <w:lang w:eastAsia="en-AU"/>
        </w:rPr>
        <w:t>)</w:t>
      </w:r>
      <w:r w:rsidR="00E6227B" w:rsidRPr="001228D4">
        <w:rPr>
          <w:rFonts w:ascii="Arial" w:eastAsia="Times New Roman" w:hAnsi="Arial" w:cs="Arial"/>
          <w:color w:val="000000"/>
          <w:sz w:val="20"/>
          <w:szCs w:val="20"/>
          <w:lang w:eastAsia="en-AU"/>
        </w:rPr>
        <w:t xml:space="preserve"> </w:t>
      </w:r>
      <w:r w:rsidR="00190151" w:rsidRPr="001228D4">
        <w:rPr>
          <w:rFonts w:ascii="Arial" w:eastAsia="Times New Roman" w:hAnsi="Arial" w:cs="Arial"/>
          <w:color w:val="000000"/>
          <w:sz w:val="20"/>
          <w:szCs w:val="20"/>
          <w:lang w:eastAsia="en-AU"/>
        </w:rPr>
        <w:t xml:space="preserve">using every available weather station within minimum and maximum latitudes and longitudes within each species </w:t>
      </w:r>
      <w:r w:rsidR="00190151" w:rsidRPr="001228D4">
        <w:rPr>
          <w:rFonts w:ascii="Arial" w:eastAsia="Times New Roman" w:hAnsi="Arial" w:cs="Arial"/>
          <w:color w:val="000000"/>
          <w:sz w:val="20"/>
          <w:szCs w:val="20"/>
          <w:lang w:eastAsia="en-AU"/>
        </w:rPr>
        <w:lastRenderedPageBreak/>
        <w:t>geographic range</w:t>
      </w:r>
      <w:r w:rsidR="00E6227B" w:rsidRPr="001228D4">
        <w:rPr>
          <w:rFonts w:ascii="Arial" w:eastAsia="Times New Roman" w:hAnsi="Arial" w:cs="Arial"/>
          <w:color w:val="000000"/>
          <w:sz w:val="20"/>
          <w:szCs w:val="20"/>
          <w:lang w:eastAsia="en-AU"/>
        </w:rPr>
        <w:t xml:space="preserve">. </w:t>
      </w:r>
      <w:r w:rsidR="00911C19" w:rsidRPr="001228D4">
        <w:rPr>
          <w:rFonts w:ascii="Arial" w:eastAsia="Times New Roman" w:hAnsi="Arial" w:cs="Arial"/>
          <w:color w:val="000000"/>
          <w:sz w:val="20"/>
          <w:szCs w:val="20"/>
          <w:lang w:eastAsia="en-AU"/>
        </w:rPr>
        <w:t>For species with</w:t>
      </w:r>
      <w:r w:rsidR="00190151" w:rsidRPr="001228D4">
        <w:rPr>
          <w:rFonts w:ascii="Arial" w:eastAsia="Times New Roman" w:hAnsi="Arial" w:cs="Arial"/>
          <w:color w:val="000000"/>
          <w:sz w:val="20"/>
          <w:szCs w:val="20"/>
          <w:lang w:eastAsia="en-AU"/>
        </w:rPr>
        <w:t xml:space="preserve"> </w:t>
      </w:r>
      <w:proofErr w:type="spellStart"/>
      <w:r w:rsidR="00190151" w:rsidRPr="001228D4">
        <w:rPr>
          <w:rFonts w:ascii="Arial" w:eastAsia="Times New Roman" w:hAnsi="Arial" w:cs="Arial"/>
          <w:color w:val="000000"/>
          <w:sz w:val="20"/>
          <w:szCs w:val="20"/>
          <w:lang w:eastAsia="en-AU"/>
        </w:rPr>
        <w:t>discontiguous</w:t>
      </w:r>
      <w:proofErr w:type="spellEnd"/>
      <w:r w:rsidR="00190151" w:rsidRPr="001228D4">
        <w:rPr>
          <w:rFonts w:ascii="Arial" w:eastAsia="Times New Roman" w:hAnsi="Arial" w:cs="Arial"/>
          <w:color w:val="000000"/>
          <w:sz w:val="20"/>
          <w:szCs w:val="20"/>
          <w:lang w:eastAsia="en-AU"/>
        </w:rPr>
        <w:t xml:space="preserve"> </w:t>
      </w:r>
      <w:r w:rsidR="00911C19" w:rsidRPr="001228D4">
        <w:rPr>
          <w:rFonts w:ascii="Arial" w:eastAsia="Times New Roman" w:hAnsi="Arial" w:cs="Arial"/>
          <w:color w:val="000000"/>
          <w:sz w:val="20"/>
          <w:szCs w:val="20"/>
          <w:lang w:eastAsia="en-AU"/>
        </w:rPr>
        <w:t xml:space="preserve">ranges or low/no weather stations in the </w:t>
      </w:r>
      <w:r w:rsidR="00861017" w:rsidRPr="001228D4">
        <w:rPr>
          <w:rFonts w:ascii="Arial" w:eastAsia="Times New Roman" w:hAnsi="Arial" w:cs="Arial"/>
          <w:color w:val="000000"/>
          <w:sz w:val="20"/>
          <w:szCs w:val="20"/>
          <w:lang w:eastAsia="en-AU"/>
        </w:rPr>
        <w:t>KNMI Climate Explorer database</w:t>
      </w:r>
      <w:r w:rsidR="00911C19" w:rsidRPr="001228D4">
        <w:rPr>
          <w:rFonts w:ascii="Arial" w:eastAsia="Times New Roman" w:hAnsi="Arial" w:cs="Arial"/>
          <w:color w:val="000000"/>
          <w:sz w:val="20"/>
          <w:szCs w:val="20"/>
          <w:lang w:eastAsia="en-AU"/>
        </w:rPr>
        <w:t>, monthly temperature and precipitation were sampled manually from weather stations within the species geographic range from</w:t>
      </w:r>
      <w:r w:rsidR="0018465F" w:rsidRPr="001228D4">
        <w:rPr>
          <w:rFonts w:ascii="Arial" w:eastAsia="Times New Roman" w:hAnsi="Arial" w:cs="Arial"/>
          <w:color w:val="000000"/>
          <w:sz w:val="20"/>
          <w:szCs w:val="20"/>
          <w:lang w:eastAsia="en-AU"/>
        </w:rPr>
        <w:t xml:space="preserve"> </w:t>
      </w:r>
      <w:proofErr w:type="spellStart"/>
      <w:r w:rsidR="0018465F" w:rsidRPr="001228D4">
        <w:rPr>
          <w:rFonts w:ascii="Arial" w:eastAsia="Times New Roman" w:hAnsi="Arial" w:cs="Arial"/>
          <w:color w:val="000000"/>
          <w:sz w:val="20"/>
          <w:szCs w:val="20"/>
          <w:lang w:eastAsia="en-AU"/>
        </w:rPr>
        <w:t>Weatherbase</w:t>
      </w:r>
      <w:proofErr w:type="spellEnd"/>
      <w:r w:rsidR="00911C19" w:rsidRPr="001228D4">
        <w:rPr>
          <w:rFonts w:ascii="Arial" w:eastAsia="Times New Roman" w:hAnsi="Arial" w:cs="Arial"/>
          <w:color w:val="000000"/>
          <w:sz w:val="20"/>
          <w:szCs w:val="20"/>
          <w:lang w:eastAsia="en-AU"/>
        </w:rPr>
        <w:t xml:space="preserve"> </w:t>
      </w:r>
      <w:r w:rsidR="0018465F" w:rsidRPr="001228D4">
        <w:rPr>
          <w:rFonts w:ascii="Arial" w:eastAsia="Times New Roman" w:hAnsi="Arial" w:cs="Arial"/>
          <w:color w:val="000000"/>
          <w:sz w:val="20"/>
          <w:szCs w:val="20"/>
          <w:lang w:eastAsia="en-AU"/>
        </w:rPr>
        <w:t>(</w:t>
      </w:r>
      <w:r w:rsidR="00944673" w:rsidRPr="001228D4">
        <w:rPr>
          <w:rFonts w:ascii="Arial" w:eastAsia="Times New Roman" w:hAnsi="Arial" w:cs="Arial"/>
          <w:color w:val="000000"/>
          <w:sz w:val="20"/>
          <w:szCs w:val="20"/>
          <w:lang w:eastAsia="en-AU"/>
        </w:rPr>
        <w:t>www.</w:t>
      </w:r>
      <w:r w:rsidR="00911C19" w:rsidRPr="001228D4">
        <w:rPr>
          <w:rFonts w:ascii="Arial" w:eastAsia="Times New Roman" w:hAnsi="Arial" w:cs="Arial"/>
          <w:color w:val="000000"/>
          <w:sz w:val="20"/>
          <w:szCs w:val="20"/>
          <w:lang w:eastAsia="en-AU"/>
        </w:rPr>
        <w:t>weatherbase.com</w:t>
      </w:r>
      <w:r w:rsidR="0018465F" w:rsidRPr="001228D4">
        <w:rPr>
          <w:rFonts w:ascii="Arial" w:eastAsia="Times New Roman" w:hAnsi="Arial" w:cs="Arial"/>
          <w:color w:val="000000"/>
          <w:sz w:val="20"/>
          <w:szCs w:val="20"/>
          <w:lang w:eastAsia="en-AU"/>
        </w:rPr>
        <w:t>)</w:t>
      </w:r>
      <w:r w:rsidR="00911C19" w:rsidRPr="001228D4">
        <w:rPr>
          <w:rFonts w:ascii="Arial" w:eastAsia="Times New Roman" w:hAnsi="Arial" w:cs="Arial"/>
          <w:color w:val="000000"/>
          <w:sz w:val="20"/>
          <w:szCs w:val="20"/>
          <w:lang w:eastAsia="en-AU"/>
        </w:rPr>
        <w:t xml:space="preserve">. </w:t>
      </w:r>
      <w:r w:rsidR="009B22CA" w:rsidRPr="001228D4">
        <w:rPr>
          <w:rFonts w:ascii="Arial" w:eastAsia="Times New Roman" w:hAnsi="Arial" w:cs="Arial"/>
          <w:color w:val="000000"/>
          <w:sz w:val="20"/>
          <w:szCs w:val="20"/>
          <w:lang w:eastAsia="en-AU"/>
        </w:rPr>
        <w:t xml:space="preserve">The average </w:t>
      </w:r>
      <w:r w:rsidR="005E63CF" w:rsidRPr="001228D4">
        <w:rPr>
          <w:rFonts w:ascii="Arial" w:eastAsia="Times New Roman" w:hAnsi="Arial" w:cs="Arial"/>
          <w:color w:val="000000"/>
          <w:sz w:val="20"/>
          <w:szCs w:val="20"/>
          <w:lang w:eastAsia="en-AU"/>
        </w:rPr>
        <w:t xml:space="preserve">annual </w:t>
      </w:r>
      <w:r w:rsidR="009B22CA" w:rsidRPr="001228D4">
        <w:rPr>
          <w:rFonts w:ascii="Arial" w:eastAsia="Times New Roman" w:hAnsi="Arial" w:cs="Arial"/>
          <w:color w:val="000000"/>
          <w:sz w:val="20"/>
          <w:szCs w:val="20"/>
          <w:lang w:eastAsia="en-AU"/>
        </w:rPr>
        <w:t xml:space="preserve">seasonality for combined years and all sampled weather stations </w:t>
      </w:r>
      <w:r w:rsidR="00911C19" w:rsidRPr="001228D4">
        <w:rPr>
          <w:rFonts w:ascii="Arial" w:eastAsia="Times New Roman" w:hAnsi="Arial" w:cs="Arial"/>
          <w:color w:val="000000"/>
          <w:sz w:val="20"/>
          <w:szCs w:val="20"/>
          <w:lang w:eastAsia="en-AU"/>
        </w:rPr>
        <w:t xml:space="preserve">for both temperature and precipitation </w:t>
      </w:r>
      <w:r w:rsidR="009B22CA" w:rsidRPr="001228D4">
        <w:rPr>
          <w:rFonts w:ascii="Arial" w:eastAsia="Times New Roman" w:hAnsi="Arial" w:cs="Arial"/>
          <w:color w:val="000000"/>
          <w:sz w:val="20"/>
          <w:szCs w:val="20"/>
          <w:lang w:eastAsia="en-AU"/>
        </w:rPr>
        <w:t>within a given species range was defined as</w:t>
      </w:r>
      <w:r w:rsidR="00D14460" w:rsidRPr="001228D4">
        <w:rPr>
          <w:rFonts w:ascii="Arial" w:eastAsia="Times New Roman" w:hAnsi="Arial" w:cs="Arial"/>
          <w:color w:val="000000"/>
          <w:sz w:val="20"/>
          <w:szCs w:val="20"/>
          <w:lang w:eastAsia="en-AU"/>
        </w:rPr>
        <w:t xml:space="preserve"> the coefficient of variation</w:t>
      </w:r>
      <w:r w:rsidR="00911C19" w:rsidRPr="001228D4">
        <w:rPr>
          <w:rFonts w:ascii="Arial" w:eastAsia="Times New Roman" w:hAnsi="Arial" w:cs="Arial"/>
          <w:color w:val="000000"/>
          <w:sz w:val="20"/>
          <w:szCs w:val="20"/>
          <w:lang w:eastAsia="en-AU"/>
        </w:rPr>
        <w:t>:</w:t>
      </w:r>
    </w:p>
    <w:p w14:paraId="48C12A13" w14:textId="449B4F31" w:rsidR="00911C19" w:rsidRPr="001228D4" w:rsidRDefault="005E63CF" w:rsidP="00A03FC8">
      <w:pPr>
        <w:spacing w:line="360" w:lineRule="auto"/>
        <w:jc w:val="both"/>
        <w:rPr>
          <w:rFonts w:ascii="Arial" w:eastAsia="Times New Roman" w:hAnsi="Arial" w:cs="Arial"/>
          <w:color w:val="000000"/>
          <w:sz w:val="20"/>
          <w:szCs w:val="20"/>
          <w:lang w:eastAsia="en-AU"/>
        </w:rPr>
      </w:pPr>
      <m:oMathPara>
        <m:oMath>
          <m:r>
            <w:rPr>
              <w:rFonts w:ascii="Cambria Math" w:eastAsiaTheme="minorEastAsia" w:hAnsi="Cambria Math" w:cs="Arial"/>
              <w:sz w:val="20"/>
              <w:szCs w:val="20"/>
            </w:rPr>
            <m:t>S</m:t>
          </m:r>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SD</m:t>
              </m:r>
            </m:num>
            <m:den>
              <m:r>
                <w:rPr>
                  <w:rFonts w:ascii="Cambria Math" w:hAnsi="Cambria Math" w:cs="Arial"/>
                  <w:sz w:val="20"/>
                  <w:szCs w:val="20"/>
                </w:rPr>
                <m:t>M</m:t>
              </m:r>
            </m:den>
          </m:f>
        </m:oMath>
      </m:oMathPara>
    </w:p>
    <w:p w14:paraId="426C2B1E" w14:textId="57454D02" w:rsidR="008E4F0E" w:rsidRPr="001228D4" w:rsidRDefault="005E63CF" w:rsidP="00CF6F5D">
      <w:pPr>
        <w:spacing w:line="360" w:lineRule="auto"/>
        <w:jc w:val="both"/>
        <w:rPr>
          <w:rFonts w:ascii="Arial" w:eastAsia="Times New Roman" w:hAnsi="Arial" w:cs="Arial"/>
          <w:color w:val="000000"/>
          <w:sz w:val="20"/>
          <w:szCs w:val="20"/>
          <w:lang w:eastAsia="en-AU"/>
        </w:rPr>
      </w:pPr>
      <w:r w:rsidRPr="001228D4">
        <w:rPr>
          <w:rFonts w:ascii="Arial" w:eastAsia="Times New Roman" w:hAnsi="Arial" w:cs="Arial"/>
          <w:color w:val="000000"/>
          <w:sz w:val="20"/>
          <w:szCs w:val="20"/>
          <w:lang w:eastAsia="en-AU"/>
        </w:rPr>
        <w:t>Where</w:t>
      </w:r>
      <w:r w:rsidR="00433DC2" w:rsidRPr="001228D4">
        <w:rPr>
          <w:rFonts w:ascii="Arial" w:eastAsia="Times New Roman" w:hAnsi="Arial" w:cs="Arial"/>
          <w:color w:val="000000"/>
          <w:sz w:val="20"/>
          <w:szCs w:val="20"/>
          <w:lang w:eastAsia="en-AU"/>
        </w:rPr>
        <w:t xml:space="preserve"> within the geographic range of a given species,</w:t>
      </w:r>
      <w:r w:rsidRPr="001228D4">
        <w:rPr>
          <w:rFonts w:ascii="Arial" w:eastAsia="Times New Roman" w:hAnsi="Arial" w:cs="Arial"/>
          <w:color w:val="000000"/>
          <w:sz w:val="20"/>
          <w:szCs w:val="20"/>
          <w:lang w:eastAsia="en-AU"/>
        </w:rPr>
        <w:t xml:space="preserve"> </w:t>
      </w:r>
      <w:r w:rsidR="00433DC2" w:rsidRPr="001228D4">
        <w:rPr>
          <w:rFonts w:ascii="Arial" w:eastAsia="Times New Roman" w:hAnsi="Arial" w:cs="Arial"/>
          <w:i/>
          <w:color w:val="000000"/>
          <w:sz w:val="20"/>
          <w:szCs w:val="20"/>
          <w:lang w:eastAsia="en-AU"/>
        </w:rPr>
        <w:t>S</w:t>
      </w:r>
      <w:r w:rsidR="00433DC2" w:rsidRPr="001228D4">
        <w:rPr>
          <w:rFonts w:ascii="Arial" w:eastAsia="Times New Roman" w:hAnsi="Arial" w:cs="Arial"/>
          <w:color w:val="000000"/>
          <w:sz w:val="20"/>
          <w:szCs w:val="20"/>
          <w:lang w:eastAsia="en-AU"/>
        </w:rPr>
        <w:t xml:space="preserve"> is the annual seasonality of temperature or precipitation, </w:t>
      </w:r>
      <w:r w:rsidR="00323C97" w:rsidRPr="001228D4">
        <w:rPr>
          <w:rFonts w:ascii="Arial" w:eastAsia="Times New Roman" w:hAnsi="Arial" w:cs="Arial"/>
          <w:i/>
          <w:color w:val="000000"/>
          <w:sz w:val="20"/>
          <w:szCs w:val="20"/>
          <w:lang w:eastAsia="en-AU"/>
        </w:rPr>
        <w:t>SD</w:t>
      </w:r>
      <w:r w:rsidR="00323C97" w:rsidRPr="001228D4">
        <w:rPr>
          <w:rFonts w:ascii="Arial" w:eastAsia="Times New Roman" w:hAnsi="Arial" w:cs="Arial"/>
          <w:color w:val="000000"/>
          <w:sz w:val="20"/>
          <w:szCs w:val="20"/>
          <w:lang w:eastAsia="en-AU"/>
        </w:rPr>
        <w:t xml:space="preserve"> </w:t>
      </w:r>
      <w:r w:rsidRPr="001228D4">
        <w:rPr>
          <w:rFonts w:ascii="Arial" w:eastAsia="Times New Roman" w:hAnsi="Arial" w:cs="Arial"/>
          <w:color w:val="000000"/>
          <w:sz w:val="20"/>
          <w:szCs w:val="20"/>
          <w:lang w:eastAsia="en-AU"/>
        </w:rPr>
        <w:t xml:space="preserve">is the </w:t>
      </w:r>
      <w:r w:rsidR="00323C97" w:rsidRPr="001228D4">
        <w:rPr>
          <w:rFonts w:ascii="Arial" w:eastAsia="Times New Roman" w:hAnsi="Arial" w:cs="Arial"/>
          <w:color w:val="000000"/>
          <w:sz w:val="20"/>
          <w:szCs w:val="20"/>
          <w:lang w:eastAsia="en-AU"/>
        </w:rPr>
        <w:t>standard deviation of mean monthly temperature (</w:t>
      </w:r>
      <w:proofErr w:type="spellStart"/>
      <w:r w:rsidR="00680FEC" w:rsidRPr="001228D4">
        <w:rPr>
          <w:rFonts w:ascii="Arial" w:hAnsi="Arial" w:cs="Arial"/>
          <w:sz w:val="20"/>
          <w:szCs w:val="20"/>
          <w:vertAlign w:val="superscript"/>
        </w:rPr>
        <w:t>o</w:t>
      </w:r>
      <w:r w:rsidR="00680FEC" w:rsidRPr="001228D4">
        <w:rPr>
          <w:rFonts w:ascii="Arial" w:hAnsi="Arial" w:cs="Arial"/>
          <w:sz w:val="20"/>
          <w:szCs w:val="20"/>
        </w:rPr>
        <w:t>C</w:t>
      </w:r>
      <w:proofErr w:type="spellEnd"/>
      <w:r w:rsidR="00323C97" w:rsidRPr="001228D4">
        <w:rPr>
          <w:rFonts w:ascii="Arial" w:eastAsia="Times New Roman" w:hAnsi="Arial" w:cs="Arial"/>
          <w:color w:val="000000"/>
          <w:sz w:val="20"/>
          <w:szCs w:val="20"/>
          <w:lang w:eastAsia="en-AU"/>
        </w:rPr>
        <w:t xml:space="preserve">) or precipitation (mm), and </w:t>
      </w:r>
      <w:r w:rsidR="00323C97" w:rsidRPr="001228D4">
        <w:rPr>
          <w:rFonts w:ascii="Arial" w:eastAsia="Times New Roman" w:hAnsi="Arial" w:cs="Arial"/>
          <w:i/>
          <w:color w:val="000000"/>
          <w:sz w:val="20"/>
          <w:szCs w:val="20"/>
          <w:lang w:eastAsia="en-AU"/>
        </w:rPr>
        <w:t>M</w:t>
      </w:r>
      <w:r w:rsidR="00323C97" w:rsidRPr="001228D4">
        <w:rPr>
          <w:rFonts w:ascii="Arial" w:eastAsia="Times New Roman" w:hAnsi="Arial" w:cs="Arial"/>
          <w:color w:val="000000"/>
          <w:sz w:val="20"/>
          <w:szCs w:val="20"/>
          <w:lang w:eastAsia="en-AU"/>
        </w:rPr>
        <w:t xml:space="preserve"> is the mean monthly temperature (</w:t>
      </w:r>
      <w:proofErr w:type="spellStart"/>
      <w:r w:rsidR="00323C97" w:rsidRPr="001228D4">
        <w:rPr>
          <w:rFonts w:ascii="Arial" w:hAnsi="Arial" w:cs="Arial"/>
          <w:sz w:val="20"/>
          <w:szCs w:val="20"/>
          <w:vertAlign w:val="superscript"/>
        </w:rPr>
        <w:t>o</w:t>
      </w:r>
      <w:r w:rsidR="00323C97" w:rsidRPr="001228D4">
        <w:rPr>
          <w:rFonts w:ascii="Arial" w:hAnsi="Arial" w:cs="Arial"/>
          <w:sz w:val="20"/>
          <w:szCs w:val="20"/>
        </w:rPr>
        <w:t>C</w:t>
      </w:r>
      <w:proofErr w:type="spellEnd"/>
      <w:r w:rsidR="00323C97" w:rsidRPr="001228D4">
        <w:rPr>
          <w:rFonts w:ascii="Arial" w:eastAsia="Times New Roman" w:hAnsi="Arial" w:cs="Arial"/>
          <w:color w:val="000000"/>
          <w:sz w:val="20"/>
          <w:szCs w:val="20"/>
          <w:lang w:eastAsia="en-AU"/>
        </w:rPr>
        <w:t>) or precipitation (mm).</w:t>
      </w:r>
      <w:r w:rsidR="008E4F0E" w:rsidRPr="001228D4">
        <w:rPr>
          <w:rFonts w:ascii="Arial" w:eastAsia="Times New Roman" w:hAnsi="Arial" w:cs="Arial"/>
          <w:color w:val="000000"/>
          <w:sz w:val="20"/>
          <w:szCs w:val="20"/>
          <w:lang w:eastAsia="en-AU"/>
        </w:rPr>
        <w:br/>
        <w:t>Temperature values were first converted to absolute temperature by adding 273.15 and after calculation the seasonality using the above formula the results were multiplied by 100.</w:t>
      </w:r>
    </w:p>
    <w:p w14:paraId="172AF1DE" w14:textId="6895DF63" w:rsidR="001A7AFC" w:rsidRPr="001228D4" w:rsidRDefault="006F20BA" w:rsidP="00CF6F5D">
      <w:pPr>
        <w:spacing w:line="360" w:lineRule="auto"/>
        <w:jc w:val="both"/>
        <w:rPr>
          <w:rFonts w:ascii="Arial" w:hAnsi="Arial" w:cs="Arial"/>
          <w:b/>
          <w:sz w:val="20"/>
          <w:szCs w:val="20"/>
        </w:rPr>
      </w:pPr>
      <w:r w:rsidRPr="001228D4">
        <w:rPr>
          <w:rFonts w:ascii="Arial" w:hAnsi="Arial" w:cs="Arial"/>
          <w:b/>
          <w:sz w:val="20"/>
          <w:szCs w:val="20"/>
        </w:rPr>
        <w:t>3D reconstruction</w:t>
      </w:r>
      <w:r w:rsidR="00522893" w:rsidRPr="001228D4">
        <w:rPr>
          <w:rFonts w:ascii="Arial" w:hAnsi="Arial" w:cs="Arial"/>
          <w:b/>
          <w:sz w:val="20"/>
          <w:szCs w:val="20"/>
        </w:rPr>
        <w:t xml:space="preserve"> of endocasts</w:t>
      </w:r>
    </w:p>
    <w:p w14:paraId="029917DD" w14:textId="21DB2B08" w:rsidR="00522893" w:rsidRPr="001228D4" w:rsidRDefault="00F80734" w:rsidP="00CF6F5D">
      <w:pPr>
        <w:spacing w:line="360" w:lineRule="auto"/>
        <w:jc w:val="both"/>
        <w:rPr>
          <w:rFonts w:ascii="Arial" w:hAnsi="Arial" w:cs="Arial"/>
          <w:color w:val="FF0000"/>
          <w:sz w:val="20"/>
          <w:szCs w:val="20"/>
        </w:rPr>
      </w:pPr>
      <w:r w:rsidRPr="001228D4">
        <w:rPr>
          <w:rFonts w:ascii="Arial" w:hAnsi="Arial" w:cs="Arial"/>
          <w:sz w:val="20"/>
          <w:szCs w:val="20"/>
        </w:rPr>
        <w:t>Virtual reconstructions of endocasts from</w:t>
      </w:r>
      <w:r w:rsidR="001228D4">
        <w:rPr>
          <w:rFonts w:ascii="Arial" w:hAnsi="Arial" w:cs="Arial"/>
          <w:sz w:val="20"/>
          <w:szCs w:val="20"/>
        </w:rPr>
        <w:t xml:space="preserve"> Micro-CT scans obtained by </w:t>
      </w:r>
      <w:r w:rsidR="001228D4">
        <w:rPr>
          <w:rFonts w:ascii="Arial" w:hAnsi="Arial" w:cs="Arial"/>
          <w:sz w:val="20"/>
          <w:szCs w:val="20"/>
        </w:rPr>
        <w:fldChar w:fldCharType="begin"/>
      </w:r>
      <w:r w:rsidR="001228D4">
        <w:rPr>
          <w:rFonts w:ascii="Arial" w:hAnsi="Arial" w:cs="Arial"/>
          <w:sz w:val="20"/>
          <w:szCs w:val="20"/>
        </w:rPr>
        <w:instrText xml:space="preserve"> ADDIN EN.CITE &lt;EndNote&gt;&lt;Cite&gt;&lt;Author&gt;Kraatz&lt;/Author&gt;&lt;Year&gt;2016&lt;/Year&gt;&lt;RecNum&gt;438&lt;/RecNum&gt;&lt;DisplayText&gt;[54]&lt;/DisplayText&gt;&lt;record&gt;&lt;rec-number&gt;438&lt;/rec-number&gt;&lt;foreign-keys&gt;&lt;key app="EN" db-id="a9aw0atab92x0ledv2kxwsvmdfttad9p2fez" timestamp="1629331434"&gt;438&lt;/key&gt;&lt;/foreign-keys&gt;&lt;ref-type name="Journal Article"&gt;17&lt;/ref-type&gt;&lt;contributors&gt;&lt;authors&gt;&lt;author&gt;Kraatz, B.&lt;/author&gt;&lt;author&gt;Sherratt, E.&lt;/author&gt;&lt;/authors&gt;&lt;/contributors&gt;&lt;auth-address&gt;Department of Anatomy, Western University of Health Sciences , United States.&amp;#xD;Department of Evolution, Ecology and Genetics, Research School of Biology, The Australian National University , Canberra, ACT , Australia.&lt;/auth-address&gt;&lt;titles&gt;&lt;title&gt;Evolutionary morphology of the rabbit skull&lt;/title&gt;&lt;secondary-title&gt;PeerJ&lt;/secondary-title&gt;&lt;/titles&gt;&lt;periodical&gt;&lt;full-title&gt;PeerJ&lt;/full-title&gt;&lt;/periodical&gt;&lt;pages&gt;e2453&lt;/pages&gt;&lt;volume&gt;4&lt;/volume&gt;&lt;edition&gt;2016/10/01&lt;/edition&gt;&lt;keywords&gt;&lt;keyword&gt;Geometric morphometrics&lt;/keyword&gt;&lt;keyword&gt;Lagomorpha&lt;/keyword&gt;&lt;keyword&gt;Leporidae&lt;/keyword&gt;&lt;keyword&gt;Macroevolution&lt;/keyword&gt;&lt;keyword&gt;X-ray micro computed tomography&lt;/keyword&gt;&lt;/keywords&gt;&lt;dates&gt;&lt;year&gt;2016&lt;/year&gt;&lt;/dates&gt;&lt;isbn&gt;2167-8359 (Print)&amp;#xD;2167-8359&lt;/isbn&gt;&lt;accession-num&gt;27688967&lt;/accession-num&gt;&lt;urls&gt;&lt;/urls&gt;&lt;custom2&gt;PMC5036099&lt;/custom2&gt;&lt;electronic-resource-num&gt;10.7717/peerj.2453&lt;/electronic-resource-num&gt;&lt;remote-database-provider&gt;NLM&lt;/remote-database-provider&gt;&lt;language&gt;eng&lt;/language&gt;&lt;/record&gt;&lt;/Cite&gt;&lt;/EndNote&gt;</w:instrText>
      </w:r>
      <w:r w:rsidR="001228D4">
        <w:rPr>
          <w:rFonts w:ascii="Arial" w:hAnsi="Arial" w:cs="Arial"/>
          <w:sz w:val="20"/>
          <w:szCs w:val="20"/>
        </w:rPr>
        <w:fldChar w:fldCharType="separate"/>
      </w:r>
      <w:r w:rsidR="001228D4">
        <w:rPr>
          <w:rFonts w:ascii="Arial" w:hAnsi="Arial" w:cs="Arial"/>
          <w:noProof/>
          <w:sz w:val="20"/>
          <w:szCs w:val="20"/>
        </w:rPr>
        <w:t>[54]</w:t>
      </w:r>
      <w:r w:rsidR="001228D4">
        <w:rPr>
          <w:rFonts w:ascii="Arial" w:hAnsi="Arial" w:cs="Arial"/>
          <w:sz w:val="20"/>
          <w:szCs w:val="20"/>
        </w:rPr>
        <w:fldChar w:fldCharType="end"/>
      </w:r>
      <w:r w:rsidR="001228D4">
        <w:rPr>
          <w:rFonts w:ascii="Arial" w:hAnsi="Arial" w:cs="Arial"/>
          <w:sz w:val="20"/>
          <w:szCs w:val="20"/>
        </w:rPr>
        <w:t xml:space="preserve"> </w:t>
      </w:r>
      <w:r w:rsidR="001228D4" w:rsidRPr="001228D4">
        <w:rPr>
          <w:rFonts w:ascii="Arial" w:hAnsi="Arial" w:cs="Arial"/>
          <w:sz w:val="20"/>
          <w:szCs w:val="20"/>
        </w:rPr>
        <w:t>(voxel size between 1</w:t>
      </w:r>
      <w:r w:rsidR="001228D4" w:rsidRPr="001228D4">
        <w:rPr>
          <w:rFonts w:ascii="Arial" w:hAnsi="Arial" w:cs="Arial"/>
          <w:sz w:val="20"/>
          <w:szCs w:val="20"/>
          <w:bdr w:val="none" w:sz="0" w:space="0" w:color="auto" w:frame="1"/>
          <w:shd w:val="clear" w:color="auto" w:fill="FFFFFF"/>
        </w:rPr>
        <w:t>25–160μm)</w:t>
      </w:r>
      <w:r w:rsidRPr="001228D4">
        <w:rPr>
          <w:rFonts w:ascii="Arial" w:hAnsi="Arial" w:cs="Arial"/>
          <w:sz w:val="20"/>
          <w:szCs w:val="20"/>
        </w:rPr>
        <w:t xml:space="preserve"> from skulls of the</w:t>
      </w:r>
      <w:r w:rsidR="000B5E86" w:rsidRPr="001228D4">
        <w:rPr>
          <w:rFonts w:ascii="Arial" w:hAnsi="Arial" w:cs="Arial"/>
          <w:sz w:val="20"/>
          <w:szCs w:val="20"/>
        </w:rPr>
        <w:t xml:space="preserve"> 60</w:t>
      </w:r>
      <w:r w:rsidRPr="001228D4">
        <w:rPr>
          <w:rFonts w:ascii="Arial" w:hAnsi="Arial" w:cs="Arial"/>
          <w:sz w:val="20"/>
          <w:szCs w:val="20"/>
        </w:rPr>
        <w:t xml:space="preserve"> leporid </w:t>
      </w:r>
      <w:r w:rsidR="000B5E86" w:rsidRPr="001228D4">
        <w:rPr>
          <w:rFonts w:ascii="Arial" w:hAnsi="Arial" w:cs="Arial"/>
          <w:sz w:val="20"/>
          <w:szCs w:val="20"/>
        </w:rPr>
        <w:t>specimens</w:t>
      </w:r>
      <w:r w:rsidRPr="001228D4">
        <w:rPr>
          <w:rFonts w:ascii="Arial" w:hAnsi="Arial" w:cs="Arial"/>
          <w:sz w:val="20"/>
          <w:szCs w:val="20"/>
        </w:rPr>
        <w:t xml:space="preserve"> were prepared in Mimics</w:t>
      </w:r>
      <w:r w:rsidR="001228D4" w:rsidRPr="001228D4">
        <w:rPr>
          <w:rFonts w:ascii="Arial" w:hAnsi="Arial" w:cs="Arial"/>
          <w:color w:val="FF0000"/>
          <w:sz w:val="20"/>
          <w:szCs w:val="20"/>
        </w:rPr>
        <w:t xml:space="preserve"> </w:t>
      </w:r>
      <w:r w:rsidR="001228D4" w:rsidRPr="001228D4">
        <w:rPr>
          <w:rFonts w:ascii="Arial" w:hAnsi="Arial" w:cs="Arial"/>
          <w:sz w:val="20"/>
          <w:szCs w:val="20"/>
        </w:rPr>
        <w:t>version 18</w:t>
      </w:r>
      <w:r w:rsidR="001228D4" w:rsidRPr="001228D4">
        <w:rPr>
          <w:rFonts w:ascii="Arial" w:hAnsi="Arial" w:cs="Arial"/>
          <w:color w:val="FF0000"/>
          <w:sz w:val="20"/>
          <w:szCs w:val="20"/>
        </w:rPr>
        <w:t xml:space="preserve"> </w:t>
      </w:r>
      <w:r w:rsidR="001228D4" w:rsidRPr="001228D4">
        <w:rPr>
          <w:rFonts w:ascii="Arial" w:hAnsi="Arial" w:cs="Arial"/>
          <w:color w:val="333333"/>
          <w:sz w:val="20"/>
          <w:szCs w:val="20"/>
          <w:shd w:val="clear" w:color="auto" w:fill="FFFFFF"/>
        </w:rPr>
        <w:t>(Materialise NV, Leuven, Belgium, 1992–2020)</w:t>
      </w:r>
      <w:r w:rsidR="001228D4" w:rsidRPr="001228D4">
        <w:rPr>
          <w:rFonts w:ascii="Arial" w:hAnsi="Arial" w:cs="Arial"/>
          <w:sz w:val="20"/>
          <w:szCs w:val="20"/>
        </w:rPr>
        <w:t>.</w:t>
      </w:r>
      <w:r w:rsidR="001228D4">
        <w:rPr>
          <w:rFonts w:ascii="Arial" w:hAnsi="Arial" w:cs="Arial"/>
          <w:sz w:val="20"/>
          <w:szCs w:val="20"/>
        </w:rPr>
        <w:t xml:space="preserve"> </w:t>
      </w:r>
      <w:r w:rsidR="00D83DE5" w:rsidRPr="001228D4">
        <w:rPr>
          <w:rFonts w:ascii="Arial" w:hAnsi="Arial" w:cs="Arial"/>
          <w:sz w:val="20"/>
          <w:szCs w:val="20"/>
        </w:rPr>
        <w:t>Brain endocasts were prepared through “flood-filling” the cranial cavities of scanned specimens in Mimics and 3Matic</w:t>
      </w:r>
      <w:r w:rsidR="001228D4" w:rsidRPr="001228D4">
        <w:rPr>
          <w:rFonts w:ascii="Arial" w:hAnsi="Arial" w:cs="Arial"/>
          <w:sz w:val="20"/>
          <w:szCs w:val="20"/>
        </w:rPr>
        <w:t>.</w:t>
      </w:r>
    </w:p>
    <w:p w14:paraId="36D6470C" w14:textId="2A79D9CF" w:rsidR="00522893" w:rsidRPr="001228D4" w:rsidRDefault="00522893" w:rsidP="00CF6F5D">
      <w:pPr>
        <w:spacing w:line="360" w:lineRule="auto"/>
        <w:jc w:val="both"/>
        <w:rPr>
          <w:rFonts w:ascii="Arial" w:hAnsi="Arial" w:cs="Arial"/>
          <w:b/>
          <w:sz w:val="20"/>
          <w:szCs w:val="20"/>
        </w:rPr>
      </w:pPr>
      <w:r w:rsidRPr="001228D4">
        <w:rPr>
          <w:rFonts w:ascii="Arial" w:hAnsi="Arial" w:cs="Arial"/>
          <w:b/>
          <w:sz w:val="20"/>
          <w:szCs w:val="20"/>
        </w:rPr>
        <w:t>Endocranial volume measurements</w:t>
      </w:r>
    </w:p>
    <w:p w14:paraId="611D0AC3" w14:textId="05AE047B" w:rsidR="00FF3348" w:rsidRPr="001228D4" w:rsidRDefault="005E37A2" w:rsidP="00CF6F5D">
      <w:pPr>
        <w:spacing w:line="360" w:lineRule="auto"/>
        <w:jc w:val="both"/>
        <w:rPr>
          <w:rFonts w:ascii="Arial" w:hAnsi="Arial" w:cs="Arial"/>
          <w:color w:val="FF0000"/>
          <w:sz w:val="20"/>
          <w:szCs w:val="20"/>
        </w:rPr>
      </w:pPr>
      <w:r w:rsidRPr="001228D4">
        <w:rPr>
          <w:rFonts w:ascii="Arial" w:hAnsi="Arial" w:cs="Arial"/>
          <w:sz w:val="20"/>
          <w:szCs w:val="20"/>
        </w:rPr>
        <w:t>After measuring t</w:t>
      </w:r>
      <w:r w:rsidR="00BE56D7" w:rsidRPr="001228D4">
        <w:rPr>
          <w:rFonts w:ascii="Arial" w:hAnsi="Arial" w:cs="Arial"/>
          <w:sz w:val="20"/>
          <w:szCs w:val="20"/>
        </w:rPr>
        <w:t xml:space="preserve">otal brain </w:t>
      </w:r>
      <w:proofErr w:type="gramStart"/>
      <w:r w:rsidR="00BE56D7" w:rsidRPr="001228D4">
        <w:rPr>
          <w:rFonts w:ascii="Arial" w:hAnsi="Arial" w:cs="Arial"/>
          <w:sz w:val="20"/>
          <w:szCs w:val="20"/>
        </w:rPr>
        <w:t>volume</w:t>
      </w:r>
      <w:proofErr w:type="gramEnd"/>
      <w:r w:rsidRPr="001228D4">
        <w:rPr>
          <w:rFonts w:ascii="Arial" w:hAnsi="Arial" w:cs="Arial"/>
          <w:sz w:val="20"/>
          <w:szCs w:val="20"/>
        </w:rPr>
        <w:t xml:space="preserve"> the endocasts were divided into</w:t>
      </w:r>
      <w:r w:rsidR="00BE56D7" w:rsidRPr="001228D4">
        <w:rPr>
          <w:rFonts w:ascii="Arial" w:hAnsi="Arial" w:cs="Arial"/>
          <w:sz w:val="20"/>
          <w:szCs w:val="20"/>
        </w:rPr>
        <w:t xml:space="preserve"> olfactory bulb volume</w:t>
      </w:r>
      <w:r w:rsidR="00E123AF" w:rsidRPr="001228D4">
        <w:rPr>
          <w:rFonts w:ascii="Arial" w:hAnsi="Arial" w:cs="Arial"/>
          <w:sz w:val="20"/>
          <w:szCs w:val="20"/>
        </w:rPr>
        <w:t xml:space="preserve"> (OB)</w:t>
      </w:r>
      <w:r w:rsidR="00BE56D7" w:rsidRPr="001228D4">
        <w:rPr>
          <w:rFonts w:ascii="Arial" w:hAnsi="Arial" w:cs="Arial"/>
          <w:sz w:val="20"/>
          <w:szCs w:val="20"/>
        </w:rPr>
        <w:t>; and total minus olfactory bulb volume</w:t>
      </w:r>
      <w:r w:rsidR="00E123AF" w:rsidRPr="001228D4">
        <w:rPr>
          <w:rFonts w:ascii="Arial" w:hAnsi="Arial" w:cs="Arial"/>
          <w:sz w:val="20"/>
          <w:szCs w:val="20"/>
        </w:rPr>
        <w:t xml:space="preserve"> (Rest of Brain</w:t>
      </w:r>
      <w:r w:rsidRPr="001228D4">
        <w:rPr>
          <w:rFonts w:ascii="Arial" w:hAnsi="Arial" w:cs="Arial"/>
          <w:sz w:val="20"/>
          <w:szCs w:val="20"/>
        </w:rPr>
        <w:t xml:space="preserve"> or ROB</w:t>
      </w:r>
      <w:r w:rsidR="00E123AF" w:rsidRPr="001228D4">
        <w:rPr>
          <w:rFonts w:ascii="Arial" w:hAnsi="Arial" w:cs="Arial"/>
          <w:sz w:val="20"/>
          <w:szCs w:val="20"/>
        </w:rPr>
        <w:t>)</w:t>
      </w:r>
      <w:r w:rsidR="00BE56D7" w:rsidRPr="001228D4">
        <w:rPr>
          <w:rFonts w:ascii="Arial" w:hAnsi="Arial" w:cs="Arial"/>
          <w:sz w:val="20"/>
          <w:szCs w:val="20"/>
        </w:rPr>
        <w:t xml:space="preserve">. To compartmentalise the brain into </w:t>
      </w:r>
      <w:r w:rsidR="00E123AF" w:rsidRPr="001228D4">
        <w:rPr>
          <w:rFonts w:ascii="Arial" w:hAnsi="Arial" w:cs="Arial"/>
          <w:sz w:val="20"/>
          <w:szCs w:val="20"/>
        </w:rPr>
        <w:t>OB</w:t>
      </w:r>
      <w:r w:rsidR="00BE56D7" w:rsidRPr="001228D4">
        <w:rPr>
          <w:rFonts w:ascii="Arial" w:hAnsi="Arial" w:cs="Arial"/>
          <w:sz w:val="20"/>
          <w:szCs w:val="20"/>
        </w:rPr>
        <w:t xml:space="preserve"> and </w:t>
      </w:r>
      <w:r w:rsidR="00E123AF" w:rsidRPr="001228D4">
        <w:rPr>
          <w:rFonts w:ascii="Arial" w:hAnsi="Arial" w:cs="Arial"/>
          <w:sz w:val="20"/>
          <w:szCs w:val="20"/>
        </w:rPr>
        <w:t>ROB</w:t>
      </w:r>
      <w:r w:rsidR="00BE56D7" w:rsidRPr="001228D4">
        <w:rPr>
          <w:rFonts w:ascii="Arial" w:hAnsi="Arial" w:cs="Arial"/>
          <w:sz w:val="20"/>
          <w:szCs w:val="20"/>
        </w:rPr>
        <w:t xml:space="preserve">, brain endocasts were virtually segmented using the software </w:t>
      </w:r>
      <w:r w:rsidR="001D6862" w:rsidRPr="001228D4">
        <w:rPr>
          <w:rFonts w:ascii="Arial" w:hAnsi="Arial" w:cs="Arial"/>
          <w:sz w:val="20"/>
          <w:szCs w:val="20"/>
        </w:rPr>
        <w:t>M</w:t>
      </w:r>
      <w:r w:rsidR="00BE56D7" w:rsidRPr="001228D4">
        <w:rPr>
          <w:rFonts w:ascii="Arial" w:hAnsi="Arial" w:cs="Arial"/>
          <w:sz w:val="20"/>
          <w:szCs w:val="20"/>
        </w:rPr>
        <w:t xml:space="preserve">imics. </w:t>
      </w:r>
      <w:r w:rsidR="005F7437" w:rsidRPr="001228D4">
        <w:rPr>
          <w:rFonts w:ascii="Arial" w:hAnsi="Arial" w:cs="Arial"/>
          <w:sz w:val="20"/>
          <w:szCs w:val="20"/>
        </w:rPr>
        <w:t xml:space="preserve">First, the brain stem was </w:t>
      </w:r>
      <w:r w:rsidR="003577D0" w:rsidRPr="001228D4">
        <w:rPr>
          <w:rFonts w:ascii="Arial" w:hAnsi="Arial" w:cs="Arial"/>
          <w:sz w:val="20"/>
          <w:szCs w:val="20"/>
        </w:rPr>
        <w:t xml:space="preserve">digitally </w:t>
      </w:r>
      <w:r w:rsidR="005F7437" w:rsidRPr="001228D4">
        <w:rPr>
          <w:rFonts w:ascii="Arial" w:hAnsi="Arial" w:cs="Arial"/>
          <w:sz w:val="20"/>
          <w:szCs w:val="20"/>
        </w:rPr>
        <w:t xml:space="preserve">removed by placing </w:t>
      </w:r>
      <w:r w:rsidR="0071431D" w:rsidRPr="001228D4">
        <w:rPr>
          <w:rFonts w:ascii="Arial" w:hAnsi="Arial" w:cs="Arial"/>
          <w:sz w:val="20"/>
          <w:szCs w:val="20"/>
        </w:rPr>
        <w:t>a</w:t>
      </w:r>
      <w:r w:rsidR="005F7437" w:rsidRPr="001228D4">
        <w:rPr>
          <w:rFonts w:ascii="Arial" w:hAnsi="Arial" w:cs="Arial"/>
          <w:sz w:val="20"/>
          <w:szCs w:val="20"/>
        </w:rPr>
        <w:t xml:space="preserve"> line along the axial plane from the dorsal cerebellum to the </w:t>
      </w:r>
      <w:r w:rsidR="003577D0" w:rsidRPr="001228D4">
        <w:rPr>
          <w:rFonts w:ascii="Arial" w:hAnsi="Arial" w:cs="Arial"/>
          <w:sz w:val="20"/>
          <w:szCs w:val="20"/>
        </w:rPr>
        <w:t>point which remove</w:t>
      </w:r>
      <w:r w:rsidR="00CD7A6F" w:rsidRPr="001228D4">
        <w:rPr>
          <w:rFonts w:ascii="Arial" w:hAnsi="Arial" w:cs="Arial"/>
          <w:sz w:val="20"/>
          <w:szCs w:val="20"/>
        </w:rPr>
        <w:t>s</w:t>
      </w:r>
      <w:r w:rsidR="003577D0" w:rsidRPr="001228D4">
        <w:rPr>
          <w:rFonts w:ascii="Arial" w:hAnsi="Arial" w:cs="Arial"/>
          <w:sz w:val="20"/>
          <w:szCs w:val="20"/>
        </w:rPr>
        <w:t xml:space="preserve"> </w:t>
      </w:r>
      <w:r w:rsidR="00B338A3" w:rsidRPr="001228D4">
        <w:rPr>
          <w:rFonts w:ascii="Arial" w:hAnsi="Arial" w:cs="Arial"/>
          <w:sz w:val="20"/>
          <w:szCs w:val="20"/>
        </w:rPr>
        <w:t>most of</w:t>
      </w:r>
      <w:r w:rsidR="003577D0" w:rsidRPr="001228D4">
        <w:rPr>
          <w:rFonts w:ascii="Arial" w:hAnsi="Arial" w:cs="Arial"/>
          <w:sz w:val="20"/>
          <w:szCs w:val="20"/>
        </w:rPr>
        <w:t xml:space="preserve"> the brain stem without cutting any other brain compartments.</w:t>
      </w:r>
      <w:r w:rsidR="00CD7A6F" w:rsidRPr="001228D4">
        <w:rPr>
          <w:rFonts w:ascii="Arial" w:hAnsi="Arial" w:cs="Arial"/>
          <w:sz w:val="20"/>
          <w:szCs w:val="20"/>
        </w:rPr>
        <w:t xml:space="preserve"> </w:t>
      </w:r>
      <w:r w:rsidR="00B338A3" w:rsidRPr="001228D4">
        <w:rPr>
          <w:rFonts w:ascii="Arial" w:hAnsi="Arial" w:cs="Arial"/>
          <w:sz w:val="20"/>
          <w:szCs w:val="20"/>
        </w:rPr>
        <w:t>This was done</w:t>
      </w:r>
      <w:r w:rsidR="0013460B" w:rsidRPr="001228D4">
        <w:rPr>
          <w:rFonts w:ascii="Arial" w:hAnsi="Arial" w:cs="Arial"/>
          <w:sz w:val="20"/>
          <w:szCs w:val="20"/>
        </w:rPr>
        <w:t xml:space="preserve"> to standardise brain stem size between endocasts, which may otherwise</w:t>
      </w:r>
      <w:r w:rsidR="00B338A3" w:rsidRPr="001228D4">
        <w:rPr>
          <w:rFonts w:ascii="Arial" w:hAnsi="Arial" w:cs="Arial"/>
          <w:sz w:val="20"/>
          <w:szCs w:val="20"/>
        </w:rPr>
        <w:t xml:space="preserve"> confound volumetric analyses. </w:t>
      </w:r>
      <w:r w:rsidR="00E123AF" w:rsidRPr="001228D4">
        <w:rPr>
          <w:rFonts w:ascii="Arial" w:hAnsi="Arial" w:cs="Arial"/>
          <w:sz w:val="20"/>
          <w:szCs w:val="20"/>
        </w:rPr>
        <w:t>OBs</w:t>
      </w:r>
      <w:r w:rsidR="0013460B" w:rsidRPr="001228D4">
        <w:rPr>
          <w:rFonts w:ascii="Arial" w:hAnsi="Arial" w:cs="Arial"/>
          <w:sz w:val="20"/>
          <w:szCs w:val="20"/>
        </w:rPr>
        <w:t xml:space="preserve"> were digitally separated by the placement of a coronal plane</w:t>
      </w:r>
      <w:r w:rsidR="00E123AF" w:rsidRPr="001228D4">
        <w:rPr>
          <w:rFonts w:ascii="Arial" w:hAnsi="Arial" w:cs="Arial"/>
          <w:sz w:val="20"/>
          <w:szCs w:val="20"/>
        </w:rPr>
        <w:t xml:space="preserve"> </w:t>
      </w:r>
      <w:r w:rsidR="00C83E08" w:rsidRPr="001228D4">
        <w:rPr>
          <w:rFonts w:ascii="Arial" w:hAnsi="Arial" w:cs="Arial"/>
          <w:sz w:val="20"/>
          <w:szCs w:val="20"/>
        </w:rPr>
        <w:t>surface plane</w:t>
      </w:r>
      <w:r w:rsidR="0013460B" w:rsidRPr="001228D4">
        <w:rPr>
          <w:rFonts w:ascii="Arial" w:hAnsi="Arial" w:cs="Arial"/>
          <w:sz w:val="20"/>
          <w:szCs w:val="20"/>
        </w:rPr>
        <w:t xml:space="preserve"> immediately after the proximal point of the olfactory bulb.</w:t>
      </w:r>
      <w:r w:rsidR="00D92694" w:rsidRPr="001228D4">
        <w:rPr>
          <w:rFonts w:ascii="Arial" w:hAnsi="Arial" w:cs="Arial"/>
          <w:sz w:val="20"/>
          <w:szCs w:val="20"/>
        </w:rPr>
        <w:t xml:space="preserve"> Partition volume for the </w:t>
      </w:r>
      <w:r w:rsidR="00E123AF" w:rsidRPr="001228D4">
        <w:rPr>
          <w:rFonts w:ascii="Arial" w:hAnsi="Arial" w:cs="Arial"/>
          <w:sz w:val="20"/>
          <w:szCs w:val="20"/>
        </w:rPr>
        <w:t>OB and ROB</w:t>
      </w:r>
      <w:r w:rsidR="00D92694" w:rsidRPr="001228D4">
        <w:rPr>
          <w:rFonts w:ascii="Arial" w:hAnsi="Arial" w:cs="Arial"/>
          <w:sz w:val="20"/>
          <w:szCs w:val="20"/>
        </w:rPr>
        <w:t xml:space="preserve"> endocast were calculated using Mimics. </w:t>
      </w:r>
    </w:p>
    <w:p w14:paraId="66421637" w14:textId="44C49AA1" w:rsidR="006F20BA" w:rsidRPr="001228D4" w:rsidRDefault="006F20BA" w:rsidP="00CF6F5D">
      <w:pPr>
        <w:spacing w:line="360" w:lineRule="auto"/>
        <w:jc w:val="both"/>
        <w:rPr>
          <w:rFonts w:ascii="Arial" w:hAnsi="Arial" w:cs="Arial"/>
          <w:b/>
          <w:sz w:val="20"/>
          <w:szCs w:val="20"/>
        </w:rPr>
      </w:pPr>
      <w:r w:rsidRPr="001228D4">
        <w:rPr>
          <w:rFonts w:ascii="Arial" w:hAnsi="Arial" w:cs="Arial"/>
          <w:b/>
          <w:sz w:val="20"/>
          <w:szCs w:val="20"/>
        </w:rPr>
        <w:t>Statistical analyses</w:t>
      </w:r>
    </w:p>
    <w:p w14:paraId="676D81C4" w14:textId="33B115A1" w:rsidR="003C2531" w:rsidRPr="001228D4" w:rsidRDefault="00080DFA">
      <w:pPr>
        <w:spacing w:line="360" w:lineRule="auto"/>
        <w:jc w:val="both"/>
        <w:rPr>
          <w:rFonts w:ascii="Arial" w:hAnsi="Arial" w:cs="Arial"/>
          <w:sz w:val="20"/>
          <w:szCs w:val="20"/>
        </w:rPr>
      </w:pPr>
      <w:r w:rsidRPr="001228D4">
        <w:rPr>
          <w:rFonts w:ascii="Arial" w:hAnsi="Arial" w:cs="Arial"/>
          <w:sz w:val="20"/>
          <w:szCs w:val="20"/>
        </w:rPr>
        <w:t>All analyses were conducted in the R</w:t>
      </w:r>
      <w:r w:rsidR="00A378CA" w:rsidRPr="001228D4">
        <w:rPr>
          <w:rFonts w:ascii="Arial" w:hAnsi="Arial" w:cs="Arial"/>
          <w:sz w:val="20"/>
          <w:szCs w:val="20"/>
        </w:rPr>
        <w:t xml:space="preserve"> 4.1.1</w:t>
      </w:r>
      <w:r w:rsidRPr="001228D4">
        <w:rPr>
          <w:rFonts w:ascii="Arial" w:hAnsi="Arial" w:cs="Arial"/>
          <w:sz w:val="20"/>
          <w:szCs w:val="20"/>
        </w:rPr>
        <w:t xml:space="preserve"> statistical environment </w:t>
      </w:r>
      <w:r w:rsidR="0039363F" w:rsidRPr="001228D4">
        <w:rPr>
          <w:rFonts w:ascii="Arial" w:hAnsi="Arial" w:cs="Arial"/>
          <w:sz w:val="20"/>
          <w:szCs w:val="20"/>
        </w:rPr>
        <w:fldChar w:fldCharType="begin"/>
      </w:r>
      <w:r w:rsidR="00AD2218" w:rsidRPr="001228D4">
        <w:rPr>
          <w:rFonts w:ascii="Arial" w:hAnsi="Arial" w:cs="Arial"/>
          <w:sz w:val="20"/>
          <w:szCs w:val="20"/>
        </w:rPr>
        <w:instrText xml:space="preserve"> ADDIN EN.CITE &lt;EndNote&gt;&lt;Cite&gt;&lt;Author&gt;R Core Team&lt;/Author&gt;&lt;Year&gt;2021&lt;/Year&gt;&lt;RecNum&gt;419&lt;/RecNum&gt;&lt;DisplayText&gt;[59]&lt;/DisplayText&gt;&lt;record&gt;&lt;rec-number&gt;419&lt;/rec-number&gt;&lt;foreign-keys&gt;&lt;key app="EN" db-id="a9aw0atab92x0ledv2kxwsvmdfttad9p2fez" timestamp="1606783025"&gt;419&lt;/key&gt;&lt;/foreign-keys&gt;&lt;ref-type name="Generic"&gt;13&lt;/ref-type&gt;&lt;contributors&gt;&lt;authors&gt;&lt;author&gt;R Core Team,&lt;/author&gt;&lt;/authors&gt;&lt;/contributors&gt;&lt;titles&gt;&lt;title&gt;R: A language and environment for statistical computing&lt;/title&gt;&lt;/titles&gt;&lt;dates&gt;&lt;year&gt;2021&lt;/year&gt;&lt;/dates&gt;&lt;publisher&gt;Vienna, Austria: R Foundation for Statistical Computing&lt;/publisher&gt;&lt;urls&gt;&lt;/urls&gt;&lt;/record&gt;&lt;/Cite&gt;&lt;/EndNote&gt;</w:instrText>
      </w:r>
      <w:r w:rsidR="0039363F" w:rsidRPr="001228D4">
        <w:rPr>
          <w:rFonts w:ascii="Arial" w:hAnsi="Arial" w:cs="Arial"/>
          <w:sz w:val="20"/>
          <w:szCs w:val="20"/>
        </w:rPr>
        <w:fldChar w:fldCharType="separate"/>
      </w:r>
      <w:r w:rsidR="00AD2218" w:rsidRPr="001228D4">
        <w:rPr>
          <w:rFonts w:ascii="Arial" w:hAnsi="Arial" w:cs="Arial"/>
          <w:noProof/>
          <w:sz w:val="20"/>
          <w:szCs w:val="20"/>
        </w:rPr>
        <w:t>[59]</w:t>
      </w:r>
      <w:r w:rsidR="0039363F" w:rsidRPr="001228D4">
        <w:rPr>
          <w:rFonts w:ascii="Arial" w:hAnsi="Arial" w:cs="Arial"/>
          <w:sz w:val="20"/>
          <w:szCs w:val="20"/>
        </w:rPr>
        <w:fldChar w:fldCharType="end"/>
      </w:r>
      <w:r w:rsidRPr="001228D4">
        <w:rPr>
          <w:rFonts w:ascii="Arial" w:hAnsi="Arial" w:cs="Arial"/>
          <w:sz w:val="20"/>
          <w:szCs w:val="20"/>
        </w:rPr>
        <w:t xml:space="preserve"> using the following packages for the analysis: </w:t>
      </w:r>
      <w:proofErr w:type="spellStart"/>
      <w:r w:rsidRPr="001228D4">
        <w:rPr>
          <w:rFonts w:ascii="Arial" w:hAnsi="Arial" w:cs="Arial"/>
          <w:sz w:val="20"/>
          <w:szCs w:val="20"/>
        </w:rPr>
        <w:t>MCMCglmm</w:t>
      </w:r>
      <w:proofErr w:type="spellEnd"/>
      <w:r w:rsidR="00021175" w:rsidRPr="001228D4">
        <w:rPr>
          <w:rFonts w:ascii="Arial" w:hAnsi="Arial" w:cs="Arial"/>
          <w:sz w:val="20"/>
          <w:szCs w:val="20"/>
        </w:rPr>
        <w:t xml:space="preserve"> </w:t>
      </w:r>
      <w:r w:rsidR="00021175" w:rsidRPr="001228D4">
        <w:rPr>
          <w:rFonts w:ascii="Arial" w:hAnsi="Arial" w:cs="Arial"/>
          <w:sz w:val="20"/>
          <w:szCs w:val="20"/>
        </w:rPr>
        <w:fldChar w:fldCharType="begin"/>
      </w:r>
      <w:r w:rsidR="00AD2218" w:rsidRPr="001228D4">
        <w:rPr>
          <w:rFonts w:ascii="Arial" w:hAnsi="Arial" w:cs="Arial"/>
          <w:sz w:val="20"/>
          <w:szCs w:val="20"/>
        </w:rPr>
        <w:instrText xml:space="preserve"> ADDIN EN.CITE &lt;EndNote&gt;&lt;Cite&gt;&lt;Author&gt;Hadfield&lt;/Author&gt;&lt;Year&gt;2010&lt;/Year&gt;&lt;RecNum&gt;257&lt;/RecNum&gt;&lt;DisplayText&gt;[60]&lt;/DisplayText&gt;&lt;record&gt;&lt;rec-number&gt;257&lt;/rec-number&gt;&lt;foreign-keys&gt;&lt;key app="EN" db-id="a9aw0atab92x0ledv2kxwsvmdfttad9p2fez" timestamp="1564364864"&gt;257&lt;/key&gt;&lt;/foreign-keys&gt;&lt;ref-type name="Journal Article"&gt;17&lt;/ref-type&gt;&lt;contributors&gt;&lt;authors&gt;&lt;author&gt;Hadfield, Jarrod D.&lt;/author&gt;&lt;/authors&gt;&lt;/contributors&gt;&lt;titles&gt;&lt;title&gt;MCMC Methods for Multi-Response Generalized Linear Mixed Models: TheMCMCglmmRPackage&lt;/title&gt;&lt;secondary-title&gt;Journal of Statistical Software&lt;/secondary-title&gt;&lt;/titles&gt;&lt;periodical&gt;&lt;full-title&gt;Journal of Statistical Software&lt;/full-title&gt;&lt;/periodical&gt;&lt;pages&gt;1-22&lt;/pages&gt;&lt;volume&gt;33&lt;/volume&gt;&lt;number&gt;2&lt;/number&gt;&lt;dates&gt;&lt;year&gt;2010&lt;/year&gt;&lt;/dates&gt;&lt;isbn&gt;1548-7660&lt;/isbn&gt;&lt;urls&gt;&lt;related-urls&gt;&lt;url&gt;http://www.jstatsoft.org/v33/i02/&lt;/url&gt;&lt;/related-urls&gt;&lt;/urls&gt;&lt;electronic-resource-num&gt;10.18637/jss.v033.i02&lt;/electronic-resource-num&gt;&lt;/record&gt;&lt;/Cite&gt;&lt;/EndNote&gt;</w:instrText>
      </w:r>
      <w:r w:rsidR="00021175" w:rsidRPr="001228D4">
        <w:rPr>
          <w:rFonts w:ascii="Arial" w:hAnsi="Arial" w:cs="Arial"/>
          <w:sz w:val="20"/>
          <w:szCs w:val="20"/>
        </w:rPr>
        <w:fldChar w:fldCharType="separate"/>
      </w:r>
      <w:r w:rsidR="00AD2218" w:rsidRPr="001228D4">
        <w:rPr>
          <w:rFonts w:ascii="Arial" w:hAnsi="Arial" w:cs="Arial"/>
          <w:noProof/>
          <w:sz w:val="20"/>
          <w:szCs w:val="20"/>
        </w:rPr>
        <w:t>[60]</w:t>
      </w:r>
      <w:r w:rsidR="00021175" w:rsidRPr="001228D4">
        <w:rPr>
          <w:rFonts w:ascii="Arial" w:hAnsi="Arial" w:cs="Arial"/>
          <w:sz w:val="20"/>
          <w:szCs w:val="20"/>
        </w:rPr>
        <w:fldChar w:fldCharType="end"/>
      </w:r>
      <w:r w:rsidRPr="001228D4">
        <w:rPr>
          <w:rFonts w:ascii="Arial" w:hAnsi="Arial" w:cs="Arial"/>
          <w:sz w:val="20"/>
          <w:szCs w:val="20"/>
        </w:rPr>
        <w:t xml:space="preserve">, </w:t>
      </w:r>
      <w:proofErr w:type="spellStart"/>
      <w:r w:rsidRPr="001228D4">
        <w:rPr>
          <w:rFonts w:ascii="Arial" w:hAnsi="Arial" w:cs="Arial"/>
          <w:sz w:val="20"/>
          <w:szCs w:val="20"/>
        </w:rPr>
        <w:t>MulTree</w:t>
      </w:r>
      <w:proofErr w:type="spellEnd"/>
      <w:r w:rsidR="00021175" w:rsidRPr="001228D4">
        <w:rPr>
          <w:rFonts w:ascii="Arial" w:hAnsi="Arial" w:cs="Arial"/>
          <w:sz w:val="20"/>
          <w:szCs w:val="20"/>
        </w:rPr>
        <w:t xml:space="preserve"> </w:t>
      </w:r>
      <w:r w:rsidR="00021175" w:rsidRPr="001228D4">
        <w:rPr>
          <w:rFonts w:ascii="Arial" w:hAnsi="Arial" w:cs="Arial"/>
          <w:sz w:val="20"/>
          <w:szCs w:val="20"/>
        </w:rPr>
        <w:fldChar w:fldCharType="begin"/>
      </w:r>
      <w:r w:rsidR="00AD2218" w:rsidRPr="001228D4">
        <w:rPr>
          <w:rFonts w:ascii="Arial" w:hAnsi="Arial" w:cs="Arial"/>
          <w:sz w:val="20"/>
          <w:szCs w:val="20"/>
        </w:rPr>
        <w:instrText xml:space="preserve"> ADDIN EN.CITE &lt;EndNote&gt;&lt;Cite&gt;&lt;Author&gt;Guillerme&lt;/Author&gt;&lt;Year&gt;2014&lt;/Year&gt;&lt;RecNum&gt;17&lt;/RecNum&gt;&lt;DisplayText&gt;[61]&lt;/DisplayText&gt;&lt;record&gt;&lt;rec-number&gt;17&lt;/rec-number&gt;&lt;foreign-keys&gt;&lt;key app="EN" db-id="a9aw0atab92x0ledv2kxwsvmdfttad9p2fez" timestamp="1564364862"&gt;17&lt;/key&gt;&lt;/foreign-keys&gt;&lt;ref-type name="Journal Article"&gt;17&lt;/ref-type&gt;&lt;contributors&gt;&lt;authors&gt;&lt;author&gt;Guillerme, Thomas&lt;/author&gt;&lt;author&gt;Healy, Kevin&lt;/author&gt;&lt;/authors&gt;&lt;/contributors&gt;&lt;titles&gt;&lt;title&gt;mulTree: a package for running MCMCglmm analysis on multiple trees&lt;/title&gt;&lt;secondary-title&gt;Zonodo&lt;/secondary-title&gt;&lt;/titles&gt;&lt;periodical&gt;&lt;full-title&gt;Zonodo&lt;/full-title&gt;&lt;/periodical&gt;&lt;keywords&gt;&lt;keyword&gt;Bayesian&lt;/keyword&gt;&lt;keyword&gt;MCMCglmm&lt;/keyword&gt;&lt;keyword&gt;multiple trees&lt;/keyword&gt;&lt;/keywords&gt;&lt;dates&gt;&lt;year&gt;2014&lt;/year&gt;&lt;/dates&gt;&lt;urls&gt;&lt;related-urls&gt;&lt;url&gt;https://zenodo.org/record/12902#.XGy9R1wzaHs&lt;/url&gt;&lt;/related-urls&gt;&lt;/urls&gt;&lt;electronic-resource-num&gt;10.5281/zenodo. 12902&lt;/electronic-resource-num&gt;&lt;/record&gt;&lt;/Cite&gt;&lt;/EndNote&gt;</w:instrText>
      </w:r>
      <w:r w:rsidR="00021175" w:rsidRPr="001228D4">
        <w:rPr>
          <w:rFonts w:ascii="Arial" w:hAnsi="Arial" w:cs="Arial"/>
          <w:sz w:val="20"/>
          <w:szCs w:val="20"/>
        </w:rPr>
        <w:fldChar w:fldCharType="separate"/>
      </w:r>
      <w:r w:rsidR="00AD2218" w:rsidRPr="001228D4">
        <w:rPr>
          <w:rFonts w:ascii="Arial" w:hAnsi="Arial" w:cs="Arial"/>
          <w:noProof/>
          <w:sz w:val="20"/>
          <w:szCs w:val="20"/>
        </w:rPr>
        <w:t>[61]</w:t>
      </w:r>
      <w:r w:rsidR="00021175" w:rsidRPr="001228D4">
        <w:rPr>
          <w:rFonts w:ascii="Arial" w:hAnsi="Arial" w:cs="Arial"/>
          <w:sz w:val="20"/>
          <w:szCs w:val="20"/>
        </w:rPr>
        <w:fldChar w:fldCharType="end"/>
      </w:r>
      <w:r w:rsidRPr="001228D4">
        <w:rPr>
          <w:rFonts w:ascii="Arial" w:hAnsi="Arial" w:cs="Arial"/>
          <w:sz w:val="20"/>
          <w:szCs w:val="20"/>
        </w:rPr>
        <w:t xml:space="preserve">, </w:t>
      </w:r>
      <w:r w:rsidR="00C67FBD" w:rsidRPr="001228D4">
        <w:rPr>
          <w:rFonts w:ascii="Arial" w:hAnsi="Arial" w:cs="Arial"/>
          <w:sz w:val="20"/>
          <w:szCs w:val="20"/>
        </w:rPr>
        <w:t xml:space="preserve">ape </w:t>
      </w:r>
      <w:r w:rsidR="00C67FBD" w:rsidRPr="001228D4">
        <w:rPr>
          <w:rFonts w:ascii="Arial" w:hAnsi="Arial" w:cs="Arial"/>
          <w:sz w:val="20"/>
          <w:szCs w:val="20"/>
        </w:rPr>
        <w:fldChar w:fldCharType="begin"/>
      </w:r>
      <w:r w:rsidR="00AD2218" w:rsidRPr="001228D4">
        <w:rPr>
          <w:rFonts w:ascii="Arial" w:hAnsi="Arial" w:cs="Arial"/>
          <w:sz w:val="20"/>
          <w:szCs w:val="20"/>
        </w:rPr>
        <w:instrText xml:space="preserve"> ADDIN EN.CITE &lt;EndNote&gt;&lt;Cite&gt;&lt;Author&gt;Paradis&lt;/Author&gt;&lt;Year&gt;2019&lt;/Year&gt;&lt;RecNum&gt;489&lt;/RecNum&gt;&lt;DisplayText&gt;[62]&lt;/DisplayText&gt;&lt;record&gt;&lt;rec-number&gt;489&lt;/rec-number&gt;&lt;foreign-keys&gt;&lt;key app="EN" db-id="a9aw0atab92x0ledv2kxwsvmdfttad9p2fez" timestamp="1630030019"&gt;489&lt;/key&gt;&lt;/foreign-keys&gt;&lt;ref-type name="Journal Article"&gt;17&lt;/ref-type&gt;&lt;contributors&gt;&lt;authors&gt;&lt;author&gt;Paradis, E.&lt;/author&gt;&lt;author&gt;Schliep, K.&lt;/author&gt;&lt;/authors&gt;&lt;/contributors&gt;&lt;auth-address&gt;ISEM, IRD, Univ. Montpellier, CNRS, EPHE, Montpellier, France.&amp;#xD;Department of Biology, University of Massachusetts Boston, Boston, MA, USA.&lt;/auth-address&gt;&lt;titles&gt;&lt;title&gt;ape 5.0: an environment for modern phylogenetics and evolutionary analyses in R&lt;/title&gt;&lt;secondary-title&gt;Bioinformatics&lt;/secondary-title&gt;&lt;/titles&gt;&lt;periodical&gt;&lt;full-title&gt;Bioinformatics&lt;/full-title&gt;&lt;/periodical&gt;&lt;pages&gt;526-528&lt;/pages&gt;&lt;volume&gt;35&lt;/volume&gt;&lt;number&gt;3&lt;/number&gt;&lt;edition&gt;2018/07/18&lt;/edition&gt;&lt;keywords&gt;&lt;keyword&gt;*Biodiversity&lt;/keyword&gt;&lt;keyword&gt;*Biological Evolution&lt;/keyword&gt;&lt;keyword&gt;*Phylogeny&lt;/keyword&gt;&lt;keyword&gt;*Software&lt;/keyword&gt;&lt;/keywords&gt;&lt;dates&gt;&lt;year&gt;2019&lt;/year&gt;&lt;pub-dates&gt;&lt;date&gt;Feb 1&lt;/date&gt;&lt;/pub-dates&gt;&lt;/dates&gt;&lt;isbn&gt;1367-4803&lt;/isbn&gt;&lt;accession-num&gt;30016406&lt;/accession-num&gt;&lt;urls&gt;&lt;/urls&gt;&lt;electronic-resource-num&gt;10.1093/bioinformatics/bty633&lt;/electronic-resource-num&gt;&lt;remote-database-provider&gt;NLM&lt;/remote-database-provider&gt;&lt;language&gt;eng&lt;/language&gt;&lt;/record&gt;&lt;/Cite&gt;&lt;/EndNote&gt;</w:instrText>
      </w:r>
      <w:r w:rsidR="00C67FBD" w:rsidRPr="001228D4">
        <w:rPr>
          <w:rFonts w:ascii="Arial" w:hAnsi="Arial" w:cs="Arial"/>
          <w:sz w:val="20"/>
          <w:szCs w:val="20"/>
        </w:rPr>
        <w:fldChar w:fldCharType="separate"/>
      </w:r>
      <w:r w:rsidR="00AD2218" w:rsidRPr="001228D4">
        <w:rPr>
          <w:rFonts w:ascii="Arial" w:hAnsi="Arial" w:cs="Arial"/>
          <w:noProof/>
          <w:sz w:val="20"/>
          <w:szCs w:val="20"/>
        </w:rPr>
        <w:t>[62]</w:t>
      </w:r>
      <w:r w:rsidR="00C67FBD" w:rsidRPr="001228D4">
        <w:rPr>
          <w:rFonts w:ascii="Arial" w:hAnsi="Arial" w:cs="Arial"/>
          <w:sz w:val="20"/>
          <w:szCs w:val="20"/>
        </w:rPr>
        <w:fldChar w:fldCharType="end"/>
      </w:r>
      <w:r w:rsidR="00C67FBD" w:rsidRPr="001228D4">
        <w:rPr>
          <w:rFonts w:ascii="Arial" w:hAnsi="Arial" w:cs="Arial"/>
          <w:sz w:val="20"/>
          <w:szCs w:val="20"/>
        </w:rPr>
        <w:t xml:space="preserve">, </w:t>
      </w:r>
      <w:proofErr w:type="spellStart"/>
      <w:r w:rsidRPr="001228D4">
        <w:rPr>
          <w:rFonts w:ascii="Arial" w:hAnsi="Arial" w:cs="Arial"/>
          <w:sz w:val="20"/>
          <w:szCs w:val="20"/>
        </w:rPr>
        <w:t>phytools</w:t>
      </w:r>
      <w:proofErr w:type="spellEnd"/>
      <w:r w:rsidR="00021175" w:rsidRPr="001228D4">
        <w:rPr>
          <w:rFonts w:ascii="Arial" w:hAnsi="Arial" w:cs="Arial"/>
          <w:sz w:val="20"/>
          <w:szCs w:val="20"/>
        </w:rPr>
        <w:t xml:space="preserve"> </w:t>
      </w:r>
      <w:r w:rsidR="00021175" w:rsidRPr="001228D4">
        <w:rPr>
          <w:rFonts w:ascii="Arial" w:hAnsi="Arial" w:cs="Arial"/>
          <w:sz w:val="20"/>
          <w:szCs w:val="20"/>
        </w:rPr>
        <w:fldChar w:fldCharType="begin"/>
      </w:r>
      <w:r w:rsidR="00AD2218" w:rsidRPr="001228D4">
        <w:rPr>
          <w:rFonts w:ascii="Arial" w:hAnsi="Arial" w:cs="Arial"/>
          <w:sz w:val="20"/>
          <w:szCs w:val="20"/>
        </w:rPr>
        <w:instrText xml:space="preserve"> ADDIN EN.CITE &lt;EndNote&gt;&lt;Cite&gt;&lt;Author&gt;Revell&lt;/Author&gt;&lt;Year&gt;2012&lt;/Year&gt;&lt;RecNum&gt;54&lt;/RecNum&gt;&lt;DisplayText&gt;[63]&lt;/DisplayText&gt;&lt;record&gt;&lt;rec-number&gt;54&lt;/rec-number&gt;&lt;foreign-keys&gt;&lt;key app="EN" db-id="a9aw0atab92x0ledv2kxwsvmdfttad9p2fez" timestamp="1564364862"&gt;54&lt;/key&gt;&lt;/foreign-keys&gt;&lt;ref-type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Evolution&lt;/full-title&gt;&lt;/periodical&gt;&lt;pages&gt;217-223&lt;/pages&gt;&lt;volume&gt;3&lt;/volume&gt;&lt;number&gt;2&lt;/number&gt;&lt;section&gt;217&lt;/section&gt;&lt;keywords&gt;&lt;keyword&gt;Blogging&lt;/keyword&gt;&lt;keyword&gt;Computational biology&lt;/keyword&gt;&lt;keyword&gt;Evolution&lt;/keyword&gt;&lt;keyword&gt;Phylogeny&lt;/keyword&gt;&lt;keyword&gt;Statistics&lt;/keyword&gt;&lt;/keywords&gt;&lt;dates&gt;&lt;year&gt;2012&lt;/year&gt;&lt;/dates&gt;&lt;publisher&gt;John Wiley &amp;amp; Sons, Ltd (10.1111)&lt;/publisher&gt;&lt;isbn&gt;2041210X&lt;/isbn&gt;&lt;urls&gt;&lt;related-urls&gt;&lt;url&gt;http://doi.wiley.com/10.1111/j.2041-210X.2011.00169.x&lt;/url&gt;&lt;url&gt;https://besjournals.onlinelibrary.wiley.com/doi/pdf/10.1111/j.2041-210X.2011.00169.x&lt;/url&gt;&lt;/related-urls&gt;&lt;/urls&gt;&lt;electronic-resource-num&gt;10.1111/j.2041-210X.2011.00169.x&lt;/electronic-resource-num&gt;&lt;/record&gt;&lt;/Cite&gt;&lt;/EndNote&gt;</w:instrText>
      </w:r>
      <w:r w:rsidR="00021175" w:rsidRPr="001228D4">
        <w:rPr>
          <w:rFonts w:ascii="Arial" w:hAnsi="Arial" w:cs="Arial"/>
          <w:sz w:val="20"/>
          <w:szCs w:val="20"/>
        </w:rPr>
        <w:fldChar w:fldCharType="separate"/>
      </w:r>
      <w:r w:rsidR="00AD2218" w:rsidRPr="001228D4">
        <w:rPr>
          <w:rFonts w:ascii="Arial" w:hAnsi="Arial" w:cs="Arial"/>
          <w:noProof/>
          <w:sz w:val="20"/>
          <w:szCs w:val="20"/>
        </w:rPr>
        <w:t>[63]</w:t>
      </w:r>
      <w:r w:rsidR="00021175" w:rsidRPr="001228D4">
        <w:rPr>
          <w:rFonts w:ascii="Arial" w:hAnsi="Arial" w:cs="Arial"/>
          <w:sz w:val="20"/>
          <w:szCs w:val="20"/>
        </w:rPr>
        <w:fldChar w:fldCharType="end"/>
      </w:r>
      <w:r w:rsidRPr="001228D4">
        <w:rPr>
          <w:rFonts w:ascii="Arial" w:hAnsi="Arial" w:cs="Arial"/>
          <w:sz w:val="20"/>
          <w:szCs w:val="20"/>
        </w:rPr>
        <w:t>, mice</w:t>
      </w:r>
      <w:r w:rsidR="00021175" w:rsidRPr="001228D4">
        <w:rPr>
          <w:rFonts w:ascii="Arial" w:hAnsi="Arial" w:cs="Arial"/>
          <w:sz w:val="20"/>
          <w:szCs w:val="20"/>
        </w:rPr>
        <w:t xml:space="preserve"> </w:t>
      </w:r>
      <w:r w:rsidR="00021175" w:rsidRPr="001228D4">
        <w:rPr>
          <w:rFonts w:ascii="Arial" w:hAnsi="Arial" w:cs="Arial"/>
          <w:sz w:val="20"/>
          <w:szCs w:val="20"/>
        </w:rPr>
        <w:fldChar w:fldCharType="begin"/>
      </w:r>
      <w:r w:rsidR="00AD2218" w:rsidRPr="001228D4">
        <w:rPr>
          <w:rFonts w:ascii="Arial" w:hAnsi="Arial" w:cs="Arial"/>
          <w:sz w:val="20"/>
          <w:szCs w:val="20"/>
        </w:rPr>
        <w:instrText xml:space="preserve"> ADDIN EN.CITE &lt;EndNote&gt;&lt;Cite&gt;&lt;Author&gt;Buuren&lt;/Author&gt;&lt;Year&gt;2011&lt;/Year&gt;&lt;RecNum&gt;70&lt;/RecNum&gt;&lt;DisplayText&gt;[64]&lt;/DisplayText&gt;&lt;record&gt;&lt;rec-number&gt;70&lt;/rec-number&gt;&lt;foreign-keys&gt;&lt;key app="EN" db-id="a9aw0atab92x0ledv2kxwsvmdfttad9p2fez" timestamp="1564364862"&gt;70&lt;/key&gt;&lt;/foreign-keys&gt;&lt;ref-type name="Journal Article"&gt;17&lt;/ref-type&gt;&lt;contributors&gt;&lt;authors&gt;&lt;author&gt;Buuren, Stef van&lt;/author&gt;&lt;author&gt;Groothuis-Oudshoorn, Karin&lt;/author&gt;&lt;/authors&gt;&lt;/contributors&gt;&lt;titles&gt;&lt;title&gt;mice: Multivariate Imputation by Chained Equations inR&lt;/title&gt;&lt;secondary-title&gt;Journal of Statistical Software&lt;/secondary-title&gt;&lt;/titles&gt;&lt;periodical&gt;&lt;full-title&gt;Journal of Statistical Software&lt;/full-title&gt;&lt;/periodical&gt;&lt;pages&gt;1-67&lt;/pages&gt;&lt;volume&gt;45&lt;/volume&gt;&lt;number&gt;3&lt;/number&gt;&lt;dates&gt;&lt;year&gt;2011&lt;/year&gt;&lt;/dates&gt;&lt;isbn&gt;1548-7660&lt;/isbn&gt;&lt;urls&gt;&lt;related-urls&gt;&lt;url&gt;http://www.jstatsoft.org/v45/i03/&lt;/url&gt;&lt;/related-urls&gt;&lt;/urls&gt;&lt;electronic-resource-num&gt;10.18637/jss.v045.i03&lt;/electronic-resource-num&gt;&lt;/record&gt;&lt;/Cite&gt;&lt;/EndNote&gt;</w:instrText>
      </w:r>
      <w:r w:rsidR="00021175" w:rsidRPr="001228D4">
        <w:rPr>
          <w:rFonts w:ascii="Arial" w:hAnsi="Arial" w:cs="Arial"/>
          <w:sz w:val="20"/>
          <w:szCs w:val="20"/>
        </w:rPr>
        <w:fldChar w:fldCharType="separate"/>
      </w:r>
      <w:r w:rsidR="00AD2218" w:rsidRPr="001228D4">
        <w:rPr>
          <w:rFonts w:ascii="Arial" w:hAnsi="Arial" w:cs="Arial"/>
          <w:noProof/>
          <w:sz w:val="20"/>
          <w:szCs w:val="20"/>
        </w:rPr>
        <w:t>[64]</w:t>
      </w:r>
      <w:r w:rsidR="00021175" w:rsidRPr="001228D4">
        <w:rPr>
          <w:rFonts w:ascii="Arial" w:hAnsi="Arial" w:cs="Arial"/>
          <w:sz w:val="20"/>
          <w:szCs w:val="20"/>
        </w:rPr>
        <w:fldChar w:fldCharType="end"/>
      </w:r>
      <w:r w:rsidR="0071431D" w:rsidRPr="001228D4">
        <w:rPr>
          <w:rFonts w:ascii="Arial" w:hAnsi="Arial" w:cs="Arial"/>
          <w:sz w:val="20"/>
          <w:szCs w:val="20"/>
        </w:rPr>
        <w:t xml:space="preserve">, </w:t>
      </w:r>
      <w:proofErr w:type="spellStart"/>
      <w:r w:rsidR="0071431D" w:rsidRPr="001228D4">
        <w:rPr>
          <w:rFonts w:ascii="Arial" w:hAnsi="Arial" w:cs="Arial"/>
          <w:sz w:val="20"/>
          <w:szCs w:val="20"/>
        </w:rPr>
        <w:t>phylomice</w:t>
      </w:r>
      <w:proofErr w:type="spellEnd"/>
      <w:r w:rsidR="0071431D" w:rsidRPr="001228D4">
        <w:rPr>
          <w:rFonts w:ascii="Arial" w:hAnsi="Arial" w:cs="Arial"/>
          <w:sz w:val="20"/>
          <w:szCs w:val="20"/>
        </w:rPr>
        <w:t xml:space="preserve"> (</w:t>
      </w:r>
      <w:proofErr w:type="spellStart"/>
      <w:r w:rsidR="0071431D" w:rsidRPr="001228D4">
        <w:rPr>
          <w:rFonts w:ascii="Arial" w:hAnsi="Arial" w:cs="Arial"/>
          <w:sz w:val="20"/>
          <w:szCs w:val="20"/>
        </w:rPr>
        <w:t>Drhlic</w:t>
      </w:r>
      <w:proofErr w:type="spellEnd"/>
      <w:r w:rsidR="0071431D" w:rsidRPr="001228D4">
        <w:rPr>
          <w:rFonts w:ascii="Arial" w:hAnsi="Arial" w:cs="Arial"/>
          <w:sz w:val="20"/>
          <w:szCs w:val="20"/>
        </w:rPr>
        <w:t xml:space="preserve"> P, Blomberg S.P, </w:t>
      </w:r>
      <w:proofErr w:type="spellStart"/>
      <w:r w:rsidR="00B275EF" w:rsidRPr="001228D4">
        <w:rPr>
          <w:rFonts w:ascii="Arial" w:hAnsi="Arial" w:cs="Arial"/>
          <w:sz w:val="20"/>
          <w:szCs w:val="20"/>
        </w:rPr>
        <w:t>unpubl</w:t>
      </w:r>
      <w:proofErr w:type="spellEnd"/>
      <w:r w:rsidR="00B275EF" w:rsidRPr="001228D4">
        <w:rPr>
          <w:rFonts w:ascii="Arial" w:hAnsi="Arial" w:cs="Arial"/>
          <w:sz w:val="20"/>
          <w:szCs w:val="20"/>
        </w:rPr>
        <w:t>. Available from SPB</w:t>
      </w:r>
      <w:r w:rsidR="0039363F" w:rsidRPr="001228D4">
        <w:rPr>
          <w:rFonts w:ascii="Arial" w:hAnsi="Arial" w:cs="Arial"/>
          <w:sz w:val="20"/>
          <w:szCs w:val="20"/>
        </w:rPr>
        <w:t>)</w:t>
      </w:r>
      <w:r w:rsidRPr="001228D4">
        <w:rPr>
          <w:rFonts w:ascii="Arial" w:hAnsi="Arial" w:cs="Arial"/>
          <w:sz w:val="20"/>
          <w:szCs w:val="20"/>
        </w:rPr>
        <w:t>,</w:t>
      </w:r>
      <w:r w:rsidR="00A26C4D" w:rsidRPr="001228D4">
        <w:rPr>
          <w:rFonts w:ascii="Arial" w:hAnsi="Arial" w:cs="Arial"/>
          <w:sz w:val="20"/>
          <w:szCs w:val="20"/>
        </w:rPr>
        <w:t xml:space="preserve"> and </w:t>
      </w:r>
      <w:proofErr w:type="spellStart"/>
      <w:r w:rsidR="00A26C4D" w:rsidRPr="001228D4">
        <w:rPr>
          <w:rFonts w:ascii="Arial" w:hAnsi="Arial" w:cs="Arial"/>
          <w:sz w:val="20"/>
          <w:szCs w:val="20"/>
        </w:rPr>
        <w:t>naniar</w:t>
      </w:r>
      <w:proofErr w:type="spellEnd"/>
      <w:r w:rsidR="00A26C4D" w:rsidRPr="001228D4">
        <w:rPr>
          <w:rFonts w:ascii="Arial" w:hAnsi="Arial" w:cs="Arial"/>
          <w:sz w:val="20"/>
          <w:szCs w:val="20"/>
        </w:rPr>
        <w:t xml:space="preserve"> </w:t>
      </w:r>
      <w:r w:rsidR="00A26C4D" w:rsidRPr="001228D4">
        <w:rPr>
          <w:rFonts w:ascii="Arial" w:hAnsi="Arial" w:cs="Arial"/>
          <w:sz w:val="20"/>
          <w:szCs w:val="20"/>
        </w:rPr>
        <w:fldChar w:fldCharType="begin"/>
      </w:r>
      <w:r w:rsidR="00AD2218" w:rsidRPr="001228D4">
        <w:rPr>
          <w:rFonts w:ascii="Arial" w:hAnsi="Arial" w:cs="Arial"/>
          <w:sz w:val="20"/>
          <w:szCs w:val="20"/>
        </w:rPr>
        <w:instrText xml:space="preserve"> ADDIN EN.CITE &lt;EndNote&gt;&lt;Cite&gt;&lt;Author&gt;Tierney&lt;/Author&gt;&lt;Year&gt;2019&lt;/Year&gt;&lt;RecNum&gt;427&lt;/RecNum&gt;&lt;DisplayText&gt;[65]&lt;/DisplayText&gt;&lt;record&gt;&lt;rec-number&gt;427&lt;/rec-number&gt;&lt;foreign-keys&gt;&lt;key app="EN" db-id="a9aw0atab92x0ledv2kxwsvmdfttad9p2fez" timestamp="1612321263"&gt;427&lt;/key&gt;&lt;/foreign-keys&gt;&lt;ref-type name="Journal Article"&gt;17&lt;/ref-type&gt;&lt;contributors&gt;&lt;authors&gt;&lt;author&gt;Tierney, Nicholas&lt;/author&gt;&lt;author&gt;Cook, Di&lt;/author&gt;&lt;author&gt;McBain, Miles&lt;/author&gt;&lt;author&gt;Fay, Colin&lt;/author&gt;&lt;author&gt;O&amp;apos;Hara-Wild, M&lt;/author&gt;&lt;author&gt;Hester, J&lt;/author&gt;&lt;/authors&gt;&lt;/contributors&gt;&lt;titles&gt;&lt;title&gt;Naniar: Data structures, summaries, and visualisations for missing data&lt;/title&gt;&lt;secondary-title&gt;R Package&lt;/secondary-title&gt;&lt;/titles&gt;&lt;periodical&gt;&lt;full-title&gt;R Package&lt;/full-title&gt;&lt;/periodical&gt;&lt;dates&gt;&lt;year&gt;2019&lt;/year&gt;&lt;/dates&gt;&lt;urls&gt;&lt;/urls&gt;&lt;/record&gt;&lt;/Cite&gt;&lt;/EndNote&gt;</w:instrText>
      </w:r>
      <w:r w:rsidR="00A26C4D" w:rsidRPr="001228D4">
        <w:rPr>
          <w:rFonts w:ascii="Arial" w:hAnsi="Arial" w:cs="Arial"/>
          <w:sz w:val="20"/>
          <w:szCs w:val="20"/>
        </w:rPr>
        <w:fldChar w:fldCharType="separate"/>
      </w:r>
      <w:r w:rsidR="00AD2218" w:rsidRPr="001228D4">
        <w:rPr>
          <w:rFonts w:ascii="Arial" w:hAnsi="Arial" w:cs="Arial"/>
          <w:noProof/>
          <w:sz w:val="20"/>
          <w:szCs w:val="20"/>
        </w:rPr>
        <w:t>[65]</w:t>
      </w:r>
      <w:r w:rsidR="00A26C4D" w:rsidRPr="001228D4">
        <w:rPr>
          <w:rFonts w:ascii="Arial" w:hAnsi="Arial" w:cs="Arial"/>
          <w:sz w:val="20"/>
          <w:szCs w:val="20"/>
        </w:rPr>
        <w:fldChar w:fldCharType="end"/>
      </w:r>
      <w:r w:rsidR="003D5E8C" w:rsidRPr="001228D4">
        <w:rPr>
          <w:rFonts w:ascii="Arial" w:hAnsi="Arial" w:cs="Arial"/>
          <w:sz w:val="20"/>
          <w:szCs w:val="20"/>
        </w:rPr>
        <w:t>,</w:t>
      </w:r>
      <w:r w:rsidR="0071431D" w:rsidRPr="001228D4">
        <w:rPr>
          <w:rFonts w:ascii="Arial" w:hAnsi="Arial" w:cs="Arial"/>
          <w:sz w:val="20"/>
          <w:szCs w:val="20"/>
        </w:rPr>
        <w:t xml:space="preserve"> ggplot2</w:t>
      </w:r>
      <w:r w:rsidR="00BF11BE" w:rsidRPr="001228D4">
        <w:rPr>
          <w:rFonts w:ascii="Arial" w:hAnsi="Arial" w:cs="Arial"/>
        </w:rPr>
        <w:t xml:space="preserve"> </w:t>
      </w:r>
      <w:r w:rsidR="00BF11BE" w:rsidRPr="001228D4">
        <w:rPr>
          <w:rFonts w:ascii="Arial" w:hAnsi="Arial" w:cs="Arial"/>
        </w:rPr>
        <w:fldChar w:fldCharType="begin"/>
      </w:r>
      <w:r w:rsidR="00AD2218" w:rsidRPr="001228D4">
        <w:rPr>
          <w:rFonts w:ascii="Arial" w:hAnsi="Arial" w:cs="Arial"/>
        </w:rPr>
        <w:instrText xml:space="preserve"> ADDIN EN.CITE &lt;EndNote&gt;&lt;Cite&gt;&lt;Author&gt;Wickham&lt;/Author&gt;&lt;Year&gt;2016&lt;/Year&gt;&lt;RecNum&gt;351&lt;/RecNum&gt;&lt;DisplayText&gt;[66]&lt;/DisplayText&gt;&lt;record&gt;&lt;rec-number&gt;351&lt;/rec-number&gt;&lt;foreign-keys&gt;&lt;key app="EN" db-id="a9aw0atab92x0ledv2kxwsvmdfttad9p2fez" timestamp="1564447492"&gt;351&lt;/key&gt;&lt;/foreign-keys&gt;&lt;ref-type name="Book"&gt;6&lt;/ref-type&gt;&lt;contributors&gt;&lt;authors&gt;&lt;author&gt;Wickham, Hadley&lt;/author&gt;&lt;/authors&gt;&lt;/contributors&gt;&lt;titles&gt;&lt;title&gt;ggplot2: elegant graphics for data analysis&lt;/title&gt;&lt;/titles&gt;&lt;dates&gt;&lt;year&gt;2016&lt;/year&gt;&lt;/dates&gt;&lt;publisher&gt;Springer&lt;/publisher&gt;&lt;isbn&gt;3319242776&lt;/isbn&gt;&lt;urls&gt;&lt;/urls&gt;&lt;/record&gt;&lt;/Cite&gt;&lt;/EndNote&gt;</w:instrText>
      </w:r>
      <w:r w:rsidR="00BF11BE" w:rsidRPr="001228D4">
        <w:rPr>
          <w:rFonts w:ascii="Arial" w:hAnsi="Arial" w:cs="Arial"/>
        </w:rPr>
        <w:fldChar w:fldCharType="separate"/>
      </w:r>
      <w:r w:rsidR="00AD2218" w:rsidRPr="001228D4">
        <w:rPr>
          <w:rFonts w:ascii="Arial" w:hAnsi="Arial" w:cs="Arial"/>
          <w:noProof/>
        </w:rPr>
        <w:t>[66]</w:t>
      </w:r>
      <w:r w:rsidR="00BF11BE" w:rsidRPr="001228D4">
        <w:rPr>
          <w:rFonts w:ascii="Arial" w:hAnsi="Arial" w:cs="Arial"/>
        </w:rPr>
        <w:fldChar w:fldCharType="end"/>
      </w:r>
      <w:r w:rsidR="0071431D" w:rsidRPr="001228D4">
        <w:rPr>
          <w:rFonts w:ascii="Arial" w:hAnsi="Arial" w:cs="Arial"/>
          <w:sz w:val="20"/>
          <w:szCs w:val="20"/>
        </w:rPr>
        <w:t xml:space="preserve">, </w:t>
      </w:r>
      <w:proofErr w:type="spellStart"/>
      <w:r w:rsidR="0071431D" w:rsidRPr="001228D4">
        <w:rPr>
          <w:rFonts w:ascii="Arial" w:hAnsi="Arial" w:cs="Arial"/>
          <w:sz w:val="20"/>
          <w:szCs w:val="20"/>
        </w:rPr>
        <w:t>bayesplot</w:t>
      </w:r>
      <w:proofErr w:type="spellEnd"/>
      <w:r w:rsidR="00945A5C" w:rsidRPr="001228D4">
        <w:rPr>
          <w:rFonts w:ascii="Arial" w:hAnsi="Arial" w:cs="Arial"/>
          <w:sz w:val="20"/>
          <w:szCs w:val="20"/>
        </w:rPr>
        <w:t xml:space="preserve"> </w:t>
      </w:r>
      <w:r w:rsidR="00945A5C" w:rsidRPr="001228D4">
        <w:rPr>
          <w:rFonts w:ascii="Arial" w:hAnsi="Arial" w:cs="Arial"/>
          <w:sz w:val="20"/>
          <w:szCs w:val="20"/>
        </w:rPr>
        <w:fldChar w:fldCharType="begin"/>
      </w:r>
      <w:r w:rsidR="00AD2218" w:rsidRPr="001228D4">
        <w:rPr>
          <w:rFonts w:ascii="Arial" w:hAnsi="Arial" w:cs="Arial"/>
          <w:sz w:val="20"/>
          <w:szCs w:val="20"/>
        </w:rPr>
        <w:instrText xml:space="preserve"> ADDIN EN.CITE &lt;EndNote&gt;&lt;Cite&gt;&lt;Author&gt;Gabry&lt;/Author&gt;&lt;Year&gt;2019&lt;/Year&gt;&lt;RecNum&gt;486&lt;/RecNum&gt;&lt;DisplayText&gt;[67]&lt;/DisplayText&gt;&lt;record&gt;&lt;rec-number&gt;486&lt;/rec-number&gt;&lt;foreign-keys&gt;&lt;key app="EN" db-id="a9aw0atab92x0ledv2kxwsvmdfttad9p2fez" timestamp="1630029454"&gt;486&lt;/key&gt;&lt;/foreign-keys&gt;&lt;ref-type name="Journal Article"&gt;17&lt;/ref-type&gt;&lt;contributors&gt;&lt;authors&gt;&lt;author&gt;Gabry, Jonah&lt;/author&gt;&lt;author&gt;Simpson, Daniel&lt;/author&gt;&lt;author&gt;Vehtari, Aki&lt;/author&gt;&lt;author&gt;Betancourt, Michael&lt;/author&gt;&lt;author&gt;Gelman, Andrew&lt;/author&gt;&lt;/authors&gt;&lt;/contributors&gt;&lt;titles&gt;&lt;title&gt;Visualization in Bayesian workflow&lt;/title&gt;&lt;secondary-title&gt;Journal of the Royal Statistical Society: Series A (Statistics in Society)&lt;/secondary-title&gt;&lt;/titles&gt;&lt;periodical&gt;&lt;full-title&gt;Journal of the Royal Statistical Society: Series A (Statistics in Society)&lt;/full-title&gt;&lt;/periodical&gt;&lt;pages&gt;389-402&lt;/pages&gt;&lt;volume&gt;182&lt;/volume&gt;&lt;number&gt;2&lt;/number&gt;&lt;dates&gt;&lt;year&gt;2019&lt;/year&gt;&lt;/dates&gt;&lt;publisher&gt;Wiley&lt;/publisher&gt;&lt;isbn&gt;0964-1998&lt;/isbn&gt;&lt;urls&gt;&lt;related-urls&gt;&lt;url&gt;https://dx.doi.org/10.1111/rssa.12378&lt;/url&gt;&lt;/related-urls&gt;&lt;/urls&gt;&lt;electronic-resource-num&gt;10.1111/rssa.12378&lt;/electronic-resource-num&gt;&lt;/record&gt;&lt;/Cite&gt;&lt;/EndNote&gt;</w:instrText>
      </w:r>
      <w:r w:rsidR="00945A5C" w:rsidRPr="001228D4">
        <w:rPr>
          <w:rFonts w:ascii="Arial" w:hAnsi="Arial" w:cs="Arial"/>
          <w:sz w:val="20"/>
          <w:szCs w:val="20"/>
        </w:rPr>
        <w:fldChar w:fldCharType="separate"/>
      </w:r>
      <w:r w:rsidR="00AD2218" w:rsidRPr="001228D4">
        <w:rPr>
          <w:rFonts w:ascii="Arial" w:hAnsi="Arial" w:cs="Arial"/>
          <w:noProof/>
          <w:sz w:val="20"/>
          <w:szCs w:val="20"/>
        </w:rPr>
        <w:t>[67]</w:t>
      </w:r>
      <w:r w:rsidR="00945A5C" w:rsidRPr="001228D4">
        <w:rPr>
          <w:rFonts w:ascii="Arial" w:hAnsi="Arial" w:cs="Arial"/>
          <w:sz w:val="20"/>
          <w:szCs w:val="20"/>
        </w:rPr>
        <w:fldChar w:fldCharType="end"/>
      </w:r>
      <w:r w:rsidR="0071431D" w:rsidRPr="001228D4">
        <w:rPr>
          <w:rFonts w:ascii="Arial" w:hAnsi="Arial" w:cs="Arial"/>
          <w:sz w:val="20"/>
          <w:szCs w:val="20"/>
        </w:rPr>
        <w:t xml:space="preserve">, </w:t>
      </w:r>
      <w:proofErr w:type="spellStart"/>
      <w:r w:rsidR="0071431D" w:rsidRPr="001228D4">
        <w:rPr>
          <w:rFonts w:ascii="Arial" w:hAnsi="Arial" w:cs="Arial"/>
          <w:sz w:val="20"/>
          <w:szCs w:val="20"/>
        </w:rPr>
        <w:t>hdrcde</w:t>
      </w:r>
      <w:proofErr w:type="spellEnd"/>
      <w:r w:rsidR="0071431D" w:rsidRPr="001228D4">
        <w:rPr>
          <w:rFonts w:ascii="Arial" w:hAnsi="Arial" w:cs="Arial"/>
          <w:sz w:val="20"/>
          <w:szCs w:val="20"/>
        </w:rPr>
        <w:t xml:space="preserve"> </w:t>
      </w:r>
      <w:r w:rsidR="00945A5C" w:rsidRPr="001228D4">
        <w:rPr>
          <w:rFonts w:ascii="Arial" w:hAnsi="Arial" w:cs="Arial"/>
          <w:sz w:val="20"/>
          <w:szCs w:val="20"/>
        </w:rPr>
        <w:fldChar w:fldCharType="begin"/>
      </w:r>
      <w:r w:rsidR="00AD2218" w:rsidRPr="001228D4">
        <w:rPr>
          <w:rFonts w:ascii="Arial" w:hAnsi="Arial" w:cs="Arial"/>
          <w:sz w:val="20"/>
          <w:szCs w:val="20"/>
        </w:rPr>
        <w:instrText xml:space="preserve"> ADDIN EN.CITE &lt;EndNote&gt;&lt;Cite&gt;&lt;Author&gt;Hyndman&lt;/Author&gt;&lt;Year&gt;2018&lt;/Year&gt;&lt;RecNum&gt;352&lt;/RecNum&gt;&lt;DisplayText&gt;[68]&lt;/DisplayText&gt;&lt;record&gt;&lt;rec-number&gt;352&lt;/rec-number&gt;&lt;foreign-keys&gt;&lt;key app="EN" db-id="a9aw0atab92x0ledv2kxwsvmdfttad9p2fez" timestamp="1564447537"&gt;352&lt;/key&gt;&lt;/foreign-keys&gt;&lt;ref-type name="Journal Article"&gt;17&lt;/ref-type&gt;&lt;contributors&gt;&lt;authors&gt;&lt;author&gt;Hyndman, Rob J&lt;/author&gt;&lt;author&gt;Einbeck, Jochen&lt;/author&gt;&lt;author&gt;Wand, Matthew&lt;/author&gt;&lt;author&gt;Hyndman, Maintainer Rob&lt;/author&gt;&lt;/authors&gt;&lt;/contributors&gt;&lt;titles&gt;&lt;title&gt;Package ‘hdrcde’&lt;/title&gt;&lt;/titles&gt;&lt;dates&gt;&lt;year&gt;2018&lt;/year&gt;&lt;/dates&gt;&lt;urls&gt;&lt;/urls&gt;&lt;/record&gt;&lt;/Cite&gt;&lt;/EndNote&gt;</w:instrText>
      </w:r>
      <w:r w:rsidR="00945A5C" w:rsidRPr="001228D4">
        <w:rPr>
          <w:rFonts w:ascii="Arial" w:hAnsi="Arial" w:cs="Arial"/>
          <w:sz w:val="20"/>
          <w:szCs w:val="20"/>
        </w:rPr>
        <w:fldChar w:fldCharType="separate"/>
      </w:r>
      <w:r w:rsidR="00AD2218" w:rsidRPr="001228D4">
        <w:rPr>
          <w:rFonts w:ascii="Arial" w:hAnsi="Arial" w:cs="Arial"/>
          <w:noProof/>
          <w:sz w:val="20"/>
          <w:szCs w:val="20"/>
        </w:rPr>
        <w:t>[68]</w:t>
      </w:r>
      <w:r w:rsidR="00945A5C" w:rsidRPr="001228D4">
        <w:rPr>
          <w:rFonts w:ascii="Arial" w:hAnsi="Arial" w:cs="Arial"/>
          <w:sz w:val="20"/>
          <w:szCs w:val="20"/>
        </w:rPr>
        <w:fldChar w:fldCharType="end"/>
      </w:r>
      <w:r w:rsidR="0071431D" w:rsidRPr="001228D4">
        <w:rPr>
          <w:rFonts w:ascii="Arial" w:hAnsi="Arial" w:cs="Arial"/>
          <w:sz w:val="20"/>
          <w:szCs w:val="20"/>
        </w:rPr>
        <w:t xml:space="preserve"> and performance </w:t>
      </w:r>
      <w:r w:rsidR="001F2AC6" w:rsidRPr="001228D4">
        <w:rPr>
          <w:rFonts w:ascii="Arial" w:hAnsi="Arial" w:cs="Arial"/>
          <w:sz w:val="20"/>
          <w:szCs w:val="20"/>
        </w:rPr>
        <w:fldChar w:fldCharType="begin"/>
      </w:r>
      <w:r w:rsidR="00AD2218" w:rsidRPr="001228D4">
        <w:rPr>
          <w:rFonts w:ascii="Arial" w:hAnsi="Arial" w:cs="Arial"/>
          <w:sz w:val="20"/>
          <w:szCs w:val="20"/>
        </w:rPr>
        <w:instrText xml:space="preserve"> ADDIN EN.CITE &lt;EndNote&gt;&lt;Cite&gt;&lt;Author&gt;Lüdecke&lt;/Author&gt;&lt;Year&gt;2021&lt;/Year&gt;&lt;RecNum&gt;488&lt;/RecNum&gt;&lt;DisplayText&gt;[69]&lt;/DisplayText&gt;&lt;record&gt;&lt;rec-number&gt;488&lt;/rec-number&gt;&lt;foreign-keys&gt;&lt;key app="EN" db-id="a9aw0atab92x0ledv2kxwsvmdfttad9p2fez" timestamp="1630029575"&gt;488&lt;/key&gt;&lt;/foreign-keys&gt;&lt;ref-type name="Journal Article"&gt;17&lt;/ref-type&gt;&lt;contributors&gt;&lt;authors&gt;&lt;author&gt;Lüdecke, Daniel&lt;/author&gt;&lt;author&gt;Ben-Shachar, Mattan&lt;/author&gt;&lt;author&gt;Patil, Indrajeet&lt;/author&gt;&lt;author&gt;Waggoner, Philip&lt;/author&gt;&lt;author&gt;Makowski, Dominique&lt;/author&gt;&lt;/authors&gt;&lt;/contributors&gt;&lt;titles&gt;&lt;title&gt;performance: An R Package for Assessment, Comparison and Testing of Statistical Models&lt;/title&gt;&lt;secondary-title&gt;Journal of Open Source Software&lt;/secondary-title&gt;&lt;/titles&gt;&lt;periodical&gt;&lt;full-title&gt;Journal of Open Source Software&lt;/full-title&gt;&lt;/periodical&gt;&lt;pages&gt;3139&lt;/pages&gt;&lt;volume&gt;6&lt;/volume&gt;&lt;number&gt;60&lt;/number&gt;&lt;dates&gt;&lt;year&gt;2021&lt;/year&gt;&lt;/dates&gt;&lt;publisher&gt;The Open Journal&lt;/publisher&gt;&lt;isbn&gt;2475-9066&lt;/isbn&gt;&lt;urls&gt;&lt;related-urls&gt;&lt;url&gt;https://dx.doi.org/10.21105/joss.03139&lt;/url&gt;&lt;/related-urls&gt;&lt;/urls&gt;&lt;electronic-resource-num&gt;10.21105/joss.03139&lt;/electronic-resource-num&gt;&lt;/record&gt;&lt;/Cite&gt;&lt;/EndNote&gt;</w:instrText>
      </w:r>
      <w:r w:rsidR="001F2AC6" w:rsidRPr="001228D4">
        <w:rPr>
          <w:rFonts w:ascii="Arial" w:hAnsi="Arial" w:cs="Arial"/>
          <w:sz w:val="20"/>
          <w:szCs w:val="20"/>
        </w:rPr>
        <w:fldChar w:fldCharType="separate"/>
      </w:r>
      <w:r w:rsidR="00AD2218" w:rsidRPr="001228D4">
        <w:rPr>
          <w:rFonts w:ascii="Arial" w:hAnsi="Arial" w:cs="Arial"/>
          <w:noProof/>
          <w:sz w:val="20"/>
          <w:szCs w:val="20"/>
        </w:rPr>
        <w:t>[69]</w:t>
      </w:r>
      <w:r w:rsidR="001F2AC6" w:rsidRPr="001228D4">
        <w:rPr>
          <w:rFonts w:ascii="Arial" w:hAnsi="Arial" w:cs="Arial"/>
          <w:sz w:val="20"/>
          <w:szCs w:val="20"/>
        </w:rPr>
        <w:fldChar w:fldCharType="end"/>
      </w:r>
      <w:r w:rsidR="0071431D" w:rsidRPr="001228D4">
        <w:rPr>
          <w:rFonts w:ascii="Arial" w:hAnsi="Arial" w:cs="Arial"/>
          <w:sz w:val="20"/>
          <w:szCs w:val="20"/>
        </w:rPr>
        <w:t xml:space="preserve"> for plotting.</w:t>
      </w:r>
    </w:p>
    <w:p w14:paraId="09ADD0B9" w14:textId="33101EB6" w:rsidR="00655684" w:rsidRPr="001228D4" w:rsidRDefault="00655684" w:rsidP="00CF6F5D">
      <w:pPr>
        <w:spacing w:line="360" w:lineRule="auto"/>
        <w:jc w:val="both"/>
        <w:rPr>
          <w:rFonts w:ascii="Arial" w:hAnsi="Arial" w:cs="Arial"/>
          <w:b/>
          <w:bCs/>
          <w:sz w:val="20"/>
          <w:szCs w:val="20"/>
        </w:rPr>
      </w:pPr>
      <w:r w:rsidRPr="001228D4">
        <w:rPr>
          <w:rFonts w:ascii="Arial" w:hAnsi="Arial" w:cs="Arial"/>
          <w:b/>
          <w:bCs/>
          <w:sz w:val="20"/>
          <w:szCs w:val="20"/>
        </w:rPr>
        <w:t>Phylogeny</w:t>
      </w:r>
    </w:p>
    <w:p w14:paraId="1EA0682B" w14:textId="6C7DB5D1" w:rsidR="00080DFA" w:rsidRPr="001228D4" w:rsidRDefault="00655684" w:rsidP="00CF6F5D">
      <w:pPr>
        <w:spacing w:line="360" w:lineRule="auto"/>
        <w:jc w:val="both"/>
        <w:rPr>
          <w:rFonts w:ascii="Arial" w:hAnsi="Arial" w:cs="Arial"/>
          <w:color w:val="333132"/>
          <w:sz w:val="20"/>
          <w:szCs w:val="20"/>
          <w:shd w:val="clear" w:color="auto" w:fill="FFFFFF"/>
        </w:rPr>
      </w:pPr>
      <w:r w:rsidRPr="001228D4">
        <w:rPr>
          <w:rFonts w:ascii="Arial" w:hAnsi="Arial" w:cs="Arial"/>
          <w:sz w:val="20"/>
          <w:szCs w:val="20"/>
        </w:rPr>
        <w:t xml:space="preserve">We used a tree </w:t>
      </w:r>
      <w:r w:rsidR="00DB28D9" w:rsidRPr="001228D4">
        <w:rPr>
          <w:rFonts w:ascii="Arial" w:hAnsi="Arial" w:cs="Arial"/>
          <w:sz w:val="20"/>
          <w:szCs w:val="20"/>
        </w:rPr>
        <w:t>derived</w:t>
      </w:r>
      <w:r w:rsidRPr="001228D4">
        <w:rPr>
          <w:rFonts w:ascii="Arial" w:hAnsi="Arial" w:cs="Arial"/>
          <w:sz w:val="20"/>
          <w:szCs w:val="20"/>
        </w:rPr>
        <w:t xml:space="preserve"> by </w:t>
      </w:r>
      <w:proofErr w:type="spellStart"/>
      <w:r w:rsidR="000612B4" w:rsidRPr="001228D4">
        <w:rPr>
          <w:rFonts w:ascii="Arial" w:hAnsi="Arial" w:cs="Arial"/>
          <w:sz w:val="20"/>
          <w:szCs w:val="20"/>
        </w:rPr>
        <w:t>Matthee</w:t>
      </w:r>
      <w:proofErr w:type="spellEnd"/>
      <w:r w:rsidR="000612B4" w:rsidRPr="001228D4">
        <w:rPr>
          <w:rFonts w:ascii="Arial" w:hAnsi="Arial" w:cs="Arial"/>
          <w:sz w:val="20"/>
          <w:szCs w:val="20"/>
        </w:rPr>
        <w:t xml:space="preserve"> et al.</w:t>
      </w:r>
      <w:r w:rsidR="00DB28D9" w:rsidRPr="001228D4">
        <w:rPr>
          <w:rFonts w:ascii="Arial" w:hAnsi="Arial" w:cs="Arial"/>
          <w:sz w:val="20"/>
          <w:szCs w:val="20"/>
        </w:rPr>
        <w:t xml:space="preserve"> </w:t>
      </w:r>
      <w:r w:rsidR="00DB28D9" w:rsidRPr="001228D4">
        <w:rPr>
          <w:rFonts w:ascii="Arial" w:hAnsi="Arial" w:cs="Arial"/>
          <w:sz w:val="20"/>
          <w:szCs w:val="20"/>
        </w:rPr>
        <w:fldChar w:fldCharType="begin"/>
      </w:r>
      <w:r w:rsidR="0063222E" w:rsidRPr="001228D4">
        <w:rPr>
          <w:rFonts w:ascii="Arial" w:hAnsi="Arial" w:cs="Arial"/>
          <w:sz w:val="20"/>
          <w:szCs w:val="20"/>
        </w:rPr>
        <w:instrText xml:space="preserve"> ADDIN EN.CITE &lt;EndNote&gt;&lt;Cite ExcludeAuth="1"&gt;&lt;Author&gt;Matthee&lt;/Author&gt;&lt;Year&gt;2004&lt;/Year&gt;&lt;RecNum&gt;483&lt;/RecNum&gt;&lt;DisplayText&gt;[55]&lt;/DisplayText&gt;&lt;record&gt;&lt;rec-number&gt;483&lt;/rec-number&gt;&lt;foreign-keys&gt;&lt;key app="EN" db-id="a9aw0atab92x0ledv2kxwsvmdfttad9p2fez" timestamp="1630028706"&gt;483&lt;/key&gt;&lt;/foreign-keys&gt;&lt;ref-type name="Journal Article"&gt;17&lt;/ref-type&gt;&lt;contributors&gt;&lt;authors&gt;&lt;author&gt;Matthee, Conrad A&lt;/author&gt;&lt;author&gt;Van Vuuren, Bettine Jansen&lt;/author&gt;&lt;author&gt;Bell, Diana&lt;/author&gt;&lt;author&gt;Robinson, Terence J&lt;/author&gt;&lt;/authors&gt;&lt;/contributors&gt;&lt;titles&gt;&lt;title&gt;A molecular supermatrix of the rabbits and hares (Leporidae) allows for the identification of five intercontinental exchanges during the Miocene&lt;/title&gt;&lt;secondary-title&gt;Systematic biology&lt;/secondary-title&gt;&lt;/titles&gt;&lt;periodical&gt;&lt;full-title&gt;Systematic biology&lt;/full-title&gt;&lt;/periodical&gt;&lt;pages&gt;433-447&lt;/pages&gt;&lt;volume&gt;53&lt;/volume&gt;&lt;number&gt;3&lt;/number&gt;&lt;dates&gt;&lt;year&gt;2004&lt;/year&gt;&lt;/dates&gt;&lt;isbn&gt;1063-5157&lt;/isbn&gt;&lt;urls&gt;&lt;/urls&gt;&lt;/record&gt;&lt;/Cite&gt;&lt;/EndNote&gt;</w:instrText>
      </w:r>
      <w:r w:rsidR="00DB28D9" w:rsidRPr="001228D4">
        <w:rPr>
          <w:rFonts w:ascii="Arial" w:hAnsi="Arial" w:cs="Arial"/>
          <w:sz w:val="20"/>
          <w:szCs w:val="20"/>
        </w:rPr>
        <w:fldChar w:fldCharType="separate"/>
      </w:r>
      <w:r w:rsidR="0063222E" w:rsidRPr="001228D4">
        <w:rPr>
          <w:rFonts w:ascii="Arial" w:hAnsi="Arial" w:cs="Arial"/>
          <w:noProof/>
          <w:sz w:val="20"/>
          <w:szCs w:val="20"/>
        </w:rPr>
        <w:t>[55]</w:t>
      </w:r>
      <w:r w:rsidR="00DB28D9" w:rsidRPr="001228D4">
        <w:rPr>
          <w:rFonts w:ascii="Arial" w:hAnsi="Arial" w:cs="Arial"/>
          <w:sz w:val="20"/>
          <w:szCs w:val="20"/>
        </w:rPr>
        <w:fldChar w:fldCharType="end"/>
      </w:r>
      <w:r w:rsidR="000612B4" w:rsidRPr="001228D4">
        <w:rPr>
          <w:rFonts w:ascii="Arial" w:hAnsi="Arial" w:cs="Arial"/>
          <w:sz w:val="20"/>
          <w:szCs w:val="20"/>
        </w:rPr>
        <w:t xml:space="preserve"> </w:t>
      </w:r>
      <w:r w:rsidRPr="001228D4">
        <w:rPr>
          <w:rFonts w:ascii="Arial" w:hAnsi="Arial" w:cs="Arial"/>
          <w:sz w:val="20"/>
          <w:szCs w:val="20"/>
        </w:rPr>
        <w:t>including the 18 species studied here</w:t>
      </w:r>
      <w:r w:rsidR="00DB28D9" w:rsidRPr="001228D4">
        <w:rPr>
          <w:rFonts w:ascii="Arial" w:hAnsi="Arial" w:cs="Arial"/>
          <w:sz w:val="20"/>
          <w:szCs w:val="20"/>
        </w:rPr>
        <w:t xml:space="preserve"> (Fig</w:t>
      </w:r>
      <w:r w:rsidR="006F6212" w:rsidRPr="001228D4">
        <w:rPr>
          <w:rFonts w:ascii="Arial" w:hAnsi="Arial" w:cs="Arial"/>
          <w:sz w:val="20"/>
          <w:szCs w:val="20"/>
        </w:rPr>
        <w:t>ure</w:t>
      </w:r>
      <w:r w:rsidR="00DB28D9" w:rsidRPr="001228D4">
        <w:rPr>
          <w:rFonts w:ascii="Arial" w:hAnsi="Arial" w:cs="Arial"/>
          <w:sz w:val="20"/>
          <w:szCs w:val="20"/>
        </w:rPr>
        <w:t xml:space="preserve"> 1)</w:t>
      </w:r>
      <w:r w:rsidRPr="001228D4">
        <w:rPr>
          <w:rFonts w:ascii="Arial" w:hAnsi="Arial" w:cs="Arial"/>
          <w:sz w:val="20"/>
          <w:szCs w:val="20"/>
        </w:rPr>
        <w:t>.</w:t>
      </w:r>
      <w:r w:rsidR="00080DFA" w:rsidRPr="001228D4">
        <w:rPr>
          <w:rFonts w:ascii="Arial" w:hAnsi="Arial" w:cs="Arial"/>
          <w:sz w:val="20"/>
          <w:szCs w:val="20"/>
        </w:rPr>
        <w:t xml:space="preserve"> </w:t>
      </w:r>
      <w:r w:rsidR="00080DFA" w:rsidRPr="001228D4">
        <w:rPr>
          <w:rFonts w:ascii="Arial" w:hAnsi="Arial" w:cs="Arial"/>
          <w:color w:val="333132"/>
          <w:sz w:val="20"/>
          <w:szCs w:val="20"/>
          <w:shd w:val="clear" w:color="auto" w:fill="FFFFFF"/>
        </w:rPr>
        <w:t xml:space="preserve">The tree had </w:t>
      </w:r>
      <w:r w:rsidR="00B46724" w:rsidRPr="001228D4">
        <w:rPr>
          <w:rFonts w:ascii="Arial" w:hAnsi="Arial" w:cs="Arial"/>
          <w:color w:val="333132"/>
          <w:sz w:val="20"/>
          <w:szCs w:val="20"/>
          <w:shd w:val="clear" w:color="auto" w:fill="FFFFFF"/>
        </w:rPr>
        <w:t>two</w:t>
      </w:r>
      <w:r w:rsidR="0071431D" w:rsidRPr="001228D4">
        <w:rPr>
          <w:rFonts w:ascii="Arial" w:hAnsi="Arial" w:cs="Arial"/>
          <w:color w:val="333132"/>
          <w:sz w:val="20"/>
          <w:szCs w:val="20"/>
          <w:shd w:val="clear" w:color="auto" w:fill="FFFFFF"/>
        </w:rPr>
        <w:t xml:space="preserve"> </w:t>
      </w:r>
      <w:r w:rsidR="00D14460" w:rsidRPr="001228D4">
        <w:rPr>
          <w:rFonts w:ascii="Arial" w:hAnsi="Arial" w:cs="Arial"/>
          <w:color w:val="333132"/>
          <w:sz w:val="20"/>
          <w:szCs w:val="20"/>
          <w:shd w:val="clear" w:color="auto" w:fill="FFFFFF"/>
        </w:rPr>
        <w:t>polytomies that needed</w:t>
      </w:r>
      <w:r w:rsidR="00080DFA" w:rsidRPr="001228D4">
        <w:rPr>
          <w:rFonts w:ascii="Arial" w:hAnsi="Arial" w:cs="Arial"/>
          <w:color w:val="333132"/>
          <w:sz w:val="20"/>
          <w:szCs w:val="20"/>
          <w:shd w:val="clear" w:color="auto" w:fill="FFFFFF"/>
        </w:rPr>
        <w:t xml:space="preserve"> to be resolved due to the requirements of some of the analys</w:t>
      </w:r>
      <w:r w:rsidR="0071431D" w:rsidRPr="001228D4">
        <w:rPr>
          <w:rFonts w:ascii="Arial" w:hAnsi="Arial" w:cs="Arial"/>
          <w:color w:val="333132"/>
          <w:sz w:val="20"/>
          <w:szCs w:val="20"/>
          <w:shd w:val="clear" w:color="auto" w:fill="FFFFFF"/>
        </w:rPr>
        <w:t>e</w:t>
      </w:r>
      <w:r w:rsidR="00080DFA" w:rsidRPr="001228D4">
        <w:rPr>
          <w:rFonts w:ascii="Arial" w:hAnsi="Arial" w:cs="Arial"/>
          <w:color w:val="333132"/>
          <w:sz w:val="20"/>
          <w:szCs w:val="20"/>
          <w:shd w:val="clear" w:color="auto" w:fill="FFFFFF"/>
        </w:rPr>
        <w:t xml:space="preserve">s. We did so by adding 0.01% of the median branch length. Subsequently the tree was ultrametricized using </w:t>
      </w:r>
      <w:r w:rsidR="0071431D" w:rsidRPr="001228D4">
        <w:rPr>
          <w:rFonts w:ascii="Arial" w:hAnsi="Arial" w:cs="Arial"/>
          <w:color w:val="333132"/>
          <w:sz w:val="20"/>
          <w:szCs w:val="20"/>
          <w:shd w:val="clear" w:color="auto" w:fill="FFFFFF"/>
        </w:rPr>
        <w:t xml:space="preserve">the function </w:t>
      </w:r>
      <w:r w:rsidR="00080DFA" w:rsidRPr="001228D4">
        <w:rPr>
          <w:rFonts w:ascii="Arial" w:hAnsi="Arial" w:cs="Arial"/>
          <w:color w:val="333132"/>
          <w:sz w:val="20"/>
          <w:szCs w:val="20"/>
          <w:shd w:val="clear" w:color="auto" w:fill="FFFFFF"/>
        </w:rPr>
        <w:t xml:space="preserve">extension, from the package </w:t>
      </w:r>
      <w:proofErr w:type="spellStart"/>
      <w:r w:rsidR="00080DFA" w:rsidRPr="001228D4">
        <w:rPr>
          <w:rFonts w:ascii="Arial" w:hAnsi="Arial" w:cs="Arial"/>
          <w:color w:val="333132"/>
          <w:sz w:val="20"/>
          <w:szCs w:val="20"/>
          <w:shd w:val="clear" w:color="auto" w:fill="FFFFFF"/>
        </w:rPr>
        <w:t>phytools</w:t>
      </w:r>
      <w:proofErr w:type="spellEnd"/>
      <w:r w:rsidR="00080DFA" w:rsidRPr="001228D4">
        <w:rPr>
          <w:rFonts w:ascii="Arial" w:hAnsi="Arial" w:cs="Arial"/>
          <w:color w:val="333132"/>
          <w:sz w:val="20"/>
          <w:szCs w:val="20"/>
          <w:shd w:val="clear" w:color="auto" w:fill="FFFFFF"/>
        </w:rPr>
        <w:t>.</w:t>
      </w:r>
    </w:p>
    <w:p w14:paraId="46A5A594" w14:textId="5B132C2E" w:rsidR="00655684" w:rsidRPr="001228D4" w:rsidRDefault="00655684" w:rsidP="00CF6F5D">
      <w:pPr>
        <w:spacing w:line="360" w:lineRule="auto"/>
        <w:jc w:val="both"/>
        <w:rPr>
          <w:rFonts w:ascii="Arial" w:hAnsi="Arial" w:cs="Arial"/>
          <w:b/>
          <w:bCs/>
          <w:sz w:val="20"/>
          <w:szCs w:val="20"/>
        </w:rPr>
      </w:pPr>
      <w:r w:rsidRPr="001228D4">
        <w:rPr>
          <w:rFonts w:ascii="Arial" w:hAnsi="Arial" w:cs="Arial"/>
          <w:b/>
          <w:bCs/>
          <w:sz w:val="20"/>
          <w:szCs w:val="20"/>
        </w:rPr>
        <w:lastRenderedPageBreak/>
        <w:t>Imputation</w:t>
      </w:r>
    </w:p>
    <w:p w14:paraId="1B3D284B" w14:textId="76615DA0" w:rsidR="005B3D95" w:rsidRPr="001228D4" w:rsidRDefault="005B3D95" w:rsidP="005B3D95">
      <w:pPr>
        <w:spacing w:line="360" w:lineRule="auto"/>
        <w:jc w:val="both"/>
        <w:rPr>
          <w:rFonts w:ascii="Arial" w:hAnsi="Arial" w:cs="Arial"/>
          <w:bCs/>
          <w:sz w:val="20"/>
          <w:szCs w:val="20"/>
        </w:rPr>
      </w:pPr>
      <w:r w:rsidRPr="001228D4">
        <w:rPr>
          <w:rFonts w:ascii="Arial" w:hAnsi="Arial" w:cs="Arial"/>
          <w:bCs/>
          <w:sz w:val="20"/>
          <w:szCs w:val="20"/>
        </w:rPr>
        <w:t>Testing hypotheses related to brain evolution within small clades inadvertently suffers from issues related to sample size, constraining the scope of such inquiries. Issues related to limited sample sizes include low statistical power, faulty estimation of various model parameters, and limited scope of the analytical conclusions. Because of the scarcity of data, both of anatomical traits and traits related to life-history and ecology, many studies omit whole cases due to one or a few missing traits, as most statistical comparative methods cannot deal with missing data. One way to solve this pervasive issue is through multiple imputation</w:t>
      </w:r>
      <w:r w:rsidR="00C239B5">
        <w:rPr>
          <w:rFonts w:ascii="Arial" w:hAnsi="Arial" w:cs="Arial"/>
          <w:bCs/>
          <w:sz w:val="20"/>
          <w:szCs w:val="20"/>
        </w:rPr>
        <w:t xml:space="preserve"> </w:t>
      </w:r>
      <w:r w:rsidR="00C239B5">
        <w:rPr>
          <w:rFonts w:ascii="Arial" w:hAnsi="Arial" w:cs="Arial"/>
          <w:bCs/>
          <w:sz w:val="20"/>
          <w:szCs w:val="20"/>
        </w:rPr>
        <w:fldChar w:fldCharType="begin"/>
      </w:r>
      <w:r w:rsidR="00C239B5">
        <w:rPr>
          <w:rFonts w:ascii="Arial" w:hAnsi="Arial" w:cs="Arial"/>
          <w:bCs/>
          <w:sz w:val="20"/>
          <w:szCs w:val="20"/>
        </w:rPr>
        <w:instrText xml:space="preserve"> ADDIN EN.CITE &lt;EndNote&gt;&lt;Cite&gt;&lt;Author&gt;Rubin&lt;/Author&gt;&lt;Year&gt;1987&lt;/Year&gt;&lt;RecNum&gt;74&lt;/RecNum&gt;&lt;DisplayText&gt;[70]&lt;/DisplayText&gt;&lt;record&gt;&lt;rec-number&gt;74&lt;/rec-number&gt;&lt;foreign-keys&gt;&lt;key app="EN" db-id="a9aw0atab92x0ledv2kxwsvmdfttad9p2fez" timestamp="1564364862"&gt;74&lt;/key&gt;&lt;/foreign-keys&gt;&lt;ref-type name="Book"&gt;6&lt;/ref-type&gt;&lt;contributors&gt;&lt;authors&gt;&lt;author&gt;Rubin, Donald B.&lt;/author&gt;&lt;/authors&gt;&lt;/contributors&gt;&lt;titles&gt;&lt;title&gt;Multiple Imputation for Nonresponse in Surveys&lt;/title&gt;&lt;secondary-title&gt;Wiley Series in Probability and Statistics&lt;/secondary-title&gt;&lt;/titles&gt;&lt;keywords&gt;&lt;keyword&gt;Multiple imputation (Statistics)&lt;/keyword&gt;&lt;keyword&gt;Nonresponse (Sta&lt;/keyword&gt;&lt;/keywords&gt;&lt;dates&gt;&lt;year&gt;1987&lt;/year&gt;&lt;/dates&gt;&lt;isbn&gt;9780470316696&amp;#xD;9780471087052&lt;/isbn&gt;&lt;urls&gt;&lt;/urls&gt;&lt;electronic-resource-num&gt;10.1002/9780470316696&lt;/electronic-resource-num&gt;&lt;/record&gt;&lt;/Cite&gt;&lt;/EndNote&gt;</w:instrText>
      </w:r>
      <w:r w:rsidR="00C239B5">
        <w:rPr>
          <w:rFonts w:ascii="Arial" w:hAnsi="Arial" w:cs="Arial"/>
          <w:bCs/>
          <w:sz w:val="20"/>
          <w:szCs w:val="20"/>
        </w:rPr>
        <w:fldChar w:fldCharType="separate"/>
      </w:r>
      <w:r w:rsidR="00C239B5">
        <w:rPr>
          <w:rFonts w:ascii="Arial" w:hAnsi="Arial" w:cs="Arial"/>
          <w:bCs/>
          <w:noProof/>
          <w:sz w:val="20"/>
          <w:szCs w:val="20"/>
        </w:rPr>
        <w:t>[70]</w:t>
      </w:r>
      <w:r w:rsidR="00C239B5">
        <w:rPr>
          <w:rFonts w:ascii="Arial" w:hAnsi="Arial" w:cs="Arial"/>
          <w:bCs/>
          <w:sz w:val="20"/>
          <w:szCs w:val="20"/>
        </w:rPr>
        <w:fldChar w:fldCharType="end"/>
      </w:r>
      <w:r w:rsidRPr="001228D4">
        <w:rPr>
          <w:rFonts w:ascii="Arial" w:hAnsi="Arial" w:cs="Arial"/>
          <w:bCs/>
          <w:sz w:val="20"/>
          <w:szCs w:val="20"/>
        </w:rPr>
        <w:t>, and in this study, we have used phylogenetic multiple imputation, so we can conserve the complete sample (n=18) for all analyses.</w:t>
      </w:r>
    </w:p>
    <w:p w14:paraId="44561CE8" w14:textId="0D410672" w:rsidR="00655684" w:rsidRPr="001228D4" w:rsidRDefault="005B3D95" w:rsidP="00CF6F5D">
      <w:pPr>
        <w:spacing w:line="360" w:lineRule="auto"/>
        <w:jc w:val="both"/>
        <w:rPr>
          <w:rFonts w:ascii="Arial" w:hAnsi="Arial" w:cs="Arial"/>
          <w:sz w:val="20"/>
          <w:szCs w:val="20"/>
        </w:rPr>
      </w:pPr>
      <w:r w:rsidRPr="001228D4">
        <w:rPr>
          <w:rFonts w:ascii="Arial" w:hAnsi="Arial" w:cs="Arial"/>
          <w:sz w:val="20"/>
          <w:szCs w:val="20"/>
        </w:rPr>
        <w:t>Our</w:t>
      </w:r>
      <w:r w:rsidR="00655684" w:rsidRPr="001228D4">
        <w:rPr>
          <w:rFonts w:ascii="Arial" w:hAnsi="Arial" w:cs="Arial"/>
          <w:sz w:val="20"/>
          <w:szCs w:val="20"/>
        </w:rPr>
        <w:t xml:space="preserve"> dataset contained </w:t>
      </w:r>
      <w:r w:rsidR="00B80E0C" w:rsidRPr="001228D4">
        <w:rPr>
          <w:rFonts w:ascii="Arial" w:hAnsi="Arial" w:cs="Arial"/>
          <w:sz w:val="20"/>
          <w:szCs w:val="20"/>
        </w:rPr>
        <w:t>3.3</w:t>
      </w:r>
      <w:r w:rsidR="00655684" w:rsidRPr="001228D4">
        <w:rPr>
          <w:rFonts w:ascii="Arial" w:hAnsi="Arial" w:cs="Arial"/>
          <w:sz w:val="20"/>
          <w:szCs w:val="20"/>
        </w:rPr>
        <w:t>% of missing data (with Home Range and Diet Breadth containing 22% missing values and Gestation Length containing 5.5%). No phylogenetic signal in the missingness pattern was detected</w:t>
      </w:r>
      <w:r w:rsidR="00C239B5">
        <w:rPr>
          <w:rFonts w:ascii="Arial" w:hAnsi="Arial" w:cs="Arial"/>
          <w:sz w:val="20"/>
          <w:szCs w:val="20"/>
        </w:rPr>
        <w:t xml:space="preserve"> as shown by our analysis using the </w:t>
      </w:r>
      <w:proofErr w:type="spellStart"/>
      <w:r w:rsidR="00C239B5">
        <w:rPr>
          <w:rFonts w:ascii="Arial" w:hAnsi="Arial" w:cs="Arial"/>
          <w:sz w:val="20"/>
          <w:szCs w:val="20"/>
        </w:rPr>
        <w:t>sensiPhy</w:t>
      </w:r>
      <w:proofErr w:type="spellEnd"/>
      <w:r w:rsidR="00C239B5">
        <w:rPr>
          <w:rFonts w:ascii="Arial" w:hAnsi="Arial" w:cs="Arial"/>
          <w:sz w:val="20"/>
          <w:szCs w:val="20"/>
        </w:rPr>
        <w:t xml:space="preserve"> package</w:t>
      </w:r>
      <w:r w:rsidR="00A319DE" w:rsidRPr="001228D4">
        <w:rPr>
          <w:rFonts w:ascii="Arial" w:hAnsi="Arial" w:cs="Arial"/>
          <w:sz w:val="20"/>
          <w:szCs w:val="20"/>
        </w:rPr>
        <w:t>.</w:t>
      </w:r>
      <w:r w:rsidR="00655684" w:rsidRPr="001228D4">
        <w:rPr>
          <w:rFonts w:ascii="Arial" w:hAnsi="Arial" w:cs="Arial"/>
          <w:sz w:val="20"/>
          <w:szCs w:val="20"/>
        </w:rPr>
        <w:t xml:space="preserve"> </w:t>
      </w:r>
      <w:r w:rsidR="00A319DE" w:rsidRPr="001228D4">
        <w:rPr>
          <w:rFonts w:ascii="Arial" w:hAnsi="Arial" w:cs="Arial"/>
          <w:sz w:val="20"/>
          <w:szCs w:val="20"/>
        </w:rPr>
        <w:t>T</w:t>
      </w:r>
      <w:r w:rsidR="00C83E08" w:rsidRPr="001228D4">
        <w:rPr>
          <w:rFonts w:ascii="Arial" w:hAnsi="Arial" w:cs="Arial"/>
          <w:sz w:val="20"/>
          <w:szCs w:val="20"/>
        </w:rPr>
        <w:t xml:space="preserve">he </w:t>
      </w:r>
      <w:r w:rsidR="00655684" w:rsidRPr="001228D4">
        <w:rPr>
          <w:rFonts w:ascii="Arial" w:hAnsi="Arial" w:cs="Arial"/>
          <w:sz w:val="20"/>
          <w:szCs w:val="20"/>
        </w:rPr>
        <w:t>detailed description of the missingness pattern is included in the supplementary material.</w:t>
      </w:r>
    </w:p>
    <w:p w14:paraId="096ADEF7" w14:textId="28E2BE88" w:rsidR="00655684" w:rsidRPr="001228D4" w:rsidRDefault="00EA65E7" w:rsidP="00CF6F5D">
      <w:pPr>
        <w:spacing w:line="360" w:lineRule="auto"/>
        <w:jc w:val="both"/>
        <w:rPr>
          <w:rFonts w:ascii="Arial" w:hAnsi="Arial" w:cs="Arial"/>
          <w:sz w:val="20"/>
          <w:szCs w:val="20"/>
        </w:rPr>
      </w:pPr>
      <w:r w:rsidRPr="001228D4">
        <w:rPr>
          <w:rFonts w:ascii="Arial" w:hAnsi="Arial" w:cs="Arial"/>
          <w:sz w:val="20"/>
          <w:szCs w:val="20"/>
        </w:rPr>
        <w:t>We</w:t>
      </w:r>
      <w:r w:rsidR="00655684" w:rsidRPr="001228D4">
        <w:rPr>
          <w:rFonts w:ascii="Arial" w:hAnsi="Arial" w:cs="Arial"/>
          <w:sz w:val="20"/>
          <w:szCs w:val="20"/>
        </w:rPr>
        <w:t xml:space="preserve"> imputed </w:t>
      </w:r>
      <w:r w:rsidR="0056527E" w:rsidRPr="001228D4">
        <w:rPr>
          <w:rFonts w:ascii="Arial" w:hAnsi="Arial" w:cs="Arial"/>
          <w:sz w:val="20"/>
          <w:szCs w:val="20"/>
        </w:rPr>
        <w:t>4</w:t>
      </w:r>
      <w:r w:rsidR="00655684" w:rsidRPr="001228D4">
        <w:rPr>
          <w:rFonts w:ascii="Arial" w:hAnsi="Arial" w:cs="Arial"/>
          <w:sz w:val="20"/>
          <w:szCs w:val="20"/>
        </w:rPr>
        <w:t xml:space="preserve"> datasets using the phylogenetic predictive mean matching algorithm in </w:t>
      </w:r>
      <w:proofErr w:type="spellStart"/>
      <w:r w:rsidR="00655684" w:rsidRPr="001228D4">
        <w:rPr>
          <w:rFonts w:ascii="Arial" w:hAnsi="Arial" w:cs="Arial"/>
          <w:sz w:val="20"/>
          <w:szCs w:val="20"/>
        </w:rPr>
        <w:t>phylomice</w:t>
      </w:r>
      <w:proofErr w:type="spellEnd"/>
      <w:r w:rsidR="00655684" w:rsidRPr="001228D4">
        <w:rPr>
          <w:rFonts w:ascii="Arial" w:hAnsi="Arial" w:cs="Arial"/>
          <w:sz w:val="20"/>
          <w:szCs w:val="20"/>
        </w:rPr>
        <w:t xml:space="preserve"> and the multiple imputed sets were used in models including variables with missing values (Home Range, Diet Breadth, and Gestation Length). For details regarding the imputation algorithm and protocol see </w:t>
      </w:r>
      <w:r w:rsidR="00A26C4D" w:rsidRPr="001228D4">
        <w:rPr>
          <w:rFonts w:ascii="Arial" w:hAnsi="Arial" w:cs="Arial"/>
          <w:sz w:val="20"/>
          <w:szCs w:val="20"/>
        </w:rPr>
        <w:fldChar w:fldCharType="begin">
          <w:fldData xml:space="preserve">PEVuZE5vdGU+PENpdGU+PEF1dGhvcj5Ub2Rvcm92PC9BdXRob3I+PFllYXI+MjAyMTwvWWVhcj48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U2NpZW5jZXM8L2Z1bGwtdGl0bGU+PC9wZXJpb2RpY2FsPjxwYWdlcz4yMDIxMDM5NDwvcGFnZXM+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</w:fldData>
        </w:fldChar>
      </w:r>
      <w:r w:rsidR="00AD2218" w:rsidRPr="001228D4">
        <w:rPr>
          <w:rFonts w:ascii="Arial" w:hAnsi="Arial" w:cs="Arial"/>
          <w:sz w:val="20"/>
          <w:szCs w:val="20"/>
        </w:rPr>
        <w:instrText xml:space="preserve"> ADDIN EN.CITE </w:instrText>
      </w:r>
      <w:r w:rsidR="00AD2218" w:rsidRPr="001228D4">
        <w:rPr>
          <w:rFonts w:ascii="Arial" w:hAnsi="Arial" w:cs="Arial"/>
          <w:sz w:val="20"/>
          <w:szCs w:val="20"/>
        </w:rPr>
        <w:fldChar w:fldCharType="begin">
          <w:fldData xml:space="preserve">PEVuZE5vdGU+PENpdGU+PEF1dGhvcj5Ub2Rvcm92PC9BdXRob3I+PFllYXI+MjAyMTwvWWVhcj48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U2NpZW5jZXM8L2Z1bGwtdGl0bGU+PC9wZXJpb2RpY2FsPjxwYWdlcz4yMDIxMDM5NDwvcGFnZXM+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</w:fldData>
        </w:fldChar>
      </w:r>
      <w:r w:rsidR="00AD2218" w:rsidRPr="001228D4">
        <w:rPr>
          <w:rFonts w:ascii="Arial" w:hAnsi="Arial" w:cs="Arial"/>
          <w:sz w:val="20"/>
          <w:szCs w:val="20"/>
        </w:rPr>
        <w:instrText xml:space="preserve"> ADDIN EN.CITE.DATA </w:instrText>
      </w:r>
      <w:r w:rsidR="00AD2218" w:rsidRPr="001228D4">
        <w:rPr>
          <w:rFonts w:ascii="Arial" w:hAnsi="Arial" w:cs="Arial"/>
          <w:sz w:val="20"/>
          <w:szCs w:val="20"/>
        </w:rPr>
      </w:r>
      <w:r w:rsidR="00AD2218" w:rsidRPr="001228D4">
        <w:rPr>
          <w:rFonts w:ascii="Arial" w:hAnsi="Arial" w:cs="Arial"/>
          <w:sz w:val="20"/>
          <w:szCs w:val="20"/>
        </w:rPr>
        <w:fldChar w:fldCharType="end"/>
      </w:r>
      <w:r w:rsidR="00A26C4D" w:rsidRPr="001228D4">
        <w:rPr>
          <w:rFonts w:ascii="Arial" w:hAnsi="Arial" w:cs="Arial"/>
          <w:sz w:val="20"/>
          <w:szCs w:val="20"/>
        </w:rPr>
      </w:r>
      <w:r w:rsidR="00A26C4D" w:rsidRPr="001228D4">
        <w:rPr>
          <w:rFonts w:ascii="Arial" w:hAnsi="Arial" w:cs="Arial"/>
          <w:sz w:val="20"/>
          <w:szCs w:val="20"/>
        </w:rPr>
        <w:fldChar w:fldCharType="separate"/>
      </w:r>
      <w:r w:rsidR="00AD2218" w:rsidRPr="001228D4">
        <w:rPr>
          <w:rFonts w:ascii="Arial" w:hAnsi="Arial" w:cs="Arial"/>
          <w:noProof/>
          <w:sz w:val="20"/>
          <w:szCs w:val="20"/>
        </w:rPr>
        <w:t>[12, 70-73]</w:t>
      </w:r>
      <w:r w:rsidR="00A26C4D" w:rsidRPr="001228D4">
        <w:rPr>
          <w:rFonts w:ascii="Arial" w:hAnsi="Arial" w:cs="Arial"/>
          <w:sz w:val="20"/>
          <w:szCs w:val="20"/>
        </w:rPr>
        <w:fldChar w:fldCharType="end"/>
      </w:r>
      <w:r w:rsidR="00655684" w:rsidRPr="001228D4">
        <w:rPr>
          <w:rFonts w:ascii="Arial" w:hAnsi="Arial" w:cs="Arial"/>
          <w:sz w:val="20"/>
          <w:szCs w:val="20"/>
        </w:rPr>
        <w:t>.</w:t>
      </w:r>
      <w:r w:rsidR="00A26C4D" w:rsidRPr="001228D4">
        <w:rPr>
          <w:rFonts w:ascii="Arial" w:hAnsi="Arial" w:cs="Arial"/>
          <w:sz w:val="20"/>
          <w:szCs w:val="20"/>
        </w:rPr>
        <w:t xml:space="preserve"> Analysis of the patter</w:t>
      </w:r>
      <w:r w:rsidR="0071431D" w:rsidRPr="001228D4">
        <w:rPr>
          <w:rFonts w:ascii="Arial" w:hAnsi="Arial" w:cs="Arial"/>
          <w:sz w:val="20"/>
          <w:szCs w:val="20"/>
        </w:rPr>
        <w:t>n</w:t>
      </w:r>
      <w:r w:rsidR="00A26C4D" w:rsidRPr="001228D4">
        <w:rPr>
          <w:rFonts w:ascii="Arial" w:hAnsi="Arial" w:cs="Arial"/>
          <w:sz w:val="20"/>
          <w:szCs w:val="20"/>
        </w:rPr>
        <w:t xml:space="preserve"> of missingness are included in the supplementary material and have been conducted using the R package </w:t>
      </w:r>
      <w:proofErr w:type="spellStart"/>
      <w:r w:rsidR="00A26C4D" w:rsidRPr="001228D4">
        <w:rPr>
          <w:rFonts w:ascii="Arial" w:hAnsi="Arial" w:cs="Arial"/>
          <w:sz w:val="20"/>
          <w:szCs w:val="20"/>
        </w:rPr>
        <w:t>naniar</w:t>
      </w:r>
      <w:proofErr w:type="spellEnd"/>
      <w:r w:rsidR="00A26C4D" w:rsidRPr="001228D4">
        <w:rPr>
          <w:rFonts w:ascii="Arial" w:hAnsi="Arial" w:cs="Arial"/>
          <w:sz w:val="20"/>
          <w:szCs w:val="20"/>
        </w:rPr>
        <w:t>.</w:t>
      </w:r>
    </w:p>
    <w:p w14:paraId="56C8D8DE" w14:textId="59751353" w:rsidR="00655684" w:rsidRPr="001228D4" w:rsidRDefault="00655684" w:rsidP="00CF6F5D">
      <w:pPr>
        <w:spacing w:line="360" w:lineRule="auto"/>
        <w:jc w:val="both"/>
        <w:rPr>
          <w:rFonts w:ascii="Arial" w:hAnsi="Arial" w:cs="Arial"/>
          <w:b/>
          <w:bCs/>
          <w:sz w:val="20"/>
          <w:szCs w:val="20"/>
        </w:rPr>
      </w:pPr>
      <w:r w:rsidRPr="001228D4">
        <w:rPr>
          <w:rFonts w:ascii="Arial" w:hAnsi="Arial" w:cs="Arial"/>
          <w:b/>
          <w:bCs/>
          <w:sz w:val="20"/>
          <w:szCs w:val="20"/>
        </w:rPr>
        <w:t>Modelling</w:t>
      </w:r>
    </w:p>
    <w:p w14:paraId="1C4AD1DF" w14:textId="6D861703" w:rsidR="0046485B" w:rsidRPr="001228D4" w:rsidRDefault="00655684" w:rsidP="00CF6F5D">
      <w:pPr>
        <w:spacing w:line="360" w:lineRule="auto"/>
        <w:jc w:val="both"/>
        <w:rPr>
          <w:rFonts w:ascii="Arial" w:hAnsi="Arial" w:cs="Arial"/>
          <w:sz w:val="20"/>
          <w:szCs w:val="20"/>
        </w:rPr>
      </w:pPr>
      <w:r w:rsidRPr="001228D4">
        <w:rPr>
          <w:rFonts w:ascii="Arial" w:hAnsi="Arial" w:cs="Arial"/>
          <w:sz w:val="20"/>
          <w:szCs w:val="20"/>
        </w:rPr>
        <w:t xml:space="preserve">We tested </w:t>
      </w:r>
      <w:r w:rsidR="00B46724" w:rsidRPr="001228D4">
        <w:rPr>
          <w:rFonts w:ascii="Arial" w:hAnsi="Arial" w:cs="Arial"/>
          <w:sz w:val="20"/>
          <w:szCs w:val="20"/>
        </w:rPr>
        <w:t>five</w:t>
      </w:r>
      <w:r w:rsidRPr="001228D4">
        <w:rPr>
          <w:rFonts w:ascii="Arial" w:hAnsi="Arial" w:cs="Arial"/>
          <w:sz w:val="20"/>
          <w:szCs w:val="20"/>
        </w:rPr>
        <w:t xml:space="preserve"> different models </w:t>
      </w:r>
      <w:r w:rsidR="00A319DE" w:rsidRPr="001228D4">
        <w:rPr>
          <w:rFonts w:ascii="Arial" w:hAnsi="Arial" w:cs="Arial"/>
          <w:sz w:val="20"/>
          <w:szCs w:val="20"/>
        </w:rPr>
        <w:t xml:space="preserve">as </w:t>
      </w:r>
      <w:r w:rsidR="008752E7" w:rsidRPr="001228D4">
        <w:rPr>
          <w:rFonts w:ascii="Arial" w:hAnsi="Arial" w:cs="Arial"/>
          <w:sz w:val="20"/>
          <w:szCs w:val="20"/>
        </w:rPr>
        <w:t xml:space="preserve">described in Table </w:t>
      </w:r>
      <w:r w:rsidR="00EA65E7" w:rsidRPr="001228D4">
        <w:rPr>
          <w:rFonts w:ascii="Arial" w:hAnsi="Arial" w:cs="Arial"/>
          <w:sz w:val="20"/>
          <w:szCs w:val="20"/>
        </w:rPr>
        <w:t>1</w:t>
      </w:r>
      <w:r w:rsidR="008752E7" w:rsidRPr="001228D4">
        <w:rPr>
          <w:rFonts w:ascii="Arial" w:hAnsi="Arial" w:cs="Arial"/>
          <w:sz w:val="20"/>
          <w:szCs w:val="20"/>
        </w:rPr>
        <w:t>.</w:t>
      </w:r>
    </w:p>
    <w:p w14:paraId="2CF6494E" w14:textId="77777777" w:rsidR="00BB3006" w:rsidRPr="001228D4" w:rsidRDefault="00BB3006" w:rsidP="00BB3006">
      <w:pPr>
        <w:spacing w:line="360" w:lineRule="auto"/>
        <w:jc w:val="both"/>
        <w:rPr>
          <w:rFonts w:ascii="Arial" w:hAnsi="Arial" w:cs="Arial"/>
          <w:i/>
          <w:iCs/>
          <w:sz w:val="20"/>
          <w:szCs w:val="20"/>
        </w:rPr>
      </w:pPr>
      <w:r w:rsidRPr="001228D4">
        <w:rPr>
          <w:rFonts w:ascii="Arial" w:hAnsi="Arial" w:cs="Arial"/>
          <w:i/>
          <w:iCs/>
          <w:sz w:val="20"/>
          <w:szCs w:val="20"/>
        </w:rPr>
        <w:t>Table 1: Variables included in the models. Each model included body mass as a covariate, and olfactory bulb or rest of the brain were used as dependent variables. Models containing variables with missing data (marked with asterisk) were run on multiple imputed datasets.</w:t>
      </w:r>
    </w:p>
    <w:p w14:paraId="706AAEB7" w14:textId="77777777" w:rsidR="00BB3006" w:rsidRPr="001228D4" w:rsidRDefault="00BB3006" w:rsidP="00CF6F5D">
      <w:pPr>
        <w:spacing w:line="360" w:lineRule="auto"/>
        <w:jc w:val="both"/>
        <w:rPr>
          <w:rFonts w:ascii="Arial" w:hAnsi="Arial" w:cs="Arial"/>
          <w:sz w:val="20"/>
          <w:szCs w:val="20"/>
        </w:rPr>
      </w:pPr>
    </w:p>
    <w:tbl>
      <w:tblPr>
        <w:tblStyle w:val="ListTable3"/>
        <w:tblW w:w="0" w:type="auto"/>
        <w:jc w:val="center"/>
        <w:tblLook w:val="04A0" w:firstRow="1" w:lastRow="0" w:firstColumn="1" w:lastColumn="0" w:noHBand="0" w:noVBand="1"/>
      </w:tblPr>
      <w:tblGrid>
        <w:gridCol w:w="2263"/>
        <w:gridCol w:w="4253"/>
      </w:tblGrid>
      <w:tr w:rsidR="0046485B" w:rsidRPr="001228D4" w14:paraId="618E75B0" w14:textId="77777777" w:rsidTr="00A03FC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3" w:type="dxa"/>
          </w:tcPr>
          <w:p w14:paraId="6C1E3271" w14:textId="04AE57F0" w:rsidR="0046485B" w:rsidRPr="001228D4" w:rsidRDefault="0046485B" w:rsidP="00A03FC8">
            <w:pPr>
              <w:spacing w:line="360" w:lineRule="auto"/>
              <w:jc w:val="both"/>
              <w:rPr>
                <w:rFonts w:ascii="Arial" w:hAnsi="Arial" w:cs="Arial"/>
                <w:b w:val="0"/>
                <w:bCs w:val="0"/>
                <w:sz w:val="20"/>
                <w:szCs w:val="20"/>
              </w:rPr>
            </w:pPr>
            <w:r w:rsidRPr="001228D4">
              <w:rPr>
                <w:rFonts w:ascii="Arial" w:hAnsi="Arial" w:cs="Arial"/>
                <w:b w:val="0"/>
                <w:bCs w:val="0"/>
                <w:sz w:val="20"/>
                <w:szCs w:val="20"/>
              </w:rPr>
              <w:t>Model name</w:t>
            </w:r>
          </w:p>
        </w:tc>
        <w:tc>
          <w:tcPr>
            <w:tcW w:w="4253" w:type="dxa"/>
          </w:tcPr>
          <w:p w14:paraId="5D820F36" w14:textId="707F54A8" w:rsidR="0046485B" w:rsidRPr="001228D4" w:rsidRDefault="0046485B" w:rsidP="00A03FC8">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1228D4">
              <w:rPr>
                <w:rFonts w:ascii="Arial" w:hAnsi="Arial" w:cs="Arial"/>
                <w:b w:val="0"/>
                <w:bCs w:val="0"/>
                <w:sz w:val="20"/>
                <w:szCs w:val="20"/>
              </w:rPr>
              <w:t>Variables</w:t>
            </w:r>
          </w:p>
        </w:tc>
      </w:tr>
      <w:tr w:rsidR="0046485B" w:rsidRPr="001228D4" w14:paraId="3B6FA886" w14:textId="77777777" w:rsidTr="00A03F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3145D06F" w14:textId="75DB10CC" w:rsidR="0046485B" w:rsidRPr="001228D4" w:rsidRDefault="008752E7" w:rsidP="00A03FC8">
            <w:pPr>
              <w:spacing w:line="360" w:lineRule="auto"/>
              <w:jc w:val="both"/>
              <w:rPr>
                <w:rFonts w:ascii="Arial" w:hAnsi="Arial" w:cs="Arial"/>
                <w:sz w:val="20"/>
                <w:szCs w:val="20"/>
              </w:rPr>
            </w:pPr>
            <w:r w:rsidRPr="001228D4">
              <w:rPr>
                <w:rFonts w:ascii="Arial" w:hAnsi="Arial" w:cs="Arial"/>
                <w:sz w:val="20"/>
                <w:szCs w:val="20"/>
              </w:rPr>
              <w:t>Seasonality</w:t>
            </w:r>
          </w:p>
        </w:tc>
        <w:tc>
          <w:tcPr>
            <w:tcW w:w="4253" w:type="dxa"/>
          </w:tcPr>
          <w:p w14:paraId="5E59F097" w14:textId="566FB27D" w:rsidR="0046485B" w:rsidRPr="001228D4" w:rsidRDefault="008752E7" w:rsidP="00A03FC8">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228D4">
              <w:rPr>
                <w:rFonts w:ascii="Arial" w:hAnsi="Arial" w:cs="Arial"/>
                <w:sz w:val="20"/>
                <w:szCs w:val="20"/>
              </w:rPr>
              <w:t>Seasonality in precipitation and temperature</w:t>
            </w:r>
          </w:p>
        </w:tc>
      </w:tr>
      <w:tr w:rsidR="0046485B" w:rsidRPr="001228D4" w14:paraId="65C78B32" w14:textId="77777777" w:rsidTr="00A03FC8">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45A0E416" w14:textId="7D34E483" w:rsidR="0046485B" w:rsidRPr="001228D4" w:rsidRDefault="008752E7" w:rsidP="00A03FC8">
            <w:pPr>
              <w:spacing w:line="360" w:lineRule="auto"/>
              <w:jc w:val="both"/>
              <w:rPr>
                <w:rFonts w:ascii="Arial" w:hAnsi="Arial" w:cs="Arial"/>
                <w:sz w:val="20"/>
                <w:szCs w:val="20"/>
              </w:rPr>
            </w:pPr>
            <w:r w:rsidRPr="001228D4">
              <w:rPr>
                <w:rFonts w:ascii="Arial" w:hAnsi="Arial" w:cs="Arial"/>
                <w:sz w:val="20"/>
                <w:szCs w:val="20"/>
              </w:rPr>
              <w:t>Maternal investment</w:t>
            </w:r>
          </w:p>
        </w:tc>
        <w:tc>
          <w:tcPr>
            <w:tcW w:w="4253" w:type="dxa"/>
          </w:tcPr>
          <w:p w14:paraId="485AFDCD" w14:textId="5F9C6201" w:rsidR="0046485B" w:rsidRPr="001228D4" w:rsidRDefault="008752E7" w:rsidP="00A03FC8">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228D4">
              <w:rPr>
                <w:rFonts w:ascii="Arial" w:hAnsi="Arial" w:cs="Arial"/>
                <w:sz w:val="20"/>
                <w:szCs w:val="20"/>
              </w:rPr>
              <w:t>Litter size, Gestation length*</w:t>
            </w:r>
          </w:p>
        </w:tc>
      </w:tr>
      <w:tr w:rsidR="0046485B" w:rsidRPr="001228D4" w14:paraId="498B8F26" w14:textId="77777777" w:rsidTr="00A03F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3333E252" w14:textId="37E1D1C9" w:rsidR="0046485B" w:rsidRPr="001228D4" w:rsidRDefault="008752E7" w:rsidP="00A03FC8">
            <w:pPr>
              <w:spacing w:line="360" w:lineRule="auto"/>
              <w:jc w:val="both"/>
              <w:rPr>
                <w:rFonts w:ascii="Arial" w:hAnsi="Arial" w:cs="Arial"/>
                <w:sz w:val="20"/>
                <w:szCs w:val="20"/>
              </w:rPr>
            </w:pPr>
            <w:r w:rsidRPr="001228D4">
              <w:rPr>
                <w:rFonts w:ascii="Arial" w:hAnsi="Arial" w:cs="Arial"/>
                <w:sz w:val="20"/>
                <w:szCs w:val="20"/>
              </w:rPr>
              <w:t>Spatial</w:t>
            </w:r>
          </w:p>
        </w:tc>
        <w:tc>
          <w:tcPr>
            <w:tcW w:w="4253" w:type="dxa"/>
          </w:tcPr>
          <w:p w14:paraId="687E1F81" w14:textId="7D987C45" w:rsidR="0046485B" w:rsidRPr="001228D4" w:rsidRDefault="008752E7" w:rsidP="00A03FC8">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228D4">
              <w:rPr>
                <w:rFonts w:ascii="Arial" w:hAnsi="Arial" w:cs="Arial"/>
                <w:sz w:val="20"/>
                <w:szCs w:val="20"/>
              </w:rPr>
              <w:t>Home range*, Geographic area</w:t>
            </w:r>
          </w:p>
        </w:tc>
      </w:tr>
      <w:tr w:rsidR="0046485B" w:rsidRPr="001228D4" w14:paraId="6E3E33CD" w14:textId="77777777" w:rsidTr="00A03FC8">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09FF853E" w14:textId="2F359510" w:rsidR="0046485B" w:rsidRPr="001228D4" w:rsidRDefault="008752E7" w:rsidP="00A03FC8">
            <w:pPr>
              <w:spacing w:line="360" w:lineRule="auto"/>
              <w:jc w:val="both"/>
              <w:rPr>
                <w:rFonts w:ascii="Arial" w:hAnsi="Arial" w:cs="Arial"/>
                <w:sz w:val="20"/>
                <w:szCs w:val="20"/>
              </w:rPr>
            </w:pPr>
            <w:r w:rsidRPr="001228D4">
              <w:rPr>
                <w:rFonts w:ascii="Arial" w:hAnsi="Arial" w:cs="Arial"/>
                <w:sz w:val="20"/>
                <w:szCs w:val="20"/>
              </w:rPr>
              <w:t>Diet</w:t>
            </w:r>
          </w:p>
        </w:tc>
        <w:tc>
          <w:tcPr>
            <w:tcW w:w="4253" w:type="dxa"/>
          </w:tcPr>
          <w:p w14:paraId="2AA7463C" w14:textId="0E1E5AFD" w:rsidR="0046485B" w:rsidRPr="001228D4" w:rsidRDefault="008752E7" w:rsidP="00A03FC8">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228D4">
              <w:rPr>
                <w:rFonts w:ascii="Arial" w:hAnsi="Arial" w:cs="Arial"/>
                <w:sz w:val="20"/>
                <w:szCs w:val="20"/>
              </w:rPr>
              <w:t>Diet breadth*</w:t>
            </w:r>
          </w:p>
        </w:tc>
      </w:tr>
      <w:tr w:rsidR="0046485B" w:rsidRPr="001228D4" w14:paraId="1C325F87" w14:textId="77777777" w:rsidTr="00A03F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63562EAA" w14:textId="76B022D6" w:rsidR="0046485B" w:rsidRPr="001228D4" w:rsidRDefault="008752E7" w:rsidP="00A03FC8">
            <w:pPr>
              <w:spacing w:line="360" w:lineRule="auto"/>
              <w:jc w:val="both"/>
              <w:rPr>
                <w:rFonts w:ascii="Arial" w:hAnsi="Arial" w:cs="Arial"/>
                <w:sz w:val="20"/>
                <w:szCs w:val="20"/>
              </w:rPr>
            </w:pPr>
            <w:r w:rsidRPr="001228D4">
              <w:rPr>
                <w:rFonts w:ascii="Arial" w:hAnsi="Arial" w:cs="Arial"/>
                <w:sz w:val="20"/>
                <w:szCs w:val="20"/>
              </w:rPr>
              <w:t>Behavioural (activity)</w:t>
            </w:r>
          </w:p>
        </w:tc>
        <w:tc>
          <w:tcPr>
            <w:tcW w:w="4253" w:type="dxa"/>
          </w:tcPr>
          <w:p w14:paraId="7C491EE0" w14:textId="35159AC6" w:rsidR="0046485B" w:rsidRPr="001228D4" w:rsidRDefault="008752E7" w:rsidP="00A03FC8">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228D4">
              <w:rPr>
                <w:rFonts w:ascii="Arial" w:hAnsi="Arial" w:cs="Arial"/>
                <w:sz w:val="20"/>
                <w:szCs w:val="20"/>
              </w:rPr>
              <w:t>Locomotor mode, Activity cycle, Burrow</w:t>
            </w:r>
          </w:p>
        </w:tc>
      </w:tr>
    </w:tbl>
    <w:p w14:paraId="3C6FF1C1" w14:textId="77777777" w:rsidR="002B2316" w:rsidRPr="001228D4" w:rsidRDefault="002B2316" w:rsidP="00CF6F5D">
      <w:pPr>
        <w:spacing w:line="360" w:lineRule="auto"/>
        <w:jc w:val="both"/>
        <w:rPr>
          <w:rFonts w:ascii="Arial" w:hAnsi="Arial" w:cs="Arial"/>
          <w:i/>
          <w:iCs/>
          <w:sz w:val="20"/>
          <w:szCs w:val="20"/>
        </w:rPr>
      </w:pPr>
    </w:p>
    <w:p w14:paraId="1759ED8E" w14:textId="28879D33" w:rsidR="005F4DFB" w:rsidRPr="001228D4" w:rsidRDefault="00655684" w:rsidP="00CF6F5D">
      <w:pPr>
        <w:spacing w:line="360" w:lineRule="auto"/>
        <w:jc w:val="both"/>
        <w:rPr>
          <w:rFonts w:ascii="Arial" w:hAnsi="Arial" w:cs="Arial"/>
          <w:sz w:val="20"/>
          <w:szCs w:val="20"/>
        </w:rPr>
      </w:pPr>
      <w:r w:rsidRPr="001228D4">
        <w:rPr>
          <w:rFonts w:ascii="Arial" w:hAnsi="Arial" w:cs="Arial"/>
          <w:sz w:val="20"/>
          <w:szCs w:val="20"/>
        </w:rPr>
        <w:t xml:space="preserve">All models were analysed using </w:t>
      </w:r>
      <w:proofErr w:type="spellStart"/>
      <w:r w:rsidRPr="001228D4">
        <w:rPr>
          <w:rFonts w:ascii="Arial" w:hAnsi="Arial" w:cs="Arial"/>
          <w:sz w:val="20"/>
          <w:szCs w:val="20"/>
        </w:rPr>
        <w:t>MCMCglmm</w:t>
      </w:r>
      <w:proofErr w:type="spellEnd"/>
      <w:r w:rsidR="003D5E8C" w:rsidRPr="001228D4">
        <w:rPr>
          <w:rFonts w:ascii="Arial" w:hAnsi="Arial" w:cs="Arial"/>
          <w:sz w:val="20"/>
          <w:szCs w:val="20"/>
        </w:rPr>
        <w:t xml:space="preserve"> (imputed datasets)</w:t>
      </w:r>
      <w:r w:rsidRPr="001228D4">
        <w:rPr>
          <w:rFonts w:ascii="Arial" w:hAnsi="Arial" w:cs="Arial"/>
          <w:sz w:val="20"/>
          <w:szCs w:val="20"/>
        </w:rPr>
        <w:t xml:space="preserve"> and </w:t>
      </w:r>
      <w:proofErr w:type="spellStart"/>
      <w:r w:rsidRPr="001228D4">
        <w:rPr>
          <w:rFonts w:ascii="Arial" w:hAnsi="Arial" w:cs="Arial"/>
          <w:sz w:val="20"/>
          <w:szCs w:val="20"/>
        </w:rPr>
        <w:t>pGLS</w:t>
      </w:r>
      <w:proofErr w:type="spellEnd"/>
      <w:r w:rsidR="003D5E8C" w:rsidRPr="001228D4">
        <w:rPr>
          <w:rFonts w:ascii="Arial" w:hAnsi="Arial" w:cs="Arial"/>
          <w:sz w:val="20"/>
          <w:szCs w:val="20"/>
        </w:rPr>
        <w:t xml:space="preserve"> (complete cases with case-wise deletion</w:t>
      </w:r>
      <w:r w:rsidR="006F458B">
        <w:rPr>
          <w:rFonts w:ascii="Arial" w:hAnsi="Arial" w:cs="Arial"/>
          <w:sz w:val="20"/>
          <w:szCs w:val="20"/>
        </w:rPr>
        <w:t xml:space="preserve"> included in the supplement</w:t>
      </w:r>
      <w:r w:rsidR="003D5E8C" w:rsidRPr="001228D4">
        <w:rPr>
          <w:rFonts w:ascii="Arial" w:hAnsi="Arial" w:cs="Arial"/>
          <w:sz w:val="20"/>
          <w:szCs w:val="20"/>
        </w:rPr>
        <w:t>)</w:t>
      </w:r>
      <w:r w:rsidRPr="001228D4">
        <w:rPr>
          <w:rFonts w:ascii="Arial" w:hAnsi="Arial" w:cs="Arial"/>
          <w:sz w:val="20"/>
          <w:szCs w:val="20"/>
        </w:rPr>
        <w:t>.</w:t>
      </w:r>
      <w:r w:rsidR="005F4DFB" w:rsidRPr="001228D4">
        <w:rPr>
          <w:rFonts w:ascii="Arial" w:hAnsi="Arial" w:cs="Arial"/>
          <w:sz w:val="20"/>
          <w:szCs w:val="20"/>
        </w:rPr>
        <w:t xml:space="preserve"> </w:t>
      </w:r>
      <w:r w:rsidR="0071431D" w:rsidRPr="001228D4">
        <w:rPr>
          <w:rFonts w:ascii="Arial" w:hAnsi="Arial" w:cs="Arial"/>
          <w:sz w:val="20"/>
          <w:szCs w:val="20"/>
        </w:rPr>
        <w:t>A full</w:t>
      </w:r>
      <w:r w:rsidR="005F4DFB" w:rsidRPr="001228D4">
        <w:rPr>
          <w:rFonts w:ascii="Arial" w:hAnsi="Arial" w:cs="Arial"/>
          <w:sz w:val="20"/>
          <w:szCs w:val="20"/>
        </w:rPr>
        <w:t xml:space="preserve"> description of the models tested is included in the supplementary material.</w:t>
      </w:r>
      <w:r w:rsidR="00A56927" w:rsidRPr="001228D4">
        <w:rPr>
          <w:rFonts w:ascii="Arial" w:hAnsi="Arial" w:cs="Arial"/>
          <w:sz w:val="20"/>
          <w:szCs w:val="20"/>
        </w:rPr>
        <w:t xml:space="preserve"> Each model was assessed using the performance </w:t>
      </w:r>
      <w:r w:rsidR="00BB3006" w:rsidRPr="001228D4">
        <w:rPr>
          <w:rFonts w:ascii="Arial" w:hAnsi="Arial" w:cs="Arial"/>
          <w:sz w:val="20"/>
          <w:szCs w:val="20"/>
        </w:rPr>
        <w:t xml:space="preserve">R </w:t>
      </w:r>
      <w:r w:rsidR="00A56927" w:rsidRPr="001228D4">
        <w:rPr>
          <w:rFonts w:ascii="Arial" w:hAnsi="Arial" w:cs="Arial"/>
          <w:sz w:val="20"/>
          <w:szCs w:val="20"/>
        </w:rPr>
        <w:t>package</w:t>
      </w:r>
      <w:r w:rsidR="00BB3006" w:rsidRPr="001228D4">
        <w:rPr>
          <w:rFonts w:ascii="Arial" w:hAnsi="Arial" w:cs="Arial"/>
          <w:sz w:val="20"/>
          <w:szCs w:val="20"/>
        </w:rPr>
        <w:t xml:space="preserve"> </w:t>
      </w:r>
      <w:r w:rsidR="00A56927" w:rsidRPr="001228D4">
        <w:rPr>
          <w:rFonts w:ascii="Arial" w:hAnsi="Arial" w:cs="Arial"/>
          <w:sz w:val="20"/>
          <w:szCs w:val="20"/>
        </w:rPr>
        <w:t>and all met the assumptions for linear regression (see the supplementary material).</w:t>
      </w:r>
      <w:r w:rsidR="005F4DFB" w:rsidRPr="001228D4">
        <w:rPr>
          <w:rFonts w:ascii="Arial" w:hAnsi="Arial" w:cs="Arial"/>
          <w:sz w:val="20"/>
          <w:szCs w:val="20"/>
        </w:rPr>
        <w:t xml:space="preserve"> </w:t>
      </w:r>
    </w:p>
    <w:p w14:paraId="065DCE25" w14:textId="56898FF8" w:rsidR="006A2DCB" w:rsidRPr="001228D4" w:rsidRDefault="00655684" w:rsidP="00CF6F5D">
      <w:pPr>
        <w:spacing w:line="360" w:lineRule="auto"/>
        <w:jc w:val="both"/>
        <w:rPr>
          <w:rFonts w:ascii="Arial" w:hAnsi="Arial" w:cs="Arial"/>
          <w:sz w:val="20"/>
          <w:szCs w:val="20"/>
        </w:rPr>
      </w:pPr>
      <w:r w:rsidRPr="001228D4">
        <w:rPr>
          <w:rFonts w:ascii="Arial" w:hAnsi="Arial" w:cs="Arial"/>
          <w:sz w:val="20"/>
          <w:szCs w:val="20"/>
        </w:rPr>
        <w:t xml:space="preserve">For the </w:t>
      </w:r>
      <w:proofErr w:type="spellStart"/>
      <w:r w:rsidRPr="001228D4">
        <w:rPr>
          <w:rFonts w:ascii="Arial" w:hAnsi="Arial" w:cs="Arial"/>
          <w:sz w:val="20"/>
          <w:szCs w:val="20"/>
        </w:rPr>
        <w:t>MCMCglmm</w:t>
      </w:r>
      <w:proofErr w:type="spellEnd"/>
      <w:r w:rsidRPr="001228D4">
        <w:rPr>
          <w:rFonts w:ascii="Arial" w:hAnsi="Arial" w:cs="Arial"/>
          <w:sz w:val="20"/>
          <w:szCs w:val="20"/>
        </w:rPr>
        <w:t xml:space="preserve"> models we used </w:t>
      </w:r>
      <w:r w:rsidR="00D14460" w:rsidRPr="001228D4">
        <w:rPr>
          <w:rFonts w:ascii="Arial" w:hAnsi="Arial" w:cs="Arial"/>
          <w:sz w:val="20"/>
          <w:szCs w:val="20"/>
        </w:rPr>
        <w:t xml:space="preserve">improper, </w:t>
      </w:r>
      <w:r w:rsidR="00226B5C" w:rsidRPr="001228D4">
        <w:rPr>
          <w:rFonts w:ascii="Arial" w:hAnsi="Arial" w:cs="Arial"/>
          <w:sz w:val="20"/>
          <w:szCs w:val="20"/>
        </w:rPr>
        <w:t>uniform</w:t>
      </w:r>
      <w:r w:rsidR="0071431D" w:rsidRPr="001228D4">
        <w:rPr>
          <w:rFonts w:ascii="Arial" w:hAnsi="Arial" w:cs="Arial"/>
          <w:sz w:val="20"/>
          <w:szCs w:val="20"/>
        </w:rPr>
        <w:t>,</w:t>
      </w:r>
      <w:r w:rsidR="00226B5C" w:rsidRPr="001228D4">
        <w:rPr>
          <w:rFonts w:ascii="Arial" w:hAnsi="Arial" w:cs="Arial"/>
          <w:sz w:val="20"/>
          <w:szCs w:val="20"/>
        </w:rPr>
        <w:t xml:space="preserve"> uninformative</w:t>
      </w:r>
      <w:r w:rsidR="006A2DCB" w:rsidRPr="001228D4">
        <w:rPr>
          <w:rFonts w:ascii="Arial" w:hAnsi="Arial" w:cs="Arial"/>
          <w:sz w:val="20"/>
          <w:szCs w:val="20"/>
        </w:rPr>
        <w:t xml:space="preserve"> priors</w:t>
      </w:r>
      <w:r w:rsidR="00226B5C" w:rsidRPr="001228D4">
        <w:rPr>
          <w:rFonts w:ascii="Arial" w:hAnsi="Arial" w:cs="Arial"/>
          <w:sz w:val="20"/>
          <w:szCs w:val="20"/>
        </w:rPr>
        <w:t>, which assume that all values of the parameters are equally likely</w:t>
      </w:r>
      <w:r w:rsidR="006A2DCB" w:rsidRPr="001228D4">
        <w:rPr>
          <w:rFonts w:ascii="Arial" w:hAnsi="Arial" w:cs="Arial"/>
          <w:sz w:val="20"/>
          <w:szCs w:val="20"/>
        </w:rPr>
        <w:t>. We r</w:t>
      </w:r>
      <w:r w:rsidR="0071431D" w:rsidRPr="001228D4">
        <w:rPr>
          <w:rFonts w:ascii="Arial" w:hAnsi="Arial" w:cs="Arial"/>
          <w:sz w:val="20"/>
          <w:szCs w:val="20"/>
        </w:rPr>
        <w:t>a</w:t>
      </w:r>
      <w:r w:rsidR="006A2DCB" w:rsidRPr="001228D4">
        <w:rPr>
          <w:rFonts w:ascii="Arial" w:hAnsi="Arial" w:cs="Arial"/>
          <w:sz w:val="20"/>
          <w:szCs w:val="20"/>
        </w:rPr>
        <w:t xml:space="preserve">n the </w:t>
      </w:r>
      <w:proofErr w:type="spellStart"/>
      <w:r w:rsidR="006A2DCB" w:rsidRPr="001228D4">
        <w:rPr>
          <w:rFonts w:ascii="Arial" w:hAnsi="Arial" w:cs="Arial"/>
          <w:sz w:val="20"/>
          <w:szCs w:val="20"/>
        </w:rPr>
        <w:t>MCMCglmm</w:t>
      </w:r>
      <w:proofErr w:type="spellEnd"/>
      <w:r w:rsidR="006A2DCB" w:rsidRPr="001228D4">
        <w:rPr>
          <w:rFonts w:ascii="Arial" w:hAnsi="Arial" w:cs="Arial"/>
          <w:sz w:val="20"/>
          <w:szCs w:val="20"/>
        </w:rPr>
        <w:t xml:space="preserve"> for 1 000 042 iterations with </w:t>
      </w:r>
      <w:r w:rsidR="0071431D" w:rsidRPr="001228D4">
        <w:rPr>
          <w:rFonts w:ascii="Arial" w:hAnsi="Arial" w:cs="Arial"/>
          <w:sz w:val="20"/>
          <w:szCs w:val="20"/>
        </w:rPr>
        <w:t xml:space="preserve">a </w:t>
      </w:r>
      <w:r w:rsidR="006A2DCB" w:rsidRPr="001228D4">
        <w:rPr>
          <w:rFonts w:ascii="Arial" w:hAnsi="Arial" w:cs="Arial"/>
          <w:sz w:val="20"/>
          <w:szCs w:val="20"/>
        </w:rPr>
        <w:t>burn</w:t>
      </w:r>
      <w:r w:rsidR="0071431D" w:rsidRPr="001228D4">
        <w:rPr>
          <w:rFonts w:ascii="Arial" w:hAnsi="Arial" w:cs="Arial"/>
          <w:sz w:val="20"/>
          <w:szCs w:val="20"/>
        </w:rPr>
        <w:t>-</w:t>
      </w:r>
      <w:r w:rsidR="006A2DCB" w:rsidRPr="001228D4">
        <w:rPr>
          <w:rFonts w:ascii="Arial" w:hAnsi="Arial" w:cs="Arial"/>
          <w:sz w:val="20"/>
          <w:szCs w:val="20"/>
        </w:rPr>
        <w:lastRenderedPageBreak/>
        <w:t>in of the first 100 000 iterations and</w:t>
      </w:r>
      <w:r w:rsidR="0071431D" w:rsidRPr="001228D4">
        <w:rPr>
          <w:rFonts w:ascii="Arial" w:hAnsi="Arial" w:cs="Arial"/>
          <w:sz w:val="20"/>
          <w:szCs w:val="20"/>
        </w:rPr>
        <w:t xml:space="preserve"> a</w:t>
      </w:r>
      <w:r w:rsidR="006A2DCB" w:rsidRPr="001228D4">
        <w:rPr>
          <w:rFonts w:ascii="Arial" w:hAnsi="Arial" w:cs="Arial"/>
          <w:sz w:val="20"/>
          <w:szCs w:val="20"/>
        </w:rPr>
        <w:t xml:space="preserve"> sampling rate of 300. Each model was run on two chains and resulted in effective sample size of at least </w:t>
      </w:r>
      <w:r w:rsidR="00C07A58" w:rsidRPr="001228D4">
        <w:rPr>
          <w:rFonts w:ascii="Arial" w:hAnsi="Arial" w:cs="Arial"/>
          <w:sz w:val="20"/>
          <w:szCs w:val="20"/>
        </w:rPr>
        <w:t>2</w:t>
      </w:r>
      <w:r w:rsidR="006A2DCB" w:rsidRPr="001228D4">
        <w:rPr>
          <w:rFonts w:ascii="Arial" w:hAnsi="Arial" w:cs="Arial"/>
          <w:sz w:val="20"/>
          <w:szCs w:val="20"/>
        </w:rPr>
        <w:t>000. All models converged successfully - Gelman-Rubin criterion &lt; 1.1</w:t>
      </w:r>
      <w:r w:rsidR="003B1B09">
        <w:rPr>
          <w:rFonts w:ascii="Arial" w:hAnsi="Arial" w:cs="Arial"/>
          <w:sz w:val="20"/>
          <w:szCs w:val="20"/>
        </w:rPr>
        <w:t xml:space="preserve"> </w:t>
      </w:r>
      <w:r w:rsidR="003B1B09">
        <w:rPr>
          <w:rFonts w:ascii="Arial" w:hAnsi="Arial" w:cs="Arial"/>
          <w:sz w:val="20"/>
          <w:szCs w:val="20"/>
        </w:rPr>
        <w:fldChar w:fldCharType="begin"/>
      </w:r>
      <w:r w:rsidR="003B1B09">
        <w:rPr>
          <w:rFonts w:ascii="Arial" w:hAnsi="Arial" w:cs="Arial"/>
          <w:sz w:val="20"/>
          <w:szCs w:val="20"/>
        </w:rPr>
        <w:instrText xml:space="preserve"> ADDIN EN.CITE &lt;EndNote&gt;&lt;Cite&gt;&lt;Author&gt;Brooks&lt;/Author&gt;&lt;Year&gt;1998&lt;/Year&gt;&lt;RecNum&gt;497&lt;/RecNum&gt;&lt;DisplayText&gt;[74]&lt;/DisplayText&gt;&lt;record&gt;&lt;rec-number&gt;497&lt;/rec-number&gt;&lt;foreign-keys&gt;&lt;key app="EN" db-id="a9aw0atab92x0ledv2kxwsvmdfttad9p2fez" timestamp="1634706878"&gt;497&lt;/key&gt;&lt;/foreign-keys&gt;&lt;ref-type name="Journal Article"&gt;17&lt;/ref-type&gt;&lt;contributors&gt;&lt;authors&gt;&lt;author&gt;Brooks, Stephen P.&lt;/author&gt;&lt;author&gt;Gelman, Andrew&lt;/author&gt;&lt;/authors&gt;&lt;/contributors&gt;&lt;titles&gt;&lt;title&gt;General Methods for Monitoring Convergence of Iterative Simulations&lt;/title&gt;&lt;secondary-title&gt;Journal of Computational and Graphical Statistics&lt;/secondary-title&gt;&lt;/titles&gt;&lt;periodical&gt;&lt;full-title&gt;Journal of Computational and Graphical Statistics&lt;/full-title&gt;&lt;/periodical&gt;&lt;pages&gt;434-455&lt;/pages&gt;&lt;volume&gt;7&lt;/volume&gt;&lt;number&gt;4&lt;/number&gt;&lt;dates&gt;&lt;year&gt;1998&lt;/year&gt;&lt;pub-dates&gt;&lt;date&gt;1998/12/01&lt;/date&gt;&lt;/pub-dates&gt;&lt;/dates&gt;&lt;publisher&gt;Taylor &amp;amp; Francis&lt;/publisher&gt;&lt;isbn&gt;1061-8600&lt;/isbn&gt;&lt;urls&gt;&lt;related-urls&gt;&lt;url&gt;https://www.tandfonline.com/doi/abs/10.1080/10618600.1998.10474787&lt;/url&gt;&lt;/related-urls&gt;&lt;/urls&gt;&lt;electronic-resource-num&gt;10.1080/10618600.1998.10474787&lt;/electronic-resource-num&gt;&lt;/record&gt;&lt;/Cite&gt;&lt;/EndNote&gt;</w:instrText>
      </w:r>
      <w:r w:rsidR="003B1B09">
        <w:rPr>
          <w:rFonts w:ascii="Arial" w:hAnsi="Arial" w:cs="Arial"/>
          <w:sz w:val="20"/>
          <w:szCs w:val="20"/>
        </w:rPr>
        <w:fldChar w:fldCharType="separate"/>
      </w:r>
      <w:r w:rsidR="003B1B09">
        <w:rPr>
          <w:rFonts w:ascii="Arial" w:hAnsi="Arial" w:cs="Arial"/>
          <w:noProof/>
          <w:sz w:val="20"/>
          <w:szCs w:val="20"/>
        </w:rPr>
        <w:t>[74]</w:t>
      </w:r>
      <w:r w:rsidR="003B1B09">
        <w:rPr>
          <w:rFonts w:ascii="Arial" w:hAnsi="Arial" w:cs="Arial"/>
          <w:sz w:val="20"/>
          <w:szCs w:val="20"/>
        </w:rPr>
        <w:fldChar w:fldCharType="end"/>
      </w:r>
      <w:r w:rsidR="005F4DFB" w:rsidRPr="001228D4">
        <w:rPr>
          <w:rFonts w:ascii="Arial" w:hAnsi="Arial" w:cs="Arial"/>
          <w:sz w:val="20"/>
          <w:szCs w:val="20"/>
        </w:rPr>
        <w:t>.</w:t>
      </w:r>
    </w:p>
    <w:p w14:paraId="17468EB2" w14:textId="0FF2A99D" w:rsidR="00795232" w:rsidRPr="001228D4" w:rsidRDefault="00EA65E7" w:rsidP="00CF6F5D">
      <w:pPr>
        <w:spacing w:line="360" w:lineRule="auto"/>
        <w:jc w:val="both"/>
        <w:rPr>
          <w:rFonts w:ascii="Arial" w:hAnsi="Arial" w:cs="Arial"/>
          <w:sz w:val="20"/>
          <w:szCs w:val="20"/>
        </w:rPr>
      </w:pPr>
      <w:r w:rsidRPr="001228D4">
        <w:rPr>
          <w:rFonts w:ascii="Arial" w:hAnsi="Arial" w:cs="Arial"/>
          <w:sz w:val="20"/>
          <w:szCs w:val="20"/>
        </w:rPr>
        <w:t>The</w:t>
      </w:r>
      <w:r w:rsidR="006A2DCB" w:rsidRPr="001228D4">
        <w:rPr>
          <w:rFonts w:ascii="Arial" w:hAnsi="Arial" w:cs="Arial"/>
          <w:sz w:val="20"/>
          <w:szCs w:val="20"/>
        </w:rPr>
        <w:t xml:space="preserve"> results </w:t>
      </w:r>
      <w:r w:rsidRPr="001228D4">
        <w:rPr>
          <w:rFonts w:ascii="Arial" w:hAnsi="Arial" w:cs="Arial"/>
          <w:sz w:val="20"/>
          <w:szCs w:val="20"/>
        </w:rPr>
        <w:t>from</w:t>
      </w:r>
      <w:r w:rsidR="005F4DFB" w:rsidRPr="001228D4">
        <w:rPr>
          <w:rFonts w:ascii="Arial" w:hAnsi="Arial" w:cs="Arial"/>
          <w:sz w:val="20"/>
          <w:szCs w:val="20"/>
        </w:rPr>
        <w:t xml:space="preserve"> models </w:t>
      </w:r>
      <w:r w:rsidRPr="001228D4">
        <w:rPr>
          <w:rFonts w:ascii="Arial" w:hAnsi="Arial" w:cs="Arial"/>
          <w:sz w:val="20"/>
          <w:szCs w:val="20"/>
        </w:rPr>
        <w:t>based</w:t>
      </w:r>
      <w:r w:rsidR="005F4DFB" w:rsidRPr="001228D4">
        <w:rPr>
          <w:rFonts w:ascii="Arial" w:hAnsi="Arial" w:cs="Arial"/>
          <w:sz w:val="20"/>
          <w:szCs w:val="20"/>
        </w:rPr>
        <w:t xml:space="preserve"> on the multipl</w:t>
      </w:r>
      <w:r w:rsidR="0071431D" w:rsidRPr="001228D4">
        <w:rPr>
          <w:rFonts w:ascii="Arial" w:hAnsi="Arial" w:cs="Arial"/>
          <w:sz w:val="20"/>
          <w:szCs w:val="20"/>
        </w:rPr>
        <w:t>y-</w:t>
      </w:r>
      <w:r w:rsidR="005F4DFB" w:rsidRPr="001228D4">
        <w:rPr>
          <w:rFonts w:ascii="Arial" w:hAnsi="Arial" w:cs="Arial"/>
          <w:sz w:val="20"/>
          <w:szCs w:val="20"/>
        </w:rPr>
        <w:t>imputed datasets</w:t>
      </w:r>
      <w:r w:rsidR="006A2DCB" w:rsidRPr="001228D4">
        <w:rPr>
          <w:rFonts w:ascii="Arial" w:hAnsi="Arial" w:cs="Arial"/>
          <w:sz w:val="20"/>
          <w:szCs w:val="20"/>
        </w:rPr>
        <w:t xml:space="preserve"> (two </w:t>
      </w:r>
      <w:r w:rsidR="00A319DE" w:rsidRPr="001228D4">
        <w:rPr>
          <w:rFonts w:ascii="Arial" w:hAnsi="Arial" w:cs="Arial"/>
          <w:sz w:val="20"/>
          <w:szCs w:val="20"/>
        </w:rPr>
        <w:t xml:space="preserve">parallel </w:t>
      </w:r>
      <w:r w:rsidR="006A2DCB" w:rsidRPr="001228D4">
        <w:rPr>
          <w:rFonts w:ascii="Arial" w:hAnsi="Arial" w:cs="Arial"/>
          <w:sz w:val="20"/>
          <w:szCs w:val="20"/>
        </w:rPr>
        <w:t>chains</w:t>
      </w:r>
      <w:r w:rsidR="00A319DE" w:rsidRPr="001228D4">
        <w:rPr>
          <w:rFonts w:ascii="Arial" w:hAnsi="Arial" w:cs="Arial"/>
          <w:sz w:val="20"/>
          <w:szCs w:val="20"/>
        </w:rPr>
        <w:t xml:space="preserve"> of MCMC on 4 imputed data-sets</w:t>
      </w:r>
      <w:r w:rsidR="006A2DCB" w:rsidRPr="001228D4">
        <w:rPr>
          <w:rFonts w:ascii="Arial" w:hAnsi="Arial" w:cs="Arial"/>
          <w:sz w:val="20"/>
          <w:szCs w:val="20"/>
        </w:rPr>
        <w:t xml:space="preserve">) were pooled using Rubin's rules </w:t>
      </w:r>
      <w:r w:rsidR="00BB3006" w:rsidRPr="001228D4">
        <w:rPr>
          <w:rFonts w:ascii="Arial" w:hAnsi="Arial" w:cs="Arial"/>
          <w:sz w:val="20"/>
          <w:szCs w:val="20"/>
        </w:rPr>
        <w:fldChar w:fldCharType="begin"/>
      </w:r>
      <w:r w:rsidR="00C239B5">
        <w:rPr>
          <w:rFonts w:ascii="Arial" w:hAnsi="Arial" w:cs="Arial"/>
          <w:sz w:val="20"/>
          <w:szCs w:val="20"/>
        </w:rPr>
        <w:instrText xml:space="preserve"> ADDIN EN.CITE &lt;EndNote&gt;&lt;Cite&gt;&lt;Author&gt;Rubin&lt;/Author&gt;&lt;Year&gt;1987&lt;/Year&gt;&lt;RecNum&gt;74&lt;/RecNum&gt;&lt;DisplayText&gt;[70]&lt;/DisplayText&gt;&lt;record&gt;&lt;rec-number&gt;74&lt;/rec-number&gt;&lt;foreign-keys&gt;&lt;key app="EN" db-id="a9aw0atab92x0ledv2kxwsvmdfttad9p2fez" timestamp="1564364862"&gt;74&lt;/key&gt;&lt;/foreign-keys&gt;&lt;ref-type name="Book"&gt;6&lt;/ref-type&gt;&lt;contributors&gt;&lt;authors&gt;&lt;author&gt;Rubin, Donald B.&lt;/author&gt;&lt;/authors&gt;&lt;/contributors&gt;&lt;titles&gt;&lt;title&gt;Multiple Imputation for Nonresponse in Surveys&lt;/title&gt;&lt;secondary-title&gt;Wiley Series in Probability and Statistics&lt;/secondary-title&gt;&lt;/titles&gt;&lt;keywords&gt;&lt;keyword&gt;Multiple imputation (Statistics)&lt;/keyword&gt;&lt;keyword&gt;Nonresponse (Sta&lt;/keyword&gt;&lt;/keywords&gt;&lt;dates&gt;&lt;year&gt;1987&lt;/year&gt;&lt;/dates&gt;&lt;isbn&gt;9780470316696&amp;#xD;9780471087052&lt;/isbn&gt;&lt;urls&gt;&lt;/urls&gt;&lt;electronic-resource-num&gt;10.1002/9780470316696&lt;/electronic-resource-num&gt;&lt;/record&gt;&lt;/Cite&gt;&lt;/EndNote&gt;</w:instrText>
      </w:r>
      <w:r w:rsidR="00BB3006" w:rsidRPr="001228D4">
        <w:rPr>
          <w:rFonts w:ascii="Arial" w:hAnsi="Arial" w:cs="Arial"/>
          <w:sz w:val="20"/>
          <w:szCs w:val="20"/>
        </w:rPr>
        <w:fldChar w:fldCharType="separate"/>
      </w:r>
      <w:r w:rsidR="00C239B5">
        <w:rPr>
          <w:rFonts w:ascii="Arial" w:hAnsi="Arial" w:cs="Arial"/>
          <w:noProof/>
          <w:sz w:val="20"/>
          <w:szCs w:val="20"/>
        </w:rPr>
        <w:t>[70]</w:t>
      </w:r>
      <w:r w:rsidR="00BB3006" w:rsidRPr="001228D4">
        <w:rPr>
          <w:rFonts w:ascii="Arial" w:hAnsi="Arial" w:cs="Arial"/>
          <w:sz w:val="20"/>
          <w:szCs w:val="20"/>
        </w:rPr>
        <w:fldChar w:fldCharType="end"/>
      </w:r>
      <w:r w:rsidR="006A2DCB" w:rsidRPr="001228D4">
        <w:rPr>
          <w:rFonts w:ascii="Arial" w:hAnsi="Arial" w:cs="Arial"/>
          <w:sz w:val="20"/>
          <w:szCs w:val="20"/>
        </w:rPr>
        <w:t>.</w:t>
      </w:r>
      <w:r w:rsidR="005F4DFB" w:rsidRPr="001228D4">
        <w:rPr>
          <w:rFonts w:ascii="Arial" w:hAnsi="Arial" w:cs="Arial"/>
          <w:sz w:val="20"/>
          <w:szCs w:val="20"/>
        </w:rPr>
        <w:t xml:space="preserve"> T</w:t>
      </w:r>
      <w:r w:rsidR="006A2DCB" w:rsidRPr="001228D4">
        <w:rPr>
          <w:rFonts w:ascii="Arial" w:hAnsi="Arial" w:cs="Arial"/>
          <w:sz w:val="20"/>
          <w:szCs w:val="20"/>
        </w:rPr>
        <w:t>he fit of all models was compared using the deviance information criterion (DIC)</w:t>
      </w:r>
      <w:r w:rsidR="00AA68EE">
        <w:rPr>
          <w:rFonts w:ascii="Arial" w:hAnsi="Arial" w:cs="Arial"/>
          <w:sz w:val="20"/>
          <w:szCs w:val="20"/>
        </w:rPr>
        <w:t xml:space="preserve"> </w:t>
      </w:r>
      <w:r w:rsidR="00AA68EE">
        <w:rPr>
          <w:rFonts w:ascii="Arial" w:hAnsi="Arial" w:cs="Arial"/>
          <w:sz w:val="20"/>
          <w:szCs w:val="20"/>
        </w:rPr>
        <w:fldChar w:fldCharType="begin"/>
      </w:r>
      <w:r w:rsidR="00AA68EE">
        <w:rPr>
          <w:rFonts w:ascii="Arial" w:hAnsi="Arial" w:cs="Arial"/>
          <w:sz w:val="20"/>
          <w:szCs w:val="20"/>
        </w:rPr>
        <w:instrText xml:space="preserve"> ADDIN EN.CITE &lt;EndNote&gt;&lt;Cite&gt;&lt;Author&gt;Spiegelhalter&lt;/Author&gt;&lt;Year&gt;2014&lt;/Year&gt;&lt;RecNum&gt;498&lt;/RecNum&gt;&lt;DisplayText&gt;[75]&lt;/DisplayText&gt;&lt;record&gt;&lt;rec-number&gt;498&lt;/rec-number&gt;&lt;foreign-keys&gt;&lt;key app="EN" db-id="a9aw0atab92x0ledv2kxwsvmdfttad9p2fez" timestamp="1634707015"&gt;498&lt;/key&gt;&lt;/foreign-keys&gt;&lt;ref-type name="Journal Article"&gt;17&lt;/ref-type&gt;&lt;contributors&gt;&lt;authors&gt;&lt;author&gt;Spiegelhalter, David J.&lt;/author&gt;&lt;author&gt;Best, Nicola G.&lt;/author&gt;&lt;author&gt;Carlin, Bradley P.&lt;/author&gt;&lt;author&gt;van der Linde, Angelika&lt;/author&gt;&lt;/authors&gt;&lt;/contributors&gt;&lt;titles&gt;&lt;title&gt;The deviance information criterion: 12 years on&lt;/title&gt;&lt;secondary-title&gt;Journal of the Royal Statistical Society. Series B (Statistical Methodology)&lt;/secondary-title&gt;&lt;/titles&gt;&lt;periodical&gt;&lt;full-title&gt;Journal of the Royal Statistical Society. Series B (Statistical Methodology)&lt;/full-title&gt;&lt;/periodical&gt;&lt;pages&gt;485-493&lt;/pages&gt;&lt;volume&gt;76&lt;/volume&gt;&lt;number&gt;3&lt;/number&gt;&lt;dates&gt;&lt;year&gt;2014&lt;/year&gt;&lt;/dates&gt;&lt;publisher&gt;[Royal Statistical Society, Wiley]&lt;/publisher&gt;&lt;isbn&gt;13697412, 14679868&lt;/isbn&gt;&lt;urls&gt;&lt;related-urls&gt;&lt;url&gt;http://www.jstor.org/stable/24774528&lt;/url&gt;&lt;/related-urls&gt;&lt;/urls&gt;&lt;custom1&gt;Full publication date: JUNE 2014&lt;/custom1&gt;&lt;remote-database-name&gt;JSTOR&lt;/remote-database-name&gt;&lt;access-date&gt;2021/10/20/&lt;/access-date&gt;&lt;/record&gt;&lt;/Cite&gt;&lt;/EndNote&gt;</w:instrText>
      </w:r>
      <w:r w:rsidR="00AA68EE">
        <w:rPr>
          <w:rFonts w:ascii="Arial" w:hAnsi="Arial" w:cs="Arial"/>
          <w:sz w:val="20"/>
          <w:szCs w:val="20"/>
        </w:rPr>
        <w:fldChar w:fldCharType="separate"/>
      </w:r>
      <w:r w:rsidR="00AA68EE">
        <w:rPr>
          <w:rFonts w:ascii="Arial" w:hAnsi="Arial" w:cs="Arial"/>
          <w:noProof/>
          <w:sz w:val="20"/>
          <w:szCs w:val="20"/>
        </w:rPr>
        <w:t>[75]</w:t>
      </w:r>
      <w:r w:rsidR="00AA68EE">
        <w:rPr>
          <w:rFonts w:ascii="Arial" w:hAnsi="Arial" w:cs="Arial"/>
          <w:sz w:val="20"/>
          <w:szCs w:val="20"/>
        </w:rPr>
        <w:fldChar w:fldCharType="end"/>
      </w:r>
      <w:r w:rsidR="006A2DCB" w:rsidRPr="001228D4">
        <w:rPr>
          <w:rFonts w:ascii="Arial" w:hAnsi="Arial" w:cs="Arial"/>
          <w:sz w:val="20"/>
          <w:szCs w:val="20"/>
        </w:rPr>
        <w:t xml:space="preserve">. </w:t>
      </w:r>
      <w:r w:rsidR="0071431D" w:rsidRPr="001228D4">
        <w:rPr>
          <w:rFonts w:ascii="Arial" w:hAnsi="Arial" w:cs="Arial"/>
          <w:sz w:val="20"/>
          <w:szCs w:val="20"/>
        </w:rPr>
        <w:t>This</w:t>
      </w:r>
      <w:r w:rsidR="005F4DFB" w:rsidRPr="001228D4">
        <w:rPr>
          <w:rFonts w:ascii="Arial" w:hAnsi="Arial" w:cs="Arial"/>
          <w:sz w:val="20"/>
          <w:szCs w:val="20"/>
        </w:rPr>
        <w:t xml:space="preserve"> is an</w:t>
      </w:r>
      <w:r w:rsidR="006A2DCB" w:rsidRPr="001228D4">
        <w:rPr>
          <w:rFonts w:ascii="Arial" w:hAnsi="Arial" w:cs="Arial"/>
          <w:sz w:val="20"/>
          <w:szCs w:val="20"/>
        </w:rPr>
        <w:t xml:space="preserve"> estimator of prediction error</w:t>
      </w:r>
      <w:r w:rsidR="008752E7" w:rsidRPr="001228D4">
        <w:rPr>
          <w:rFonts w:ascii="Arial" w:hAnsi="Arial" w:cs="Arial"/>
          <w:sz w:val="20"/>
          <w:szCs w:val="20"/>
        </w:rPr>
        <w:t>,</w:t>
      </w:r>
      <w:r w:rsidR="006A2DCB" w:rsidRPr="001228D4">
        <w:rPr>
          <w:rFonts w:ascii="Arial" w:hAnsi="Arial" w:cs="Arial"/>
          <w:sz w:val="20"/>
          <w:szCs w:val="20"/>
        </w:rPr>
        <w:t xml:space="preserve"> </w:t>
      </w:r>
      <w:proofErr w:type="gramStart"/>
      <w:r w:rsidR="005F4DFB" w:rsidRPr="001228D4">
        <w:rPr>
          <w:rFonts w:ascii="Arial" w:hAnsi="Arial" w:cs="Arial"/>
          <w:sz w:val="20"/>
          <w:szCs w:val="20"/>
        </w:rPr>
        <w:t>similar to</w:t>
      </w:r>
      <w:proofErr w:type="gramEnd"/>
      <w:r w:rsidR="006A2DCB" w:rsidRPr="001228D4">
        <w:rPr>
          <w:rFonts w:ascii="Arial" w:hAnsi="Arial" w:cs="Arial"/>
          <w:sz w:val="20"/>
          <w:szCs w:val="20"/>
        </w:rPr>
        <w:t xml:space="preserve"> AIC, where the estimate is based on the posterior mean. Only model</w:t>
      </w:r>
      <w:r w:rsidR="009C30C4">
        <w:rPr>
          <w:rFonts w:ascii="Arial" w:hAnsi="Arial" w:cs="Arial"/>
          <w:sz w:val="20"/>
          <w:szCs w:val="20"/>
        </w:rPr>
        <w:t xml:space="preserve"> </w:t>
      </w:r>
      <w:proofErr w:type="spellStart"/>
      <w:r w:rsidR="009C30C4">
        <w:rPr>
          <w:rFonts w:ascii="Arial" w:hAnsi="Arial" w:cs="Arial"/>
          <w:sz w:val="20"/>
          <w:szCs w:val="20"/>
        </w:rPr>
        <w:t>parameteres</w:t>
      </w:r>
      <w:proofErr w:type="spellEnd"/>
      <w:r w:rsidR="006A2DCB" w:rsidRPr="001228D4">
        <w:rPr>
          <w:rFonts w:ascii="Arial" w:hAnsi="Arial" w:cs="Arial"/>
          <w:sz w:val="20"/>
          <w:szCs w:val="20"/>
        </w:rPr>
        <w:t xml:space="preserve"> with substantial posterior distribution </w:t>
      </w:r>
      <w:r w:rsidR="0071431D" w:rsidRPr="001228D4">
        <w:rPr>
          <w:rFonts w:ascii="Arial" w:hAnsi="Arial" w:cs="Arial"/>
          <w:sz w:val="20"/>
          <w:szCs w:val="20"/>
        </w:rPr>
        <w:t>away from</w:t>
      </w:r>
      <w:r w:rsidR="006A2DCB" w:rsidRPr="001228D4">
        <w:rPr>
          <w:rFonts w:ascii="Arial" w:hAnsi="Arial" w:cs="Arial"/>
          <w:sz w:val="20"/>
          <w:szCs w:val="20"/>
        </w:rPr>
        <w:t xml:space="preserve"> 0, defined as at least 95% above or below 0, were selected as being significant.</w:t>
      </w:r>
    </w:p>
    <w:p w14:paraId="2BD4D680" w14:textId="670F5BEB" w:rsidR="00C07A58" w:rsidRPr="001228D4" w:rsidRDefault="00C07A58" w:rsidP="00CF6F5D">
      <w:pPr>
        <w:spacing w:line="360" w:lineRule="auto"/>
        <w:jc w:val="both"/>
        <w:rPr>
          <w:rFonts w:ascii="Arial" w:hAnsi="Arial" w:cs="Arial"/>
          <w:sz w:val="20"/>
          <w:szCs w:val="20"/>
        </w:rPr>
      </w:pPr>
      <w:r w:rsidRPr="001228D4">
        <w:rPr>
          <w:rFonts w:ascii="Arial" w:hAnsi="Arial" w:cs="Arial"/>
          <w:sz w:val="20"/>
          <w:szCs w:val="20"/>
        </w:rPr>
        <w:t xml:space="preserve">For </w:t>
      </w:r>
      <w:r w:rsidR="0071431D" w:rsidRPr="001228D4">
        <w:rPr>
          <w:rFonts w:ascii="Arial" w:hAnsi="Arial" w:cs="Arial"/>
          <w:sz w:val="20"/>
          <w:szCs w:val="20"/>
        </w:rPr>
        <w:t>the</w:t>
      </w:r>
      <w:r w:rsidR="00EA65E7" w:rsidRPr="001228D4">
        <w:rPr>
          <w:rFonts w:ascii="Arial" w:hAnsi="Arial" w:cs="Arial"/>
          <w:sz w:val="20"/>
          <w:szCs w:val="20"/>
        </w:rPr>
        <w:t xml:space="preserve"> </w:t>
      </w:r>
      <w:proofErr w:type="spellStart"/>
      <w:r w:rsidRPr="001228D4">
        <w:rPr>
          <w:rFonts w:ascii="Arial" w:hAnsi="Arial" w:cs="Arial"/>
          <w:sz w:val="20"/>
          <w:szCs w:val="20"/>
        </w:rPr>
        <w:t>pGLS</w:t>
      </w:r>
      <w:proofErr w:type="spellEnd"/>
      <w:r w:rsidRPr="001228D4">
        <w:rPr>
          <w:rFonts w:ascii="Arial" w:hAnsi="Arial" w:cs="Arial"/>
          <w:sz w:val="20"/>
          <w:szCs w:val="20"/>
        </w:rPr>
        <w:t xml:space="preserve"> </w:t>
      </w:r>
      <w:r w:rsidR="0071431D" w:rsidRPr="001228D4">
        <w:rPr>
          <w:rFonts w:ascii="Arial" w:hAnsi="Arial" w:cs="Arial"/>
          <w:sz w:val="20"/>
          <w:szCs w:val="20"/>
        </w:rPr>
        <w:t xml:space="preserve">analyses </w:t>
      </w:r>
      <w:r w:rsidRPr="001228D4">
        <w:rPr>
          <w:rFonts w:ascii="Arial" w:hAnsi="Arial" w:cs="Arial"/>
          <w:sz w:val="20"/>
          <w:szCs w:val="20"/>
        </w:rPr>
        <w:t xml:space="preserve">we used the package ape, using </w:t>
      </w:r>
      <w:proofErr w:type="spellStart"/>
      <w:r w:rsidRPr="001228D4">
        <w:rPr>
          <w:rFonts w:ascii="Arial" w:hAnsi="Arial" w:cs="Arial"/>
          <w:sz w:val="20"/>
          <w:szCs w:val="20"/>
        </w:rPr>
        <w:t>Pagel</w:t>
      </w:r>
      <w:r w:rsidR="0071431D" w:rsidRPr="001228D4">
        <w:rPr>
          <w:rFonts w:ascii="Arial" w:hAnsi="Arial" w:cs="Arial"/>
          <w:sz w:val="20"/>
          <w:szCs w:val="20"/>
        </w:rPr>
        <w:t>’s</w:t>
      </w:r>
      <w:proofErr w:type="spellEnd"/>
      <w:r w:rsidRPr="001228D4">
        <w:rPr>
          <w:rFonts w:ascii="Arial" w:hAnsi="Arial" w:cs="Arial"/>
          <w:sz w:val="20"/>
          <w:szCs w:val="20"/>
        </w:rPr>
        <w:t xml:space="preserve"> correlation structure and omitting all cases with missing values. </w:t>
      </w:r>
    </w:p>
    <w:p w14:paraId="1A8ACF32" w14:textId="77777777" w:rsidR="00DB28D9" w:rsidRPr="001228D4" w:rsidRDefault="00DB28D9" w:rsidP="00DB28D9">
      <w:pPr>
        <w:spacing w:line="360" w:lineRule="auto"/>
        <w:jc w:val="center"/>
        <w:rPr>
          <w:rFonts w:ascii="Arial" w:hAnsi="Arial" w:cs="Arial"/>
          <w:sz w:val="20"/>
          <w:szCs w:val="20"/>
        </w:rPr>
      </w:pPr>
      <w:r w:rsidRPr="001228D4">
        <w:rPr>
          <w:rFonts w:ascii="Arial" w:hAnsi="Arial" w:cs="Arial"/>
          <w:noProof/>
          <w:sz w:val="20"/>
          <w:szCs w:val="20"/>
        </w:rPr>
        <w:drawing>
          <wp:inline distT="0" distB="0" distL="0" distR="0" wp14:anchorId="3348DC7C" wp14:editId="0D3F4E60">
            <wp:extent cx="5731510" cy="3858260"/>
            <wp:effectExtent l="0" t="0" r="2540" b="889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858260"/>
                    </a:xfrm>
                    <a:prstGeom prst="rect">
                      <a:avLst/>
                    </a:prstGeom>
                  </pic:spPr>
                </pic:pic>
              </a:graphicData>
            </a:graphic>
          </wp:inline>
        </w:drawing>
      </w:r>
    </w:p>
    <w:p w14:paraId="5A3B62C4" w14:textId="77777777" w:rsidR="00DB28D9" w:rsidRPr="001228D4" w:rsidRDefault="00DB28D9" w:rsidP="00DB28D9">
      <w:pPr>
        <w:spacing w:line="360" w:lineRule="auto"/>
        <w:rPr>
          <w:rFonts w:ascii="Arial" w:hAnsi="Arial" w:cs="Arial"/>
          <w:sz w:val="20"/>
          <w:szCs w:val="20"/>
        </w:rPr>
      </w:pPr>
      <w:r w:rsidRPr="001228D4">
        <w:rPr>
          <w:rFonts w:ascii="Arial" w:hAnsi="Arial" w:cs="Arial"/>
          <w:sz w:val="20"/>
          <w:szCs w:val="20"/>
        </w:rPr>
        <w:t xml:space="preserve">Figure 1. Phylogenetic tree of the 18 species used in the study. Black circles indicate burrowing species, red bars – log (Brain size) and blue bars log (Home range). For species with no data for home range only brain size is displayed.  </w:t>
      </w:r>
    </w:p>
    <w:p w14:paraId="34AF756B" w14:textId="77777777" w:rsidR="00DB28D9" w:rsidRPr="001228D4" w:rsidRDefault="00DB28D9" w:rsidP="00CF6F5D">
      <w:pPr>
        <w:spacing w:line="360" w:lineRule="auto"/>
        <w:jc w:val="both"/>
        <w:rPr>
          <w:rFonts w:ascii="Arial" w:hAnsi="Arial" w:cs="Arial"/>
          <w:sz w:val="20"/>
          <w:szCs w:val="20"/>
        </w:rPr>
      </w:pPr>
    </w:p>
    <w:p w14:paraId="3F3E7813" w14:textId="77777777" w:rsidR="00BA5554" w:rsidRPr="001228D4" w:rsidRDefault="00BA5554" w:rsidP="00CF6F5D">
      <w:pPr>
        <w:spacing w:line="360" w:lineRule="auto"/>
        <w:jc w:val="both"/>
        <w:rPr>
          <w:rFonts w:ascii="Arial" w:hAnsi="Arial" w:cs="Arial"/>
          <w:b/>
          <w:bCs/>
          <w:sz w:val="20"/>
          <w:szCs w:val="20"/>
        </w:rPr>
      </w:pPr>
      <w:r w:rsidRPr="001228D4">
        <w:rPr>
          <w:rFonts w:ascii="Arial" w:hAnsi="Arial" w:cs="Arial"/>
          <w:b/>
          <w:bCs/>
          <w:sz w:val="20"/>
          <w:szCs w:val="20"/>
        </w:rPr>
        <w:t>Results</w:t>
      </w:r>
    </w:p>
    <w:p w14:paraId="5A913C6E" w14:textId="3550967B" w:rsidR="00BA5554" w:rsidRDefault="00BA5554" w:rsidP="00CF6F5D">
      <w:pPr>
        <w:spacing w:line="360" w:lineRule="auto"/>
        <w:jc w:val="both"/>
        <w:rPr>
          <w:rFonts w:ascii="Arial" w:hAnsi="Arial" w:cs="Arial"/>
          <w:sz w:val="20"/>
          <w:szCs w:val="20"/>
        </w:rPr>
      </w:pPr>
      <w:r w:rsidRPr="001228D4">
        <w:rPr>
          <w:rFonts w:ascii="Arial" w:hAnsi="Arial" w:cs="Arial"/>
          <w:sz w:val="20"/>
          <w:szCs w:val="20"/>
        </w:rPr>
        <w:t xml:space="preserve">We set out to test the effect of seasonality on leporid brain evolution, and more specifically, on the variation of OB and ROB volumes. We did not find any support for such </w:t>
      </w:r>
      <w:r w:rsidR="0071431D" w:rsidRPr="001228D4">
        <w:rPr>
          <w:rFonts w:ascii="Arial" w:hAnsi="Arial" w:cs="Arial"/>
          <w:sz w:val="20"/>
          <w:szCs w:val="20"/>
        </w:rPr>
        <w:t xml:space="preserve">an </w:t>
      </w:r>
      <w:r w:rsidRPr="001228D4">
        <w:rPr>
          <w:rFonts w:ascii="Arial" w:hAnsi="Arial" w:cs="Arial"/>
          <w:sz w:val="20"/>
          <w:szCs w:val="20"/>
        </w:rPr>
        <w:t xml:space="preserve">effect (see Table </w:t>
      </w:r>
      <w:r w:rsidR="00FA64EB" w:rsidRPr="001228D4">
        <w:rPr>
          <w:rFonts w:ascii="Arial" w:hAnsi="Arial" w:cs="Arial"/>
          <w:sz w:val="20"/>
          <w:szCs w:val="20"/>
        </w:rPr>
        <w:t>2</w:t>
      </w:r>
      <w:r w:rsidRPr="001228D4">
        <w:rPr>
          <w:rFonts w:ascii="Arial" w:hAnsi="Arial" w:cs="Arial"/>
          <w:sz w:val="20"/>
          <w:szCs w:val="20"/>
        </w:rPr>
        <w:t xml:space="preserve">). We tested </w:t>
      </w:r>
      <w:r w:rsidR="0056527E" w:rsidRPr="001228D4">
        <w:rPr>
          <w:rFonts w:ascii="Arial" w:hAnsi="Arial" w:cs="Arial"/>
          <w:sz w:val="20"/>
          <w:szCs w:val="20"/>
        </w:rPr>
        <w:t>4</w:t>
      </w:r>
      <w:r w:rsidRPr="001228D4">
        <w:rPr>
          <w:rFonts w:ascii="Arial" w:hAnsi="Arial" w:cs="Arial"/>
          <w:sz w:val="20"/>
          <w:szCs w:val="20"/>
        </w:rPr>
        <w:t xml:space="preserve"> other models related to hypotheses explaining the evolution of brain size variation (shown in Table </w:t>
      </w:r>
      <w:r w:rsidR="002A7FF5" w:rsidRPr="001228D4">
        <w:rPr>
          <w:rFonts w:ascii="Arial" w:hAnsi="Arial" w:cs="Arial"/>
          <w:sz w:val="20"/>
          <w:szCs w:val="20"/>
        </w:rPr>
        <w:t>1</w:t>
      </w:r>
      <w:r w:rsidRPr="001228D4">
        <w:rPr>
          <w:rFonts w:ascii="Arial" w:hAnsi="Arial" w:cs="Arial"/>
          <w:sz w:val="20"/>
          <w:szCs w:val="20"/>
        </w:rPr>
        <w:t>) and we only found support for two of them: leporids with larger home ranges that exhibit burrowing behaviour have larger brains than non-burrowers</w:t>
      </w:r>
      <w:r w:rsidR="0078224A">
        <w:rPr>
          <w:rFonts w:ascii="Arial" w:hAnsi="Arial" w:cs="Arial"/>
          <w:sz w:val="20"/>
          <w:szCs w:val="20"/>
        </w:rPr>
        <w:t xml:space="preserve"> </w:t>
      </w:r>
      <w:r w:rsidR="0078224A" w:rsidRPr="001228D4">
        <w:rPr>
          <w:rFonts w:ascii="Arial" w:hAnsi="Arial" w:cs="Arial"/>
          <w:sz w:val="20"/>
          <w:szCs w:val="20"/>
        </w:rPr>
        <w:t>(Figure 2)</w:t>
      </w:r>
      <w:r w:rsidRPr="001228D4">
        <w:rPr>
          <w:rFonts w:ascii="Arial" w:hAnsi="Arial" w:cs="Arial"/>
          <w:sz w:val="20"/>
          <w:szCs w:val="20"/>
        </w:rPr>
        <w:t xml:space="preserve"> or species with smaller home </w:t>
      </w:r>
      <w:r w:rsidRPr="001228D4">
        <w:rPr>
          <w:rFonts w:ascii="Arial" w:hAnsi="Arial" w:cs="Arial"/>
          <w:sz w:val="20"/>
          <w:szCs w:val="20"/>
        </w:rPr>
        <w:lastRenderedPageBreak/>
        <w:t xml:space="preserve">ranges. </w:t>
      </w:r>
      <w:r w:rsidR="0078224A">
        <w:rPr>
          <w:rFonts w:ascii="Arial" w:hAnsi="Arial" w:cs="Arial"/>
          <w:sz w:val="20"/>
          <w:szCs w:val="20"/>
        </w:rPr>
        <w:t>O</w:t>
      </w:r>
      <w:r w:rsidR="006F458B">
        <w:rPr>
          <w:rFonts w:ascii="Arial" w:hAnsi="Arial" w:cs="Arial"/>
          <w:sz w:val="20"/>
          <w:szCs w:val="20"/>
        </w:rPr>
        <w:t xml:space="preserve">ur </w:t>
      </w:r>
      <w:proofErr w:type="spellStart"/>
      <w:r w:rsidR="006F458B">
        <w:rPr>
          <w:rFonts w:ascii="Arial" w:hAnsi="Arial" w:cs="Arial"/>
          <w:sz w:val="20"/>
          <w:szCs w:val="20"/>
        </w:rPr>
        <w:t>pGLS</w:t>
      </w:r>
      <w:proofErr w:type="spellEnd"/>
      <w:r w:rsidR="006F458B">
        <w:rPr>
          <w:rFonts w:ascii="Arial" w:hAnsi="Arial" w:cs="Arial"/>
          <w:sz w:val="20"/>
          <w:szCs w:val="20"/>
        </w:rPr>
        <w:t xml:space="preserve"> analysis (see </w:t>
      </w:r>
      <w:r w:rsidR="0078224A">
        <w:rPr>
          <w:rFonts w:ascii="Arial" w:hAnsi="Arial" w:cs="Arial"/>
          <w:sz w:val="20"/>
          <w:szCs w:val="20"/>
        </w:rPr>
        <w:t>S</w:t>
      </w:r>
      <w:r w:rsidR="006F458B">
        <w:rPr>
          <w:rFonts w:ascii="Arial" w:hAnsi="Arial" w:cs="Arial"/>
          <w:sz w:val="20"/>
          <w:szCs w:val="20"/>
        </w:rPr>
        <w:t xml:space="preserve">upplement) </w:t>
      </w:r>
      <w:r w:rsidRPr="001228D4">
        <w:rPr>
          <w:rFonts w:ascii="Arial" w:hAnsi="Arial" w:cs="Arial"/>
          <w:sz w:val="20"/>
          <w:szCs w:val="20"/>
        </w:rPr>
        <w:t xml:space="preserve">included </w:t>
      </w:r>
      <w:proofErr w:type="spellStart"/>
      <w:r w:rsidR="0071431D" w:rsidRPr="001228D4">
        <w:rPr>
          <w:rFonts w:ascii="Arial" w:hAnsi="Arial" w:cs="Arial"/>
          <w:sz w:val="20"/>
          <w:szCs w:val="20"/>
        </w:rPr>
        <w:t>Pagel’s</w:t>
      </w:r>
      <w:proofErr w:type="spellEnd"/>
      <w:r w:rsidR="0071431D" w:rsidRPr="001228D4">
        <w:rPr>
          <w:rFonts w:ascii="Arial" w:hAnsi="Arial" w:cs="Arial"/>
          <w:sz w:val="20"/>
          <w:szCs w:val="20"/>
        </w:rPr>
        <w:t xml:space="preserve"> </w:t>
      </w:r>
      <w:r w:rsidRPr="001228D4">
        <w:rPr>
          <w:rFonts w:ascii="Arial" w:hAnsi="Arial" w:cs="Arial"/>
          <w:sz w:val="20"/>
          <w:szCs w:val="20"/>
        </w:rPr>
        <w:t>lambda values (indicating the strength of phylogenetic signal in the residuals) that were negative or higher than 1, which violates the definition of lambda per se (see Discussion).</w:t>
      </w:r>
    </w:p>
    <w:p w14:paraId="3D75C869" w14:textId="45CF1658"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 xml:space="preserve">Table 2, Results from the </w:t>
      </w:r>
      <w:proofErr w:type="spellStart"/>
      <w:r w:rsidRPr="001228D4">
        <w:rPr>
          <w:rFonts w:ascii="Arial" w:hAnsi="Arial" w:cs="Arial"/>
          <w:sz w:val="20"/>
          <w:szCs w:val="20"/>
        </w:rPr>
        <w:t>MCMCglmm</w:t>
      </w:r>
      <w:proofErr w:type="spellEnd"/>
      <w:r w:rsidRPr="001228D4">
        <w:rPr>
          <w:rFonts w:ascii="Arial" w:hAnsi="Arial" w:cs="Arial"/>
          <w:sz w:val="20"/>
          <w:szCs w:val="20"/>
        </w:rPr>
        <w:t xml:space="preserve"> analysis</w:t>
      </w:r>
      <w:r>
        <w:rPr>
          <w:rFonts w:ascii="Arial" w:hAnsi="Arial" w:cs="Arial"/>
          <w:sz w:val="20"/>
          <w:szCs w:val="20"/>
        </w:rPr>
        <w:t xml:space="preserve"> on the full MI dataset:</w:t>
      </w:r>
      <w:r w:rsidRPr="001228D4">
        <w:rPr>
          <w:rFonts w:ascii="Arial" w:hAnsi="Arial" w:cs="Arial"/>
          <w:sz w:val="20"/>
          <w:szCs w:val="20"/>
        </w:rPr>
        <w:t xml:space="preserve"> ROB – Rest of brain, OB – Olfactory bulb, β – regression coefficient, SE – standard error, PD &gt; 0 – posterior distribution above 0 in percentage, DIC – deviance information criterion</w:t>
      </w:r>
      <w:r>
        <w:rPr>
          <w:rFonts w:ascii="Arial" w:hAnsi="Arial" w:cs="Arial"/>
          <w:sz w:val="20"/>
          <w:szCs w:val="20"/>
        </w:rPr>
        <w:t>.</w:t>
      </w:r>
      <w:r w:rsidRPr="001228D4">
        <w:rPr>
          <w:rFonts w:ascii="Arial" w:hAnsi="Arial" w:cs="Arial"/>
          <w:sz w:val="20"/>
          <w:szCs w:val="20"/>
        </w:rPr>
        <w:t xml:space="preserve"> </w:t>
      </w:r>
    </w:p>
    <w:p w14:paraId="37C2916B" w14:textId="77777777" w:rsidR="006F458B" w:rsidRPr="001228D4" w:rsidRDefault="006F458B" w:rsidP="00CF6F5D">
      <w:pPr>
        <w:spacing w:line="360" w:lineRule="auto"/>
        <w:jc w:val="both"/>
        <w:rPr>
          <w:rFonts w:ascii="Arial" w:hAnsi="Arial" w:cs="Arial"/>
          <w:sz w:val="20"/>
          <w:szCs w:val="20"/>
        </w:rPr>
      </w:pPr>
    </w:p>
    <w:tbl>
      <w:tblPr>
        <w:tblStyle w:val="TableGrid"/>
        <w:tblpPr w:leftFromText="180" w:rightFromText="180" w:vertAnchor="text" w:horzAnchor="margin" w:tblpXSpec="center" w:tblpY="200"/>
        <w:tblW w:w="7939" w:type="dxa"/>
        <w:tblLayout w:type="fixed"/>
        <w:tblLook w:val="04A0" w:firstRow="1" w:lastRow="0" w:firstColumn="1" w:lastColumn="0" w:noHBand="0" w:noVBand="1"/>
      </w:tblPr>
      <w:tblGrid>
        <w:gridCol w:w="3120"/>
        <w:gridCol w:w="992"/>
        <w:gridCol w:w="1982"/>
        <w:gridCol w:w="1136"/>
        <w:gridCol w:w="709"/>
      </w:tblGrid>
      <w:tr w:rsidR="006F458B" w:rsidRPr="001228D4" w14:paraId="26F0550A" w14:textId="77777777" w:rsidTr="006F458B">
        <w:tc>
          <w:tcPr>
            <w:tcW w:w="3120" w:type="dxa"/>
            <w:tcBorders>
              <w:top w:val="single" w:sz="4" w:space="0" w:color="auto"/>
              <w:left w:val="single" w:sz="4" w:space="0" w:color="auto"/>
              <w:bottom w:val="single" w:sz="4" w:space="0" w:color="auto"/>
              <w:right w:val="single" w:sz="4" w:space="0" w:color="auto"/>
            </w:tcBorders>
          </w:tcPr>
          <w:p w14:paraId="2FDE24D9" w14:textId="77777777" w:rsidR="006F458B" w:rsidRPr="001228D4" w:rsidRDefault="006F458B" w:rsidP="006F458B">
            <w:pPr>
              <w:spacing w:line="360" w:lineRule="auto"/>
              <w:jc w:val="both"/>
              <w:rPr>
                <w:rFonts w:ascii="Arial" w:hAnsi="Arial" w:cs="Arial"/>
                <w:b/>
                <w:bCs/>
                <w:sz w:val="20"/>
                <w:szCs w:val="20"/>
              </w:rPr>
            </w:pPr>
          </w:p>
        </w:tc>
        <w:tc>
          <w:tcPr>
            <w:tcW w:w="4819" w:type="dxa"/>
            <w:gridSpan w:val="4"/>
            <w:tcBorders>
              <w:top w:val="single" w:sz="4" w:space="0" w:color="auto"/>
              <w:left w:val="single" w:sz="4" w:space="0" w:color="auto"/>
              <w:bottom w:val="single" w:sz="4" w:space="0" w:color="auto"/>
              <w:right w:val="single" w:sz="4" w:space="0" w:color="auto"/>
            </w:tcBorders>
          </w:tcPr>
          <w:p w14:paraId="783867BA" w14:textId="77777777" w:rsidR="006F458B" w:rsidRPr="001228D4" w:rsidRDefault="006F458B" w:rsidP="006F458B">
            <w:pPr>
              <w:spacing w:line="360" w:lineRule="auto"/>
              <w:jc w:val="center"/>
              <w:rPr>
                <w:rFonts w:ascii="Arial" w:hAnsi="Arial" w:cs="Arial"/>
                <w:b/>
                <w:bCs/>
                <w:sz w:val="20"/>
                <w:szCs w:val="20"/>
              </w:rPr>
            </w:pPr>
            <w:proofErr w:type="spellStart"/>
            <w:r w:rsidRPr="001228D4">
              <w:rPr>
                <w:rFonts w:ascii="Arial" w:hAnsi="Arial" w:cs="Arial"/>
                <w:b/>
                <w:bCs/>
                <w:sz w:val="20"/>
                <w:szCs w:val="20"/>
              </w:rPr>
              <w:t>MCMCglmm</w:t>
            </w:r>
            <w:proofErr w:type="spellEnd"/>
          </w:p>
        </w:tc>
      </w:tr>
      <w:tr w:rsidR="006F458B" w:rsidRPr="001228D4" w14:paraId="29E3236D" w14:textId="77777777" w:rsidTr="006F458B">
        <w:tc>
          <w:tcPr>
            <w:tcW w:w="3120" w:type="dxa"/>
            <w:tcBorders>
              <w:top w:val="single" w:sz="4" w:space="0" w:color="auto"/>
              <w:left w:val="single" w:sz="4" w:space="0" w:color="auto"/>
              <w:bottom w:val="single" w:sz="4" w:space="0" w:color="auto"/>
              <w:right w:val="single" w:sz="4" w:space="0" w:color="auto"/>
            </w:tcBorders>
          </w:tcPr>
          <w:p w14:paraId="6CFB2DE2" w14:textId="77777777" w:rsidR="006F458B" w:rsidRPr="001228D4" w:rsidRDefault="006F458B" w:rsidP="006F458B">
            <w:pPr>
              <w:spacing w:line="360" w:lineRule="auto"/>
              <w:jc w:val="center"/>
              <w:rPr>
                <w:rFonts w:ascii="Arial" w:hAnsi="Arial" w:cs="Arial"/>
                <w:b/>
                <w:bCs/>
                <w:sz w:val="20"/>
                <w:szCs w:val="20"/>
              </w:rPr>
            </w:pPr>
            <w:r w:rsidRPr="001228D4">
              <w:rPr>
                <w:rFonts w:ascii="Arial" w:hAnsi="Arial" w:cs="Arial"/>
                <w:b/>
                <w:bCs/>
                <w:sz w:val="20"/>
                <w:szCs w:val="20"/>
              </w:rPr>
              <w:t>Model</w:t>
            </w:r>
          </w:p>
        </w:tc>
        <w:tc>
          <w:tcPr>
            <w:tcW w:w="992" w:type="dxa"/>
            <w:tcBorders>
              <w:top w:val="single" w:sz="4" w:space="0" w:color="auto"/>
              <w:left w:val="single" w:sz="4" w:space="0" w:color="auto"/>
              <w:bottom w:val="single" w:sz="4" w:space="0" w:color="auto"/>
              <w:right w:val="single" w:sz="4" w:space="0" w:color="auto"/>
            </w:tcBorders>
          </w:tcPr>
          <w:p w14:paraId="7B1C1B5A" w14:textId="77777777" w:rsidR="006F458B" w:rsidRPr="001228D4" w:rsidRDefault="006F458B" w:rsidP="006F458B">
            <w:pPr>
              <w:spacing w:line="360" w:lineRule="auto"/>
              <w:jc w:val="center"/>
              <w:rPr>
                <w:rFonts w:ascii="Arial" w:hAnsi="Arial" w:cs="Arial"/>
                <w:b/>
                <w:bCs/>
                <w:sz w:val="20"/>
                <w:szCs w:val="20"/>
              </w:rPr>
            </w:pPr>
            <w:bookmarkStart w:id="0" w:name="_Hlk83110454"/>
            <w:r w:rsidRPr="001228D4">
              <w:rPr>
                <w:rFonts w:ascii="Arial" w:hAnsi="Arial" w:cs="Arial"/>
                <w:b/>
                <w:bCs/>
                <w:color w:val="202124"/>
                <w:sz w:val="21"/>
                <w:szCs w:val="21"/>
                <w:shd w:val="clear" w:color="auto" w:fill="FFFFFF"/>
              </w:rPr>
              <w:t>β</w:t>
            </w:r>
            <w:bookmarkEnd w:id="0"/>
          </w:p>
        </w:tc>
        <w:tc>
          <w:tcPr>
            <w:tcW w:w="1982" w:type="dxa"/>
            <w:tcBorders>
              <w:top w:val="single" w:sz="4" w:space="0" w:color="auto"/>
              <w:left w:val="single" w:sz="4" w:space="0" w:color="auto"/>
              <w:bottom w:val="single" w:sz="4" w:space="0" w:color="auto"/>
              <w:right w:val="single" w:sz="4" w:space="0" w:color="auto"/>
            </w:tcBorders>
          </w:tcPr>
          <w:p w14:paraId="00524D67" w14:textId="77777777" w:rsidR="006F458B" w:rsidRPr="001228D4" w:rsidRDefault="006F458B" w:rsidP="006F458B">
            <w:pPr>
              <w:spacing w:line="360" w:lineRule="auto"/>
              <w:jc w:val="center"/>
              <w:rPr>
                <w:rFonts w:ascii="Arial" w:hAnsi="Arial" w:cs="Arial"/>
                <w:b/>
                <w:bCs/>
                <w:sz w:val="20"/>
                <w:szCs w:val="20"/>
              </w:rPr>
            </w:pPr>
            <w:r w:rsidRPr="001228D4">
              <w:rPr>
                <w:rFonts w:ascii="Arial" w:hAnsi="Arial" w:cs="Arial"/>
                <w:b/>
                <w:bCs/>
                <w:sz w:val="20"/>
                <w:szCs w:val="20"/>
              </w:rPr>
              <w:t>SE</w:t>
            </w:r>
          </w:p>
        </w:tc>
        <w:tc>
          <w:tcPr>
            <w:tcW w:w="1136" w:type="dxa"/>
            <w:tcBorders>
              <w:top w:val="single" w:sz="4" w:space="0" w:color="auto"/>
              <w:left w:val="single" w:sz="4" w:space="0" w:color="auto"/>
              <w:bottom w:val="single" w:sz="4" w:space="0" w:color="auto"/>
              <w:right w:val="single" w:sz="4" w:space="0" w:color="auto"/>
            </w:tcBorders>
          </w:tcPr>
          <w:p w14:paraId="707005B6" w14:textId="77777777" w:rsidR="006F458B" w:rsidRPr="001228D4" w:rsidRDefault="006F458B" w:rsidP="006F458B">
            <w:pPr>
              <w:spacing w:line="360" w:lineRule="auto"/>
              <w:jc w:val="center"/>
              <w:rPr>
                <w:rFonts w:ascii="Arial" w:hAnsi="Arial" w:cs="Arial"/>
                <w:b/>
                <w:bCs/>
                <w:sz w:val="20"/>
                <w:szCs w:val="20"/>
              </w:rPr>
            </w:pPr>
            <w:r w:rsidRPr="001228D4">
              <w:rPr>
                <w:rFonts w:ascii="Arial" w:hAnsi="Arial" w:cs="Arial"/>
                <w:b/>
                <w:bCs/>
                <w:sz w:val="20"/>
                <w:szCs w:val="20"/>
              </w:rPr>
              <w:t>PD &gt; 0</w:t>
            </w:r>
          </w:p>
        </w:tc>
        <w:tc>
          <w:tcPr>
            <w:tcW w:w="709" w:type="dxa"/>
            <w:tcBorders>
              <w:top w:val="single" w:sz="4" w:space="0" w:color="auto"/>
              <w:left w:val="single" w:sz="4" w:space="0" w:color="auto"/>
              <w:bottom w:val="single" w:sz="4" w:space="0" w:color="auto"/>
              <w:right w:val="single" w:sz="4" w:space="0" w:color="auto"/>
            </w:tcBorders>
          </w:tcPr>
          <w:p w14:paraId="14981826" w14:textId="77777777" w:rsidR="006F458B" w:rsidRPr="001228D4" w:rsidRDefault="006F458B" w:rsidP="006F458B">
            <w:pPr>
              <w:spacing w:line="360" w:lineRule="auto"/>
              <w:jc w:val="center"/>
              <w:rPr>
                <w:rFonts w:ascii="Arial" w:hAnsi="Arial" w:cs="Arial"/>
                <w:b/>
                <w:bCs/>
                <w:sz w:val="20"/>
                <w:szCs w:val="20"/>
              </w:rPr>
            </w:pPr>
            <w:r w:rsidRPr="001228D4">
              <w:rPr>
                <w:rFonts w:ascii="Arial" w:hAnsi="Arial" w:cs="Arial"/>
                <w:b/>
                <w:bCs/>
                <w:sz w:val="20"/>
                <w:szCs w:val="20"/>
              </w:rPr>
              <w:t>DIC</w:t>
            </w:r>
          </w:p>
        </w:tc>
      </w:tr>
      <w:tr w:rsidR="006F458B" w:rsidRPr="001228D4" w14:paraId="48373C30" w14:textId="77777777" w:rsidTr="006F458B">
        <w:tc>
          <w:tcPr>
            <w:tcW w:w="3120" w:type="dxa"/>
            <w:tcBorders>
              <w:top w:val="single" w:sz="4" w:space="0" w:color="auto"/>
              <w:left w:val="single" w:sz="4" w:space="0" w:color="auto"/>
              <w:bottom w:val="single" w:sz="4" w:space="0" w:color="auto"/>
              <w:right w:val="single" w:sz="4" w:space="0" w:color="auto"/>
            </w:tcBorders>
          </w:tcPr>
          <w:p w14:paraId="09D2DA3A" w14:textId="77777777" w:rsidR="006F458B" w:rsidRPr="001228D4" w:rsidRDefault="006F458B" w:rsidP="006F458B">
            <w:pPr>
              <w:spacing w:line="360" w:lineRule="auto"/>
              <w:jc w:val="center"/>
              <w:rPr>
                <w:rFonts w:ascii="Arial" w:hAnsi="Arial" w:cs="Arial"/>
                <w:sz w:val="20"/>
                <w:szCs w:val="20"/>
              </w:rPr>
            </w:pPr>
            <w:r w:rsidRPr="001228D4">
              <w:rPr>
                <w:rFonts w:ascii="Arial" w:hAnsi="Arial" w:cs="Arial"/>
                <w:sz w:val="20"/>
                <w:szCs w:val="20"/>
              </w:rPr>
              <w:t>Seasonality</w:t>
            </w:r>
          </w:p>
          <w:p w14:paraId="790A9D70" w14:textId="77777777" w:rsidR="006F458B" w:rsidRPr="001228D4" w:rsidRDefault="006F458B" w:rsidP="006F458B">
            <w:pPr>
              <w:spacing w:line="360" w:lineRule="auto"/>
              <w:jc w:val="both"/>
              <w:rPr>
                <w:rFonts w:ascii="Arial" w:hAnsi="Arial" w:cs="Arial"/>
                <w:b/>
                <w:bCs/>
                <w:sz w:val="20"/>
                <w:szCs w:val="20"/>
              </w:rPr>
            </w:pPr>
            <w:r w:rsidRPr="001228D4">
              <w:rPr>
                <w:rFonts w:ascii="Arial" w:hAnsi="Arial" w:cs="Arial"/>
                <w:b/>
                <w:bCs/>
                <w:sz w:val="20"/>
                <w:szCs w:val="20"/>
              </w:rPr>
              <w:t>ROB</w:t>
            </w:r>
          </w:p>
          <w:p w14:paraId="2746BEA3"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Temperature</w:t>
            </w:r>
          </w:p>
          <w:p w14:paraId="600C2AE3"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Precipitation</w:t>
            </w:r>
          </w:p>
          <w:p w14:paraId="4DD61EBB" w14:textId="77777777" w:rsidR="006F458B" w:rsidRPr="001228D4" w:rsidRDefault="006F458B" w:rsidP="006F458B">
            <w:pPr>
              <w:spacing w:line="360" w:lineRule="auto"/>
              <w:jc w:val="both"/>
              <w:rPr>
                <w:rFonts w:ascii="Arial" w:hAnsi="Arial" w:cs="Arial"/>
                <w:b/>
                <w:bCs/>
                <w:sz w:val="20"/>
                <w:szCs w:val="20"/>
              </w:rPr>
            </w:pPr>
            <w:r w:rsidRPr="001228D4">
              <w:rPr>
                <w:rFonts w:ascii="Arial" w:hAnsi="Arial" w:cs="Arial"/>
                <w:b/>
                <w:bCs/>
                <w:sz w:val="20"/>
                <w:szCs w:val="20"/>
              </w:rPr>
              <w:t>OB</w:t>
            </w:r>
          </w:p>
          <w:p w14:paraId="2A65C4BA"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Temperature</w:t>
            </w:r>
          </w:p>
          <w:p w14:paraId="1D38D06A"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Precipitation</w:t>
            </w:r>
          </w:p>
        </w:tc>
        <w:tc>
          <w:tcPr>
            <w:tcW w:w="992" w:type="dxa"/>
            <w:tcBorders>
              <w:top w:val="single" w:sz="4" w:space="0" w:color="auto"/>
              <w:left w:val="single" w:sz="4" w:space="0" w:color="auto"/>
              <w:bottom w:val="single" w:sz="4" w:space="0" w:color="auto"/>
              <w:right w:val="single" w:sz="4" w:space="0" w:color="auto"/>
            </w:tcBorders>
          </w:tcPr>
          <w:p w14:paraId="27A038DE" w14:textId="77777777" w:rsidR="006F458B" w:rsidRPr="001228D4" w:rsidRDefault="006F458B" w:rsidP="006F458B">
            <w:pPr>
              <w:spacing w:line="360" w:lineRule="auto"/>
              <w:jc w:val="both"/>
              <w:rPr>
                <w:rFonts w:ascii="Arial" w:hAnsi="Arial" w:cs="Arial"/>
                <w:sz w:val="20"/>
                <w:szCs w:val="20"/>
              </w:rPr>
            </w:pPr>
          </w:p>
          <w:p w14:paraId="48B265A1" w14:textId="77777777" w:rsidR="006F458B" w:rsidRPr="001228D4" w:rsidRDefault="006F458B" w:rsidP="006F458B">
            <w:pPr>
              <w:spacing w:line="360" w:lineRule="auto"/>
              <w:jc w:val="both"/>
              <w:rPr>
                <w:rFonts w:ascii="Arial" w:eastAsia="Times New Roman" w:hAnsi="Arial" w:cs="Arial"/>
                <w:color w:val="000000"/>
                <w:sz w:val="20"/>
                <w:szCs w:val="20"/>
                <w:lang w:val="en-US"/>
              </w:rPr>
            </w:pPr>
          </w:p>
          <w:p w14:paraId="7EF1A82D" w14:textId="77777777" w:rsidR="006F458B" w:rsidRPr="001228D4" w:rsidRDefault="006F458B" w:rsidP="006F458B">
            <w:pPr>
              <w:spacing w:line="360" w:lineRule="auto"/>
              <w:jc w:val="both"/>
              <w:rPr>
                <w:rFonts w:ascii="Arial" w:eastAsia="Times New Roman" w:hAnsi="Arial" w:cs="Arial"/>
                <w:color w:val="000000"/>
                <w:sz w:val="20"/>
                <w:szCs w:val="20"/>
                <w:lang w:val="en-US"/>
              </w:rPr>
            </w:pPr>
            <w:r w:rsidRPr="001228D4">
              <w:rPr>
                <w:rFonts w:ascii="Arial" w:eastAsia="Times New Roman" w:hAnsi="Arial" w:cs="Arial"/>
                <w:color w:val="000000"/>
                <w:sz w:val="20"/>
                <w:szCs w:val="20"/>
                <w:lang w:val="en-US"/>
              </w:rPr>
              <w:t>0.0005</w:t>
            </w:r>
          </w:p>
          <w:p w14:paraId="17CDCC9F" w14:textId="77777777" w:rsidR="006F458B" w:rsidRPr="001228D4" w:rsidRDefault="006F458B" w:rsidP="006F458B">
            <w:pPr>
              <w:spacing w:line="360" w:lineRule="auto"/>
              <w:jc w:val="both"/>
              <w:rPr>
                <w:rFonts w:ascii="Arial" w:eastAsia="Times New Roman" w:hAnsi="Arial" w:cs="Arial"/>
                <w:color w:val="000000"/>
                <w:sz w:val="20"/>
                <w:szCs w:val="20"/>
                <w:lang w:val="en-US"/>
              </w:rPr>
            </w:pPr>
            <w:r w:rsidRPr="001228D4">
              <w:rPr>
                <w:rFonts w:ascii="Arial" w:eastAsia="Times New Roman" w:hAnsi="Arial" w:cs="Arial"/>
                <w:color w:val="000000"/>
                <w:sz w:val="20"/>
                <w:szCs w:val="20"/>
                <w:lang w:val="en-US"/>
              </w:rPr>
              <w:t>-0.0007</w:t>
            </w:r>
          </w:p>
          <w:p w14:paraId="4D2FB66B" w14:textId="77777777" w:rsidR="006F458B" w:rsidRPr="001228D4" w:rsidRDefault="006F458B" w:rsidP="006F458B">
            <w:pPr>
              <w:spacing w:line="360" w:lineRule="auto"/>
              <w:jc w:val="both"/>
              <w:rPr>
                <w:rFonts w:ascii="Arial" w:eastAsia="Times New Roman" w:hAnsi="Arial" w:cs="Arial"/>
                <w:color w:val="000000"/>
                <w:sz w:val="20"/>
                <w:szCs w:val="20"/>
                <w:lang w:val="en-US"/>
              </w:rPr>
            </w:pPr>
          </w:p>
          <w:p w14:paraId="3A760BBA" w14:textId="77777777" w:rsidR="006F458B" w:rsidRPr="001228D4" w:rsidRDefault="006F458B" w:rsidP="006F458B">
            <w:pPr>
              <w:spacing w:line="360" w:lineRule="auto"/>
              <w:jc w:val="both"/>
              <w:rPr>
                <w:rFonts w:ascii="Arial" w:eastAsia="Times New Roman" w:hAnsi="Arial" w:cs="Arial"/>
                <w:color w:val="000000"/>
                <w:sz w:val="20"/>
                <w:szCs w:val="20"/>
                <w:lang w:val="en-US"/>
              </w:rPr>
            </w:pPr>
            <w:r w:rsidRPr="001228D4">
              <w:rPr>
                <w:rFonts w:ascii="Arial" w:eastAsia="Times New Roman" w:hAnsi="Arial" w:cs="Arial"/>
                <w:color w:val="000000"/>
                <w:sz w:val="20"/>
                <w:szCs w:val="20"/>
                <w:lang w:val="en-US"/>
              </w:rPr>
              <w:t>0.0336</w:t>
            </w:r>
          </w:p>
          <w:p w14:paraId="5DACA4C7"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0.0032</w:t>
            </w:r>
          </w:p>
        </w:tc>
        <w:tc>
          <w:tcPr>
            <w:tcW w:w="1982" w:type="dxa"/>
            <w:tcBorders>
              <w:top w:val="single" w:sz="4" w:space="0" w:color="auto"/>
              <w:left w:val="single" w:sz="4" w:space="0" w:color="auto"/>
              <w:bottom w:val="single" w:sz="4" w:space="0" w:color="auto"/>
              <w:right w:val="single" w:sz="4" w:space="0" w:color="auto"/>
            </w:tcBorders>
          </w:tcPr>
          <w:p w14:paraId="433A47B3" w14:textId="77777777" w:rsidR="006F458B" w:rsidRPr="001228D4" w:rsidRDefault="006F458B" w:rsidP="006F458B">
            <w:pPr>
              <w:spacing w:line="360" w:lineRule="auto"/>
              <w:jc w:val="both"/>
              <w:rPr>
                <w:rFonts w:ascii="Arial" w:eastAsia="Times New Roman" w:hAnsi="Arial" w:cs="Arial"/>
                <w:color w:val="000000"/>
                <w:sz w:val="20"/>
                <w:szCs w:val="20"/>
                <w:lang w:val="en-US"/>
              </w:rPr>
            </w:pPr>
          </w:p>
          <w:p w14:paraId="2DDD7CF7" w14:textId="77777777" w:rsidR="006F458B" w:rsidRPr="001228D4" w:rsidRDefault="006F458B" w:rsidP="006F458B">
            <w:pPr>
              <w:spacing w:line="360" w:lineRule="auto"/>
              <w:jc w:val="both"/>
              <w:rPr>
                <w:rFonts w:ascii="Arial" w:eastAsia="Times New Roman" w:hAnsi="Arial" w:cs="Arial"/>
                <w:color w:val="000000"/>
                <w:sz w:val="20"/>
                <w:szCs w:val="20"/>
                <w:lang w:val="en-US"/>
              </w:rPr>
            </w:pPr>
          </w:p>
          <w:p w14:paraId="250FC887" w14:textId="77777777" w:rsidR="006F458B" w:rsidRPr="001228D4" w:rsidRDefault="006F458B" w:rsidP="006F458B">
            <w:pPr>
              <w:spacing w:line="360" w:lineRule="auto"/>
              <w:jc w:val="both"/>
              <w:rPr>
                <w:rFonts w:ascii="Arial" w:eastAsia="Times New Roman" w:hAnsi="Arial" w:cs="Arial"/>
                <w:color w:val="000000"/>
                <w:sz w:val="20"/>
                <w:szCs w:val="20"/>
                <w:lang w:val="en-US"/>
              </w:rPr>
            </w:pPr>
            <w:r w:rsidRPr="001228D4">
              <w:rPr>
                <w:rFonts w:ascii="Arial" w:eastAsia="Times New Roman" w:hAnsi="Arial" w:cs="Arial"/>
                <w:color w:val="000000"/>
                <w:sz w:val="20"/>
                <w:szCs w:val="20"/>
                <w:lang w:val="en-US"/>
              </w:rPr>
              <w:t>0.052</w:t>
            </w:r>
          </w:p>
          <w:p w14:paraId="698CB0BE" w14:textId="77777777" w:rsidR="006F458B" w:rsidRPr="001228D4" w:rsidRDefault="006F458B" w:rsidP="006F458B">
            <w:pPr>
              <w:spacing w:line="360" w:lineRule="auto"/>
              <w:jc w:val="both"/>
              <w:rPr>
                <w:rFonts w:ascii="Arial" w:hAnsi="Arial" w:cs="Arial"/>
                <w:sz w:val="20"/>
                <w:szCs w:val="20"/>
              </w:rPr>
            </w:pPr>
            <w:r w:rsidRPr="001228D4">
              <w:rPr>
                <w:rFonts w:ascii="Arial" w:eastAsia="Times New Roman" w:hAnsi="Arial" w:cs="Arial"/>
                <w:color w:val="000000"/>
                <w:sz w:val="20"/>
                <w:szCs w:val="20"/>
                <w:lang w:val="en-US"/>
              </w:rPr>
              <w:t>0.005</w:t>
            </w:r>
          </w:p>
          <w:p w14:paraId="556550B9" w14:textId="77777777" w:rsidR="006F458B" w:rsidRPr="001228D4" w:rsidRDefault="006F458B" w:rsidP="006F458B">
            <w:pPr>
              <w:spacing w:line="360" w:lineRule="auto"/>
              <w:jc w:val="both"/>
              <w:rPr>
                <w:rFonts w:ascii="Arial" w:hAnsi="Arial" w:cs="Arial"/>
                <w:sz w:val="20"/>
                <w:szCs w:val="20"/>
              </w:rPr>
            </w:pPr>
          </w:p>
          <w:p w14:paraId="2AD6B209"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0.0791</w:t>
            </w:r>
          </w:p>
          <w:p w14:paraId="0978BB2B"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0.0075</w:t>
            </w:r>
          </w:p>
        </w:tc>
        <w:tc>
          <w:tcPr>
            <w:tcW w:w="1136" w:type="dxa"/>
            <w:tcBorders>
              <w:top w:val="single" w:sz="4" w:space="0" w:color="auto"/>
              <w:left w:val="single" w:sz="4" w:space="0" w:color="auto"/>
              <w:bottom w:val="single" w:sz="4" w:space="0" w:color="auto"/>
              <w:right w:val="single" w:sz="4" w:space="0" w:color="auto"/>
            </w:tcBorders>
          </w:tcPr>
          <w:p w14:paraId="77B1276D" w14:textId="77777777" w:rsidR="006F458B" w:rsidRPr="001228D4" w:rsidRDefault="006F458B" w:rsidP="006F458B">
            <w:pPr>
              <w:spacing w:line="360" w:lineRule="auto"/>
              <w:jc w:val="both"/>
              <w:rPr>
                <w:rFonts w:ascii="Arial" w:hAnsi="Arial" w:cs="Arial"/>
                <w:sz w:val="20"/>
                <w:szCs w:val="20"/>
              </w:rPr>
            </w:pPr>
          </w:p>
          <w:p w14:paraId="62427363" w14:textId="77777777" w:rsidR="006F458B" w:rsidRPr="001228D4" w:rsidRDefault="006F458B" w:rsidP="006F458B">
            <w:pPr>
              <w:spacing w:line="360" w:lineRule="auto"/>
              <w:jc w:val="both"/>
              <w:rPr>
                <w:rFonts w:ascii="Arial" w:hAnsi="Arial" w:cs="Arial"/>
                <w:sz w:val="20"/>
                <w:szCs w:val="20"/>
              </w:rPr>
            </w:pPr>
          </w:p>
          <w:p w14:paraId="2A51814C"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51</w:t>
            </w:r>
          </w:p>
          <w:p w14:paraId="13D9FC68"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44</w:t>
            </w:r>
          </w:p>
          <w:p w14:paraId="2CB4D34F" w14:textId="77777777" w:rsidR="006F458B" w:rsidRPr="001228D4" w:rsidRDefault="006F458B" w:rsidP="006F458B">
            <w:pPr>
              <w:spacing w:line="360" w:lineRule="auto"/>
              <w:jc w:val="both"/>
              <w:rPr>
                <w:rFonts w:ascii="Arial" w:hAnsi="Arial" w:cs="Arial"/>
                <w:sz w:val="20"/>
                <w:szCs w:val="20"/>
              </w:rPr>
            </w:pPr>
          </w:p>
          <w:p w14:paraId="301B5A03"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67</w:t>
            </w:r>
          </w:p>
          <w:p w14:paraId="2458F68A"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68</w:t>
            </w:r>
          </w:p>
        </w:tc>
        <w:tc>
          <w:tcPr>
            <w:tcW w:w="709" w:type="dxa"/>
            <w:tcBorders>
              <w:top w:val="single" w:sz="4" w:space="0" w:color="auto"/>
              <w:left w:val="single" w:sz="4" w:space="0" w:color="auto"/>
              <w:bottom w:val="single" w:sz="4" w:space="0" w:color="auto"/>
              <w:right w:val="single" w:sz="4" w:space="0" w:color="auto"/>
            </w:tcBorders>
          </w:tcPr>
          <w:p w14:paraId="03F6D09F" w14:textId="77777777" w:rsidR="006F458B" w:rsidRPr="001228D4" w:rsidRDefault="006F458B" w:rsidP="006F458B">
            <w:pPr>
              <w:spacing w:line="360" w:lineRule="auto"/>
              <w:jc w:val="both"/>
              <w:rPr>
                <w:rFonts w:ascii="Arial" w:hAnsi="Arial" w:cs="Arial"/>
                <w:sz w:val="20"/>
                <w:szCs w:val="20"/>
              </w:rPr>
            </w:pPr>
          </w:p>
          <w:p w14:paraId="2EAE17FD"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-25.8</w:t>
            </w:r>
          </w:p>
          <w:p w14:paraId="67DB0F89" w14:textId="77777777" w:rsidR="006F458B" w:rsidRPr="001228D4" w:rsidRDefault="006F458B" w:rsidP="006F458B">
            <w:pPr>
              <w:spacing w:line="360" w:lineRule="auto"/>
              <w:jc w:val="both"/>
              <w:rPr>
                <w:rFonts w:ascii="Arial" w:hAnsi="Arial" w:cs="Arial"/>
                <w:sz w:val="20"/>
                <w:szCs w:val="20"/>
              </w:rPr>
            </w:pPr>
          </w:p>
          <w:p w14:paraId="59EFF7AC" w14:textId="77777777" w:rsidR="006F458B" w:rsidRPr="001228D4" w:rsidRDefault="006F458B" w:rsidP="006F458B">
            <w:pPr>
              <w:spacing w:line="360" w:lineRule="auto"/>
              <w:jc w:val="both"/>
              <w:rPr>
                <w:rFonts w:ascii="Arial" w:hAnsi="Arial" w:cs="Arial"/>
                <w:sz w:val="20"/>
                <w:szCs w:val="20"/>
              </w:rPr>
            </w:pPr>
          </w:p>
          <w:p w14:paraId="65FD79D1"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-22</w:t>
            </w:r>
          </w:p>
        </w:tc>
      </w:tr>
      <w:tr w:rsidR="006F458B" w:rsidRPr="001228D4" w14:paraId="689CEF79" w14:textId="77777777" w:rsidTr="006F458B">
        <w:tc>
          <w:tcPr>
            <w:tcW w:w="3120" w:type="dxa"/>
            <w:tcBorders>
              <w:top w:val="single" w:sz="4" w:space="0" w:color="auto"/>
              <w:left w:val="single" w:sz="4" w:space="0" w:color="auto"/>
              <w:bottom w:val="single" w:sz="4" w:space="0" w:color="auto"/>
              <w:right w:val="single" w:sz="4" w:space="0" w:color="auto"/>
            </w:tcBorders>
          </w:tcPr>
          <w:p w14:paraId="0A0CE18C" w14:textId="77777777" w:rsidR="006F458B" w:rsidRPr="001228D4" w:rsidRDefault="006F458B" w:rsidP="006F458B">
            <w:pPr>
              <w:spacing w:line="360" w:lineRule="auto"/>
              <w:jc w:val="center"/>
              <w:rPr>
                <w:rFonts w:ascii="Arial" w:hAnsi="Arial" w:cs="Arial"/>
                <w:sz w:val="20"/>
                <w:szCs w:val="20"/>
              </w:rPr>
            </w:pPr>
            <w:r w:rsidRPr="001228D4">
              <w:rPr>
                <w:rFonts w:ascii="Arial" w:hAnsi="Arial" w:cs="Arial"/>
                <w:sz w:val="20"/>
                <w:szCs w:val="20"/>
              </w:rPr>
              <w:t>Maternal investment</w:t>
            </w:r>
          </w:p>
          <w:p w14:paraId="2B355EC0" w14:textId="77777777" w:rsidR="006F458B" w:rsidRPr="001228D4" w:rsidRDefault="006F458B" w:rsidP="006F458B">
            <w:pPr>
              <w:spacing w:line="360" w:lineRule="auto"/>
              <w:jc w:val="both"/>
              <w:rPr>
                <w:rFonts w:ascii="Arial" w:hAnsi="Arial" w:cs="Arial"/>
                <w:b/>
                <w:bCs/>
                <w:sz w:val="20"/>
                <w:szCs w:val="20"/>
              </w:rPr>
            </w:pPr>
            <w:r w:rsidRPr="001228D4">
              <w:rPr>
                <w:rFonts w:ascii="Arial" w:hAnsi="Arial" w:cs="Arial"/>
                <w:b/>
                <w:bCs/>
                <w:sz w:val="20"/>
                <w:szCs w:val="20"/>
              </w:rPr>
              <w:t>ROB</w:t>
            </w:r>
          </w:p>
          <w:p w14:paraId="3980A9A4"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Litter Size</w:t>
            </w:r>
          </w:p>
          <w:p w14:paraId="17F8D3C5"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Gestation Length</w:t>
            </w:r>
          </w:p>
          <w:p w14:paraId="3FE0E237" w14:textId="77777777" w:rsidR="006F458B" w:rsidRPr="001228D4" w:rsidRDefault="006F458B" w:rsidP="006F458B">
            <w:pPr>
              <w:spacing w:line="360" w:lineRule="auto"/>
              <w:jc w:val="both"/>
              <w:rPr>
                <w:rFonts w:ascii="Arial" w:hAnsi="Arial" w:cs="Arial"/>
                <w:b/>
                <w:bCs/>
                <w:sz w:val="20"/>
                <w:szCs w:val="20"/>
              </w:rPr>
            </w:pPr>
            <w:r w:rsidRPr="001228D4">
              <w:rPr>
                <w:rFonts w:ascii="Arial" w:hAnsi="Arial" w:cs="Arial"/>
                <w:b/>
                <w:bCs/>
                <w:sz w:val="20"/>
                <w:szCs w:val="20"/>
              </w:rPr>
              <w:t>OB</w:t>
            </w:r>
          </w:p>
          <w:p w14:paraId="315333EB"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Litter Size</w:t>
            </w:r>
          </w:p>
          <w:p w14:paraId="5FFB9357"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Gestation Length</w:t>
            </w:r>
          </w:p>
        </w:tc>
        <w:tc>
          <w:tcPr>
            <w:tcW w:w="992" w:type="dxa"/>
            <w:tcBorders>
              <w:top w:val="single" w:sz="4" w:space="0" w:color="auto"/>
              <w:left w:val="single" w:sz="4" w:space="0" w:color="auto"/>
              <w:bottom w:val="single" w:sz="4" w:space="0" w:color="auto"/>
              <w:right w:val="single" w:sz="4" w:space="0" w:color="auto"/>
            </w:tcBorders>
          </w:tcPr>
          <w:p w14:paraId="515049B2" w14:textId="77777777" w:rsidR="006F458B" w:rsidRPr="001228D4" w:rsidRDefault="006F458B" w:rsidP="006F458B">
            <w:pPr>
              <w:spacing w:line="360" w:lineRule="auto"/>
              <w:jc w:val="both"/>
              <w:rPr>
                <w:rFonts w:ascii="Arial" w:hAnsi="Arial" w:cs="Arial"/>
                <w:sz w:val="20"/>
                <w:szCs w:val="20"/>
              </w:rPr>
            </w:pPr>
          </w:p>
          <w:p w14:paraId="10280A62" w14:textId="77777777" w:rsidR="006F458B" w:rsidRPr="001228D4" w:rsidRDefault="006F458B" w:rsidP="006F458B">
            <w:pPr>
              <w:spacing w:line="360" w:lineRule="auto"/>
              <w:jc w:val="both"/>
              <w:rPr>
                <w:rFonts w:ascii="Arial" w:hAnsi="Arial" w:cs="Arial"/>
                <w:sz w:val="20"/>
                <w:szCs w:val="20"/>
              </w:rPr>
            </w:pPr>
          </w:p>
          <w:p w14:paraId="6B230779"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0.0242</w:t>
            </w:r>
          </w:p>
          <w:p w14:paraId="39E29DCD"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0.003</w:t>
            </w:r>
          </w:p>
          <w:p w14:paraId="45CC8A3A" w14:textId="77777777" w:rsidR="006F458B" w:rsidRPr="001228D4" w:rsidRDefault="006F458B" w:rsidP="006F458B">
            <w:pPr>
              <w:spacing w:line="360" w:lineRule="auto"/>
              <w:jc w:val="both"/>
              <w:rPr>
                <w:rFonts w:ascii="Arial" w:hAnsi="Arial" w:cs="Arial"/>
                <w:sz w:val="20"/>
                <w:szCs w:val="20"/>
              </w:rPr>
            </w:pPr>
          </w:p>
          <w:p w14:paraId="52DFBB38"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0.0324</w:t>
            </w:r>
          </w:p>
          <w:p w14:paraId="6C1E3F9D"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-0.0024</w:t>
            </w:r>
          </w:p>
        </w:tc>
        <w:tc>
          <w:tcPr>
            <w:tcW w:w="1982" w:type="dxa"/>
            <w:tcBorders>
              <w:top w:val="single" w:sz="4" w:space="0" w:color="auto"/>
              <w:left w:val="single" w:sz="4" w:space="0" w:color="auto"/>
              <w:bottom w:val="single" w:sz="4" w:space="0" w:color="auto"/>
              <w:right w:val="single" w:sz="4" w:space="0" w:color="auto"/>
            </w:tcBorders>
          </w:tcPr>
          <w:p w14:paraId="5F7B55EE" w14:textId="77777777" w:rsidR="006F458B" w:rsidRPr="001228D4" w:rsidRDefault="006F458B" w:rsidP="006F458B">
            <w:pPr>
              <w:spacing w:line="360" w:lineRule="auto"/>
              <w:jc w:val="both"/>
              <w:rPr>
                <w:rFonts w:ascii="Arial" w:hAnsi="Arial" w:cs="Arial"/>
                <w:sz w:val="20"/>
                <w:szCs w:val="20"/>
              </w:rPr>
            </w:pPr>
          </w:p>
          <w:p w14:paraId="199C7AE2" w14:textId="77777777" w:rsidR="006F458B" w:rsidRPr="001228D4" w:rsidRDefault="006F458B" w:rsidP="006F458B">
            <w:pPr>
              <w:spacing w:line="360" w:lineRule="auto"/>
              <w:jc w:val="both"/>
              <w:rPr>
                <w:rFonts w:ascii="Arial" w:hAnsi="Arial" w:cs="Arial"/>
                <w:sz w:val="20"/>
                <w:szCs w:val="20"/>
              </w:rPr>
            </w:pPr>
          </w:p>
          <w:p w14:paraId="2322E767"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0.0345</w:t>
            </w:r>
          </w:p>
          <w:p w14:paraId="0D140FD8"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0.007</w:t>
            </w:r>
          </w:p>
          <w:p w14:paraId="55B09880" w14:textId="77777777" w:rsidR="006F458B" w:rsidRPr="001228D4" w:rsidRDefault="006F458B" w:rsidP="006F458B">
            <w:pPr>
              <w:spacing w:line="360" w:lineRule="auto"/>
              <w:jc w:val="both"/>
              <w:rPr>
                <w:rFonts w:ascii="Arial" w:hAnsi="Arial" w:cs="Arial"/>
                <w:sz w:val="20"/>
                <w:szCs w:val="20"/>
              </w:rPr>
            </w:pPr>
          </w:p>
          <w:p w14:paraId="72D747D4"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0.054</w:t>
            </w:r>
          </w:p>
          <w:p w14:paraId="47EB8E58"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0.012</w:t>
            </w:r>
          </w:p>
        </w:tc>
        <w:tc>
          <w:tcPr>
            <w:tcW w:w="1136" w:type="dxa"/>
            <w:tcBorders>
              <w:top w:val="single" w:sz="4" w:space="0" w:color="auto"/>
              <w:left w:val="single" w:sz="4" w:space="0" w:color="auto"/>
              <w:bottom w:val="single" w:sz="4" w:space="0" w:color="auto"/>
              <w:right w:val="single" w:sz="4" w:space="0" w:color="auto"/>
            </w:tcBorders>
          </w:tcPr>
          <w:p w14:paraId="32C0A966" w14:textId="77777777" w:rsidR="006F458B" w:rsidRPr="001228D4" w:rsidRDefault="006F458B" w:rsidP="006F458B">
            <w:pPr>
              <w:spacing w:line="360" w:lineRule="auto"/>
              <w:jc w:val="both"/>
              <w:rPr>
                <w:rFonts w:ascii="Arial" w:hAnsi="Arial" w:cs="Arial"/>
                <w:sz w:val="20"/>
                <w:szCs w:val="20"/>
              </w:rPr>
            </w:pPr>
          </w:p>
          <w:p w14:paraId="242F8952" w14:textId="77777777" w:rsidR="006F458B" w:rsidRPr="001228D4" w:rsidRDefault="006F458B" w:rsidP="006F458B">
            <w:pPr>
              <w:spacing w:line="360" w:lineRule="auto"/>
              <w:jc w:val="both"/>
              <w:rPr>
                <w:rFonts w:ascii="Arial" w:hAnsi="Arial" w:cs="Arial"/>
                <w:sz w:val="20"/>
                <w:szCs w:val="20"/>
              </w:rPr>
            </w:pPr>
          </w:p>
          <w:p w14:paraId="4EB3CB68"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77</w:t>
            </w:r>
          </w:p>
          <w:p w14:paraId="628F2C98"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67</w:t>
            </w:r>
          </w:p>
          <w:p w14:paraId="29AEBEED" w14:textId="77777777" w:rsidR="006F458B" w:rsidRPr="001228D4" w:rsidRDefault="006F458B" w:rsidP="006F458B">
            <w:pPr>
              <w:spacing w:line="360" w:lineRule="auto"/>
              <w:jc w:val="both"/>
              <w:rPr>
                <w:rFonts w:ascii="Arial" w:hAnsi="Arial" w:cs="Arial"/>
                <w:sz w:val="20"/>
                <w:szCs w:val="20"/>
              </w:rPr>
            </w:pPr>
          </w:p>
          <w:p w14:paraId="2FDF5FAB"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74</w:t>
            </w:r>
          </w:p>
          <w:p w14:paraId="2765E73C"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41</w:t>
            </w:r>
          </w:p>
        </w:tc>
        <w:tc>
          <w:tcPr>
            <w:tcW w:w="709" w:type="dxa"/>
            <w:tcBorders>
              <w:top w:val="single" w:sz="4" w:space="0" w:color="auto"/>
              <w:left w:val="single" w:sz="4" w:space="0" w:color="auto"/>
              <w:bottom w:val="single" w:sz="4" w:space="0" w:color="auto"/>
              <w:right w:val="single" w:sz="4" w:space="0" w:color="auto"/>
            </w:tcBorders>
          </w:tcPr>
          <w:p w14:paraId="0B64A08C" w14:textId="77777777" w:rsidR="006F458B" w:rsidRPr="001228D4" w:rsidRDefault="006F458B" w:rsidP="006F458B">
            <w:pPr>
              <w:spacing w:line="360" w:lineRule="auto"/>
              <w:jc w:val="both"/>
              <w:rPr>
                <w:rFonts w:ascii="Arial" w:hAnsi="Arial" w:cs="Arial"/>
                <w:sz w:val="20"/>
                <w:szCs w:val="20"/>
              </w:rPr>
            </w:pPr>
          </w:p>
          <w:p w14:paraId="2E6FD3BB"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-28.3</w:t>
            </w:r>
          </w:p>
          <w:p w14:paraId="131A819B" w14:textId="77777777" w:rsidR="006F458B" w:rsidRPr="001228D4" w:rsidRDefault="006F458B" w:rsidP="006F458B">
            <w:pPr>
              <w:spacing w:line="360" w:lineRule="auto"/>
              <w:jc w:val="both"/>
              <w:rPr>
                <w:rFonts w:ascii="Arial" w:hAnsi="Arial" w:cs="Arial"/>
                <w:sz w:val="20"/>
                <w:szCs w:val="20"/>
              </w:rPr>
            </w:pPr>
          </w:p>
          <w:p w14:paraId="7AEAD486" w14:textId="77777777" w:rsidR="006F458B" w:rsidRPr="001228D4" w:rsidRDefault="006F458B" w:rsidP="006F458B">
            <w:pPr>
              <w:spacing w:line="360" w:lineRule="auto"/>
              <w:jc w:val="both"/>
              <w:rPr>
                <w:rFonts w:ascii="Arial" w:hAnsi="Arial" w:cs="Arial"/>
                <w:sz w:val="20"/>
                <w:szCs w:val="20"/>
              </w:rPr>
            </w:pPr>
          </w:p>
          <w:p w14:paraId="1DE801E2"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-22.3</w:t>
            </w:r>
          </w:p>
        </w:tc>
      </w:tr>
      <w:tr w:rsidR="006F458B" w:rsidRPr="001228D4" w14:paraId="6409084C" w14:textId="77777777" w:rsidTr="006F458B">
        <w:tc>
          <w:tcPr>
            <w:tcW w:w="3120" w:type="dxa"/>
            <w:tcBorders>
              <w:top w:val="single" w:sz="4" w:space="0" w:color="auto"/>
              <w:left w:val="single" w:sz="4" w:space="0" w:color="auto"/>
              <w:bottom w:val="single" w:sz="4" w:space="0" w:color="auto"/>
              <w:right w:val="single" w:sz="4" w:space="0" w:color="auto"/>
            </w:tcBorders>
          </w:tcPr>
          <w:p w14:paraId="679BF3E2" w14:textId="77777777" w:rsidR="006F458B" w:rsidRPr="001228D4" w:rsidRDefault="006F458B" w:rsidP="006F458B">
            <w:pPr>
              <w:spacing w:line="360" w:lineRule="auto"/>
              <w:jc w:val="center"/>
              <w:rPr>
                <w:rFonts w:ascii="Arial" w:hAnsi="Arial" w:cs="Arial"/>
                <w:sz w:val="20"/>
                <w:szCs w:val="20"/>
              </w:rPr>
            </w:pPr>
            <w:r w:rsidRPr="001228D4">
              <w:rPr>
                <w:rFonts w:ascii="Arial" w:hAnsi="Arial" w:cs="Arial"/>
                <w:sz w:val="20"/>
                <w:szCs w:val="20"/>
              </w:rPr>
              <w:t>Spatial</w:t>
            </w:r>
          </w:p>
          <w:p w14:paraId="64E819C3" w14:textId="77777777" w:rsidR="006F458B" w:rsidRPr="001228D4" w:rsidRDefault="006F458B" w:rsidP="006F458B">
            <w:pPr>
              <w:spacing w:line="360" w:lineRule="auto"/>
              <w:jc w:val="both"/>
              <w:rPr>
                <w:rFonts w:ascii="Arial" w:hAnsi="Arial" w:cs="Arial"/>
                <w:b/>
                <w:bCs/>
                <w:sz w:val="20"/>
                <w:szCs w:val="20"/>
              </w:rPr>
            </w:pPr>
            <w:r w:rsidRPr="001228D4">
              <w:rPr>
                <w:rFonts w:ascii="Arial" w:hAnsi="Arial" w:cs="Arial"/>
                <w:b/>
                <w:bCs/>
                <w:sz w:val="20"/>
                <w:szCs w:val="20"/>
              </w:rPr>
              <w:t>ROB</w:t>
            </w:r>
          </w:p>
          <w:p w14:paraId="373146ED"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Home Range</w:t>
            </w:r>
          </w:p>
          <w:p w14:paraId="787AB9F3"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Geographic Area</w:t>
            </w:r>
          </w:p>
          <w:p w14:paraId="173CA6E6" w14:textId="77777777" w:rsidR="006F458B" w:rsidRPr="001228D4" w:rsidRDefault="006F458B" w:rsidP="006F458B">
            <w:pPr>
              <w:spacing w:line="360" w:lineRule="auto"/>
              <w:jc w:val="both"/>
              <w:rPr>
                <w:rFonts w:ascii="Arial" w:hAnsi="Arial" w:cs="Arial"/>
                <w:b/>
                <w:bCs/>
                <w:sz w:val="20"/>
                <w:szCs w:val="20"/>
              </w:rPr>
            </w:pPr>
            <w:r w:rsidRPr="001228D4">
              <w:rPr>
                <w:rFonts w:ascii="Arial" w:hAnsi="Arial" w:cs="Arial"/>
                <w:b/>
                <w:bCs/>
                <w:sz w:val="20"/>
                <w:szCs w:val="20"/>
              </w:rPr>
              <w:t>OB</w:t>
            </w:r>
          </w:p>
          <w:p w14:paraId="0CDB96B5"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Home Range</w:t>
            </w:r>
          </w:p>
          <w:p w14:paraId="5F31465D"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Geographic Area</w:t>
            </w:r>
          </w:p>
        </w:tc>
        <w:tc>
          <w:tcPr>
            <w:tcW w:w="992" w:type="dxa"/>
            <w:tcBorders>
              <w:top w:val="single" w:sz="4" w:space="0" w:color="auto"/>
              <w:left w:val="single" w:sz="4" w:space="0" w:color="auto"/>
              <w:bottom w:val="single" w:sz="4" w:space="0" w:color="auto"/>
              <w:right w:val="single" w:sz="4" w:space="0" w:color="auto"/>
            </w:tcBorders>
          </w:tcPr>
          <w:p w14:paraId="006548DD" w14:textId="77777777" w:rsidR="006F458B" w:rsidRPr="001228D4" w:rsidRDefault="006F458B" w:rsidP="006F458B">
            <w:pPr>
              <w:spacing w:line="360" w:lineRule="auto"/>
              <w:jc w:val="both"/>
              <w:rPr>
                <w:rFonts w:ascii="Arial" w:hAnsi="Arial" w:cs="Arial"/>
                <w:sz w:val="20"/>
                <w:szCs w:val="20"/>
              </w:rPr>
            </w:pPr>
          </w:p>
          <w:p w14:paraId="48A8E90D" w14:textId="77777777" w:rsidR="006F458B" w:rsidRPr="001228D4" w:rsidRDefault="006F458B" w:rsidP="006F458B">
            <w:pPr>
              <w:spacing w:line="360" w:lineRule="auto"/>
              <w:jc w:val="both"/>
              <w:rPr>
                <w:rFonts w:ascii="Arial" w:hAnsi="Arial" w:cs="Arial"/>
                <w:sz w:val="20"/>
                <w:szCs w:val="20"/>
              </w:rPr>
            </w:pPr>
          </w:p>
          <w:p w14:paraId="13017C5B"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0.0534</w:t>
            </w:r>
          </w:p>
          <w:p w14:paraId="3B0C6EC0"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-0.006</w:t>
            </w:r>
          </w:p>
          <w:p w14:paraId="67017E5C" w14:textId="77777777" w:rsidR="006F458B" w:rsidRPr="001228D4" w:rsidRDefault="006F458B" w:rsidP="006F458B">
            <w:pPr>
              <w:spacing w:line="360" w:lineRule="auto"/>
              <w:jc w:val="both"/>
              <w:rPr>
                <w:rFonts w:ascii="Arial" w:hAnsi="Arial" w:cs="Arial"/>
                <w:sz w:val="20"/>
                <w:szCs w:val="20"/>
              </w:rPr>
            </w:pPr>
          </w:p>
          <w:p w14:paraId="3F597B9E"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0.0628</w:t>
            </w:r>
          </w:p>
          <w:p w14:paraId="66E84153"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-0.0195</w:t>
            </w:r>
          </w:p>
        </w:tc>
        <w:tc>
          <w:tcPr>
            <w:tcW w:w="1982" w:type="dxa"/>
            <w:tcBorders>
              <w:top w:val="single" w:sz="4" w:space="0" w:color="auto"/>
              <w:left w:val="single" w:sz="4" w:space="0" w:color="auto"/>
              <w:bottom w:val="single" w:sz="4" w:space="0" w:color="auto"/>
              <w:right w:val="single" w:sz="4" w:space="0" w:color="auto"/>
            </w:tcBorders>
          </w:tcPr>
          <w:p w14:paraId="771F00B0" w14:textId="77777777" w:rsidR="006F458B" w:rsidRPr="001228D4" w:rsidRDefault="006F458B" w:rsidP="006F458B">
            <w:pPr>
              <w:spacing w:line="360" w:lineRule="auto"/>
              <w:jc w:val="both"/>
              <w:rPr>
                <w:rFonts w:ascii="Arial" w:hAnsi="Arial" w:cs="Arial"/>
                <w:sz w:val="20"/>
                <w:szCs w:val="20"/>
              </w:rPr>
            </w:pPr>
          </w:p>
          <w:p w14:paraId="7B6A6395" w14:textId="77777777" w:rsidR="006F458B" w:rsidRPr="001228D4" w:rsidRDefault="006F458B" w:rsidP="006F458B">
            <w:pPr>
              <w:spacing w:line="360" w:lineRule="auto"/>
              <w:jc w:val="both"/>
              <w:rPr>
                <w:rFonts w:ascii="Arial" w:hAnsi="Arial" w:cs="Arial"/>
                <w:sz w:val="20"/>
                <w:szCs w:val="20"/>
              </w:rPr>
            </w:pPr>
          </w:p>
          <w:p w14:paraId="3B7B50E0"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0.0179</w:t>
            </w:r>
          </w:p>
          <w:p w14:paraId="04DA840F"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0.012</w:t>
            </w:r>
          </w:p>
          <w:p w14:paraId="4E08EF64" w14:textId="77777777" w:rsidR="006F458B" w:rsidRPr="001228D4" w:rsidRDefault="006F458B" w:rsidP="006F458B">
            <w:pPr>
              <w:spacing w:line="360" w:lineRule="auto"/>
              <w:jc w:val="both"/>
              <w:rPr>
                <w:rFonts w:ascii="Arial" w:hAnsi="Arial" w:cs="Arial"/>
                <w:sz w:val="20"/>
                <w:szCs w:val="20"/>
              </w:rPr>
            </w:pPr>
          </w:p>
          <w:p w14:paraId="47D4B528"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0.0285</w:t>
            </w:r>
          </w:p>
          <w:p w14:paraId="4636939A"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0.0206</w:t>
            </w:r>
          </w:p>
        </w:tc>
        <w:tc>
          <w:tcPr>
            <w:tcW w:w="1136" w:type="dxa"/>
            <w:tcBorders>
              <w:top w:val="single" w:sz="4" w:space="0" w:color="auto"/>
              <w:left w:val="single" w:sz="4" w:space="0" w:color="auto"/>
              <w:bottom w:val="single" w:sz="4" w:space="0" w:color="auto"/>
              <w:right w:val="single" w:sz="4" w:space="0" w:color="auto"/>
            </w:tcBorders>
          </w:tcPr>
          <w:p w14:paraId="36C94D24" w14:textId="77777777" w:rsidR="006F458B" w:rsidRPr="001228D4" w:rsidRDefault="006F458B" w:rsidP="006F458B">
            <w:pPr>
              <w:spacing w:line="360" w:lineRule="auto"/>
              <w:jc w:val="both"/>
              <w:rPr>
                <w:rFonts w:ascii="Arial" w:hAnsi="Arial" w:cs="Arial"/>
                <w:sz w:val="20"/>
                <w:szCs w:val="20"/>
              </w:rPr>
            </w:pPr>
          </w:p>
          <w:p w14:paraId="63A141E1" w14:textId="77777777" w:rsidR="006F458B" w:rsidRPr="001228D4" w:rsidRDefault="006F458B" w:rsidP="006F458B">
            <w:pPr>
              <w:spacing w:line="360" w:lineRule="auto"/>
              <w:jc w:val="both"/>
              <w:rPr>
                <w:rFonts w:ascii="Arial" w:hAnsi="Arial" w:cs="Arial"/>
                <w:sz w:val="20"/>
                <w:szCs w:val="20"/>
              </w:rPr>
            </w:pPr>
          </w:p>
          <w:p w14:paraId="3C6952D8" w14:textId="77777777" w:rsidR="006F458B" w:rsidRPr="001228D4" w:rsidRDefault="006F458B" w:rsidP="006F458B">
            <w:pPr>
              <w:spacing w:line="360" w:lineRule="auto"/>
              <w:jc w:val="both"/>
              <w:rPr>
                <w:rFonts w:ascii="Arial" w:hAnsi="Arial" w:cs="Arial"/>
                <w:b/>
                <w:bCs/>
                <w:sz w:val="20"/>
                <w:szCs w:val="20"/>
              </w:rPr>
            </w:pPr>
            <w:r w:rsidRPr="001228D4">
              <w:rPr>
                <w:rFonts w:ascii="Arial" w:hAnsi="Arial" w:cs="Arial"/>
                <w:b/>
                <w:bCs/>
                <w:sz w:val="20"/>
                <w:szCs w:val="20"/>
              </w:rPr>
              <w:t>100</w:t>
            </w:r>
          </w:p>
          <w:p w14:paraId="2F9BF6D8"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30</w:t>
            </w:r>
          </w:p>
          <w:p w14:paraId="0D599629" w14:textId="77777777" w:rsidR="006F458B" w:rsidRPr="001228D4" w:rsidRDefault="006F458B" w:rsidP="006F458B">
            <w:pPr>
              <w:spacing w:line="360" w:lineRule="auto"/>
              <w:jc w:val="both"/>
              <w:rPr>
                <w:rFonts w:ascii="Arial" w:hAnsi="Arial" w:cs="Arial"/>
                <w:sz w:val="20"/>
                <w:szCs w:val="20"/>
              </w:rPr>
            </w:pPr>
          </w:p>
          <w:p w14:paraId="40E266A1" w14:textId="77777777" w:rsidR="006F458B" w:rsidRPr="001228D4" w:rsidRDefault="006F458B" w:rsidP="006F458B">
            <w:pPr>
              <w:spacing w:line="360" w:lineRule="auto"/>
              <w:jc w:val="both"/>
              <w:rPr>
                <w:rFonts w:ascii="Arial" w:hAnsi="Arial" w:cs="Arial"/>
                <w:b/>
                <w:bCs/>
                <w:sz w:val="20"/>
                <w:szCs w:val="20"/>
              </w:rPr>
            </w:pPr>
            <w:r w:rsidRPr="001228D4">
              <w:rPr>
                <w:rFonts w:ascii="Arial" w:hAnsi="Arial" w:cs="Arial"/>
                <w:b/>
                <w:bCs/>
                <w:sz w:val="20"/>
                <w:szCs w:val="20"/>
              </w:rPr>
              <w:t>98</w:t>
            </w:r>
          </w:p>
          <w:p w14:paraId="4888101F"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16</w:t>
            </w:r>
          </w:p>
        </w:tc>
        <w:tc>
          <w:tcPr>
            <w:tcW w:w="709" w:type="dxa"/>
            <w:tcBorders>
              <w:top w:val="single" w:sz="4" w:space="0" w:color="auto"/>
              <w:left w:val="single" w:sz="4" w:space="0" w:color="auto"/>
              <w:bottom w:val="single" w:sz="4" w:space="0" w:color="auto"/>
              <w:right w:val="single" w:sz="4" w:space="0" w:color="auto"/>
            </w:tcBorders>
          </w:tcPr>
          <w:p w14:paraId="26DF42BD" w14:textId="77777777" w:rsidR="006F458B" w:rsidRPr="001228D4" w:rsidRDefault="006F458B" w:rsidP="006F458B">
            <w:pPr>
              <w:spacing w:line="360" w:lineRule="auto"/>
              <w:jc w:val="both"/>
              <w:rPr>
                <w:rFonts w:ascii="Arial" w:hAnsi="Arial" w:cs="Arial"/>
                <w:sz w:val="20"/>
                <w:szCs w:val="20"/>
              </w:rPr>
            </w:pPr>
          </w:p>
          <w:p w14:paraId="5E101F74"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-42.8</w:t>
            </w:r>
          </w:p>
          <w:p w14:paraId="2B939A54" w14:textId="77777777" w:rsidR="006F458B" w:rsidRPr="001228D4" w:rsidRDefault="006F458B" w:rsidP="006F458B">
            <w:pPr>
              <w:spacing w:line="360" w:lineRule="auto"/>
              <w:jc w:val="both"/>
              <w:rPr>
                <w:rFonts w:ascii="Arial" w:hAnsi="Arial" w:cs="Arial"/>
                <w:sz w:val="20"/>
                <w:szCs w:val="20"/>
              </w:rPr>
            </w:pPr>
          </w:p>
          <w:p w14:paraId="589465A6" w14:textId="77777777" w:rsidR="006F458B" w:rsidRPr="001228D4" w:rsidRDefault="006F458B" w:rsidP="006F458B">
            <w:pPr>
              <w:spacing w:line="360" w:lineRule="auto"/>
              <w:jc w:val="both"/>
              <w:rPr>
                <w:rFonts w:ascii="Arial" w:hAnsi="Arial" w:cs="Arial"/>
                <w:sz w:val="20"/>
                <w:szCs w:val="20"/>
              </w:rPr>
            </w:pPr>
          </w:p>
          <w:p w14:paraId="500C890A"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-38.3</w:t>
            </w:r>
          </w:p>
          <w:p w14:paraId="0BF22884" w14:textId="77777777" w:rsidR="006F458B" w:rsidRPr="001228D4" w:rsidRDefault="006F458B" w:rsidP="006F458B">
            <w:pPr>
              <w:spacing w:line="360" w:lineRule="auto"/>
              <w:jc w:val="both"/>
              <w:rPr>
                <w:rFonts w:ascii="Arial" w:hAnsi="Arial" w:cs="Arial"/>
                <w:sz w:val="20"/>
                <w:szCs w:val="20"/>
              </w:rPr>
            </w:pPr>
          </w:p>
        </w:tc>
      </w:tr>
      <w:tr w:rsidR="006F458B" w:rsidRPr="001228D4" w14:paraId="59346712" w14:textId="77777777" w:rsidTr="006F458B">
        <w:tc>
          <w:tcPr>
            <w:tcW w:w="3120" w:type="dxa"/>
            <w:tcBorders>
              <w:top w:val="single" w:sz="4" w:space="0" w:color="auto"/>
              <w:left w:val="single" w:sz="4" w:space="0" w:color="auto"/>
              <w:bottom w:val="single" w:sz="4" w:space="0" w:color="auto"/>
              <w:right w:val="single" w:sz="4" w:space="0" w:color="auto"/>
            </w:tcBorders>
          </w:tcPr>
          <w:p w14:paraId="49903C3A" w14:textId="77777777" w:rsidR="006F458B" w:rsidRPr="001228D4" w:rsidRDefault="006F458B" w:rsidP="006F458B">
            <w:pPr>
              <w:spacing w:line="360" w:lineRule="auto"/>
              <w:jc w:val="center"/>
              <w:rPr>
                <w:rFonts w:ascii="Arial" w:hAnsi="Arial" w:cs="Arial"/>
                <w:sz w:val="20"/>
                <w:szCs w:val="20"/>
              </w:rPr>
            </w:pPr>
            <w:r w:rsidRPr="001228D4">
              <w:rPr>
                <w:rFonts w:ascii="Arial" w:hAnsi="Arial" w:cs="Arial"/>
                <w:sz w:val="20"/>
                <w:szCs w:val="20"/>
              </w:rPr>
              <w:t>Diet</w:t>
            </w:r>
          </w:p>
          <w:p w14:paraId="3D635722" w14:textId="77777777" w:rsidR="006F458B" w:rsidRPr="001228D4" w:rsidRDefault="006F458B" w:rsidP="006F458B">
            <w:pPr>
              <w:spacing w:line="360" w:lineRule="auto"/>
              <w:jc w:val="both"/>
              <w:rPr>
                <w:rFonts w:ascii="Arial" w:hAnsi="Arial" w:cs="Arial"/>
                <w:b/>
                <w:bCs/>
                <w:i/>
                <w:iCs/>
                <w:sz w:val="20"/>
                <w:szCs w:val="20"/>
              </w:rPr>
            </w:pPr>
            <w:r w:rsidRPr="001228D4">
              <w:rPr>
                <w:rFonts w:ascii="Arial" w:hAnsi="Arial" w:cs="Arial"/>
                <w:b/>
                <w:bCs/>
                <w:i/>
                <w:iCs/>
                <w:sz w:val="20"/>
                <w:szCs w:val="20"/>
              </w:rPr>
              <w:t>ROB</w:t>
            </w:r>
          </w:p>
          <w:p w14:paraId="271299EE"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Diet Breadth</w:t>
            </w:r>
          </w:p>
          <w:p w14:paraId="0FA80C7E" w14:textId="77777777" w:rsidR="006F458B" w:rsidRPr="001228D4" w:rsidRDefault="006F458B" w:rsidP="006F458B">
            <w:pPr>
              <w:spacing w:line="360" w:lineRule="auto"/>
              <w:jc w:val="both"/>
              <w:rPr>
                <w:rFonts w:ascii="Arial" w:hAnsi="Arial" w:cs="Arial"/>
                <w:b/>
                <w:bCs/>
                <w:i/>
                <w:iCs/>
                <w:sz w:val="20"/>
                <w:szCs w:val="20"/>
              </w:rPr>
            </w:pPr>
            <w:r w:rsidRPr="001228D4">
              <w:rPr>
                <w:rFonts w:ascii="Arial" w:hAnsi="Arial" w:cs="Arial"/>
                <w:b/>
                <w:bCs/>
                <w:i/>
                <w:iCs/>
                <w:sz w:val="20"/>
                <w:szCs w:val="20"/>
              </w:rPr>
              <w:t>OB</w:t>
            </w:r>
          </w:p>
          <w:p w14:paraId="3CF3E6C2"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Diet Breadth</w:t>
            </w:r>
          </w:p>
        </w:tc>
        <w:tc>
          <w:tcPr>
            <w:tcW w:w="992" w:type="dxa"/>
            <w:tcBorders>
              <w:top w:val="single" w:sz="4" w:space="0" w:color="auto"/>
              <w:left w:val="single" w:sz="4" w:space="0" w:color="auto"/>
              <w:bottom w:val="single" w:sz="4" w:space="0" w:color="auto"/>
              <w:right w:val="single" w:sz="4" w:space="0" w:color="auto"/>
            </w:tcBorders>
          </w:tcPr>
          <w:p w14:paraId="73E88806" w14:textId="77777777" w:rsidR="006F458B" w:rsidRPr="001228D4" w:rsidRDefault="006F458B" w:rsidP="006F458B">
            <w:pPr>
              <w:spacing w:line="360" w:lineRule="auto"/>
              <w:jc w:val="both"/>
              <w:rPr>
                <w:rFonts w:ascii="Arial" w:hAnsi="Arial" w:cs="Arial"/>
                <w:sz w:val="20"/>
                <w:szCs w:val="20"/>
              </w:rPr>
            </w:pPr>
          </w:p>
          <w:p w14:paraId="3AB74F6F" w14:textId="77777777" w:rsidR="006F458B" w:rsidRPr="001228D4" w:rsidRDefault="006F458B" w:rsidP="006F458B">
            <w:pPr>
              <w:spacing w:line="360" w:lineRule="auto"/>
              <w:jc w:val="both"/>
              <w:rPr>
                <w:rFonts w:ascii="Arial" w:hAnsi="Arial" w:cs="Arial"/>
                <w:sz w:val="20"/>
                <w:szCs w:val="20"/>
              </w:rPr>
            </w:pPr>
          </w:p>
          <w:p w14:paraId="256F158A"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0.0858</w:t>
            </w:r>
          </w:p>
          <w:p w14:paraId="319A1C29" w14:textId="77777777" w:rsidR="006F458B" w:rsidRPr="001228D4" w:rsidRDefault="006F458B" w:rsidP="006F458B">
            <w:pPr>
              <w:spacing w:line="360" w:lineRule="auto"/>
              <w:jc w:val="both"/>
              <w:rPr>
                <w:rFonts w:ascii="Arial" w:hAnsi="Arial" w:cs="Arial"/>
                <w:sz w:val="20"/>
                <w:szCs w:val="20"/>
              </w:rPr>
            </w:pPr>
          </w:p>
          <w:p w14:paraId="0037203F"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0.0661</w:t>
            </w:r>
          </w:p>
        </w:tc>
        <w:tc>
          <w:tcPr>
            <w:tcW w:w="1982" w:type="dxa"/>
            <w:tcBorders>
              <w:top w:val="single" w:sz="4" w:space="0" w:color="auto"/>
              <w:left w:val="single" w:sz="4" w:space="0" w:color="auto"/>
              <w:bottom w:val="single" w:sz="4" w:space="0" w:color="auto"/>
              <w:right w:val="single" w:sz="4" w:space="0" w:color="auto"/>
            </w:tcBorders>
          </w:tcPr>
          <w:p w14:paraId="5DDCD213" w14:textId="77777777" w:rsidR="006F458B" w:rsidRPr="001228D4" w:rsidRDefault="006F458B" w:rsidP="006F458B">
            <w:pPr>
              <w:spacing w:line="360" w:lineRule="auto"/>
              <w:jc w:val="both"/>
              <w:rPr>
                <w:rFonts w:ascii="Arial" w:hAnsi="Arial" w:cs="Arial"/>
                <w:sz w:val="20"/>
                <w:szCs w:val="20"/>
              </w:rPr>
            </w:pPr>
          </w:p>
          <w:p w14:paraId="7B73FDCA" w14:textId="77777777" w:rsidR="006F458B" w:rsidRPr="001228D4" w:rsidRDefault="006F458B" w:rsidP="006F458B">
            <w:pPr>
              <w:spacing w:line="360" w:lineRule="auto"/>
              <w:jc w:val="both"/>
              <w:rPr>
                <w:rFonts w:ascii="Arial" w:hAnsi="Arial" w:cs="Arial"/>
                <w:sz w:val="20"/>
                <w:szCs w:val="20"/>
              </w:rPr>
            </w:pPr>
          </w:p>
          <w:p w14:paraId="2BDC2346"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0.0939</w:t>
            </w:r>
          </w:p>
          <w:p w14:paraId="3741F5B1" w14:textId="77777777" w:rsidR="006F458B" w:rsidRPr="001228D4" w:rsidRDefault="006F458B" w:rsidP="006F458B">
            <w:pPr>
              <w:spacing w:line="360" w:lineRule="auto"/>
              <w:jc w:val="both"/>
              <w:rPr>
                <w:rFonts w:ascii="Arial" w:hAnsi="Arial" w:cs="Arial"/>
                <w:sz w:val="20"/>
                <w:szCs w:val="20"/>
              </w:rPr>
            </w:pPr>
          </w:p>
          <w:p w14:paraId="787B6927"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0.1189</w:t>
            </w:r>
          </w:p>
        </w:tc>
        <w:tc>
          <w:tcPr>
            <w:tcW w:w="1136" w:type="dxa"/>
            <w:tcBorders>
              <w:top w:val="single" w:sz="4" w:space="0" w:color="auto"/>
              <w:left w:val="single" w:sz="4" w:space="0" w:color="auto"/>
              <w:bottom w:val="single" w:sz="4" w:space="0" w:color="auto"/>
              <w:right w:val="single" w:sz="4" w:space="0" w:color="auto"/>
            </w:tcBorders>
          </w:tcPr>
          <w:p w14:paraId="317E05EA" w14:textId="77777777" w:rsidR="006F458B" w:rsidRPr="001228D4" w:rsidRDefault="006F458B" w:rsidP="006F458B">
            <w:pPr>
              <w:spacing w:line="360" w:lineRule="auto"/>
              <w:jc w:val="both"/>
              <w:rPr>
                <w:rFonts w:ascii="Arial" w:hAnsi="Arial" w:cs="Arial"/>
                <w:sz w:val="20"/>
                <w:szCs w:val="20"/>
              </w:rPr>
            </w:pPr>
          </w:p>
          <w:p w14:paraId="4AB5A884" w14:textId="77777777" w:rsidR="006F458B" w:rsidRPr="001228D4" w:rsidRDefault="006F458B" w:rsidP="006F458B">
            <w:pPr>
              <w:spacing w:line="360" w:lineRule="auto"/>
              <w:jc w:val="both"/>
              <w:rPr>
                <w:rFonts w:ascii="Arial" w:hAnsi="Arial" w:cs="Arial"/>
                <w:sz w:val="20"/>
                <w:szCs w:val="20"/>
              </w:rPr>
            </w:pPr>
          </w:p>
          <w:p w14:paraId="360EA6DF"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88</w:t>
            </w:r>
          </w:p>
          <w:p w14:paraId="6B248776" w14:textId="77777777" w:rsidR="006F458B" w:rsidRPr="001228D4" w:rsidRDefault="006F458B" w:rsidP="006F458B">
            <w:pPr>
              <w:spacing w:line="360" w:lineRule="auto"/>
              <w:jc w:val="both"/>
              <w:rPr>
                <w:rFonts w:ascii="Arial" w:hAnsi="Arial" w:cs="Arial"/>
                <w:sz w:val="20"/>
                <w:szCs w:val="20"/>
              </w:rPr>
            </w:pPr>
          </w:p>
          <w:p w14:paraId="736D9A86"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73</w:t>
            </w:r>
          </w:p>
        </w:tc>
        <w:tc>
          <w:tcPr>
            <w:tcW w:w="709" w:type="dxa"/>
            <w:tcBorders>
              <w:top w:val="single" w:sz="4" w:space="0" w:color="auto"/>
              <w:left w:val="single" w:sz="4" w:space="0" w:color="auto"/>
              <w:bottom w:val="single" w:sz="4" w:space="0" w:color="auto"/>
              <w:right w:val="single" w:sz="4" w:space="0" w:color="auto"/>
            </w:tcBorders>
          </w:tcPr>
          <w:p w14:paraId="4ECDECCE" w14:textId="77777777" w:rsidR="006F458B" w:rsidRPr="001228D4" w:rsidRDefault="006F458B" w:rsidP="006F458B">
            <w:pPr>
              <w:spacing w:line="360" w:lineRule="auto"/>
              <w:jc w:val="both"/>
              <w:rPr>
                <w:rFonts w:ascii="Arial" w:hAnsi="Arial" w:cs="Arial"/>
                <w:sz w:val="20"/>
                <w:szCs w:val="20"/>
              </w:rPr>
            </w:pPr>
          </w:p>
          <w:p w14:paraId="4D028ADA"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-26.8</w:t>
            </w:r>
          </w:p>
          <w:p w14:paraId="7595BC3C" w14:textId="77777777" w:rsidR="006F458B" w:rsidRPr="001228D4" w:rsidRDefault="006F458B" w:rsidP="006F458B">
            <w:pPr>
              <w:spacing w:line="360" w:lineRule="auto"/>
              <w:jc w:val="both"/>
              <w:rPr>
                <w:rFonts w:ascii="Arial" w:hAnsi="Arial" w:cs="Arial"/>
                <w:sz w:val="20"/>
                <w:szCs w:val="20"/>
              </w:rPr>
            </w:pPr>
          </w:p>
          <w:p w14:paraId="0C635158"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-23.9</w:t>
            </w:r>
          </w:p>
        </w:tc>
      </w:tr>
      <w:tr w:rsidR="006F458B" w:rsidRPr="001228D4" w14:paraId="178B2F5B" w14:textId="77777777" w:rsidTr="006F458B">
        <w:tc>
          <w:tcPr>
            <w:tcW w:w="3120" w:type="dxa"/>
            <w:tcBorders>
              <w:top w:val="single" w:sz="4" w:space="0" w:color="auto"/>
              <w:left w:val="single" w:sz="4" w:space="0" w:color="auto"/>
              <w:bottom w:val="single" w:sz="4" w:space="0" w:color="auto"/>
              <w:right w:val="single" w:sz="4" w:space="0" w:color="auto"/>
            </w:tcBorders>
          </w:tcPr>
          <w:p w14:paraId="4A631007" w14:textId="77777777" w:rsidR="006F458B" w:rsidRPr="001228D4" w:rsidRDefault="006F458B" w:rsidP="006F458B">
            <w:pPr>
              <w:spacing w:line="360" w:lineRule="auto"/>
              <w:jc w:val="center"/>
              <w:rPr>
                <w:rFonts w:ascii="Arial" w:hAnsi="Arial" w:cs="Arial"/>
                <w:sz w:val="20"/>
                <w:szCs w:val="20"/>
              </w:rPr>
            </w:pPr>
            <w:r w:rsidRPr="001228D4">
              <w:rPr>
                <w:rFonts w:ascii="Arial" w:hAnsi="Arial" w:cs="Arial"/>
                <w:sz w:val="20"/>
                <w:szCs w:val="20"/>
              </w:rPr>
              <w:t>Behavioural (activity)</w:t>
            </w:r>
          </w:p>
          <w:p w14:paraId="556ACB5C" w14:textId="77777777" w:rsidR="006F458B" w:rsidRPr="001228D4" w:rsidRDefault="006F458B" w:rsidP="006F458B">
            <w:pPr>
              <w:spacing w:line="360" w:lineRule="auto"/>
              <w:jc w:val="both"/>
              <w:rPr>
                <w:rFonts w:ascii="Arial" w:hAnsi="Arial" w:cs="Arial"/>
                <w:b/>
                <w:bCs/>
                <w:i/>
                <w:iCs/>
                <w:sz w:val="20"/>
                <w:szCs w:val="20"/>
              </w:rPr>
            </w:pPr>
            <w:r w:rsidRPr="001228D4">
              <w:rPr>
                <w:rFonts w:ascii="Arial" w:hAnsi="Arial" w:cs="Arial"/>
                <w:b/>
                <w:bCs/>
                <w:i/>
                <w:iCs/>
                <w:sz w:val="20"/>
                <w:szCs w:val="20"/>
              </w:rPr>
              <w:t>ROB</w:t>
            </w:r>
          </w:p>
          <w:p w14:paraId="7D087B0F"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Locomotor mode Generalised</w:t>
            </w:r>
          </w:p>
          <w:p w14:paraId="4965EB34"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Locomotor mode Saltatorial</w:t>
            </w:r>
          </w:p>
          <w:p w14:paraId="65FD145D"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lastRenderedPageBreak/>
              <w:t>Diurnal</w:t>
            </w:r>
          </w:p>
          <w:p w14:paraId="390311E5"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Nocturnal</w:t>
            </w:r>
          </w:p>
          <w:p w14:paraId="45D25D6D"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Burrow</w:t>
            </w:r>
          </w:p>
          <w:p w14:paraId="3256F345" w14:textId="77777777" w:rsidR="006F458B" w:rsidRPr="001228D4" w:rsidRDefault="006F458B" w:rsidP="006F458B">
            <w:pPr>
              <w:spacing w:line="360" w:lineRule="auto"/>
              <w:jc w:val="both"/>
              <w:rPr>
                <w:rFonts w:ascii="Arial" w:hAnsi="Arial" w:cs="Arial"/>
                <w:b/>
                <w:bCs/>
                <w:i/>
                <w:iCs/>
                <w:sz w:val="20"/>
                <w:szCs w:val="20"/>
              </w:rPr>
            </w:pPr>
            <w:r w:rsidRPr="001228D4">
              <w:rPr>
                <w:rFonts w:ascii="Arial" w:hAnsi="Arial" w:cs="Arial"/>
                <w:b/>
                <w:bCs/>
                <w:i/>
                <w:iCs/>
                <w:sz w:val="20"/>
                <w:szCs w:val="20"/>
              </w:rPr>
              <w:t>OB</w:t>
            </w:r>
          </w:p>
          <w:p w14:paraId="4CBF5B48"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Locomotor mode Generalised</w:t>
            </w:r>
          </w:p>
          <w:p w14:paraId="641DC25B"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Locomotor mode Saltatorial</w:t>
            </w:r>
          </w:p>
          <w:p w14:paraId="64B5F7CB"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Diurnal</w:t>
            </w:r>
          </w:p>
          <w:p w14:paraId="33F025AD"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Nocturnal</w:t>
            </w:r>
          </w:p>
          <w:p w14:paraId="1EE22C26"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Burrow</w:t>
            </w:r>
          </w:p>
        </w:tc>
        <w:tc>
          <w:tcPr>
            <w:tcW w:w="992" w:type="dxa"/>
            <w:tcBorders>
              <w:top w:val="single" w:sz="4" w:space="0" w:color="auto"/>
              <w:left w:val="single" w:sz="4" w:space="0" w:color="auto"/>
              <w:bottom w:val="single" w:sz="4" w:space="0" w:color="auto"/>
              <w:right w:val="single" w:sz="4" w:space="0" w:color="auto"/>
            </w:tcBorders>
          </w:tcPr>
          <w:p w14:paraId="65C48086" w14:textId="77777777" w:rsidR="006F458B" w:rsidRPr="001228D4" w:rsidRDefault="006F458B" w:rsidP="006F458B">
            <w:pPr>
              <w:spacing w:line="360" w:lineRule="auto"/>
              <w:jc w:val="both"/>
              <w:rPr>
                <w:rFonts w:ascii="Arial" w:hAnsi="Arial" w:cs="Arial"/>
                <w:sz w:val="20"/>
                <w:szCs w:val="20"/>
              </w:rPr>
            </w:pPr>
          </w:p>
          <w:p w14:paraId="3E8382E6" w14:textId="77777777" w:rsidR="006F458B" w:rsidRPr="001228D4" w:rsidRDefault="006F458B" w:rsidP="006F458B">
            <w:pPr>
              <w:spacing w:line="360" w:lineRule="auto"/>
              <w:jc w:val="both"/>
              <w:rPr>
                <w:rFonts w:ascii="Arial" w:hAnsi="Arial" w:cs="Arial"/>
                <w:sz w:val="20"/>
                <w:szCs w:val="20"/>
              </w:rPr>
            </w:pPr>
          </w:p>
          <w:p w14:paraId="564192D0"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-0.0902</w:t>
            </w:r>
          </w:p>
          <w:p w14:paraId="2CAA0690"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0.0106</w:t>
            </w:r>
          </w:p>
          <w:p w14:paraId="11CA835A"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lastRenderedPageBreak/>
              <w:t>0.1243</w:t>
            </w:r>
          </w:p>
          <w:p w14:paraId="211DE0A6"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-0.0502</w:t>
            </w:r>
          </w:p>
          <w:p w14:paraId="124008B0"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0.1775</w:t>
            </w:r>
          </w:p>
          <w:p w14:paraId="3D9A0D3F" w14:textId="77777777" w:rsidR="006F458B" w:rsidRPr="001228D4" w:rsidRDefault="006F458B" w:rsidP="006F458B">
            <w:pPr>
              <w:spacing w:line="360" w:lineRule="auto"/>
              <w:jc w:val="both"/>
              <w:rPr>
                <w:rFonts w:ascii="Arial" w:hAnsi="Arial" w:cs="Arial"/>
                <w:sz w:val="20"/>
                <w:szCs w:val="20"/>
              </w:rPr>
            </w:pPr>
          </w:p>
          <w:p w14:paraId="59FB0466"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-0.2017</w:t>
            </w:r>
          </w:p>
          <w:p w14:paraId="0DE4A715"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0.0079</w:t>
            </w:r>
          </w:p>
          <w:p w14:paraId="17EA84EE"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0.1948</w:t>
            </w:r>
          </w:p>
          <w:p w14:paraId="1AFA700F"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-0.0221</w:t>
            </w:r>
          </w:p>
          <w:p w14:paraId="14A9C1E0"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0.1728</w:t>
            </w:r>
          </w:p>
        </w:tc>
        <w:tc>
          <w:tcPr>
            <w:tcW w:w="1982" w:type="dxa"/>
            <w:tcBorders>
              <w:top w:val="single" w:sz="4" w:space="0" w:color="auto"/>
              <w:left w:val="single" w:sz="4" w:space="0" w:color="auto"/>
              <w:bottom w:val="single" w:sz="4" w:space="0" w:color="auto"/>
              <w:right w:val="single" w:sz="4" w:space="0" w:color="auto"/>
            </w:tcBorders>
          </w:tcPr>
          <w:p w14:paraId="4F7F5A5B" w14:textId="77777777" w:rsidR="006F458B" w:rsidRPr="001228D4" w:rsidRDefault="006F458B" w:rsidP="006F458B">
            <w:pPr>
              <w:spacing w:line="360" w:lineRule="auto"/>
              <w:jc w:val="both"/>
              <w:rPr>
                <w:rFonts w:ascii="Arial" w:hAnsi="Arial" w:cs="Arial"/>
                <w:sz w:val="20"/>
                <w:szCs w:val="20"/>
              </w:rPr>
            </w:pPr>
          </w:p>
          <w:p w14:paraId="63BA46CC" w14:textId="77777777" w:rsidR="006F458B" w:rsidRPr="001228D4" w:rsidRDefault="006F458B" w:rsidP="006F458B">
            <w:pPr>
              <w:spacing w:line="360" w:lineRule="auto"/>
              <w:jc w:val="both"/>
              <w:rPr>
                <w:rFonts w:ascii="Arial" w:hAnsi="Arial" w:cs="Arial"/>
                <w:sz w:val="20"/>
                <w:szCs w:val="20"/>
              </w:rPr>
            </w:pPr>
          </w:p>
          <w:p w14:paraId="7C3AF5F8"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0.1135</w:t>
            </w:r>
          </w:p>
          <w:p w14:paraId="7CFB2094"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0.0814</w:t>
            </w:r>
          </w:p>
          <w:p w14:paraId="491DC6C6"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lastRenderedPageBreak/>
              <w:t>0.0994</w:t>
            </w:r>
          </w:p>
          <w:p w14:paraId="165F8142"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0.1037</w:t>
            </w:r>
          </w:p>
          <w:p w14:paraId="68EE86F5"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0.0540</w:t>
            </w:r>
          </w:p>
          <w:p w14:paraId="21BC57DF" w14:textId="77777777" w:rsidR="006F458B" w:rsidRPr="001228D4" w:rsidRDefault="006F458B" w:rsidP="006F458B">
            <w:pPr>
              <w:spacing w:line="360" w:lineRule="auto"/>
              <w:jc w:val="both"/>
              <w:rPr>
                <w:rFonts w:ascii="Arial" w:hAnsi="Arial" w:cs="Arial"/>
                <w:sz w:val="20"/>
                <w:szCs w:val="20"/>
              </w:rPr>
            </w:pPr>
          </w:p>
          <w:p w14:paraId="5183CAF2"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0.2262</w:t>
            </w:r>
          </w:p>
          <w:p w14:paraId="480D83F3"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0.1560</w:t>
            </w:r>
          </w:p>
          <w:p w14:paraId="498BD98B"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0.2111</w:t>
            </w:r>
          </w:p>
          <w:p w14:paraId="1525824A"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0.2094</w:t>
            </w:r>
          </w:p>
          <w:p w14:paraId="5B040DB9"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0.1094</w:t>
            </w:r>
          </w:p>
        </w:tc>
        <w:tc>
          <w:tcPr>
            <w:tcW w:w="1136" w:type="dxa"/>
            <w:tcBorders>
              <w:top w:val="single" w:sz="4" w:space="0" w:color="auto"/>
              <w:left w:val="single" w:sz="4" w:space="0" w:color="auto"/>
              <w:bottom w:val="single" w:sz="4" w:space="0" w:color="auto"/>
              <w:right w:val="single" w:sz="4" w:space="0" w:color="auto"/>
            </w:tcBorders>
          </w:tcPr>
          <w:p w14:paraId="458F5EEE" w14:textId="77777777" w:rsidR="006F458B" w:rsidRPr="001228D4" w:rsidRDefault="006F458B" w:rsidP="006F458B">
            <w:pPr>
              <w:spacing w:line="360" w:lineRule="auto"/>
              <w:jc w:val="both"/>
              <w:rPr>
                <w:rFonts w:ascii="Arial" w:hAnsi="Arial" w:cs="Arial"/>
                <w:sz w:val="20"/>
                <w:szCs w:val="20"/>
              </w:rPr>
            </w:pPr>
          </w:p>
          <w:p w14:paraId="28399971" w14:textId="77777777" w:rsidR="006F458B" w:rsidRPr="001228D4" w:rsidRDefault="006F458B" w:rsidP="006F458B">
            <w:pPr>
              <w:spacing w:line="360" w:lineRule="auto"/>
              <w:jc w:val="both"/>
              <w:rPr>
                <w:rFonts w:ascii="Arial" w:hAnsi="Arial" w:cs="Arial"/>
                <w:sz w:val="20"/>
                <w:szCs w:val="20"/>
              </w:rPr>
            </w:pPr>
          </w:p>
          <w:p w14:paraId="44C05ABE"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20</w:t>
            </w:r>
          </w:p>
          <w:p w14:paraId="22660AEF"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55</w:t>
            </w:r>
          </w:p>
          <w:p w14:paraId="3FBE397B"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lastRenderedPageBreak/>
              <w:t>90</w:t>
            </w:r>
          </w:p>
          <w:p w14:paraId="7FB00889"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30</w:t>
            </w:r>
          </w:p>
          <w:p w14:paraId="1F445C58" w14:textId="77777777" w:rsidR="006F458B" w:rsidRPr="001228D4" w:rsidRDefault="006F458B" w:rsidP="006F458B">
            <w:pPr>
              <w:spacing w:line="360" w:lineRule="auto"/>
              <w:jc w:val="both"/>
              <w:rPr>
                <w:rFonts w:ascii="Arial" w:hAnsi="Arial" w:cs="Arial"/>
                <w:b/>
                <w:bCs/>
                <w:sz w:val="20"/>
                <w:szCs w:val="20"/>
              </w:rPr>
            </w:pPr>
            <w:r w:rsidRPr="001228D4">
              <w:rPr>
                <w:rFonts w:ascii="Arial" w:hAnsi="Arial" w:cs="Arial"/>
                <w:b/>
                <w:bCs/>
                <w:sz w:val="20"/>
                <w:szCs w:val="20"/>
              </w:rPr>
              <w:t>100</w:t>
            </w:r>
          </w:p>
          <w:p w14:paraId="1C975717" w14:textId="77777777" w:rsidR="006F458B" w:rsidRPr="001228D4" w:rsidRDefault="006F458B" w:rsidP="006F458B">
            <w:pPr>
              <w:spacing w:line="360" w:lineRule="auto"/>
              <w:jc w:val="both"/>
              <w:rPr>
                <w:rFonts w:ascii="Arial" w:hAnsi="Arial" w:cs="Arial"/>
                <w:sz w:val="20"/>
                <w:szCs w:val="20"/>
              </w:rPr>
            </w:pPr>
          </w:p>
          <w:p w14:paraId="74F4CCE4"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17</w:t>
            </w:r>
          </w:p>
          <w:p w14:paraId="6E65483A"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52</w:t>
            </w:r>
          </w:p>
          <w:p w14:paraId="3E90CD96"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84</w:t>
            </w:r>
          </w:p>
          <w:p w14:paraId="542BB85A"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45</w:t>
            </w:r>
          </w:p>
          <w:p w14:paraId="2C4C2BC3"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94</w:t>
            </w:r>
          </w:p>
        </w:tc>
        <w:tc>
          <w:tcPr>
            <w:tcW w:w="709" w:type="dxa"/>
            <w:tcBorders>
              <w:top w:val="single" w:sz="4" w:space="0" w:color="auto"/>
              <w:left w:val="single" w:sz="4" w:space="0" w:color="auto"/>
              <w:bottom w:val="single" w:sz="4" w:space="0" w:color="auto"/>
              <w:right w:val="single" w:sz="4" w:space="0" w:color="auto"/>
            </w:tcBorders>
          </w:tcPr>
          <w:p w14:paraId="0137B43B" w14:textId="77777777" w:rsidR="006F458B" w:rsidRPr="001228D4" w:rsidRDefault="006F458B" w:rsidP="006F458B">
            <w:pPr>
              <w:spacing w:line="360" w:lineRule="auto"/>
              <w:jc w:val="both"/>
              <w:rPr>
                <w:rFonts w:ascii="Arial" w:hAnsi="Arial" w:cs="Arial"/>
                <w:sz w:val="20"/>
                <w:szCs w:val="20"/>
              </w:rPr>
            </w:pPr>
          </w:p>
          <w:p w14:paraId="5109ED7C"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-35.1</w:t>
            </w:r>
          </w:p>
          <w:p w14:paraId="04E894C7" w14:textId="77777777" w:rsidR="006F458B" w:rsidRPr="001228D4" w:rsidRDefault="006F458B" w:rsidP="006F458B">
            <w:pPr>
              <w:spacing w:line="360" w:lineRule="auto"/>
              <w:jc w:val="both"/>
              <w:rPr>
                <w:rFonts w:ascii="Arial" w:hAnsi="Arial" w:cs="Arial"/>
                <w:sz w:val="20"/>
                <w:szCs w:val="20"/>
              </w:rPr>
            </w:pPr>
          </w:p>
          <w:p w14:paraId="69A0565B" w14:textId="77777777" w:rsidR="006F458B" w:rsidRPr="001228D4" w:rsidRDefault="006F458B" w:rsidP="006F458B">
            <w:pPr>
              <w:spacing w:line="360" w:lineRule="auto"/>
              <w:jc w:val="both"/>
              <w:rPr>
                <w:rFonts w:ascii="Arial" w:hAnsi="Arial" w:cs="Arial"/>
                <w:sz w:val="20"/>
                <w:szCs w:val="20"/>
              </w:rPr>
            </w:pPr>
          </w:p>
          <w:p w14:paraId="471DC683" w14:textId="77777777" w:rsidR="006F458B" w:rsidRPr="001228D4" w:rsidRDefault="006F458B" w:rsidP="006F458B">
            <w:pPr>
              <w:spacing w:line="360" w:lineRule="auto"/>
              <w:jc w:val="both"/>
              <w:rPr>
                <w:rFonts w:ascii="Arial" w:hAnsi="Arial" w:cs="Arial"/>
                <w:sz w:val="20"/>
                <w:szCs w:val="20"/>
              </w:rPr>
            </w:pPr>
          </w:p>
          <w:p w14:paraId="5C55672E" w14:textId="77777777" w:rsidR="006F458B" w:rsidRPr="001228D4" w:rsidRDefault="006F458B" w:rsidP="006F458B">
            <w:pPr>
              <w:spacing w:line="360" w:lineRule="auto"/>
              <w:jc w:val="both"/>
              <w:rPr>
                <w:rFonts w:ascii="Arial" w:hAnsi="Arial" w:cs="Arial"/>
                <w:sz w:val="20"/>
                <w:szCs w:val="20"/>
              </w:rPr>
            </w:pPr>
          </w:p>
          <w:p w14:paraId="53643683" w14:textId="77777777" w:rsidR="006F458B" w:rsidRPr="001228D4" w:rsidRDefault="006F458B" w:rsidP="006F458B">
            <w:pPr>
              <w:spacing w:line="360" w:lineRule="auto"/>
              <w:jc w:val="both"/>
              <w:rPr>
                <w:rFonts w:ascii="Arial" w:hAnsi="Arial" w:cs="Arial"/>
                <w:sz w:val="20"/>
                <w:szCs w:val="20"/>
              </w:rPr>
            </w:pPr>
          </w:p>
          <w:p w14:paraId="468C2185" w14:textId="77777777" w:rsidR="006F458B" w:rsidRPr="001228D4" w:rsidRDefault="006F458B" w:rsidP="006F458B">
            <w:pPr>
              <w:spacing w:line="360" w:lineRule="auto"/>
              <w:jc w:val="both"/>
              <w:rPr>
                <w:rFonts w:ascii="Arial" w:hAnsi="Arial" w:cs="Arial"/>
                <w:sz w:val="20"/>
                <w:szCs w:val="20"/>
              </w:rPr>
            </w:pPr>
            <w:r w:rsidRPr="001228D4">
              <w:rPr>
                <w:rFonts w:ascii="Arial" w:hAnsi="Arial" w:cs="Arial"/>
                <w:sz w:val="20"/>
                <w:szCs w:val="20"/>
              </w:rPr>
              <w:t>-24.8</w:t>
            </w:r>
          </w:p>
          <w:p w14:paraId="08EED4AB" w14:textId="77777777" w:rsidR="006F458B" w:rsidRPr="001228D4" w:rsidRDefault="006F458B" w:rsidP="006F458B">
            <w:pPr>
              <w:spacing w:line="360" w:lineRule="auto"/>
              <w:jc w:val="both"/>
              <w:rPr>
                <w:rFonts w:ascii="Arial" w:hAnsi="Arial" w:cs="Arial"/>
                <w:sz w:val="20"/>
                <w:szCs w:val="20"/>
              </w:rPr>
            </w:pPr>
          </w:p>
          <w:p w14:paraId="4D61666F" w14:textId="77777777" w:rsidR="006F458B" w:rsidRPr="001228D4" w:rsidRDefault="006F458B" w:rsidP="006F458B">
            <w:pPr>
              <w:spacing w:line="360" w:lineRule="auto"/>
              <w:jc w:val="both"/>
              <w:rPr>
                <w:rFonts w:ascii="Arial" w:hAnsi="Arial" w:cs="Arial"/>
                <w:sz w:val="20"/>
                <w:szCs w:val="20"/>
              </w:rPr>
            </w:pPr>
          </w:p>
          <w:p w14:paraId="2CA380A6" w14:textId="77777777" w:rsidR="006F458B" w:rsidRPr="001228D4" w:rsidRDefault="006F458B" w:rsidP="006F458B">
            <w:pPr>
              <w:spacing w:line="360" w:lineRule="auto"/>
              <w:jc w:val="both"/>
              <w:rPr>
                <w:rFonts w:ascii="Arial" w:hAnsi="Arial" w:cs="Arial"/>
                <w:sz w:val="20"/>
                <w:szCs w:val="20"/>
              </w:rPr>
            </w:pPr>
          </w:p>
        </w:tc>
      </w:tr>
    </w:tbl>
    <w:p w14:paraId="2ED01B03" w14:textId="1860C0B5" w:rsidR="00196CA1" w:rsidRDefault="00196CA1" w:rsidP="00CF6F5D">
      <w:pPr>
        <w:spacing w:line="360" w:lineRule="auto"/>
        <w:jc w:val="both"/>
        <w:rPr>
          <w:rFonts w:ascii="Arial" w:hAnsi="Arial" w:cs="Arial"/>
          <w:sz w:val="20"/>
          <w:szCs w:val="20"/>
        </w:rPr>
      </w:pPr>
    </w:p>
    <w:p w14:paraId="52CDAECD" w14:textId="77777777" w:rsidR="006F458B" w:rsidRPr="001228D4" w:rsidRDefault="006F458B" w:rsidP="00CF6F5D">
      <w:pPr>
        <w:spacing w:line="360" w:lineRule="auto"/>
        <w:jc w:val="both"/>
        <w:rPr>
          <w:rFonts w:ascii="Arial" w:hAnsi="Arial" w:cs="Arial"/>
          <w:sz w:val="20"/>
          <w:szCs w:val="20"/>
        </w:rPr>
      </w:pPr>
    </w:p>
    <w:p w14:paraId="694F80EF" w14:textId="309572E0" w:rsidR="00BA5554" w:rsidRPr="001228D4" w:rsidRDefault="0056527E" w:rsidP="00CF6F5D">
      <w:pPr>
        <w:spacing w:line="360" w:lineRule="auto"/>
        <w:jc w:val="both"/>
        <w:rPr>
          <w:rFonts w:ascii="Arial" w:hAnsi="Arial" w:cs="Arial"/>
          <w:sz w:val="20"/>
          <w:szCs w:val="20"/>
        </w:rPr>
      </w:pPr>
      <w:r w:rsidRPr="001228D4">
        <w:rPr>
          <w:rFonts w:ascii="Arial" w:hAnsi="Arial" w:cs="Arial"/>
          <w:noProof/>
        </w:rPr>
        <w:drawing>
          <wp:inline distT="0" distB="0" distL="0" distR="0" wp14:anchorId="2ADAD407" wp14:editId="52C20761">
            <wp:extent cx="5722620" cy="2842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2842260"/>
                    </a:xfrm>
                    <a:prstGeom prst="rect">
                      <a:avLst/>
                    </a:prstGeom>
                    <a:noFill/>
                    <a:ln>
                      <a:noFill/>
                    </a:ln>
                  </pic:spPr>
                </pic:pic>
              </a:graphicData>
            </a:graphic>
          </wp:inline>
        </w:drawing>
      </w:r>
    </w:p>
    <w:p w14:paraId="68712796" w14:textId="329900C8" w:rsidR="00DB28D9" w:rsidRPr="001228D4" w:rsidRDefault="00DB28D9" w:rsidP="00DB28D9">
      <w:pPr>
        <w:spacing w:line="360" w:lineRule="auto"/>
        <w:jc w:val="both"/>
        <w:rPr>
          <w:rFonts w:ascii="Arial" w:hAnsi="Arial" w:cs="Arial"/>
          <w:sz w:val="20"/>
          <w:szCs w:val="20"/>
        </w:rPr>
      </w:pPr>
      <w:r w:rsidRPr="001228D4">
        <w:rPr>
          <w:rFonts w:ascii="Arial" w:hAnsi="Arial" w:cs="Arial"/>
          <w:sz w:val="20"/>
          <w:szCs w:val="20"/>
        </w:rPr>
        <w:t>Figure 2. ANCOVA of total brain volume plotted against body weight of all specimens in the sample (n=61). Different species are indic</w:t>
      </w:r>
      <w:r w:rsidR="0071431D" w:rsidRPr="001228D4">
        <w:rPr>
          <w:rFonts w:ascii="Arial" w:hAnsi="Arial" w:cs="Arial"/>
          <w:sz w:val="20"/>
          <w:szCs w:val="20"/>
        </w:rPr>
        <w:t>a</w:t>
      </w:r>
      <w:r w:rsidRPr="001228D4">
        <w:rPr>
          <w:rFonts w:ascii="Arial" w:hAnsi="Arial" w:cs="Arial"/>
          <w:sz w:val="20"/>
          <w:szCs w:val="20"/>
        </w:rPr>
        <w:t xml:space="preserve">ted in different colours (listed in the legend in increasing order related to body size and the n per species in brackets). </w:t>
      </w:r>
      <w:r w:rsidR="0071431D" w:rsidRPr="001228D4">
        <w:rPr>
          <w:rFonts w:ascii="Arial" w:hAnsi="Arial" w:cs="Arial"/>
          <w:sz w:val="20"/>
          <w:szCs w:val="20"/>
        </w:rPr>
        <w:t>The red</w:t>
      </w:r>
      <w:r w:rsidRPr="001228D4">
        <w:rPr>
          <w:rFonts w:ascii="Arial" w:hAnsi="Arial" w:cs="Arial"/>
          <w:sz w:val="20"/>
          <w:szCs w:val="20"/>
        </w:rPr>
        <w:t xml:space="preserve"> line indicates burrowing species, and </w:t>
      </w:r>
      <w:r w:rsidR="0071431D" w:rsidRPr="001228D4">
        <w:rPr>
          <w:rFonts w:ascii="Arial" w:hAnsi="Arial" w:cs="Arial"/>
          <w:sz w:val="20"/>
          <w:szCs w:val="20"/>
        </w:rPr>
        <w:t xml:space="preserve">the </w:t>
      </w:r>
      <w:r w:rsidRPr="001228D4">
        <w:rPr>
          <w:rFonts w:ascii="Arial" w:hAnsi="Arial" w:cs="Arial"/>
          <w:sz w:val="20"/>
          <w:szCs w:val="20"/>
        </w:rPr>
        <w:t>green line non-burrowing</w:t>
      </w:r>
      <w:r w:rsidR="0071431D" w:rsidRPr="001228D4">
        <w:rPr>
          <w:rFonts w:ascii="Arial" w:hAnsi="Arial" w:cs="Arial"/>
          <w:sz w:val="20"/>
          <w:szCs w:val="20"/>
        </w:rPr>
        <w:t xml:space="preserve"> species</w:t>
      </w:r>
      <w:r w:rsidRPr="001228D4">
        <w:rPr>
          <w:rFonts w:ascii="Arial" w:hAnsi="Arial" w:cs="Arial"/>
          <w:sz w:val="20"/>
          <w:szCs w:val="20"/>
        </w:rPr>
        <w:t xml:space="preserve">. Red X-s mark the mean value per species used in the </w:t>
      </w:r>
      <w:proofErr w:type="spellStart"/>
      <w:r w:rsidRPr="001228D4">
        <w:rPr>
          <w:rFonts w:ascii="Arial" w:hAnsi="Arial" w:cs="Arial"/>
          <w:sz w:val="20"/>
          <w:szCs w:val="20"/>
        </w:rPr>
        <w:t>pGLS</w:t>
      </w:r>
      <w:proofErr w:type="spellEnd"/>
      <w:r w:rsidRPr="001228D4">
        <w:rPr>
          <w:rFonts w:ascii="Arial" w:hAnsi="Arial" w:cs="Arial"/>
          <w:sz w:val="20"/>
          <w:szCs w:val="20"/>
        </w:rPr>
        <w:t xml:space="preserve"> and </w:t>
      </w:r>
      <w:proofErr w:type="spellStart"/>
      <w:r w:rsidRPr="001228D4">
        <w:rPr>
          <w:rFonts w:ascii="Arial" w:hAnsi="Arial" w:cs="Arial"/>
          <w:sz w:val="20"/>
          <w:szCs w:val="20"/>
        </w:rPr>
        <w:t>MCMCglmm</w:t>
      </w:r>
      <w:proofErr w:type="spellEnd"/>
      <w:r w:rsidRPr="001228D4">
        <w:rPr>
          <w:rFonts w:ascii="Arial" w:hAnsi="Arial" w:cs="Arial"/>
          <w:sz w:val="20"/>
          <w:szCs w:val="20"/>
        </w:rPr>
        <w:t xml:space="preserve"> regressions.</w:t>
      </w:r>
    </w:p>
    <w:p w14:paraId="4C2C1B32" w14:textId="77777777" w:rsidR="00196CA1" w:rsidRPr="001228D4" w:rsidRDefault="00196CA1" w:rsidP="00CF6F5D">
      <w:pPr>
        <w:spacing w:line="360" w:lineRule="auto"/>
        <w:jc w:val="both"/>
        <w:rPr>
          <w:rFonts w:ascii="Arial" w:hAnsi="Arial" w:cs="Arial"/>
          <w:sz w:val="20"/>
          <w:szCs w:val="20"/>
        </w:rPr>
      </w:pPr>
      <w:bookmarkStart w:id="1" w:name="_Hlk85635707"/>
    </w:p>
    <w:bookmarkEnd w:id="1"/>
    <w:p w14:paraId="4451997F" w14:textId="70FE12D3" w:rsidR="00BA5554" w:rsidRPr="001228D4" w:rsidRDefault="00BA5554" w:rsidP="00196CA1">
      <w:pPr>
        <w:spacing w:line="360" w:lineRule="auto"/>
        <w:jc w:val="both"/>
        <w:rPr>
          <w:rFonts w:ascii="Arial" w:hAnsi="Arial" w:cs="Arial"/>
          <w:b/>
          <w:bCs/>
          <w:sz w:val="20"/>
          <w:szCs w:val="20"/>
        </w:rPr>
      </w:pPr>
      <w:r w:rsidRPr="001228D4">
        <w:rPr>
          <w:rFonts w:ascii="Arial" w:hAnsi="Arial" w:cs="Arial"/>
          <w:b/>
          <w:bCs/>
          <w:sz w:val="20"/>
          <w:szCs w:val="20"/>
        </w:rPr>
        <w:t>Discussion</w:t>
      </w:r>
    </w:p>
    <w:p w14:paraId="5E2520C3" w14:textId="7C3DED58" w:rsidR="005D5D9F" w:rsidRPr="001228D4" w:rsidRDefault="005D5D9F" w:rsidP="00196CA1">
      <w:pPr>
        <w:spacing w:line="360" w:lineRule="auto"/>
        <w:jc w:val="both"/>
        <w:rPr>
          <w:rFonts w:ascii="Arial" w:hAnsi="Arial" w:cs="Arial"/>
          <w:b/>
          <w:bCs/>
          <w:sz w:val="20"/>
          <w:szCs w:val="20"/>
        </w:rPr>
      </w:pPr>
      <w:r w:rsidRPr="001228D4">
        <w:rPr>
          <w:rFonts w:ascii="Arial" w:hAnsi="Arial" w:cs="Arial"/>
          <w:bCs/>
          <w:sz w:val="20"/>
          <w:szCs w:val="20"/>
        </w:rPr>
        <w:t>We set out to test 5 different hypotheses related to brain evolution in leporids: we expected seasonality (as measured by seasonal variation in precipitation and temperature) to have negative effect</w:t>
      </w:r>
      <w:r w:rsidR="0071431D" w:rsidRPr="001228D4">
        <w:rPr>
          <w:rFonts w:ascii="Arial" w:hAnsi="Arial" w:cs="Arial"/>
          <w:bCs/>
          <w:sz w:val="20"/>
          <w:szCs w:val="20"/>
        </w:rPr>
        <w:t>s</w:t>
      </w:r>
      <w:r w:rsidRPr="001228D4">
        <w:rPr>
          <w:rFonts w:ascii="Arial" w:hAnsi="Arial" w:cs="Arial"/>
          <w:bCs/>
          <w:sz w:val="20"/>
          <w:szCs w:val="20"/>
        </w:rPr>
        <w:t xml:space="preserve"> on both the OB and the ROB or alternatively, if seasonality does not affect brain size, alternative behavioural strategies like burrowing, expansion of home or geographic range were expected to relate to </w:t>
      </w:r>
      <w:r w:rsidR="0071431D" w:rsidRPr="001228D4">
        <w:rPr>
          <w:rFonts w:ascii="Arial" w:hAnsi="Arial" w:cs="Arial"/>
          <w:bCs/>
          <w:sz w:val="20"/>
          <w:szCs w:val="20"/>
        </w:rPr>
        <w:t xml:space="preserve">an </w:t>
      </w:r>
      <w:r w:rsidRPr="001228D4">
        <w:rPr>
          <w:rFonts w:ascii="Arial" w:hAnsi="Arial" w:cs="Arial"/>
          <w:bCs/>
          <w:sz w:val="20"/>
          <w:szCs w:val="20"/>
        </w:rPr>
        <w:t xml:space="preserve">increase in brain size. Another set of hypotheses we tested </w:t>
      </w:r>
      <w:r w:rsidR="0071431D" w:rsidRPr="001228D4">
        <w:rPr>
          <w:rFonts w:ascii="Arial" w:hAnsi="Arial" w:cs="Arial"/>
          <w:bCs/>
          <w:sz w:val="20"/>
          <w:szCs w:val="20"/>
        </w:rPr>
        <w:t>we</w:t>
      </w:r>
      <w:r w:rsidRPr="001228D4">
        <w:rPr>
          <w:rFonts w:ascii="Arial" w:hAnsi="Arial" w:cs="Arial"/>
          <w:bCs/>
          <w:sz w:val="20"/>
          <w:szCs w:val="20"/>
        </w:rPr>
        <w:t>re related to maternal investment, where we expected litter size and gestation length to be negatively related to brain size</w:t>
      </w:r>
      <w:r w:rsidR="00197D14" w:rsidRPr="001228D4">
        <w:rPr>
          <w:rFonts w:ascii="Arial" w:hAnsi="Arial" w:cs="Arial"/>
          <w:bCs/>
          <w:sz w:val="20"/>
          <w:szCs w:val="20"/>
        </w:rPr>
        <w:t>,</w:t>
      </w:r>
      <w:r w:rsidRPr="001228D4">
        <w:rPr>
          <w:rFonts w:ascii="Arial" w:hAnsi="Arial" w:cs="Arial"/>
          <w:bCs/>
          <w:sz w:val="20"/>
          <w:szCs w:val="20"/>
        </w:rPr>
        <w:t xml:space="preserve"> </w:t>
      </w:r>
      <w:r w:rsidR="00197D14" w:rsidRPr="001228D4">
        <w:rPr>
          <w:rFonts w:ascii="Arial" w:hAnsi="Arial" w:cs="Arial"/>
          <w:bCs/>
          <w:sz w:val="20"/>
          <w:szCs w:val="20"/>
        </w:rPr>
        <w:t>so as</w:t>
      </w:r>
      <w:r w:rsidRPr="001228D4">
        <w:rPr>
          <w:rFonts w:ascii="Arial" w:hAnsi="Arial" w:cs="Arial"/>
          <w:bCs/>
          <w:sz w:val="20"/>
          <w:szCs w:val="20"/>
        </w:rPr>
        <w:t xml:space="preserve"> dietary/ecological pressures as measured by diet breadth</w:t>
      </w:r>
    </w:p>
    <w:p w14:paraId="1E6BED97" w14:textId="391081B6" w:rsidR="00A74461" w:rsidRPr="001228D4" w:rsidRDefault="00BA5554" w:rsidP="00196CA1">
      <w:pPr>
        <w:spacing w:line="360" w:lineRule="auto"/>
        <w:jc w:val="both"/>
        <w:rPr>
          <w:rFonts w:ascii="Arial" w:hAnsi="Arial" w:cs="Arial"/>
          <w:sz w:val="20"/>
          <w:szCs w:val="20"/>
        </w:rPr>
      </w:pPr>
      <w:r w:rsidRPr="001228D4">
        <w:rPr>
          <w:rFonts w:ascii="Arial" w:hAnsi="Arial" w:cs="Arial"/>
          <w:sz w:val="20"/>
          <w:szCs w:val="20"/>
        </w:rPr>
        <w:lastRenderedPageBreak/>
        <w:t xml:space="preserve">We did not find support for any effect of seasonality on the evolution of brain size variation in leporids. </w:t>
      </w:r>
      <w:r w:rsidR="00A74461" w:rsidRPr="001228D4">
        <w:rPr>
          <w:rFonts w:ascii="Arial" w:hAnsi="Arial" w:cs="Arial"/>
          <w:sz w:val="20"/>
          <w:szCs w:val="20"/>
        </w:rPr>
        <w:t xml:space="preserve">On the other hand, our analysis indicated that the only correlates of brain size in this family are burrowing behaviour and home range. </w:t>
      </w:r>
      <w:r w:rsidRPr="001228D4">
        <w:rPr>
          <w:rFonts w:ascii="Arial" w:hAnsi="Arial" w:cs="Arial"/>
          <w:sz w:val="20"/>
          <w:szCs w:val="20"/>
        </w:rPr>
        <w:t xml:space="preserve">Seasonality in temperature or precipitation has previously been shown to have both positive </w:t>
      </w:r>
      <w:r w:rsidR="00C4777F" w:rsidRPr="001228D4">
        <w:rPr>
          <w:rFonts w:ascii="Arial" w:hAnsi="Arial" w:cs="Arial"/>
          <w:sz w:val="20"/>
          <w:szCs w:val="20"/>
        </w:rPr>
        <w:fldChar w:fldCharType="begin"/>
      </w:r>
      <w:r w:rsidR="00AD2218" w:rsidRPr="001228D4">
        <w:rPr>
          <w:rFonts w:ascii="Arial" w:hAnsi="Arial" w:cs="Arial"/>
          <w:sz w:val="20"/>
          <w:szCs w:val="20"/>
        </w:rPr>
        <w:instrText xml:space="preserve"> ADDIN EN.CITE &lt;EndNote&gt;&lt;Cite&gt;&lt;Author&gt;van Woerden&lt;/Author&gt;&lt;Year&gt;2012&lt;/Year&gt;&lt;RecNum&gt;142&lt;/RecNum&gt;&lt;DisplayText&gt;[8]&lt;/DisplayText&gt;&lt;record&gt;&lt;rec-number&gt;142&lt;/rec-number&gt;&lt;foreign-keys&gt;&lt;key app="EN" db-id="a9aw0atab92x0ledv2kxwsvmdfttad9p2fez" timestamp="1564364863"&gt;142&lt;/key&gt;&lt;/foreign-keys&gt;&lt;ref-type name="Journal Article"&gt;17&lt;/ref-type&gt;&lt;contributors&gt;&lt;authors&gt;&lt;author&gt;van Woerden, J. T.&lt;/author&gt;&lt;author&gt;Willems, E. P.&lt;/author&gt;&lt;author&gt;van Schaik, C. P.&lt;/author&gt;&lt;author&gt;Isler, K.&lt;/author&gt;&lt;/authors&gt;&lt;/contributors&gt;&lt;auth-address&gt;Anthropological Institute and Museum, University of Zurich, Winterthurerstrasse 190, 8057 Zurich, Switzerland. j.vanwoerden@aim.uzh.ch&lt;/auth-address&gt;&lt;titles&gt;&lt;title&gt;Large brains buffer energetic effects of seasonal habitats in catarrhine primates&lt;/title&gt;&lt;secondary-title&gt;Evolution&lt;/secondary-title&gt;&lt;/titles&gt;&lt;periodical&gt;&lt;full-title&gt;Evolution&lt;/full-title&gt;&lt;/periodical&gt;&lt;pages&gt;191-9&lt;/pages&gt;&lt;volume&gt;66&lt;/volume&gt;&lt;number&gt;1&lt;/number&gt;&lt;edition&gt;2012/01/10&lt;/edition&gt;&lt;keywords&gt;&lt;keyword&gt;Animals&lt;/keyword&gt;&lt;keyword&gt;*Biological Evolution&lt;/keyword&gt;&lt;keyword&gt;Brain/*anatomy &amp;amp; histology&lt;/keyword&gt;&lt;keyword&gt;Catarrhini/*anatomy &amp;amp; histology/psychology&lt;/keyword&gt;&lt;keyword&gt;*Cognition&lt;/keyword&gt;&lt;keyword&gt;Energy Intake&lt;/keyword&gt;&lt;keyword&gt;Feeding Behavior&lt;/keyword&gt;&lt;keyword&gt;Female&lt;/keyword&gt;&lt;keyword&gt;Organ Size&lt;/keyword&gt;&lt;keyword&gt;*Seasons&lt;/keyword&gt;&lt;/keywords&gt;&lt;dates&gt;&lt;year&gt;2012&lt;/year&gt;&lt;pub-dates&gt;&lt;date&gt;Jan&lt;/date&gt;&lt;/pub-dates&gt;&lt;/dates&gt;&lt;isbn&gt;1558-5646 (Electronic)&amp;#xD;0014-3820 (Linking)&lt;/isbn&gt;&lt;accession-num&gt;22220874&lt;/accession-num&gt;&lt;urls&gt;&lt;related-urls&gt;&lt;url&gt;https://www.ncbi.nlm.nih.gov/pubmed/22220874&lt;/url&gt;&lt;url&gt;https://onlinelibrary.wiley.com/doi/pdfdirect/10.1111/j.1558-5646.2011.01434.x?download=true&lt;/url&gt;&lt;/related-urls&gt;&lt;/urls&gt;&lt;electronic-resource-num&gt;10.1111/j.1558-5646.2011.01434.x&lt;/electronic-resource-num&gt;&lt;/record&gt;&lt;/Cite&gt;&lt;/EndNote&gt;</w:instrText>
      </w:r>
      <w:r w:rsidR="00C4777F" w:rsidRPr="001228D4">
        <w:rPr>
          <w:rFonts w:ascii="Arial" w:hAnsi="Arial" w:cs="Arial"/>
          <w:sz w:val="20"/>
          <w:szCs w:val="20"/>
        </w:rPr>
        <w:fldChar w:fldCharType="separate"/>
      </w:r>
      <w:r w:rsidR="00AD2218" w:rsidRPr="001228D4">
        <w:rPr>
          <w:rFonts w:ascii="Arial" w:hAnsi="Arial" w:cs="Arial"/>
          <w:noProof/>
          <w:sz w:val="20"/>
          <w:szCs w:val="20"/>
        </w:rPr>
        <w:t>[8]</w:t>
      </w:r>
      <w:r w:rsidR="00C4777F" w:rsidRPr="001228D4">
        <w:rPr>
          <w:rFonts w:ascii="Arial" w:hAnsi="Arial" w:cs="Arial"/>
          <w:sz w:val="20"/>
          <w:szCs w:val="20"/>
        </w:rPr>
        <w:fldChar w:fldCharType="end"/>
      </w:r>
      <w:r w:rsidR="00C4777F" w:rsidRPr="001228D4">
        <w:rPr>
          <w:rFonts w:ascii="Arial" w:hAnsi="Arial" w:cs="Arial"/>
          <w:sz w:val="20"/>
          <w:szCs w:val="20"/>
        </w:rPr>
        <w:t xml:space="preserve"> </w:t>
      </w:r>
      <w:r w:rsidRPr="001228D4">
        <w:rPr>
          <w:rFonts w:ascii="Arial" w:hAnsi="Arial" w:cs="Arial"/>
          <w:sz w:val="20"/>
          <w:szCs w:val="20"/>
        </w:rPr>
        <w:t>and negative</w:t>
      </w:r>
      <w:r w:rsidR="00C4777F" w:rsidRPr="001228D4">
        <w:rPr>
          <w:rFonts w:ascii="Arial" w:hAnsi="Arial" w:cs="Arial"/>
          <w:sz w:val="20"/>
          <w:szCs w:val="20"/>
        </w:rPr>
        <w:t xml:space="preserve"> </w:t>
      </w:r>
      <w:r w:rsidR="00C4777F" w:rsidRPr="001228D4">
        <w:rPr>
          <w:rFonts w:ascii="Arial" w:hAnsi="Arial" w:cs="Arial"/>
          <w:sz w:val="20"/>
          <w:szCs w:val="20"/>
        </w:rPr>
        <w:fldChar w:fldCharType="begin">
          <w:fldData xml:space="preserve">PEVuZE5vdGU+PENpdGU+PEF1dGhvcj5MdW88L0F1dGhvcj48WWVhcj4yMDE3PC9ZZWFyPjxSZWNO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</w:fldData>
        </w:fldChar>
      </w:r>
      <w:r w:rsidR="00AA68EE">
        <w:rPr>
          <w:rFonts w:ascii="Arial" w:hAnsi="Arial" w:cs="Arial"/>
          <w:sz w:val="20"/>
          <w:szCs w:val="20"/>
        </w:rPr>
        <w:instrText xml:space="preserve"> ADDIN EN.CITE </w:instrText>
      </w:r>
      <w:r w:rsidR="00AA68EE">
        <w:rPr>
          <w:rFonts w:ascii="Arial" w:hAnsi="Arial" w:cs="Arial"/>
          <w:sz w:val="20"/>
          <w:szCs w:val="20"/>
        </w:rPr>
        <w:fldChar w:fldCharType="begin">
          <w:fldData xml:space="preserve">PEVuZE5vdGU+PENpdGU+PEF1dGhvcj5MdW88L0F1dGhvcj48WWVhcj4yMDE3PC9ZZWFyPjxSZWNO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</w:fldData>
        </w:fldChar>
      </w:r>
      <w:r w:rsidR="00AA68EE">
        <w:rPr>
          <w:rFonts w:ascii="Arial" w:hAnsi="Arial" w:cs="Arial"/>
          <w:sz w:val="20"/>
          <w:szCs w:val="20"/>
        </w:rPr>
        <w:instrText xml:space="preserve"> ADDIN EN.CITE.DATA </w:instrText>
      </w:r>
      <w:r w:rsidR="00AA68EE">
        <w:rPr>
          <w:rFonts w:ascii="Arial" w:hAnsi="Arial" w:cs="Arial"/>
          <w:sz w:val="20"/>
          <w:szCs w:val="20"/>
        </w:rPr>
      </w:r>
      <w:r w:rsidR="00AA68EE">
        <w:rPr>
          <w:rFonts w:ascii="Arial" w:hAnsi="Arial" w:cs="Arial"/>
          <w:sz w:val="20"/>
          <w:szCs w:val="20"/>
        </w:rPr>
        <w:fldChar w:fldCharType="end"/>
      </w:r>
      <w:r w:rsidR="00C4777F" w:rsidRPr="001228D4">
        <w:rPr>
          <w:rFonts w:ascii="Arial" w:hAnsi="Arial" w:cs="Arial"/>
          <w:sz w:val="20"/>
          <w:szCs w:val="20"/>
        </w:rPr>
        <w:fldChar w:fldCharType="separate"/>
      </w:r>
      <w:r w:rsidR="00AA68EE">
        <w:rPr>
          <w:rFonts w:ascii="Arial" w:hAnsi="Arial" w:cs="Arial"/>
          <w:noProof/>
          <w:sz w:val="20"/>
          <w:szCs w:val="20"/>
        </w:rPr>
        <w:t>[76, 77]</w:t>
      </w:r>
      <w:r w:rsidR="00C4777F" w:rsidRPr="001228D4">
        <w:rPr>
          <w:rFonts w:ascii="Arial" w:hAnsi="Arial" w:cs="Arial"/>
          <w:sz w:val="20"/>
          <w:szCs w:val="20"/>
        </w:rPr>
        <w:fldChar w:fldCharType="end"/>
      </w:r>
      <w:r w:rsidRPr="001228D4">
        <w:rPr>
          <w:rFonts w:ascii="Arial" w:hAnsi="Arial" w:cs="Arial"/>
          <w:sz w:val="20"/>
          <w:szCs w:val="20"/>
        </w:rPr>
        <w:t xml:space="preserve"> effects on the evolution of brain size in vertebrates</w:t>
      </w:r>
      <w:r w:rsidR="00F856EC" w:rsidRPr="001228D4">
        <w:rPr>
          <w:rFonts w:ascii="Arial" w:hAnsi="Arial" w:cs="Arial"/>
          <w:sz w:val="20"/>
          <w:szCs w:val="20"/>
        </w:rPr>
        <w:t>, but</w:t>
      </w:r>
      <w:r w:rsidR="00C20D9D" w:rsidRPr="001228D4">
        <w:rPr>
          <w:rFonts w:ascii="Arial" w:hAnsi="Arial" w:cs="Arial"/>
          <w:sz w:val="20"/>
          <w:szCs w:val="20"/>
        </w:rPr>
        <w:t xml:space="preserve"> we </w:t>
      </w:r>
      <w:r w:rsidR="00F856EC" w:rsidRPr="001228D4">
        <w:rPr>
          <w:rFonts w:ascii="Arial" w:hAnsi="Arial" w:cs="Arial"/>
          <w:sz w:val="20"/>
          <w:szCs w:val="20"/>
        </w:rPr>
        <w:t>were unable</w:t>
      </w:r>
      <w:r w:rsidR="00C20D9D" w:rsidRPr="001228D4">
        <w:rPr>
          <w:rFonts w:ascii="Arial" w:hAnsi="Arial" w:cs="Arial"/>
          <w:sz w:val="20"/>
          <w:szCs w:val="20"/>
        </w:rPr>
        <w:t xml:space="preserve"> to detect any effect in ou</w:t>
      </w:r>
      <w:r w:rsidR="00A319DE" w:rsidRPr="001228D4">
        <w:rPr>
          <w:rFonts w:ascii="Arial" w:hAnsi="Arial" w:cs="Arial"/>
          <w:sz w:val="20"/>
          <w:szCs w:val="20"/>
        </w:rPr>
        <w:t>r</w:t>
      </w:r>
      <w:r w:rsidR="00C20D9D" w:rsidRPr="001228D4">
        <w:rPr>
          <w:rFonts w:ascii="Arial" w:hAnsi="Arial" w:cs="Arial"/>
          <w:sz w:val="20"/>
          <w:szCs w:val="20"/>
        </w:rPr>
        <w:t xml:space="preserve"> sample</w:t>
      </w:r>
      <w:r w:rsidRPr="001228D4">
        <w:rPr>
          <w:rFonts w:ascii="Arial" w:hAnsi="Arial" w:cs="Arial"/>
          <w:sz w:val="20"/>
          <w:szCs w:val="20"/>
        </w:rPr>
        <w:t xml:space="preserve">. One reason for the lack of such </w:t>
      </w:r>
      <w:r w:rsidR="00F856EC" w:rsidRPr="001228D4">
        <w:rPr>
          <w:rFonts w:ascii="Arial" w:hAnsi="Arial" w:cs="Arial"/>
          <w:sz w:val="20"/>
          <w:szCs w:val="20"/>
        </w:rPr>
        <w:t>an</w:t>
      </w:r>
      <w:r w:rsidR="0071431D" w:rsidRPr="001228D4">
        <w:rPr>
          <w:rFonts w:ascii="Arial" w:hAnsi="Arial" w:cs="Arial"/>
          <w:sz w:val="20"/>
          <w:szCs w:val="20"/>
        </w:rPr>
        <w:t xml:space="preserve"> </w:t>
      </w:r>
      <w:r w:rsidRPr="001228D4">
        <w:rPr>
          <w:rFonts w:ascii="Arial" w:hAnsi="Arial" w:cs="Arial"/>
          <w:sz w:val="20"/>
          <w:szCs w:val="20"/>
        </w:rPr>
        <w:t xml:space="preserve">effect in leporids might be </w:t>
      </w:r>
      <w:proofErr w:type="gramStart"/>
      <w:r w:rsidRPr="001228D4">
        <w:rPr>
          <w:rFonts w:ascii="Arial" w:hAnsi="Arial" w:cs="Arial"/>
          <w:sz w:val="20"/>
          <w:szCs w:val="20"/>
        </w:rPr>
        <w:t>due to the fact that</w:t>
      </w:r>
      <w:proofErr w:type="gramEnd"/>
      <w:r w:rsidRPr="001228D4">
        <w:rPr>
          <w:rFonts w:ascii="Arial" w:hAnsi="Arial" w:cs="Arial"/>
          <w:sz w:val="20"/>
          <w:szCs w:val="20"/>
        </w:rPr>
        <w:t xml:space="preserve"> burrowing behaviour compensates for climatic variation, and as such</w:t>
      </w:r>
      <w:r w:rsidR="00DD1F72" w:rsidRPr="001228D4">
        <w:rPr>
          <w:rFonts w:ascii="Arial" w:hAnsi="Arial" w:cs="Arial"/>
          <w:sz w:val="20"/>
          <w:szCs w:val="20"/>
        </w:rPr>
        <w:t>,</w:t>
      </w:r>
      <w:r w:rsidR="0071431D" w:rsidRPr="001228D4">
        <w:rPr>
          <w:rFonts w:ascii="Arial" w:hAnsi="Arial" w:cs="Arial"/>
          <w:sz w:val="20"/>
          <w:szCs w:val="20"/>
        </w:rPr>
        <w:t xml:space="preserve"> </w:t>
      </w:r>
      <w:r w:rsidR="00F856EC" w:rsidRPr="001228D4">
        <w:rPr>
          <w:rFonts w:ascii="Arial" w:hAnsi="Arial" w:cs="Arial"/>
          <w:sz w:val="20"/>
          <w:szCs w:val="20"/>
        </w:rPr>
        <w:t>could</w:t>
      </w:r>
      <w:r w:rsidRPr="001228D4">
        <w:rPr>
          <w:rFonts w:ascii="Arial" w:hAnsi="Arial" w:cs="Arial"/>
          <w:sz w:val="20"/>
          <w:szCs w:val="20"/>
        </w:rPr>
        <w:t xml:space="preserve"> be a selection force </w:t>
      </w:r>
      <w:r w:rsidR="0071431D" w:rsidRPr="001228D4">
        <w:rPr>
          <w:rFonts w:ascii="Arial" w:hAnsi="Arial" w:cs="Arial"/>
          <w:sz w:val="20"/>
          <w:szCs w:val="20"/>
        </w:rPr>
        <w:t>responsible for an</w:t>
      </w:r>
      <w:r w:rsidRPr="001228D4">
        <w:rPr>
          <w:rFonts w:ascii="Arial" w:hAnsi="Arial" w:cs="Arial"/>
          <w:sz w:val="20"/>
          <w:szCs w:val="20"/>
        </w:rPr>
        <w:t xml:space="preserve"> increase in brain size.</w:t>
      </w:r>
      <w:r w:rsidR="00A74461" w:rsidRPr="001228D4">
        <w:rPr>
          <w:rFonts w:ascii="Arial" w:hAnsi="Arial" w:cs="Arial"/>
          <w:sz w:val="20"/>
          <w:szCs w:val="20"/>
        </w:rPr>
        <w:t xml:space="preserve"> Another </w:t>
      </w:r>
      <w:r w:rsidR="0071431D" w:rsidRPr="001228D4">
        <w:rPr>
          <w:rFonts w:ascii="Arial" w:hAnsi="Arial" w:cs="Arial"/>
          <w:sz w:val="20"/>
          <w:szCs w:val="20"/>
        </w:rPr>
        <w:t xml:space="preserve">possible </w:t>
      </w:r>
      <w:r w:rsidR="00A74461" w:rsidRPr="001228D4">
        <w:rPr>
          <w:rFonts w:ascii="Arial" w:hAnsi="Arial" w:cs="Arial"/>
          <w:sz w:val="20"/>
          <w:szCs w:val="20"/>
        </w:rPr>
        <w:t xml:space="preserve">mechanism </w:t>
      </w:r>
      <w:r w:rsidR="00F856EC" w:rsidRPr="001228D4">
        <w:rPr>
          <w:rFonts w:ascii="Arial" w:hAnsi="Arial" w:cs="Arial"/>
          <w:sz w:val="20"/>
          <w:szCs w:val="20"/>
        </w:rPr>
        <w:t>for</w:t>
      </w:r>
      <w:r w:rsidR="00A74461" w:rsidRPr="001228D4">
        <w:rPr>
          <w:rFonts w:ascii="Arial" w:hAnsi="Arial" w:cs="Arial"/>
          <w:sz w:val="20"/>
          <w:szCs w:val="20"/>
        </w:rPr>
        <w:t xml:space="preserve"> overcoming seasonality pressures </w:t>
      </w:r>
      <w:r w:rsidR="00DD1F72" w:rsidRPr="001228D4">
        <w:rPr>
          <w:rFonts w:ascii="Arial" w:hAnsi="Arial" w:cs="Arial"/>
          <w:sz w:val="20"/>
          <w:szCs w:val="20"/>
        </w:rPr>
        <w:t xml:space="preserve">due to unpredictability of food sources and predatory </w:t>
      </w:r>
      <w:r w:rsidR="00A319DE" w:rsidRPr="001228D4">
        <w:rPr>
          <w:rFonts w:ascii="Arial" w:hAnsi="Arial" w:cs="Arial"/>
          <w:sz w:val="20"/>
          <w:szCs w:val="20"/>
        </w:rPr>
        <w:t>pressure</w:t>
      </w:r>
      <w:r w:rsidR="0071431D" w:rsidRPr="001228D4">
        <w:rPr>
          <w:rFonts w:ascii="Arial" w:hAnsi="Arial" w:cs="Arial"/>
          <w:sz w:val="20"/>
          <w:szCs w:val="20"/>
        </w:rPr>
        <w:t xml:space="preserve"> </w:t>
      </w:r>
      <w:r w:rsidR="00A74461" w:rsidRPr="001228D4">
        <w:rPr>
          <w:rFonts w:ascii="Arial" w:hAnsi="Arial" w:cs="Arial"/>
          <w:sz w:val="20"/>
          <w:szCs w:val="20"/>
        </w:rPr>
        <w:t xml:space="preserve">might be through extending home ranges which is also supported by our findings. </w:t>
      </w:r>
      <w:r w:rsidRPr="001228D4">
        <w:rPr>
          <w:rFonts w:ascii="Arial" w:hAnsi="Arial" w:cs="Arial"/>
          <w:sz w:val="20"/>
          <w:szCs w:val="20"/>
        </w:rPr>
        <w:t xml:space="preserve">This is in line with the cognitive buffering hypothesis </w:t>
      </w:r>
      <w:r w:rsidR="000853F1" w:rsidRPr="001228D4">
        <w:rPr>
          <w:rFonts w:ascii="Arial" w:hAnsi="Arial" w:cs="Arial"/>
          <w:sz w:val="20"/>
          <w:szCs w:val="20"/>
        </w:rPr>
        <w:fldChar w:fldCharType="begin"/>
      </w:r>
      <w:r w:rsidR="00AD2218" w:rsidRPr="001228D4">
        <w:rPr>
          <w:rFonts w:ascii="Arial" w:hAnsi="Arial" w:cs="Arial"/>
          <w:sz w:val="20"/>
          <w:szCs w:val="20"/>
        </w:rPr>
        <w:instrText xml:space="preserve"> ADDIN EN.CITE &lt;EndNote&gt;&lt;Cite&gt;&lt;Author&gt;Sol&lt;/Author&gt;&lt;Year&gt;2009&lt;/Year&gt;&lt;RecNum&gt;79&lt;/RecNum&gt;&lt;DisplayText&gt;[9]&lt;/DisplayText&gt;&lt;record&gt;&lt;rec-number&gt;79&lt;/rec-number&gt;&lt;foreign-keys&gt;&lt;key app="EN" db-id="a9aw0atab92x0ledv2kxwsvmdfttad9p2fez" timestamp="1564364862"&gt;79&lt;/key&gt;&lt;/foreign-keys&gt;&lt;ref-type name="Journal Article"&gt;17&lt;/ref-type&gt;&lt;contributors&gt;&lt;authors&gt;&lt;author&gt;Sol, D.&lt;/author&gt;&lt;/authors&gt;&lt;/contributors&gt;&lt;auth-address&gt;CSIC-CEAB-CREAF Centre for Ecological Research and Applied Forestries, Autonomous University of Barcelona, 08193 Bellaterra, Catalonia, Spain. dsolrueda@gmail.com&lt;/auth-address&gt;&lt;titles&gt;&lt;title&gt;Revisiting the cognitive buffer hypothesis for the evolution of large brains&lt;/title&gt;&lt;secondary-title&gt;Biol Lett&lt;/secondary-title&gt;&lt;/titles&gt;&lt;pages&gt;130-3&lt;/pages&gt;&lt;volume&gt;5&lt;/volume&gt;&lt;number&gt;1&lt;/number&gt;&lt;edition&gt;2008/12/04&lt;/edition&gt;&lt;keywords&gt;&lt;keyword&gt;Animals&lt;/keyword&gt;&lt;keyword&gt;*Behavior, Animal&lt;/keyword&gt;&lt;keyword&gt;*Biological Evolution&lt;/keyword&gt;&lt;keyword&gt;Brain/*anatomy &amp;amp; histology/physiology&lt;/keyword&gt;&lt;keyword&gt;Cognition/*physiology&lt;/keyword&gt;&lt;keyword&gt;Organ Size&lt;/keyword&gt;&lt;/keywords&gt;&lt;dates&gt;&lt;year&gt;2009&lt;/year&gt;&lt;pub-dates&gt;&lt;date&gt;Feb 23&lt;/date&gt;&lt;/pub-dates&gt;&lt;/dates&gt;&lt;publisher&gt;The Royal Society&lt;/publisher&gt;&lt;isbn&gt;1744-9561 (Print)&amp;#xD;1744-9561 (Linking)&lt;/isbn&gt;&lt;accession-num&gt;19049952&lt;/accession-num&gt;&lt;urls&gt;&lt;related-urls&gt;&lt;url&gt;https://www.ncbi.nlm.nih.gov/pubmed/19049952&lt;/url&gt;&lt;url&gt;https://www.ncbi.nlm.nih.gov/pmc/articles/PMC2657766/pdf/rsbl20080621.pdf&lt;/url&gt;&lt;/related-urls&gt;&lt;/urls&gt;&lt;custom2&gt;PMC2657766&lt;/custom2&gt;&lt;electronic-resource-num&gt;10.1098/rsbl.2008.0621&lt;/electronic-resource-num&gt;&lt;/record&gt;&lt;/Cite&gt;&lt;/EndNote&gt;</w:instrText>
      </w:r>
      <w:r w:rsidR="000853F1" w:rsidRPr="001228D4">
        <w:rPr>
          <w:rFonts w:ascii="Arial" w:hAnsi="Arial" w:cs="Arial"/>
          <w:sz w:val="20"/>
          <w:szCs w:val="20"/>
        </w:rPr>
        <w:fldChar w:fldCharType="separate"/>
      </w:r>
      <w:r w:rsidR="00AD2218" w:rsidRPr="001228D4">
        <w:rPr>
          <w:rFonts w:ascii="Arial" w:hAnsi="Arial" w:cs="Arial"/>
          <w:noProof/>
          <w:sz w:val="20"/>
          <w:szCs w:val="20"/>
        </w:rPr>
        <w:t>[9]</w:t>
      </w:r>
      <w:r w:rsidR="000853F1" w:rsidRPr="001228D4">
        <w:rPr>
          <w:rFonts w:ascii="Arial" w:hAnsi="Arial" w:cs="Arial"/>
          <w:sz w:val="20"/>
          <w:szCs w:val="20"/>
        </w:rPr>
        <w:fldChar w:fldCharType="end"/>
      </w:r>
      <w:r w:rsidR="000853F1" w:rsidRPr="001228D4">
        <w:rPr>
          <w:rFonts w:ascii="Arial" w:hAnsi="Arial" w:cs="Arial"/>
          <w:sz w:val="20"/>
          <w:szCs w:val="20"/>
        </w:rPr>
        <w:t xml:space="preserve"> </w:t>
      </w:r>
      <w:r w:rsidR="00A74461" w:rsidRPr="001228D4">
        <w:rPr>
          <w:rFonts w:ascii="Arial" w:hAnsi="Arial" w:cs="Arial"/>
          <w:sz w:val="20"/>
          <w:szCs w:val="20"/>
        </w:rPr>
        <w:t>where individuals can overcome some environmental challenges by behavioural and cognitive adaptations</w:t>
      </w:r>
      <w:r w:rsidRPr="001228D4">
        <w:rPr>
          <w:rFonts w:ascii="Arial" w:hAnsi="Arial" w:cs="Arial"/>
          <w:sz w:val="20"/>
          <w:szCs w:val="20"/>
        </w:rPr>
        <w:t xml:space="preserve">. </w:t>
      </w:r>
    </w:p>
    <w:p w14:paraId="31CA5B58" w14:textId="2A5E22A6" w:rsidR="00CE5891" w:rsidRPr="001228D4" w:rsidRDefault="003D5E8C" w:rsidP="00CE5891">
      <w:pPr>
        <w:spacing w:line="360" w:lineRule="auto"/>
        <w:jc w:val="both"/>
        <w:rPr>
          <w:rFonts w:ascii="Arial" w:hAnsi="Arial" w:cs="Arial"/>
          <w:sz w:val="20"/>
          <w:szCs w:val="20"/>
        </w:rPr>
      </w:pPr>
      <w:r w:rsidRPr="001228D4">
        <w:rPr>
          <w:rFonts w:ascii="Arial" w:hAnsi="Arial" w:cs="Arial"/>
          <w:sz w:val="20"/>
          <w:szCs w:val="20"/>
        </w:rPr>
        <w:t>O</w:t>
      </w:r>
      <w:r w:rsidR="00A74461" w:rsidRPr="001228D4">
        <w:rPr>
          <w:rFonts w:ascii="Arial" w:hAnsi="Arial" w:cs="Arial"/>
          <w:sz w:val="20"/>
          <w:szCs w:val="20"/>
        </w:rPr>
        <w:t>ur analys</w:t>
      </w:r>
      <w:r w:rsidR="00C20D9D" w:rsidRPr="001228D4">
        <w:rPr>
          <w:rFonts w:ascii="Arial" w:hAnsi="Arial" w:cs="Arial"/>
          <w:sz w:val="20"/>
          <w:szCs w:val="20"/>
        </w:rPr>
        <w:t>e</w:t>
      </w:r>
      <w:r w:rsidR="00A74461" w:rsidRPr="001228D4">
        <w:rPr>
          <w:rFonts w:ascii="Arial" w:hAnsi="Arial" w:cs="Arial"/>
          <w:sz w:val="20"/>
          <w:szCs w:val="20"/>
        </w:rPr>
        <w:t xml:space="preserve">s do not support the notion that species with larger geographic ranges </w:t>
      </w:r>
      <w:r w:rsidRPr="001228D4">
        <w:rPr>
          <w:rFonts w:ascii="Arial" w:hAnsi="Arial" w:cs="Arial"/>
          <w:sz w:val="20"/>
          <w:szCs w:val="20"/>
        </w:rPr>
        <w:t>are</w:t>
      </w:r>
      <w:r w:rsidR="00A74461" w:rsidRPr="001228D4">
        <w:rPr>
          <w:rFonts w:ascii="Arial" w:hAnsi="Arial" w:cs="Arial"/>
          <w:sz w:val="20"/>
          <w:szCs w:val="20"/>
        </w:rPr>
        <w:t xml:space="preserve"> better at avoiding seasonality </w:t>
      </w:r>
      <w:r w:rsidR="008F7791">
        <w:rPr>
          <w:rFonts w:ascii="Arial" w:hAnsi="Arial" w:cs="Arial"/>
          <w:sz w:val="20"/>
          <w:szCs w:val="20"/>
        </w:rPr>
        <w:t xml:space="preserve">selective </w:t>
      </w:r>
      <w:r w:rsidR="00A74461" w:rsidRPr="001228D4">
        <w:rPr>
          <w:rFonts w:ascii="Arial" w:hAnsi="Arial" w:cs="Arial"/>
          <w:sz w:val="20"/>
          <w:szCs w:val="20"/>
        </w:rPr>
        <w:t>pressures</w:t>
      </w:r>
      <w:r w:rsidR="008F7791">
        <w:rPr>
          <w:rFonts w:ascii="Arial" w:hAnsi="Arial" w:cs="Arial"/>
          <w:sz w:val="20"/>
          <w:szCs w:val="20"/>
        </w:rPr>
        <w:t xml:space="preserve"> related to brain size</w:t>
      </w:r>
      <w:r w:rsidR="00A319DE" w:rsidRPr="001228D4">
        <w:rPr>
          <w:rFonts w:ascii="Arial" w:hAnsi="Arial" w:cs="Arial"/>
          <w:sz w:val="20"/>
          <w:szCs w:val="20"/>
        </w:rPr>
        <w:t>. T</w:t>
      </w:r>
      <w:r w:rsidR="00A74461" w:rsidRPr="001228D4">
        <w:rPr>
          <w:rFonts w:ascii="Arial" w:hAnsi="Arial" w:cs="Arial"/>
          <w:sz w:val="20"/>
          <w:szCs w:val="20"/>
        </w:rPr>
        <w:t>he only variable that is positively related to brain size from out spatial model is the species’ home range. Despite leporid home ranges being relatively small (from 0.004 to 0.86 km2)</w:t>
      </w:r>
      <w:r w:rsidR="00D80EAB" w:rsidRPr="001228D4">
        <w:rPr>
          <w:rFonts w:ascii="Arial" w:hAnsi="Arial" w:cs="Arial"/>
          <w:sz w:val="20"/>
          <w:szCs w:val="20"/>
        </w:rPr>
        <w:t xml:space="preserve"> relatively larger home ranges might provide better </w:t>
      </w:r>
      <w:r w:rsidR="00A319DE" w:rsidRPr="001228D4">
        <w:rPr>
          <w:rFonts w:ascii="Arial" w:hAnsi="Arial" w:cs="Arial"/>
          <w:sz w:val="20"/>
          <w:szCs w:val="20"/>
        </w:rPr>
        <w:t xml:space="preserve">an </w:t>
      </w:r>
      <w:r w:rsidR="00D80EAB" w:rsidRPr="001228D4">
        <w:rPr>
          <w:rFonts w:ascii="Arial" w:hAnsi="Arial" w:cs="Arial"/>
          <w:sz w:val="20"/>
          <w:szCs w:val="20"/>
        </w:rPr>
        <w:t>opportunity for niche construction through burrowing, predator avoidance and other opportunities related to seasonality buffering</w:t>
      </w:r>
      <w:r w:rsidR="00CE5891" w:rsidRPr="001228D4">
        <w:rPr>
          <w:rFonts w:ascii="Arial" w:hAnsi="Arial" w:cs="Arial"/>
          <w:sz w:val="20"/>
          <w:szCs w:val="20"/>
        </w:rPr>
        <w:t xml:space="preserve"> </w:t>
      </w:r>
      <w:r w:rsidR="00CE5891" w:rsidRPr="001228D4">
        <w:rPr>
          <w:rFonts w:ascii="Arial" w:hAnsi="Arial" w:cs="Arial"/>
          <w:sz w:val="20"/>
          <w:szCs w:val="20"/>
        </w:rPr>
        <w:fldChar w:fldCharType="begin"/>
      </w:r>
      <w:r w:rsidR="00AA68EE">
        <w:rPr>
          <w:rFonts w:ascii="Arial" w:hAnsi="Arial" w:cs="Arial"/>
          <w:sz w:val="20"/>
          <w:szCs w:val="20"/>
        </w:rPr>
        <w:instrText xml:space="preserve"> ADDIN EN.CITE &lt;EndNote&gt;&lt;Cite&gt;&lt;Author&gt;Bond&lt;/Author&gt;&lt;Year&gt;2001&lt;/Year&gt;&lt;RecNum&gt;481&lt;/RecNum&gt;&lt;DisplayText&gt;[78]&lt;/DisplayText&gt;&lt;record&gt;&lt;rec-number&gt;481&lt;/rec-number&gt;&lt;foreign-keys&gt;&lt;key app="EN" db-id="a9aw0atab92x0ledv2kxwsvmdfttad9p2fez" timestamp="1630028233"&gt;481&lt;/key&gt;&lt;/foreign-keys&gt;&lt;ref-type name="Journal Article"&gt;17&lt;/ref-type&gt;&lt;contributors&gt;&lt;authors&gt;&lt;author&gt;Bond, Bobby T&lt;/author&gt;&lt;author&gt;Burger Jr, L Wes&lt;/author&gt;&lt;author&gt;Leopold, Bruce D&lt;/author&gt;&lt;author&gt;Godwin, K David&lt;/author&gt;&lt;/authors&gt;&lt;/contributors&gt;&lt;titles&gt;&lt;title&gt;Survival of cottontail rabbits (Sylvilagus floridanus) in Mississippi and an examination of latitudinal variation&lt;/title&gt;&lt;secondary-title&gt;The American Midland Naturalist&lt;/secondary-title&gt;&lt;/titles&gt;&lt;periodical&gt;&lt;full-title&gt;The American Midland Naturalist&lt;/full-title&gt;&lt;/periodical&gt;&lt;pages&gt;127-136&lt;/pages&gt;&lt;volume&gt;145&lt;/volume&gt;&lt;number&gt;1&lt;/number&gt;&lt;dates&gt;&lt;year&gt;2001&lt;/year&gt;&lt;/dates&gt;&lt;isbn&gt;0003-0031&lt;/isbn&gt;&lt;urls&gt;&lt;/urls&gt;&lt;/record&gt;&lt;/Cite&gt;&lt;/EndNote&gt;</w:instrText>
      </w:r>
      <w:r w:rsidR="00CE5891" w:rsidRPr="001228D4">
        <w:rPr>
          <w:rFonts w:ascii="Arial" w:hAnsi="Arial" w:cs="Arial"/>
          <w:sz w:val="20"/>
          <w:szCs w:val="20"/>
        </w:rPr>
        <w:fldChar w:fldCharType="separate"/>
      </w:r>
      <w:r w:rsidR="00AA68EE">
        <w:rPr>
          <w:rFonts w:ascii="Arial" w:hAnsi="Arial" w:cs="Arial"/>
          <w:noProof/>
          <w:sz w:val="20"/>
          <w:szCs w:val="20"/>
        </w:rPr>
        <w:t>[78]</w:t>
      </w:r>
      <w:r w:rsidR="00CE5891" w:rsidRPr="001228D4">
        <w:rPr>
          <w:rFonts w:ascii="Arial" w:hAnsi="Arial" w:cs="Arial"/>
          <w:sz w:val="20"/>
          <w:szCs w:val="20"/>
        </w:rPr>
        <w:fldChar w:fldCharType="end"/>
      </w:r>
      <w:r w:rsidR="00CE5891" w:rsidRPr="001228D4">
        <w:rPr>
          <w:rFonts w:ascii="Arial" w:hAnsi="Arial" w:cs="Arial"/>
          <w:sz w:val="20"/>
          <w:szCs w:val="20"/>
        </w:rPr>
        <w:t>.</w:t>
      </w:r>
    </w:p>
    <w:p w14:paraId="3A0A0324" w14:textId="2C8BC3F6" w:rsidR="00BD58D2" w:rsidRPr="001228D4" w:rsidRDefault="00BD58D2" w:rsidP="00196CA1">
      <w:pPr>
        <w:spacing w:line="360" w:lineRule="auto"/>
        <w:jc w:val="both"/>
        <w:rPr>
          <w:rFonts w:ascii="Arial" w:hAnsi="Arial" w:cs="Arial"/>
          <w:sz w:val="20"/>
          <w:szCs w:val="20"/>
        </w:rPr>
      </w:pPr>
      <w:r w:rsidRPr="001228D4">
        <w:rPr>
          <w:rFonts w:ascii="Arial" w:hAnsi="Arial" w:cs="Arial"/>
          <w:sz w:val="20"/>
          <w:szCs w:val="20"/>
        </w:rPr>
        <w:t xml:space="preserve">The fact that the size of the olfactory bulb </w:t>
      </w:r>
      <w:r w:rsidR="0099484E" w:rsidRPr="001228D4">
        <w:rPr>
          <w:rFonts w:ascii="Arial" w:hAnsi="Arial" w:cs="Arial"/>
          <w:sz w:val="20"/>
          <w:szCs w:val="20"/>
        </w:rPr>
        <w:t>was shown to be</w:t>
      </w:r>
      <w:r w:rsidRPr="001228D4">
        <w:rPr>
          <w:rFonts w:ascii="Arial" w:hAnsi="Arial" w:cs="Arial"/>
          <w:sz w:val="20"/>
          <w:szCs w:val="20"/>
        </w:rPr>
        <w:t xml:space="preserve"> related </w:t>
      </w:r>
      <w:r w:rsidR="0071431D" w:rsidRPr="001228D4">
        <w:rPr>
          <w:rFonts w:ascii="Arial" w:hAnsi="Arial" w:cs="Arial"/>
          <w:sz w:val="20"/>
          <w:szCs w:val="20"/>
        </w:rPr>
        <w:t xml:space="preserve">to </w:t>
      </w:r>
      <w:r w:rsidRPr="001228D4">
        <w:rPr>
          <w:rFonts w:ascii="Arial" w:hAnsi="Arial" w:cs="Arial"/>
          <w:sz w:val="20"/>
          <w:szCs w:val="20"/>
        </w:rPr>
        <w:t xml:space="preserve">the size of the home range in leporids </w:t>
      </w:r>
      <w:r w:rsidR="00416331" w:rsidRPr="001228D4">
        <w:rPr>
          <w:rFonts w:ascii="Arial" w:hAnsi="Arial" w:cs="Arial"/>
          <w:sz w:val="20"/>
          <w:szCs w:val="20"/>
        </w:rPr>
        <w:t>is consistent with</w:t>
      </w:r>
      <w:r w:rsidRPr="001228D4">
        <w:rPr>
          <w:rFonts w:ascii="Arial" w:hAnsi="Arial" w:cs="Arial"/>
          <w:sz w:val="20"/>
          <w:szCs w:val="20"/>
        </w:rPr>
        <w:t xml:space="preserve"> the finding in mice that processing of olfactory information is related to processing of spatial information</w:t>
      </w:r>
      <w:r w:rsidR="0099484E" w:rsidRPr="001228D4">
        <w:rPr>
          <w:rFonts w:ascii="Arial" w:hAnsi="Arial" w:cs="Arial"/>
          <w:sz w:val="20"/>
          <w:szCs w:val="20"/>
        </w:rPr>
        <w:t xml:space="preserve"> </w:t>
      </w:r>
      <w:r w:rsidR="000853F1" w:rsidRPr="001228D4">
        <w:rPr>
          <w:rFonts w:ascii="Arial" w:hAnsi="Arial" w:cs="Arial"/>
          <w:sz w:val="20"/>
          <w:szCs w:val="20"/>
        </w:rPr>
        <w:fldChar w:fldCharType="begin"/>
      </w:r>
      <w:r w:rsidR="00AA68EE">
        <w:rPr>
          <w:rFonts w:ascii="Arial" w:hAnsi="Arial" w:cs="Arial"/>
          <w:sz w:val="20"/>
          <w:szCs w:val="20"/>
        </w:rPr>
        <w:instrText xml:space="preserve"> ADDIN EN.CITE &lt;EndNote&gt;&lt;Cite&gt;&lt;Author&gt;Wiedenmayer&lt;/Author&gt;&lt;Year&gt;2000&lt;/Year&gt;&lt;RecNum&gt;469&lt;/RecNum&gt;&lt;DisplayText&gt;[79]&lt;/DisplayText&gt;&lt;record&gt;&lt;rec-number&gt;469&lt;/rec-number&gt;&lt;foreign-keys&gt;&lt;key app="EN" db-id="a9aw0atab92x0ledv2kxwsvmdfttad9p2fez" timestamp="1629351325"&gt;469&lt;/key&gt;&lt;/foreign-keys&gt;&lt;ref-type name="Journal Article"&gt;17&lt;/ref-type&gt;&lt;contributors&gt;&lt;authors&gt;&lt;author&gt;Wiedenmayer, C. P.&lt;/author&gt;&lt;author&gt;Myers, M. M.&lt;/author&gt;&lt;author&gt;Mayford, M.&lt;/author&gt;&lt;author&gt;Barr, G. A.&lt;/author&gt;&lt;/authors&gt;&lt;/contributors&gt;&lt;auth-address&gt;Department of Psychiatry, Columbia University, NY, USA.&lt;/auth-address&gt;&lt;titles&gt;&lt;title&gt;Olfactory based spatial learning in neonatal mice and its dependence on CaMKII&lt;/title&gt;&lt;secondary-title&gt;Neuroreport&lt;/secondary-title&gt;&lt;/titles&gt;&lt;periodical&gt;&lt;full-title&gt;Neuroreport&lt;/full-title&gt;&lt;/periodical&gt;&lt;pages&gt;1051-5&lt;/pages&gt;&lt;volume&gt;11&lt;/volume&gt;&lt;number&gt;5&lt;/number&gt;&lt;edition&gt;2000/05/03&lt;/edition&gt;&lt;keywords&gt;&lt;keyword&gt;Age Factors&lt;/keyword&gt;&lt;keyword&gt;Animals&lt;/keyword&gt;&lt;keyword&gt;Animals, Newborn&lt;/keyword&gt;&lt;keyword&gt;Female&lt;/keyword&gt;&lt;keyword&gt;Hippocampus/cytology/metabolism&lt;/keyword&gt;&lt;keyword&gt;Learning/*physiology&lt;/keyword&gt;&lt;keyword&gt;Long-Term Potentiation/physiology&lt;/keyword&gt;&lt;keyword&gt;Male&lt;/keyword&gt;&lt;keyword&gt;Mice&lt;/keyword&gt;&lt;keyword&gt;Mice, Inbred C57BL&lt;/keyword&gt;&lt;keyword&gt;Mice, Mutant Strains&lt;/keyword&gt;&lt;keyword&gt;Odorants&lt;/keyword&gt;&lt;keyword&gt;Olfactory Pathways/cytology/*metabolism&lt;/keyword&gt;&lt;keyword&gt;Phosphoprotein Phosphatases/*genetics&lt;/keyword&gt;&lt;keyword&gt;RNA, Messenger/metabolism&lt;/keyword&gt;&lt;keyword&gt;Space Perception/*physiology&lt;/keyword&gt;&lt;keyword&gt;Spatial Behavior/*physiology&lt;/keyword&gt;&lt;/keywords&gt;&lt;dates&gt;&lt;year&gt;2000&lt;/year&gt;&lt;pub-dates&gt;&lt;date&gt;Apr 7&lt;/date&gt;&lt;/pub-dates&gt;&lt;/dates&gt;&lt;isbn&gt;0959-4965 (Print)&amp;#xD;0959-4965&lt;/isbn&gt;&lt;accession-num&gt;10790881&lt;/accession-num&gt;&lt;urls&gt;&lt;/urls&gt;&lt;electronic-resource-num&gt;10.1097/00001756-200004070-00030&lt;/electronic-resource-num&gt;&lt;remote-database-provider&gt;NLM&lt;/remote-database-provider&gt;&lt;language&gt;eng&lt;/language&gt;&lt;/record&gt;&lt;/Cite&gt;&lt;/EndNote&gt;</w:instrText>
      </w:r>
      <w:r w:rsidR="000853F1" w:rsidRPr="001228D4">
        <w:rPr>
          <w:rFonts w:ascii="Arial" w:hAnsi="Arial" w:cs="Arial"/>
          <w:sz w:val="20"/>
          <w:szCs w:val="20"/>
        </w:rPr>
        <w:fldChar w:fldCharType="separate"/>
      </w:r>
      <w:r w:rsidR="00AA68EE">
        <w:rPr>
          <w:rFonts w:ascii="Arial" w:hAnsi="Arial" w:cs="Arial"/>
          <w:noProof/>
          <w:sz w:val="20"/>
          <w:szCs w:val="20"/>
        </w:rPr>
        <w:t>[79]</w:t>
      </w:r>
      <w:r w:rsidR="000853F1" w:rsidRPr="001228D4">
        <w:rPr>
          <w:rFonts w:ascii="Arial" w:hAnsi="Arial" w:cs="Arial"/>
          <w:sz w:val="20"/>
          <w:szCs w:val="20"/>
        </w:rPr>
        <w:fldChar w:fldCharType="end"/>
      </w:r>
      <w:r w:rsidR="00573A42" w:rsidRPr="001228D4">
        <w:rPr>
          <w:rFonts w:ascii="Arial" w:hAnsi="Arial" w:cs="Arial"/>
          <w:sz w:val="20"/>
          <w:szCs w:val="20"/>
        </w:rPr>
        <w:t>.</w:t>
      </w:r>
      <w:r w:rsidR="000853F1" w:rsidRPr="001228D4">
        <w:rPr>
          <w:rFonts w:ascii="Arial" w:hAnsi="Arial" w:cs="Arial"/>
          <w:sz w:val="20"/>
          <w:szCs w:val="20"/>
        </w:rPr>
        <w:t xml:space="preserve"> </w:t>
      </w:r>
      <w:r w:rsidR="0043576F" w:rsidRPr="001228D4">
        <w:rPr>
          <w:rFonts w:ascii="Arial" w:hAnsi="Arial" w:cs="Arial"/>
          <w:sz w:val="20"/>
          <w:szCs w:val="20"/>
        </w:rPr>
        <w:t>It has also been previously shown that the size of the olfactory bulb is related to home range in carnivores</w:t>
      </w:r>
      <w:r w:rsidR="00EF52A2" w:rsidRPr="001228D4">
        <w:rPr>
          <w:rFonts w:ascii="Arial" w:hAnsi="Arial" w:cs="Arial"/>
          <w:sz w:val="20"/>
          <w:szCs w:val="20"/>
        </w:rPr>
        <w:t xml:space="preserve"> </w:t>
      </w:r>
      <w:r w:rsidR="00EF52A2" w:rsidRPr="001228D4">
        <w:rPr>
          <w:rFonts w:ascii="Arial" w:hAnsi="Arial" w:cs="Arial"/>
          <w:sz w:val="20"/>
          <w:szCs w:val="20"/>
        </w:rPr>
        <w:fldChar w:fldCharType="begin"/>
      </w:r>
      <w:r w:rsidR="0063222E" w:rsidRPr="001228D4">
        <w:rPr>
          <w:rFonts w:ascii="Arial" w:hAnsi="Arial" w:cs="Arial"/>
          <w:sz w:val="20"/>
          <w:szCs w:val="20"/>
        </w:rPr>
        <w:instrText xml:space="preserve"> ADDIN EN.CITE &lt;EndNote&gt;&lt;Cite&gt;&lt;Author&gt;Gittleman&lt;/Author&gt;&lt;Year&gt;1991&lt;/Year&gt;&lt;RecNum&gt;460&lt;/RecNum&gt;&lt;DisplayText&gt;[51]&lt;/DisplayText&gt;&lt;record&gt;&lt;rec-number&gt;460&lt;/rec-number&gt;&lt;foreign-keys&gt;&lt;key app="EN" db-id="a9aw0atab92x0ledv2kxwsvmdfttad9p2fez" timestamp="1629348680"&gt;460&lt;/key&gt;&lt;/foreign-keys&gt;&lt;ref-type name="Journal Article"&gt;17&lt;/ref-type&gt;&lt;contributors&gt;&lt;authors&gt;&lt;author&gt;Gittleman, John L.&lt;/author&gt;&lt;/authors&gt;&lt;/contributors&gt;&lt;titles&gt;&lt;title&gt;Carnivore olfactory bulb size: allometry, phylogeny and ecology&lt;/title&gt;&lt;secondary-title&gt;Journal of Zoology&lt;/secondary-title&gt;&lt;/titles&gt;&lt;periodical&gt;&lt;full-title&gt;Journal of zoology&lt;/full-title&gt;&lt;/periodical&gt;&lt;pages&gt;253-272&lt;/pages&gt;&lt;volume&gt;225&lt;/volume&gt;&lt;number&gt;2&lt;/number&gt;&lt;dates&gt;&lt;year&gt;1991&lt;/year&gt;&lt;/dates&gt;&lt;isbn&gt;0952-8369&lt;/isbn&gt;&lt;urls&gt;&lt;related-urls&gt;&lt;url&gt;https://zslpublications.onlinelibrary.wiley.com/doi/abs/10.1111/j.1469-7998.1991.tb03815.x&lt;/url&gt;&lt;/related-urls&gt;&lt;/urls&gt;&lt;electronic-resource-num&gt;https://doi.org/10.1111/j.1469-7998.1991.tb03815.x&lt;/electronic-resource-num&gt;&lt;/record&gt;&lt;/Cite&gt;&lt;/EndNote&gt;</w:instrText>
      </w:r>
      <w:r w:rsidR="00EF52A2" w:rsidRPr="001228D4">
        <w:rPr>
          <w:rFonts w:ascii="Arial" w:hAnsi="Arial" w:cs="Arial"/>
          <w:sz w:val="20"/>
          <w:szCs w:val="20"/>
        </w:rPr>
        <w:fldChar w:fldCharType="separate"/>
      </w:r>
      <w:r w:rsidR="0063222E" w:rsidRPr="001228D4">
        <w:rPr>
          <w:rFonts w:ascii="Arial" w:hAnsi="Arial" w:cs="Arial"/>
          <w:noProof/>
          <w:sz w:val="20"/>
          <w:szCs w:val="20"/>
        </w:rPr>
        <w:t>[51]</w:t>
      </w:r>
      <w:r w:rsidR="00EF52A2" w:rsidRPr="001228D4">
        <w:rPr>
          <w:rFonts w:ascii="Arial" w:hAnsi="Arial" w:cs="Arial"/>
          <w:sz w:val="20"/>
          <w:szCs w:val="20"/>
        </w:rPr>
        <w:fldChar w:fldCharType="end"/>
      </w:r>
      <w:r w:rsidR="0099484E" w:rsidRPr="001228D4">
        <w:rPr>
          <w:rFonts w:ascii="Arial" w:hAnsi="Arial" w:cs="Arial"/>
          <w:sz w:val="20"/>
          <w:szCs w:val="20"/>
        </w:rPr>
        <w:t xml:space="preserve"> and th</w:t>
      </w:r>
      <w:r w:rsidR="00A319DE" w:rsidRPr="001228D4">
        <w:rPr>
          <w:rFonts w:ascii="Arial" w:hAnsi="Arial" w:cs="Arial"/>
          <w:sz w:val="20"/>
          <w:szCs w:val="20"/>
        </w:rPr>
        <w:t>i</w:t>
      </w:r>
      <w:r w:rsidR="0099484E" w:rsidRPr="001228D4">
        <w:rPr>
          <w:rFonts w:ascii="Arial" w:hAnsi="Arial" w:cs="Arial"/>
          <w:sz w:val="20"/>
          <w:szCs w:val="20"/>
        </w:rPr>
        <w:t xml:space="preserve">s confirms that larger olfactory bulbs are beneficial in </w:t>
      </w:r>
      <w:r w:rsidR="00573A42" w:rsidRPr="001228D4">
        <w:rPr>
          <w:rFonts w:ascii="Arial" w:hAnsi="Arial" w:cs="Arial"/>
          <w:sz w:val="20"/>
          <w:szCs w:val="20"/>
        </w:rPr>
        <w:t xml:space="preserve">maintaining </w:t>
      </w:r>
      <w:r w:rsidR="0071431D" w:rsidRPr="001228D4">
        <w:rPr>
          <w:rFonts w:ascii="Arial" w:hAnsi="Arial" w:cs="Arial"/>
          <w:sz w:val="20"/>
          <w:szCs w:val="20"/>
        </w:rPr>
        <w:t>extend</w:t>
      </w:r>
      <w:r w:rsidR="00573A42" w:rsidRPr="001228D4">
        <w:rPr>
          <w:rFonts w:ascii="Arial" w:hAnsi="Arial" w:cs="Arial"/>
          <w:sz w:val="20"/>
          <w:szCs w:val="20"/>
        </w:rPr>
        <w:t>ed</w:t>
      </w:r>
      <w:r w:rsidR="0099484E" w:rsidRPr="001228D4">
        <w:rPr>
          <w:rFonts w:ascii="Arial" w:hAnsi="Arial" w:cs="Arial"/>
          <w:sz w:val="20"/>
          <w:szCs w:val="20"/>
        </w:rPr>
        <w:t xml:space="preserve"> home ranges and mitigation </w:t>
      </w:r>
      <w:r w:rsidR="00573A42" w:rsidRPr="001228D4">
        <w:rPr>
          <w:rFonts w:ascii="Arial" w:hAnsi="Arial" w:cs="Arial"/>
          <w:sz w:val="20"/>
          <w:szCs w:val="20"/>
        </w:rPr>
        <w:t xml:space="preserve">of </w:t>
      </w:r>
      <w:r w:rsidR="0099484E" w:rsidRPr="001228D4">
        <w:rPr>
          <w:rFonts w:ascii="Arial" w:hAnsi="Arial" w:cs="Arial"/>
          <w:sz w:val="20"/>
          <w:szCs w:val="20"/>
        </w:rPr>
        <w:t>predation and seasonality pressures.</w:t>
      </w:r>
      <w:r w:rsidR="006A37B4" w:rsidRPr="001228D4">
        <w:rPr>
          <w:rFonts w:ascii="Arial" w:hAnsi="Arial" w:cs="Arial"/>
          <w:sz w:val="20"/>
          <w:szCs w:val="20"/>
        </w:rPr>
        <w:t xml:space="preserve"> However, the exact mechanism behind this relationship in not yet clear.</w:t>
      </w:r>
      <w:r w:rsidR="0099484E" w:rsidRPr="001228D4">
        <w:rPr>
          <w:rFonts w:ascii="Arial" w:hAnsi="Arial" w:cs="Arial"/>
          <w:sz w:val="20"/>
          <w:szCs w:val="20"/>
        </w:rPr>
        <w:t xml:space="preserve"> </w:t>
      </w:r>
    </w:p>
    <w:p w14:paraId="7CCA9412" w14:textId="19A3B68D" w:rsidR="004D3514" w:rsidRPr="001228D4" w:rsidRDefault="00BA5554" w:rsidP="004D3514">
      <w:pPr>
        <w:spacing w:line="360" w:lineRule="auto"/>
        <w:jc w:val="both"/>
        <w:rPr>
          <w:rFonts w:ascii="Arial" w:hAnsi="Arial" w:cs="Arial"/>
          <w:sz w:val="20"/>
          <w:szCs w:val="20"/>
        </w:rPr>
      </w:pPr>
      <w:r w:rsidRPr="001228D4">
        <w:rPr>
          <w:rFonts w:ascii="Arial" w:hAnsi="Arial" w:cs="Arial"/>
          <w:sz w:val="20"/>
          <w:szCs w:val="20"/>
        </w:rPr>
        <w:t xml:space="preserve">We did not find support for any maternal investment effect </w:t>
      </w:r>
      <w:r w:rsidR="00EB32C8" w:rsidRPr="001228D4">
        <w:rPr>
          <w:rFonts w:ascii="Arial" w:hAnsi="Arial" w:cs="Arial"/>
          <w:sz w:val="20"/>
          <w:szCs w:val="20"/>
        </w:rPr>
        <w:t>(</w:t>
      </w:r>
      <w:r w:rsidRPr="001228D4">
        <w:rPr>
          <w:rFonts w:ascii="Arial" w:hAnsi="Arial" w:cs="Arial"/>
          <w:sz w:val="20"/>
          <w:szCs w:val="20"/>
        </w:rPr>
        <w:t>as measured by litter size and weaning age</w:t>
      </w:r>
      <w:r w:rsidR="00EB32C8" w:rsidRPr="001228D4">
        <w:rPr>
          <w:rFonts w:ascii="Arial" w:hAnsi="Arial" w:cs="Arial"/>
          <w:sz w:val="20"/>
          <w:szCs w:val="20"/>
        </w:rPr>
        <w:t xml:space="preserve">) </w:t>
      </w:r>
      <w:r w:rsidR="0071431D" w:rsidRPr="001228D4">
        <w:rPr>
          <w:rFonts w:ascii="Arial" w:hAnsi="Arial" w:cs="Arial"/>
          <w:sz w:val="20"/>
          <w:szCs w:val="20"/>
        </w:rPr>
        <w:t>limiting brain size evolution in leporids</w:t>
      </w:r>
      <w:r w:rsidR="00EB32C8" w:rsidRPr="001228D4">
        <w:rPr>
          <w:rFonts w:ascii="Arial" w:hAnsi="Arial" w:cs="Arial"/>
          <w:sz w:val="20"/>
          <w:szCs w:val="20"/>
        </w:rPr>
        <w:t xml:space="preserve">. This is unexpected because </w:t>
      </w:r>
      <w:r w:rsidR="00573A42" w:rsidRPr="001228D4">
        <w:rPr>
          <w:rFonts w:ascii="Arial" w:hAnsi="Arial" w:cs="Arial"/>
          <w:sz w:val="20"/>
          <w:szCs w:val="20"/>
        </w:rPr>
        <w:t>many previous studies have found that</w:t>
      </w:r>
      <w:r w:rsidR="00EB32C8" w:rsidRPr="001228D4">
        <w:rPr>
          <w:rFonts w:ascii="Arial" w:hAnsi="Arial" w:cs="Arial"/>
          <w:sz w:val="20"/>
          <w:szCs w:val="20"/>
        </w:rPr>
        <w:t xml:space="preserve"> litter size correlate</w:t>
      </w:r>
      <w:r w:rsidR="00573A42" w:rsidRPr="001228D4">
        <w:rPr>
          <w:rFonts w:ascii="Arial" w:hAnsi="Arial" w:cs="Arial"/>
          <w:sz w:val="20"/>
          <w:szCs w:val="20"/>
        </w:rPr>
        <w:t>s</w:t>
      </w:r>
      <w:r w:rsidR="006A37B4" w:rsidRPr="001228D4">
        <w:rPr>
          <w:rFonts w:ascii="Arial" w:hAnsi="Arial" w:cs="Arial"/>
          <w:sz w:val="20"/>
          <w:szCs w:val="20"/>
        </w:rPr>
        <w:t xml:space="preserve"> </w:t>
      </w:r>
      <w:r w:rsidR="00A319DE" w:rsidRPr="001228D4">
        <w:rPr>
          <w:rFonts w:ascii="Arial" w:hAnsi="Arial" w:cs="Arial"/>
          <w:sz w:val="20"/>
          <w:szCs w:val="20"/>
        </w:rPr>
        <w:t>negatively</w:t>
      </w:r>
      <w:r w:rsidR="00EB32C8" w:rsidRPr="001228D4">
        <w:rPr>
          <w:rFonts w:ascii="Arial" w:hAnsi="Arial" w:cs="Arial"/>
          <w:sz w:val="20"/>
          <w:szCs w:val="20"/>
        </w:rPr>
        <w:t xml:space="preserve"> </w:t>
      </w:r>
      <w:r w:rsidR="00573A42" w:rsidRPr="001228D4">
        <w:rPr>
          <w:rFonts w:ascii="Arial" w:hAnsi="Arial" w:cs="Arial"/>
          <w:sz w:val="20"/>
          <w:szCs w:val="20"/>
        </w:rPr>
        <w:t xml:space="preserve">with </w:t>
      </w:r>
      <w:r w:rsidR="00EB32C8" w:rsidRPr="001228D4">
        <w:rPr>
          <w:rFonts w:ascii="Arial" w:hAnsi="Arial" w:cs="Arial"/>
          <w:sz w:val="20"/>
          <w:szCs w:val="20"/>
        </w:rPr>
        <w:t>brain size</w:t>
      </w:r>
      <w:r w:rsidRPr="001228D4">
        <w:rPr>
          <w:rFonts w:ascii="Arial" w:hAnsi="Arial" w:cs="Arial"/>
          <w:sz w:val="20"/>
          <w:szCs w:val="20"/>
        </w:rPr>
        <w:t>. This might be due to the fact that our sample is relatively homogen</w:t>
      </w:r>
      <w:r w:rsidR="00A319DE" w:rsidRPr="001228D4">
        <w:rPr>
          <w:rFonts w:ascii="Arial" w:hAnsi="Arial" w:cs="Arial"/>
          <w:sz w:val="20"/>
          <w:szCs w:val="20"/>
        </w:rPr>
        <w:t>e</w:t>
      </w:r>
      <w:r w:rsidRPr="001228D4">
        <w:rPr>
          <w:rFonts w:ascii="Arial" w:hAnsi="Arial" w:cs="Arial"/>
          <w:sz w:val="20"/>
          <w:szCs w:val="20"/>
        </w:rPr>
        <w:t>ous in terms of these two reproductive variables, and wh</w:t>
      </w:r>
      <w:r w:rsidR="00A319DE" w:rsidRPr="001228D4">
        <w:rPr>
          <w:rFonts w:ascii="Arial" w:hAnsi="Arial" w:cs="Arial"/>
          <w:sz w:val="20"/>
          <w:szCs w:val="20"/>
        </w:rPr>
        <w:t>ile</w:t>
      </w:r>
      <w:r w:rsidRPr="001228D4">
        <w:rPr>
          <w:rFonts w:ascii="Arial" w:hAnsi="Arial" w:cs="Arial"/>
          <w:sz w:val="20"/>
          <w:szCs w:val="20"/>
        </w:rPr>
        <w:t xml:space="preserve"> such </w:t>
      </w:r>
      <w:r w:rsidR="0071431D" w:rsidRPr="001228D4">
        <w:rPr>
          <w:rFonts w:ascii="Arial" w:hAnsi="Arial" w:cs="Arial"/>
          <w:sz w:val="20"/>
          <w:szCs w:val="20"/>
        </w:rPr>
        <w:t xml:space="preserve">an </w:t>
      </w:r>
      <w:r w:rsidRPr="001228D4">
        <w:rPr>
          <w:rFonts w:ascii="Arial" w:hAnsi="Arial" w:cs="Arial"/>
          <w:sz w:val="20"/>
          <w:szCs w:val="20"/>
        </w:rPr>
        <w:t>effect has been shown in larger clades (</w:t>
      </w:r>
      <w:r w:rsidR="00CE5891" w:rsidRPr="001228D4">
        <w:rPr>
          <w:rFonts w:ascii="Arial" w:hAnsi="Arial" w:cs="Arial"/>
          <w:sz w:val="20"/>
          <w:szCs w:val="20"/>
        </w:rPr>
        <w:t>m</w:t>
      </w:r>
      <w:r w:rsidRPr="001228D4">
        <w:rPr>
          <w:rFonts w:ascii="Arial" w:hAnsi="Arial" w:cs="Arial"/>
          <w:sz w:val="20"/>
          <w:szCs w:val="20"/>
        </w:rPr>
        <w:t>arsupials</w:t>
      </w:r>
      <w:r w:rsidR="00F472D8" w:rsidRPr="001228D4">
        <w:rPr>
          <w:rFonts w:ascii="Arial" w:hAnsi="Arial" w:cs="Arial"/>
          <w:sz w:val="20"/>
          <w:szCs w:val="20"/>
        </w:rPr>
        <w:t xml:space="preserve"> </w:t>
      </w:r>
      <w:r w:rsidR="000853F1" w:rsidRPr="001228D4">
        <w:rPr>
          <w:rFonts w:ascii="Arial" w:hAnsi="Arial" w:cs="Arial"/>
          <w:sz w:val="20"/>
          <w:szCs w:val="20"/>
        </w:rPr>
        <w:fldChar w:fldCharType="begin">
          <w:fldData xml:space="preserve">PEVuZE5vdGU+PENpdGU+PEF1dGhvcj5Ub2Rvcm92PC9BdXRob3I+PFllYXI+MjAyMTwvWWVhcj48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</w:fldData>
        </w:fldChar>
      </w:r>
      <w:r w:rsidR="00AD2218" w:rsidRPr="001228D4">
        <w:rPr>
          <w:rFonts w:ascii="Arial" w:hAnsi="Arial" w:cs="Arial"/>
          <w:sz w:val="20"/>
          <w:szCs w:val="20"/>
        </w:rPr>
        <w:instrText xml:space="preserve"> ADDIN EN.CITE </w:instrText>
      </w:r>
      <w:r w:rsidR="00AD2218" w:rsidRPr="001228D4">
        <w:rPr>
          <w:rFonts w:ascii="Arial" w:hAnsi="Arial" w:cs="Arial"/>
          <w:sz w:val="20"/>
          <w:szCs w:val="20"/>
        </w:rPr>
        <w:fldChar w:fldCharType="begin">
          <w:fldData xml:space="preserve">PEVuZE5vdGU+PENpdGU+PEF1dGhvcj5Ub2Rvcm92PC9BdXRob3I+PFllYXI+MjAyMTwvWWVhcj48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</w:fldData>
        </w:fldChar>
      </w:r>
      <w:r w:rsidR="00AD2218" w:rsidRPr="001228D4">
        <w:rPr>
          <w:rFonts w:ascii="Arial" w:hAnsi="Arial" w:cs="Arial"/>
          <w:sz w:val="20"/>
          <w:szCs w:val="20"/>
        </w:rPr>
        <w:instrText xml:space="preserve"> ADDIN EN.CITE.DATA </w:instrText>
      </w:r>
      <w:r w:rsidR="00AD2218" w:rsidRPr="001228D4">
        <w:rPr>
          <w:rFonts w:ascii="Arial" w:hAnsi="Arial" w:cs="Arial"/>
          <w:sz w:val="20"/>
          <w:szCs w:val="20"/>
        </w:rPr>
      </w:r>
      <w:r w:rsidR="00AD2218" w:rsidRPr="001228D4">
        <w:rPr>
          <w:rFonts w:ascii="Arial" w:hAnsi="Arial" w:cs="Arial"/>
          <w:sz w:val="20"/>
          <w:szCs w:val="20"/>
        </w:rPr>
        <w:fldChar w:fldCharType="end"/>
      </w:r>
      <w:r w:rsidR="000853F1" w:rsidRPr="001228D4">
        <w:rPr>
          <w:rFonts w:ascii="Arial" w:hAnsi="Arial" w:cs="Arial"/>
          <w:sz w:val="20"/>
          <w:szCs w:val="20"/>
        </w:rPr>
      </w:r>
      <w:r w:rsidR="000853F1" w:rsidRPr="001228D4">
        <w:rPr>
          <w:rFonts w:ascii="Arial" w:hAnsi="Arial" w:cs="Arial"/>
          <w:sz w:val="20"/>
          <w:szCs w:val="20"/>
        </w:rPr>
        <w:fldChar w:fldCharType="separate"/>
      </w:r>
      <w:r w:rsidR="00AD2218" w:rsidRPr="001228D4">
        <w:rPr>
          <w:rFonts w:ascii="Arial" w:hAnsi="Arial" w:cs="Arial"/>
          <w:noProof/>
          <w:sz w:val="20"/>
          <w:szCs w:val="20"/>
        </w:rPr>
        <w:t>[12]</w:t>
      </w:r>
      <w:r w:rsidR="000853F1" w:rsidRPr="001228D4">
        <w:rPr>
          <w:rFonts w:ascii="Arial" w:hAnsi="Arial" w:cs="Arial"/>
          <w:sz w:val="20"/>
          <w:szCs w:val="20"/>
        </w:rPr>
        <w:fldChar w:fldCharType="end"/>
      </w:r>
      <w:r w:rsidR="000853F1" w:rsidRPr="001228D4">
        <w:rPr>
          <w:rFonts w:ascii="Arial" w:hAnsi="Arial" w:cs="Arial"/>
          <w:sz w:val="20"/>
          <w:szCs w:val="20"/>
        </w:rPr>
        <w:t xml:space="preserve"> and mammals in general</w:t>
      </w:r>
      <w:r w:rsidR="00F472D8" w:rsidRPr="001228D4">
        <w:rPr>
          <w:rFonts w:ascii="Arial" w:hAnsi="Arial" w:cs="Arial"/>
          <w:sz w:val="20"/>
          <w:szCs w:val="20"/>
        </w:rPr>
        <w:t xml:space="preserve"> </w:t>
      </w:r>
      <w:r w:rsidR="000853F1" w:rsidRPr="001228D4">
        <w:rPr>
          <w:rFonts w:ascii="Arial" w:hAnsi="Arial" w:cs="Arial"/>
          <w:sz w:val="20"/>
          <w:szCs w:val="20"/>
        </w:rPr>
        <w:fldChar w:fldCharType="begin"/>
      </w:r>
      <w:r w:rsidR="0063222E" w:rsidRPr="001228D4">
        <w:rPr>
          <w:rFonts w:ascii="Arial" w:hAnsi="Arial" w:cs="Arial"/>
          <w:sz w:val="20"/>
          <w:szCs w:val="20"/>
        </w:rPr>
        <w:instrText xml:space="preserve"> ADDIN EN.CITE &lt;EndNote&gt;&lt;Cite&gt;&lt;Author&gt;Isler&lt;/Author&gt;&lt;Year&gt;2012&lt;/Year&gt;&lt;RecNum&gt;219&lt;/RecNum&gt;&lt;DisplayText&gt;[48]&lt;/DisplayText&gt;&lt;record&gt;&lt;rec-number&gt;219&lt;/rec-number&gt;&lt;foreign-keys&gt;&lt;key app="EN" db-id="a9aw0atab92x0ledv2kxwsvmdfttad9p2fez" timestamp="1564364863"&gt;219&lt;/key&gt;&lt;/foreign-keys&gt;&lt;ref-type name="Journal Article"&gt;17&lt;/ref-type&gt;&lt;contributors&gt;&lt;authors&gt;&lt;author&gt;Isler, K.&lt;/author&gt;&lt;author&gt;van Schaik, C. P.&lt;/author&gt;&lt;/authors&gt;&lt;/contributors&gt;&lt;auth-address&gt;Anthropological Institute and Museum, University of Zurich, Winterthurerstrasse 190, CH-8057 Zurich, Switzerland. kisler@aim.uzh.ch&lt;/auth-address&gt;&lt;titles&gt;&lt;title&gt;Allomaternal care, life history and brain size evolution in mammals&lt;/title&gt;&lt;secondary-title&gt;J Hum Evol&lt;/secondary-title&gt;&lt;/titles&gt;&lt;pages&gt;52-63&lt;/pages&gt;&lt;volume&gt;63&lt;/volume&gt;&lt;number&gt;1&lt;/number&gt;&lt;edition&gt;2012/05/15&lt;/edition&gt;&lt;keywords&gt;&lt;keyword&gt;Animals&lt;/keyword&gt;&lt;keyword&gt;Basal Metabolism&lt;/keyword&gt;&lt;keyword&gt;Behavior, Animal&lt;/keyword&gt;&lt;keyword&gt;*Biological Evolution&lt;/keyword&gt;&lt;keyword&gt;Brain/anatomy &amp;amp; histology/*physiology&lt;/keyword&gt;&lt;keyword&gt;Female&lt;/keyword&gt;&lt;keyword&gt;*Fertility&lt;/keyword&gt;&lt;keyword&gt;*Helping Behavior&lt;/keyword&gt;&lt;keyword&gt;Male&lt;/keyword&gt;&lt;keyword&gt;Mammals/anatomy &amp;amp; histology/*physiology&lt;/keyword&gt;&lt;keyword&gt;*Maternal Behavior&lt;/keyword&gt;&lt;keyword&gt;Organ Size&lt;/keyword&gt;&lt;keyword&gt;Phylogeny&lt;/keyword&gt;&lt;/keywords&gt;&lt;dates&gt;&lt;year&gt;2012&lt;/year&gt;&lt;pub-dates&gt;&lt;date&gt;Jul&lt;/date&gt;&lt;/pub-dates&gt;&lt;/dates&gt;&lt;publisher&gt;Academic Press&lt;/publisher&gt;&lt;isbn&gt;1095-8606 (Electronic)&amp;#xD;0047-2484 (Linking)&lt;/isbn&gt;&lt;accession-num&gt;22578648&lt;/accession-num&gt;&lt;urls&gt;&lt;related-urls&gt;&lt;url&gt;https://www.ncbi.nlm.nih.gov/pubmed/22578648&lt;/url&gt;&lt;url&gt;https://www.sciencedirect.com/science/article/abs/pii/S0047248412000577?via%3Dihub&lt;/url&gt;&lt;/related-urls&gt;&lt;/urls&gt;&lt;electronic-resource-num&gt;10.1016/j.jhevol.2012.03.009&lt;/electronic-resource-num&gt;&lt;/record&gt;&lt;/Cite&gt;&lt;/EndNote&gt;</w:instrText>
      </w:r>
      <w:r w:rsidR="000853F1" w:rsidRPr="001228D4">
        <w:rPr>
          <w:rFonts w:ascii="Arial" w:hAnsi="Arial" w:cs="Arial"/>
          <w:sz w:val="20"/>
          <w:szCs w:val="20"/>
        </w:rPr>
        <w:fldChar w:fldCharType="separate"/>
      </w:r>
      <w:r w:rsidR="0063222E" w:rsidRPr="001228D4">
        <w:rPr>
          <w:rFonts w:ascii="Arial" w:hAnsi="Arial" w:cs="Arial"/>
          <w:noProof/>
          <w:sz w:val="20"/>
          <w:szCs w:val="20"/>
        </w:rPr>
        <w:t>[48]</w:t>
      </w:r>
      <w:r w:rsidR="000853F1" w:rsidRPr="001228D4">
        <w:rPr>
          <w:rFonts w:ascii="Arial" w:hAnsi="Arial" w:cs="Arial"/>
          <w:sz w:val="20"/>
          <w:szCs w:val="20"/>
        </w:rPr>
        <w:fldChar w:fldCharType="end"/>
      </w:r>
      <w:r w:rsidRPr="001228D4">
        <w:rPr>
          <w:rFonts w:ascii="Arial" w:hAnsi="Arial" w:cs="Arial"/>
          <w:sz w:val="20"/>
          <w:szCs w:val="20"/>
        </w:rPr>
        <w:t>), focu</w:t>
      </w:r>
      <w:r w:rsidR="00A319DE" w:rsidRPr="001228D4">
        <w:rPr>
          <w:rFonts w:ascii="Arial" w:hAnsi="Arial" w:cs="Arial"/>
          <w:sz w:val="20"/>
          <w:szCs w:val="20"/>
        </w:rPr>
        <w:t>s</w:t>
      </w:r>
      <w:r w:rsidRPr="001228D4">
        <w:rPr>
          <w:rFonts w:ascii="Arial" w:hAnsi="Arial" w:cs="Arial"/>
          <w:sz w:val="20"/>
          <w:szCs w:val="20"/>
        </w:rPr>
        <w:t xml:space="preserve">sing on </w:t>
      </w:r>
      <w:r w:rsidR="0071431D" w:rsidRPr="001228D4">
        <w:rPr>
          <w:rFonts w:ascii="Arial" w:hAnsi="Arial" w:cs="Arial"/>
          <w:sz w:val="20"/>
          <w:szCs w:val="20"/>
        </w:rPr>
        <w:t>the</w:t>
      </w:r>
      <w:r w:rsidRPr="001228D4">
        <w:rPr>
          <w:rFonts w:ascii="Arial" w:hAnsi="Arial" w:cs="Arial"/>
          <w:sz w:val="20"/>
          <w:szCs w:val="20"/>
        </w:rPr>
        <w:t xml:space="preserve"> family level, such</w:t>
      </w:r>
      <w:r w:rsidR="0071431D" w:rsidRPr="001228D4">
        <w:rPr>
          <w:rFonts w:ascii="Arial" w:hAnsi="Arial" w:cs="Arial"/>
          <w:sz w:val="20"/>
          <w:szCs w:val="20"/>
        </w:rPr>
        <w:t xml:space="preserve"> an</w:t>
      </w:r>
      <w:r w:rsidRPr="001228D4">
        <w:rPr>
          <w:rFonts w:ascii="Arial" w:hAnsi="Arial" w:cs="Arial"/>
          <w:sz w:val="20"/>
          <w:szCs w:val="20"/>
        </w:rPr>
        <w:t xml:space="preserve"> effect might not be detectable</w:t>
      </w:r>
      <w:r w:rsidR="00A319DE" w:rsidRPr="001228D4">
        <w:rPr>
          <w:rFonts w:ascii="Arial" w:hAnsi="Arial" w:cs="Arial"/>
          <w:sz w:val="20"/>
          <w:szCs w:val="20"/>
        </w:rPr>
        <w:t xml:space="preserve"> in out small sample</w:t>
      </w:r>
      <w:r w:rsidRPr="001228D4">
        <w:rPr>
          <w:rFonts w:ascii="Arial" w:hAnsi="Arial" w:cs="Arial"/>
          <w:sz w:val="20"/>
          <w:szCs w:val="20"/>
        </w:rPr>
        <w:t>.</w:t>
      </w:r>
      <w:r w:rsidR="00CE5891" w:rsidRPr="001228D4">
        <w:rPr>
          <w:rFonts w:ascii="Arial" w:hAnsi="Arial" w:cs="Arial"/>
          <w:sz w:val="20"/>
          <w:szCs w:val="20"/>
        </w:rPr>
        <w:t xml:space="preserve"> Additionally, the limiting effect of maternal investment on brain size variation might be ubiquitous and uniform in most leporids, as in the lineage</w:t>
      </w:r>
      <w:r w:rsidR="0071431D" w:rsidRPr="001228D4">
        <w:rPr>
          <w:rFonts w:ascii="Arial" w:hAnsi="Arial" w:cs="Arial"/>
          <w:sz w:val="20"/>
          <w:szCs w:val="20"/>
        </w:rPr>
        <w:t>,</w:t>
      </w:r>
      <w:r w:rsidR="00CE5891" w:rsidRPr="001228D4">
        <w:rPr>
          <w:rFonts w:ascii="Arial" w:hAnsi="Arial" w:cs="Arial"/>
          <w:sz w:val="20"/>
          <w:szCs w:val="20"/>
        </w:rPr>
        <w:t xml:space="preserve"> larger litter size</w:t>
      </w:r>
      <w:r w:rsidR="0071431D" w:rsidRPr="001228D4">
        <w:rPr>
          <w:rFonts w:ascii="Arial" w:hAnsi="Arial" w:cs="Arial"/>
          <w:sz w:val="20"/>
          <w:szCs w:val="20"/>
        </w:rPr>
        <w:t>s</w:t>
      </w:r>
      <w:r w:rsidR="00CE5891" w:rsidRPr="001228D4">
        <w:rPr>
          <w:rFonts w:ascii="Arial" w:hAnsi="Arial" w:cs="Arial"/>
          <w:sz w:val="20"/>
          <w:szCs w:val="20"/>
        </w:rPr>
        <w:t xml:space="preserve"> are maintained to buffer environmental variability, predation and infectious disease </w:t>
      </w:r>
      <w:r w:rsidR="00CE5891" w:rsidRPr="001228D4">
        <w:rPr>
          <w:rFonts w:ascii="Arial" w:hAnsi="Arial" w:cs="Arial"/>
          <w:sz w:val="20"/>
          <w:szCs w:val="20"/>
        </w:rPr>
        <w:fldChar w:fldCharType="begin"/>
      </w:r>
      <w:r w:rsidR="00AA68EE">
        <w:rPr>
          <w:rFonts w:ascii="Arial" w:hAnsi="Arial" w:cs="Arial"/>
          <w:sz w:val="20"/>
          <w:szCs w:val="20"/>
        </w:rPr>
        <w:instrText xml:space="preserve"> ADDIN EN.CITE &lt;EndNote&gt;&lt;Cite&gt;&lt;Author&gt;Bond&lt;/Author&gt;&lt;Year&gt;2001&lt;/Year&gt;&lt;RecNum&gt;481&lt;/RecNum&gt;&lt;DisplayText&gt;[78]&lt;/DisplayText&gt;&lt;record&gt;&lt;rec-number&gt;481&lt;/rec-number&gt;&lt;foreign-keys&gt;&lt;key app="EN" db-id="a9aw0atab92x0ledv2kxwsvmdfttad9p2fez" timestamp="1630028233"&gt;481&lt;/key&gt;&lt;/foreign-keys&gt;&lt;ref-type name="Journal Article"&gt;17&lt;/ref-type&gt;&lt;contributors&gt;&lt;authors&gt;&lt;author&gt;Bond, Bobby T&lt;/author&gt;&lt;author&gt;Burger Jr, L Wes&lt;/author&gt;&lt;author&gt;Leopold, Bruce D&lt;/author&gt;&lt;author&gt;Godwin, K David&lt;/author&gt;&lt;/authors&gt;&lt;/contributors&gt;&lt;titles&gt;&lt;title&gt;Survival of cottontail rabbits (Sylvilagus floridanus) in Mississippi and an examination of latitudinal variation&lt;/title&gt;&lt;secondary-title&gt;The American Midland Naturalist&lt;/secondary-title&gt;&lt;/titles&gt;&lt;periodical&gt;&lt;full-title&gt;The American Midland Naturalist&lt;/full-title&gt;&lt;/periodical&gt;&lt;pages&gt;127-136&lt;/pages&gt;&lt;volume&gt;145&lt;/volume&gt;&lt;number&gt;1&lt;/number&gt;&lt;dates&gt;&lt;year&gt;2001&lt;/year&gt;&lt;/dates&gt;&lt;isbn&gt;0003-0031&lt;/isbn&gt;&lt;urls&gt;&lt;/urls&gt;&lt;/record&gt;&lt;/Cite&gt;&lt;/EndNote&gt;</w:instrText>
      </w:r>
      <w:r w:rsidR="00CE5891" w:rsidRPr="001228D4">
        <w:rPr>
          <w:rFonts w:ascii="Arial" w:hAnsi="Arial" w:cs="Arial"/>
          <w:sz w:val="20"/>
          <w:szCs w:val="20"/>
        </w:rPr>
        <w:fldChar w:fldCharType="separate"/>
      </w:r>
      <w:r w:rsidR="00AA68EE">
        <w:rPr>
          <w:rFonts w:ascii="Arial" w:hAnsi="Arial" w:cs="Arial"/>
          <w:noProof/>
          <w:sz w:val="20"/>
          <w:szCs w:val="20"/>
        </w:rPr>
        <w:t>[78]</w:t>
      </w:r>
      <w:r w:rsidR="00CE5891" w:rsidRPr="001228D4">
        <w:rPr>
          <w:rFonts w:ascii="Arial" w:hAnsi="Arial" w:cs="Arial"/>
          <w:sz w:val="20"/>
          <w:szCs w:val="20"/>
        </w:rPr>
        <w:fldChar w:fldCharType="end"/>
      </w:r>
      <w:r w:rsidR="00CE5891" w:rsidRPr="001228D4">
        <w:rPr>
          <w:rFonts w:ascii="Arial" w:hAnsi="Arial" w:cs="Arial"/>
          <w:sz w:val="20"/>
          <w:szCs w:val="20"/>
        </w:rPr>
        <w:t xml:space="preserve">. </w:t>
      </w:r>
      <w:r w:rsidR="0071431D" w:rsidRPr="001228D4">
        <w:rPr>
          <w:rFonts w:ascii="Arial" w:hAnsi="Arial" w:cs="Arial"/>
          <w:sz w:val="20"/>
          <w:szCs w:val="20"/>
        </w:rPr>
        <w:t>It</w:t>
      </w:r>
      <w:r w:rsidR="004D3514" w:rsidRPr="001228D4">
        <w:rPr>
          <w:rFonts w:ascii="Arial" w:hAnsi="Arial" w:cs="Arial"/>
          <w:sz w:val="20"/>
          <w:szCs w:val="20"/>
        </w:rPr>
        <w:t xml:space="preserve"> has previously been shown that </w:t>
      </w:r>
      <w:r w:rsidR="00A319DE" w:rsidRPr="001228D4">
        <w:rPr>
          <w:rFonts w:ascii="Arial" w:hAnsi="Arial" w:cs="Arial"/>
          <w:sz w:val="20"/>
          <w:szCs w:val="20"/>
        </w:rPr>
        <w:t xml:space="preserve">an </w:t>
      </w:r>
      <w:r w:rsidR="004D3514" w:rsidRPr="001228D4">
        <w:rPr>
          <w:rFonts w:ascii="Arial" w:hAnsi="Arial" w:cs="Arial"/>
          <w:sz w:val="20"/>
          <w:szCs w:val="20"/>
        </w:rPr>
        <w:t xml:space="preserve">increase in seasonality is </w:t>
      </w:r>
      <w:r w:rsidR="00A319DE" w:rsidRPr="001228D4">
        <w:rPr>
          <w:rFonts w:ascii="Arial" w:hAnsi="Arial" w:cs="Arial"/>
          <w:sz w:val="20"/>
          <w:szCs w:val="20"/>
        </w:rPr>
        <w:t xml:space="preserve">related to an </w:t>
      </w:r>
      <w:r w:rsidR="004D3514" w:rsidRPr="001228D4">
        <w:rPr>
          <w:rFonts w:ascii="Arial" w:hAnsi="Arial" w:cs="Arial"/>
          <w:sz w:val="20"/>
          <w:szCs w:val="20"/>
        </w:rPr>
        <w:t xml:space="preserve">increase </w:t>
      </w:r>
      <w:r w:rsidR="00A319DE" w:rsidRPr="001228D4">
        <w:rPr>
          <w:rFonts w:ascii="Arial" w:hAnsi="Arial" w:cs="Arial"/>
          <w:sz w:val="20"/>
          <w:szCs w:val="20"/>
        </w:rPr>
        <w:t>in</w:t>
      </w:r>
      <w:r w:rsidR="004D3514" w:rsidRPr="001228D4">
        <w:rPr>
          <w:rFonts w:ascii="Arial" w:hAnsi="Arial" w:cs="Arial"/>
          <w:sz w:val="20"/>
          <w:szCs w:val="20"/>
        </w:rPr>
        <w:t xml:space="preserve"> litter size</w:t>
      </w:r>
      <w:r w:rsidR="00F472D8" w:rsidRPr="001228D4">
        <w:rPr>
          <w:rFonts w:ascii="Arial" w:hAnsi="Arial" w:cs="Arial"/>
          <w:sz w:val="20"/>
          <w:szCs w:val="20"/>
        </w:rPr>
        <w:t>,</w:t>
      </w:r>
      <w:r w:rsidR="004D3514" w:rsidRPr="001228D4">
        <w:rPr>
          <w:rFonts w:ascii="Arial" w:hAnsi="Arial" w:cs="Arial"/>
          <w:sz w:val="20"/>
          <w:szCs w:val="20"/>
        </w:rPr>
        <w:t xml:space="preserve"> at least in rodents </w:t>
      </w:r>
      <w:r w:rsidR="004D3514" w:rsidRPr="001228D4">
        <w:rPr>
          <w:rFonts w:ascii="Arial" w:hAnsi="Arial" w:cs="Arial"/>
          <w:sz w:val="20"/>
          <w:szCs w:val="20"/>
        </w:rPr>
        <w:fldChar w:fldCharType="begin"/>
      </w:r>
      <w:r w:rsidR="00AA68EE">
        <w:rPr>
          <w:rFonts w:ascii="Arial" w:hAnsi="Arial" w:cs="Arial"/>
          <w:sz w:val="20"/>
          <w:szCs w:val="20"/>
        </w:rPr>
        <w:instrText xml:space="preserve"> ADDIN EN.CITE &lt;EndNote&gt;&lt;Cite&gt;&lt;Author&gt;Stewart&lt;/Author&gt;&lt;Year&gt;2020&lt;/Year&gt;&lt;RecNum&gt;493&lt;/RecNum&gt;&lt;DisplayText&gt;[80]&lt;/DisplayText&gt;&lt;record&gt;&lt;rec-number&gt;493&lt;/rec-number&gt;&lt;foreign-keys&gt;&lt;key app="EN" db-id="a9aw0atab92x0ledv2kxwsvmdfttad9p2fez" timestamp="1630983782"&gt;493&lt;/key&gt;&lt;/foreign-keys&gt;&lt;ref-type name="Journal Article"&gt;17&lt;/ref-type&gt;&lt;contributors&gt;&lt;authors&gt;&lt;author&gt;Stewart, Thomas A.&lt;/author&gt;&lt;author&gt;Yoo, Ihna&lt;/author&gt;&lt;author&gt;Upham, Nathan S.&lt;/author&gt;&lt;/authors&gt;&lt;/contributors&gt;&lt;titles&gt;&lt;title&gt;The coevolution of mammae number and litter size&lt;/title&gt;&lt;secondary-title&gt;bioRxiv&lt;/secondary-title&gt;&lt;/titles&gt;&lt;periodical&gt;&lt;full-title&gt;bioRxiv&lt;/full-title&gt;&lt;/periodical&gt;&lt;pages&gt;2020.10.08.331983&lt;/pages&gt;&lt;dates&gt;&lt;year&gt;2020&lt;/year&gt;&lt;/dates&gt;&lt;urls&gt;&lt;related-urls&gt;&lt;url&gt;https://www.biorxiv.org/content/biorxiv/early/2020/10/09/2020.10.08.331983.full.pdf&lt;/url&gt;&lt;/related-urls&gt;&lt;/urls&gt;&lt;electronic-resource-num&gt;10.1101/2020.10.08.331983&lt;/electronic-resource-num&gt;&lt;/record&gt;&lt;/Cite&gt;&lt;/EndNote&gt;</w:instrText>
      </w:r>
      <w:r w:rsidR="004D3514" w:rsidRPr="001228D4">
        <w:rPr>
          <w:rFonts w:ascii="Arial" w:hAnsi="Arial" w:cs="Arial"/>
          <w:sz w:val="20"/>
          <w:szCs w:val="20"/>
        </w:rPr>
        <w:fldChar w:fldCharType="separate"/>
      </w:r>
      <w:r w:rsidR="00AA68EE">
        <w:rPr>
          <w:rFonts w:ascii="Arial" w:hAnsi="Arial" w:cs="Arial"/>
          <w:noProof/>
          <w:sz w:val="20"/>
          <w:szCs w:val="20"/>
        </w:rPr>
        <w:t>[80]</w:t>
      </w:r>
      <w:r w:rsidR="004D3514" w:rsidRPr="001228D4">
        <w:rPr>
          <w:rFonts w:ascii="Arial" w:hAnsi="Arial" w:cs="Arial"/>
          <w:sz w:val="20"/>
          <w:szCs w:val="20"/>
        </w:rPr>
        <w:fldChar w:fldCharType="end"/>
      </w:r>
      <w:r w:rsidR="00A319DE" w:rsidRPr="001228D4">
        <w:rPr>
          <w:rFonts w:ascii="Arial" w:hAnsi="Arial" w:cs="Arial"/>
          <w:sz w:val="20"/>
          <w:szCs w:val="20"/>
        </w:rPr>
        <w:t>.</w:t>
      </w:r>
      <w:r w:rsidR="004D3514" w:rsidRPr="001228D4">
        <w:rPr>
          <w:rFonts w:ascii="Arial" w:hAnsi="Arial" w:cs="Arial"/>
          <w:sz w:val="20"/>
          <w:szCs w:val="20"/>
        </w:rPr>
        <w:t xml:space="preserve"> </w:t>
      </w:r>
      <w:r w:rsidR="00A319DE" w:rsidRPr="001228D4">
        <w:rPr>
          <w:rFonts w:ascii="Arial" w:hAnsi="Arial" w:cs="Arial"/>
          <w:sz w:val="20"/>
          <w:szCs w:val="20"/>
        </w:rPr>
        <w:t>We</w:t>
      </w:r>
      <w:r w:rsidR="004D3514" w:rsidRPr="001228D4">
        <w:rPr>
          <w:rFonts w:ascii="Arial" w:hAnsi="Arial" w:cs="Arial"/>
          <w:sz w:val="20"/>
          <w:szCs w:val="20"/>
        </w:rPr>
        <w:t xml:space="preserve"> </w:t>
      </w:r>
      <w:r w:rsidR="0071431D" w:rsidRPr="001228D4">
        <w:rPr>
          <w:rFonts w:ascii="Arial" w:hAnsi="Arial" w:cs="Arial"/>
          <w:sz w:val="20"/>
          <w:szCs w:val="20"/>
        </w:rPr>
        <w:t>confirmed</w:t>
      </w:r>
      <w:r w:rsidR="004D3514" w:rsidRPr="001228D4">
        <w:rPr>
          <w:rFonts w:ascii="Arial" w:hAnsi="Arial" w:cs="Arial"/>
          <w:sz w:val="20"/>
          <w:szCs w:val="20"/>
        </w:rPr>
        <w:t xml:space="preserve"> this in our sample of leporids (</w:t>
      </w:r>
      <w:proofErr w:type="spellStart"/>
      <w:r w:rsidR="004D3514" w:rsidRPr="001228D4">
        <w:rPr>
          <w:rFonts w:ascii="Arial" w:hAnsi="Arial" w:cs="Arial"/>
          <w:sz w:val="20"/>
          <w:szCs w:val="20"/>
        </w:rPr>
        <w:t>pGLS</w:t>
      </w:r>
      <w:proofErr w:type="spellEnd"/>
      <w:r w:rsidR="004D3514" w:rsidRPr="001228D4">
        <w:rPr>
          <w:rFonts w:ascii="Arial" w:hAnsi="Arial" w:cs="Arial"/>
          <w:sz w:val="20"/>
          <w:szCs w:val="20"/>
        </w:rPr>
        <w:t xml:space="preserve"> Litter Size ~ Seasonality in temperature p=0.0336, beta=0.66, t=2.32, </w:t>
      </w:r>
      <w:r w:rsidR="0078224A" w:rsidRPr="0078224A">
        <w:rPr>
          <w:rFonts w:ascii="Arial" w:hAnsi="Arial" w:cs="Arial"/>
          <w:color w:val="000000" w:themeColor="text1"/>
          <w:sz w:val="21"/>
          <w:szCs w:val="21"/>
          <w:shd w:val="clear" w:color="auto" w:fill="FFFFFF"/>
        </w:rPr>
        <w:t>λ</w:t>
      </w:r>
      <w:r w:rsidR="004D3514" w:rsidRPr="001228D4">
        <w:rPr>
          <w:rFonts w:ascii="Arial" w:hAnsi="Arial" w:cs="Arial"/>
          <w:sz w:val="20"/>
          <w:szCs w:val="20"/>
        </w:rPr>
        <w:t>=1.07</w:t>
      </w:r>
      <w:r w:rsidR="00A319DE" w:rsidRPr="001228D4">
        <w:rPr>
          <w:rFonts w:ascii="Arial" w:hAnsi="Arial" w:cs="Arial"/>
          <w:sz w:val="20"/>
          <w:szCs w:val="20"/>
        </w:rPr>
        <w:t>, df=16</w:t>
      </w:r>
      <w:r w:rsidR="004D3514" w:rsidRPr="001228D4">
        <w:rPr>
          <w:rFonts w:ascii="Arial" w:hAnsi="Arial" w:cs="Arial"/>
          <w:sz w:val="20"/>
          <w:szCs w:val="20"/>
        </w:rPr>
        <w:t>; but no relationship to Seasonality in precipitation (p=0.64, t=-0.48</w:t>
      </w:r>
      <w:r w:rsidR="00A319DE" w:rsidRPr="001228D4">
        <w:rPr>
          <w:rFonts w:ascii="Arial" w:hAnsi="Arial" w:cs="Arial"/>
          <w:sz w:val="20"/>
          <w:szCs w:val="20"/>
        </w:rPr>
        <w:t>, df=16</w:t>
      </w:r>
      <w:r w:rsidR="004D3514" w:rsidRPr="001228D4">
        <w:rPr>
          <w:rFonts w:ascii="Arial" w:hAnsi="Arial" w:cs="Arial"/>
          <w:sz w:val="20"/>
          <w:szCs w:val="20"/>
        </w:rPr>
        <w:t>). This might indicate that this is one of the mechanisms that has evolved to buffer seasonality</w:t>
      </w:r>
      <w:r w:rsidR="0077097C" w:rsidRPr="001228D4">
        <w:rPr>
          <w:rFonts w:ascii="Arial" w:hAnsi="Arial" w:cs="Arial"/>
          <w:sz w:val="20"/>
          <w:szCs w:val="20"/>
        </w:rPr>
        <w:t xml:space="preserve"> in rodents and leporids -</w:t>
      </w:r>
      <w:r w:rsidR="004D3514" w:rsidRPr="001228D4">
        <w:rPr>
          <w:rFonts w:ascii="Arial" w:hAnsi="Arial" w:cs="Arial"/>
          <w:sz w:val="20"/>
          <w:szCs w:val="20"/>
        </w:rPr>
        <w:t xml:space="preserve"> instead of selecting for cognition</w:t>
      </w:r>
      <w:r w:rsidR="0077097C" w:rsidRPr="001228D4">
        <w:rPr>
          <w:rFonts w:ascii="Arial" w:hAnsi="Arial" w:cs="Arial"/>
          <w:sz w:val="20"/>
          <w:szCs w:val="20"/>
        </w:rPr>
        <w:t xml:space="preserve">, the </w:t>
      </w:r>
      <w:r w:rsidR="0071431D" w:rsidRPr="001228D4">
        <w:rPr>
          <w:rFonts w:ascii="Arial" w:hAnsi="Arial" w:cs="Arial"/>
          <w:sz w:val="20"/>
          <w:szCs w:val="20"/>
        </w:rPr>
        <w:t>re</w:t>
      </w:r>
      <w:r w:rsidR="0077097C" w:rsidRPr="001228D4">
        <w:rPr>
          <w:rFonts w:ascii="Arial" w:hAnsi="Arial" w:cs="Arial"/>
          <w:sz w:val="20"/>
          <w:szCs w:val="20"/>
        </w:rPr>
        <w:t>producti</w:t>
      </w:r>
      <w:r w:rsidR="0071431D" w:rsidRPr="001228D4">
        <w:rPr>
          <w:rFonts w:ascii="Arial" w:hAnsi="Arial" w:cs="Arial"/>
          <w:sz w:val="20"/>
          <w:szCs w:val="20"/>
        </w:rPr>
        <w:t>ve</w:t>
      </w:r>
      <w:r w:rsidR="0077097C" w:rsidRPr="001228D4">
        <w:rPr>
          <w:rFonts w:ascii="Arial" w:hAnsi="Arial" w:cs="Arial"/>
          <w:sz w:val="20"/>
          <w:szCs w:val="20"/>
        </w:rPr>
        <w:t xml:space="preserve"> rate </w:t>
      </w:r>
      <w:r w:rsidR="0071431D" w:rsidRPr="001228D4">
        <w:rPr>
          <w:rFonts w:ascii="Arial" w:hAnsi="Arial" w:cs="Arial"/>
          <w:sz w:val="20"/>
          <w:szCs w:val="20"/>
        </w:rPr>
        <w:t>has</w:t>
      </w:r>
      <w:r w:rsidR="0077097C" w:rsidRPr="001228D4">
        <w:rPr>
          <w:rFonts w:ascii="Arial" w:hAnsi="Arial" w:cs="Arial"/>
          <w:sz w:val="20"/>
          <w:szCs w:val="20"/>
        </w:rPr>
        <w:t xml:space="preserve"> increased.</w:t>
      </w:r>
    </w:p>
    <w:p w14:paraId="182CDE17" w14:textId="1B64B884" w:rsidR="00BA5554" w:rsidRPr="001228D4" w:rsidRDefault="00BA5554" w:rsidP="00196CA1">
      <w:pPr>
        <w:spacing w:line="360" w:lineRule="auto"/>
        <w:jc w:val="both"/>
        <w:rPr>
          <w:rFonts w:ascii="Arial" w:hAnsi="Arial" w:cs="Arial"/>
          <w:sz w:val="20"/>
          <w:szCs w:val="20"/>
        </w:rPr>
      </w:pPr>
      <w:r w:rsidRPr="001228D4">
        <w:rPr>
          <w:rFonts w:ascii="Arial" w:hAnsi="Arial" w:cs="Arial"/>
          <w:sz w:val="20"/>
          <w:szCs w:val="20"/>
        </w:rPr>
        <w:t>Additionally, our</w:t>
      </w:r>
      <w:r w:rsidR="00E462DC" w:rsidRPr="001228D4">
        <w:rPr>
          <w:rFonts w:ascii="Arial" w:hAnsi="Arial" w:cs="Arial"/>
          <w:sz w:val="20"/>
          <w:szCs w:val="20"/>
        </w:rPr>
        <w:t xml:space="preserve"> full</w:t>
      </w:r>
      <w:r w:rsidRPr="001228D4">
        <w:rPr>
          <w:rFonts w:ascii="Arial" w:hAnsi="Arial" w:cs="Arial"/>
          <w:sz w:val="20"/>
          <w:szCs w:val="20"/>
        </w:rPr>
        <w:t xml:space="preserve"> activity model was </w:t>
      </w:r>
      <w:r w:rsidR="00CE5891" w:rsidRPr="001228D4">
        <w:rPr>
          <w:rFonts w:ascii="Arial" w:hAnsi="Arial" w:cs="Arial"/>
          <w:sz w:val="20"/>
          <w:szCs w:val="20"/>
        </w:rPr>
        <w:t xml:space="preserve">also </w:t>
      </w:r>
      <w:r w:rsidRPr="001228D4">
        <w:rPr>
          <w:rFonts w:ascii="Arial" w:hAnsi="Arial" w:cs="Arial"/>
          <w:sz w:val="20"/>
          <w:szCs w:val="20"/>
        </w:rPr>
        <w:t>not supported (including locomotor mode and activity cycle) indicating that leporid species, being mainly terrestrial</w:t>
      </w:r>
      <w:r w:rsidR="0077097C" w:rsidRPr="001228D4">
        <w:rPr>
          <w:rFonts w:ascii="Arial" w:hAnsi="Arial" w:cs="Arial"/>
          <w:sz w:val="20"/>
          <w:szCs w:val="20"/>
        </w:rPr>
        <w:t>,</w:t>
      </w:r>
      <w:r w:rsidRPr="001228D4">
        <w:rPr>
          <w:rFonts w:ascii="Arial" w:hAnsi="Arial" w:cs="Arial"/>
          <w:sz w:val="20"/>
          <w:szCs w:val="20"/>
        </w:rPr>
        <w:t xml:space="preserve"> are unable to buffer any environmental effects </w:t>
      </w:r>
      <w:r w:rsidRPr="001228D4">
        <w:rPr>
          <w:rFonts w:ascii="Arial" w:hAnsi="Arial" w:cs="Arial"/>
          <w:sz w:val="20"/>
          <w:szCs w:val="20"/>
        </w:rPr>
        <w:lastRenderedPageBreak/>
        <w:t>relating to brain size, besides using burrowing behaviour</w:t>
      </w:r>
      <w:r w:rsidR="00CE5891" w:rsidRPr="001228D4">
        <w:rPr>
          <w:rFonts w:ascii="Arial" w:hAnsi="Arial" w:cs="Arial"/>
          <w:sz w:val="20"/>
          <w:szCs w:val="20"/>
        </w:rPr>
        <w:t>, and thus differences in activity mode are not related to brain variation.</w:t>
      </w:r>
    </w:p>
    <w:p w14:paraId="1593DA6E" w14:textId="72182395" w:rsidR="00BA5554" w:rsidRPr="001228D4" w:rsidRDefault="00610E23" w:rsidP="00196CA1">
      <w:pPr>
        <w:spacing w:line="360" w:lineRule="auto"/>
        <w:jc w:val="both"/>
        <w:rPr>
          <w:rFonts w:ascii="Arial" w:hAnsi="Arial" w:cs="Arial"/>
          <w:sz w:val="20"/>
          <w:szCs w:val="20"/>
        </w:rPr>
      </w:pPr>
      <w:r w:rsidRPr="001228D4">
        <w:rPr>
          <w:rFonts w:ascii="Arial" w:hAnsi="Arial" w:cs="Arial"/>
          <w:sz w:val="20"/>
          <w:szCs w:val="20"/>
        </w:rPr>
        <w:t>Surprisingly, in most of our</w:t>
      </w:r>
      <w:r w:rsidR="00BA5554" w:rsidRPr="001228D4">
        <w:rPr>
          <w:rFonts w:ascii="Arial" w:hAnsi="Arial" w:cs="Arial"/>
          <w:sz w:val="20"/>
          <w:szCs w:val="20"/>
        </w:rPr>
        <w:t xml:space="preserve"> </w:t>
      </w:r>
      <w:proofErr w:type="spellStart"/>
      <w:r w:rsidR="00BA5554" w:rsidRPr="001228D4">
        <w:rPr>
          <w:rFonts w:ascii="Arial" w:hAnsi="Arial" w:cs="Arial"/>
          <w:sz w:val="20"/>
          <w:szCs w:val="20"/>
        </w:rPr>
        <w:t>pGLS</w:t>
      </w:r>
      <w:proofErr w:type="spellEnd"/>
      <w:r w:rsidR="00BA5554" w:rsidRPr="001228D4">
        <w:rPr>
          <w:rFonts w:ascii="Arial" w:hAnsi="Arial" w:cs="Arial"/>
          <w:sz w:val="20"/>
          <w:szCs w:val="20"/>
        </w:rPr>
        <w:t xml:space="preserve"> models</w:t>
      </w:r>
      <w:r w:rsidR="008A76F6">
        <w:rPr>
          <w:rFonts w:ascii="Arial" w:hAnsi="Arial" w:cs="Arial"/>
          <w:sz w:val="20"/>
          <w:szCs w:val="20"/>
        </w:rPr>
        <w:t xml:space="preserve"> (included in the Supplement)</w:t>
      </w:r>
      <w:r w:rsidR="00BA5554" w:rsidRPr="001228D4">
        <w:rPr>
          <w:rFonts w:ascii="Arial" w:hAnsi="Arial" w:cs="Arial"/>
          <w:sz w:val="20"/>
          <w:szCs w:val="20"/>
        </w:rPr>
        <w:t xml:space="preserve"> including ROB</w:t>
      </w:r>
      <w:r w:rsidR="0056527E" w:rsidRPr="001228D4">
        <w:rPr>
          <w:rFonts w:ascii="Arial" w:hAnsi="Arial" w:cs="Arial"/>
          <w:sz w:val="20"/>
          <w:szCs w:val="20"/>
        </w:rPr>
        <w:t xml:space="preserve"> and one including OB</w:t>
      </w:r>
      <w:r w:rsidR="00EB32C8" w:rsidRPr="001228D4">
        <w:rPr>
          <w:rFonts w:ascii="Arial" w:hAnsi="Arial" w:cs="Arial"/>
          <w:sz w:val="20"/>
          <w:szCs w:val="20"/>
        </w:rPr>
        <w:t>,</w:t>
      </w:r>
      <w:r w:rsidR="00BA5554" w:rsidRPr="001228D4">
        <w:rPr>
          <w:rFonts w:ascii="Arial" w:hAnsi="Arial" w:cs="Arial"/>
          <w:sz w:val="20"/>
          <w:szCs w:val="20"/>
        </w:rPr>
        <w:t xml:space="preserve"> the lambda estimates were </w:t>
      </w:r>
      <w:r w:rsidR="00A319DE" w:rsidRPr="001228D4">
        <w:rPr>
          <w:rFonts w:ascii="Arial" w:hAnsi="Arial" w:cs="Arial"/>
          <w:sz w:val="20"/>
          <w:szCs w:val="20"/>
        </w:rPr>
        <w:t>unreasonable</w:t>
      </w:r>
      <w:r w:rsidR="00BA5554" w:rsidRPr="001228D4">
        <w:rPr>
          <w:rFonts w:ascii="Arial" w:hAnsi="Arial" w:cs="Arial"/>
          <w:sz w:val="20"/>
          <w:szCs w:val="20"/>
        </w:rPr>
        <w:t>. This is a common situation in many phylogenetic comparative studies</w:t>
      </w:r>
      <w:r w:rsidR="0077097C" w:rsidRPr="001228D4">
        <w:rPr>
          <w:rFonts w:ascii="Arial" w:hAnsi="Arial" w:cs="Arial"/>
          <w:sz w:val="20"/>
          <w:szCs w:val="20"/>
        </w:rPr>
        <w:t xml:space="preserve"> </w:t>
      </w:r>
      <w:r w:rsidR="0077097C" w:rsidRPr="001228D4">
        <w:rPr>
          <w:rFonts w:ascii="Arial" w:hAnsi="Arial" w:cs="Arial"/>
          <w:sz w:val="20"/>
          <w:szCs w:val="20"/>
        </w:rPr>
        <w:fldChar w:fldCharType="begin"/>
      </w:r>
      <w:r w:rsidR="00AA68EE">
        <w:rPr>
          <w:rFonts w:ascii="Arial" w:hAnsi="Arial" w:cs="Arial"/>
          <w:sz w:val="20"/>
          <w:szCs w:val="20"/>
        </w:rPr>
        <w:instrText xml:space="preserve"> ADDIN EN.CITE &lt;EndNote&gt;&lt;Cite&gt;&lt;Author&gt;De Meester&lt;/Author&gt;&lt;Year&gt;2019&lt;/Year&gt;&lt;RecNum&gt;494&lt;/RecNum&gt;&lt;DisplayText&gt;[81]&lt;/DisplayText&gt;&lt;record&gt;&lt;rec-number&gt;494&lt;/rec-number&gt;&lt;foreign-keys&gt;&lt;key app="EN" db-id="a9aw0atab92x0ledv2kxwsvmdfttad9p2fez" timestamp="1630984185"&gt;494&lt;/key&gt;&lt;/foreign-keys&gt;&lt;ref-type name="Journal Article"&gt;17&lt;/ref-type&gt;&lt;contributors&gt;&lt;authors&gt;&lt;author&gt;De Meester, Gilles&lt;/author&gt;&lt;author&gt;Huyghe, Katleen&lt;/author&gt;&lt;author&gt;Van Damme, Raoul&lt;/author&gt;&lt;/authors&gt;&lt;/contributors&gt;&lt;titles&gt;&lt;title&gt;Brain size, ecology and sociality: a reptilian perspective&lt;/title&gt;&lt;secondary-title&gt;Biological Journal of the Linnean Society&lt;/secondary-title&gt;&lt;/titles&gt;&lt;periodical&gt;&lt;full-title&gt;Biological Journal of the Linnean Society&lt;/full-title&gt;&lt;/periodical&gt;&lt;pages&gt;381-391&lt;/pages&gt;&lt;volume&gt;126&lt;/volume&gt;&lt;number&gt;3&lt;/number&gt;&lt;dates&gt;&lt;year&gt;2019&lt;/year&gt;&lt;/dates&gt;&lt;isbn&gt;0024-4066&lt;/isbn&gt;&lt;urls&gt;&lt;related-urls&gt;&lt;url&gt;https://doi.org/10.1093/biolinnean/bly206&lt;/url&gt;&lt;/related-urls&gt;&lt;/urls&gt;&lt;electronic-resource-num&gt;10.1093/biolinnean/bly206&lt;/electronic-resource-num&gt;&lt;access-date&gt;9/7/2021&lt;/access-date&gt;&lt;/record&gt;&lt;/Cite&gt;&lt;/EndNote&gt;</w:instrText>
      </w:r>
      <w:r w:rsidR="0077097C" w:rsidRPr="001228D4">
        <w:rPr>
          <w:rFonts w:ascii="Arial" w:hAnsi="Arial" w:cs="Arial"/>
          <w:sz w:val="20"/>
          <w:szCs w:val="20"/>
        </w:rPr>
        <w:fldChar w:fldCharType="separate"/>
      </w:r>
      <w:r w:rsidR="00AA68EE">
        <w:rPr>
          <w:rFonts w:ascii="Arial" w:hAnsi="Arial" w:cs="Arial"/>
          <w:noProof/>
          <w:sz w:val="20"/>
          <w:szCs w:val="20"/>
        </w:rPr>
        <w:t>[81]</w:t>
      </w:r>
      <w:r w:rsidR="0077097C" w:rsidRPr="001228D4">
        <w:rPr>
          <w:rFonts w:ascii="Arial" w:hAnsi="Arial" w:cs="Arial"/>
          <w:sz w:val="20"/>
          <w:szCs w:val="20"/>
        </w:rPr>
        <w:fldChar w:fldCharType="end"/>
      </w:r>
      <w:r w:rsidR="00BA5554" w:rsidRPr="001228D4">
        <w:rPr>
          <w:rFonts w:ascii="Arial" w:hAnsi="Arial" w:cs="Arial"/>
          <w:sz w:val="20"/>
          <w:szCs w:val="20"/>
        </w:rPr>
        <w:t xml:space="preserve"> </w:t>
      </w:r>
      <w:r w:rsidR="00EB32C8" w:rsidRPr="001228D4">
        <w:rPr>
          <w:rFonts w:ascii="Arial" w:hAnsi="Arial" w:cs="Arial"/>
          <w:sz w:val="20"/>
          <w:szCs w:val="20"/>
        </w:rPr>
        <w:t>but it</w:t>
      </w:r>
      <w:r w:rsidRPr="001228D4">
        <w:rPr>
          <w:rFonts w:ascii="Arial" w:hAnsi="Arial" w:cs="Arial"/>
          <w:sz w:val="20"/>
          <w:szCs w:val="20"/>
        </w:rPr>
        <w:t xml:space="preserve"> is often ignored</w:t>
      </w:r>
      <w:r w:rsidR="00BA5554" w:rsidRPr="001228D4">
        <w:rPr>
          <w:rFonts w:ascii="Arial" w:hAnsi="Arial" w:cs="Arial"/>
          <w:sz w:val="20"/>
          <w:szCs w:val="20"/>
        </w:rPr>
        <w:t xml:space="preserve">. </w:t>
      </w:r>
      <w:proofErr w:type="spellStart"/>
      <w:r w:rsidR="0071431D" w:rsidRPr="001228D4">
        <w:rPr>
          <w:rFonts w:ascii="Arial" w:hAnsi="Arial" w:cs="Arial"/>
          <w:sz w:val="20"/>
          <w:szCs w:val="20"/>
        </w:rPr>
        <w:t>Pagel’s</w:t>
      </w:r>
      <w:proofErr w:type="spellEnd"/>
      <w:r w:rsidR="0071431D" w:rsidRPr="001228D4">
        <w:rPr>
          <w:rFonts w:ascii="Arial" w:hAnsi="Arial" w:cs="Arial"/>
          <w:sz w:val="20"/>
          <w:szCs w:val="20"/>
        </w:rPr>
        <w:t xml:space="preserve"> </w:t>
      </w:r>
      <w:r w:rsidR="0078224A">
        <w:rPr>
          <w:rFonts w:ascii="Arial" w:hAnsi="Arial" w:cs="Arial"/>
          <w:sz w:val="20"/>
          <w:szCs w:val="20"/>
        </w:rPr>
        <w:t>l</w:t>
      </w:r>
      <w:r w:rsidR="00BA5554" w:rsidRPr="001228D4">
        <w:rPr>
          <w:rFonts w:ascii="Arial" w:hAnsi="Arial" w:cs="Arial"/>
          <w:sz w:val="20"/>
          <w:szCs w:val="20"/>
        </w:rPr>
        <w:t>ambda</w:t>
      </w:r>
      <w:r w:rsidR="00573A42" w:rsidRPr="001228D4">
        <w:rPr>
          <w:rFonts w:ascii="Arial" w:hAnsi="Arial" w:cs="Arial"/>
          <w:sz w:val="20"/>
          <w:szCs w:val="20"/>
        </w:rPr>
        <w:t xml:space="preserve"> </w:t>
      </w:r>
      <w:r w:rsidR="00573A42" w:rsidRPr="001228D4">
        <w:rPr>
          <w:rFonts w:ascii="Arial" w:hAnsi="Arial" w:cs="Arial"/>
          <w:sz w:val="20"/>
          <w:szCs w:val="20"/>
        </w:rPr>
        <w:fldChar w:fldCharType="begin"/>
      </w:r>
      <w:r w:rsidR="00AA68EE">
        <w:rPr>
          <w:rFonts w:ascii="Arial" w:hAnsi="Arial" w:cs="Arial"/>
          <w:sz w:val="20"/>
          <w:szCs w:val="20"/>
        </w:rPr>
        <w:instrText xml:space="preserve"> ADDIN EN.CITE &lt;EndNote&gt;&lt;Cite&gt;&lt;Author&gt;Pagel&lt;/Author&gt;&lt;Year&gt;1999&lt;/Year&gt;&lt;RecNum&gt;495&lt;/RecNum&gt;&lt;DisplayText&gt;[82]&lt;/DisplayText&gt;&lt;record&gt;&lt;rec-number&gt;495&lt;/rec-number&gt;&lt;foreign-keys&gt;&lt;key app="EN" db-id="a9aw0atab92x0ledv2kxwsvmdfttad9p2fez" timestamp="1632182790"&gt;495&lt;/key&gt;&lt;/foreign-keys&gt;&lt;ref-type name="Journal Article"&gt;17&lt;/ref-type&gt;&lt;contributors&gt;&lt;authors&gt;&lt;author&gt;Pagel, M.&lt;/author&gt;&lt;/authors&gt;&lt;/contributors&gt;&lt;titles&gt;&lt;title&gt;Inferring the historical patterns of biological evolution&lt;/title&gt;&lt;secondary-title&gt;Nature&lt;/secondary-title&gt;&lt;/titles&gt;&lt;periodical&gt;&lt;full-title&gt;Nature&lt;/full-title&gt;&lt;/periodical&gt;&lt;pages&gt;877-884&lt;/pages&gt;&lt;volume&gt;401&lt;/volume&gt;&lt;number&gt;6756&lt;/number&gt;&lt;dates&gt;&lt;year&gt;1999&lt;/year&gt;&lt;pub-dates&gt;&lt;date&gt;1999/10/01&lt;/date&gt;&lt;/pub-dates&gt;&lt;/dates&gt;&lt;isbn&gt;1476-4687&lt;/isbn&gt;&lt;urls&gt;&lt;related-urls&gt;&lt;url&gt;https://doi.org/10.1038/44766&lt;/url&gt;&lt;/related-urls&gt;&lt;/urls&gt;&lt;electronic-resource-num&gt;10.1038/44766&lt;/electronic-resource-num&gt;&lt;/record&gt;&lt;/Cite&gt;&lt;/EndNote&gt;</w:instrText>
      </w:r>
      <w:r w:rsidR="00573A42" w:rsidRPr="001228D4">
        <w:rPr>
          <w:rFonts w:ascii="Arial" w:hAnsi="Arial" w:cs="Arial"/>
          <w:sz w:val="20"/>
          <w:szCs w:val="20"/>
        </w:rPr>
        <w:fldChar w:fldCharType="separate"/>
      </w:r>
      <w:r w:rsidR="00AA68EE">
        <w:rPr>
          <w:rFonts w:ascii="Arial" w:hAnsi="Arial" w:cs="Arial"/>
          <w:noProof/>
          <w:sz w:val="20"/>
          <w:szCs w:val="20"/>
        </w:rPr>
        <w:t>[82]</w:t>
      </w:r>
      <w:r w:rsidR="00573A42" w:rsidRPr="001228D4">
        <w:rPr>
          <w:rFonts w:ascii="Arial" w:hAnsi="Arial" w:cs="Arial"/>
          <w:sz w:val="20"/>
          <w:szCs w:val="20"/>
        </w:rPr>
        <w:fldChar w:fldCharType="end"/>
      </w:r>
      <w:r w:rsidR="0071431D" w:rsidRPr="001228D4">
        <w:rPr>
          <w:rFonts w:ascii="Arial" w:hAnsi="Arial" w:cs="Arial"/>
          <w:sz w:val="20"/>
          <w:szCs w:val="20"/>
        </w:rPr>
        <w:t>,</w:t>
      </w:r>
      <w:r w:rsidR="00BA5554" w:rsidRPr="001228D4">
        <w:rPr>
          <w:rFonts w:ascii="Arial" w:hAnsi="Arial" w:cs="Arial"/>
          <w:sz w:val="20"/>
          <w:szCs w:val="20"/>
        </w:rPr>
        <w:t xml:space="preserve"> as a measure of phylogenetic signal in the residuals, can only take values between 0 (indicating lack of phylogenetic signal), and 1</w:t>
      </w:r>
      <w:r w:rsidR="00E462DC" w:rsidRPr="001228D4">
        <w:rPr>
          <w:rFonts w:ascii="Arial" w:hAnsi="Arial" w:cs="Arial"/>
          <w:sz w:val="20"/>
          <w:szCs w:val="20"/>
        </w:rPr>
        <w:t xml:space="preserve"> (indicating fit with </w:t>
      </w:r>
      <w:proofErr w:type="spellStart"/>
      <w:r w:rsidR="00E462DC" w:rsidRPr="001228D4">
        <w:rPr>
          <w:rFonts w:ascii="Arial" w:hAnsi="Arial" w:cs="Arial"/>
          <w:sz w:val="20"/>
          <w:szCs w:val="20"/>
        </w:rPr>
        <w:t>Browninan</w:t>
      </w:r>
      <w:proofErr w:type="spellEnd"/>
      <w:r w:rsidR="00E462DC" w:rsidRPr="001228D4">
        <w:rPr>
          <w:rFonts w:ascii="Arial" w:hAnsi="Arial" w:cs="Arial"/>
          <w:sz w:val="20"/>
          <w:szCs w:val="20"/>
        </w:rPr>
        <w:t xml:space="preserve"> motion)</w:t>
      </w:r>
      <w:r w:rsidR="00BA5554" w:rsidRPr="001228D4">
        <w:rPr>
          <w:rFonts w:ascii="Arial" w:hAnsi="Arial" w:cs="Arial"/>
          <w:sz w:val="20"/>
          <w:szCs w:val="20"/>
        </w:rPr>
        <w:t xml:space="preserve">, so any value larger than 1 or lower than 0 is a result of a flawed </w:t>
      </w:r>
      <w:r w:rsidR="009450EA" w:rsidRPr="001228D4">
        <w:rPr>
          <w:rFonts w:ascii="Arial" w:hAnsi="Arial" w:cs="Arial"/>
          <w:sz w:val="20"/>
          <w:szCs w:val="20"/>
        </w:rPr>
        <w:t>restricted</w:t>
      </w:r>
      <w:r w:rsidR="0071431D" w:rsidRPr="001228D4">
        <w:rPr>
          <w:rFonts w:ascii="Arial" w:hAnsi="Arial" w:cs="Arial"/>
          <w:sz w:val="20"/>
          <w:szCs w:val="20"/>
        </w:rPr>
        <w:t xml:space="preserve"> </w:t>
      </w:r>
      <w:r w:rsidR="00BA5554" w:rsidRPr="001228D4">
        <w:rPr>
          <w:rFonts w:ascii="Arial" w:hAnsi="Arial" w:cs="Arial"/>
          <w:sz w:val="20"/>
          <w:szCs w:val="20"/>
        </w:rPr>
        <w:t xml:space="preserve">maximum likelihood estimation </w:t>
      </w:r>
      <w:r w:rsidR="0071431D" w:rsidRPr="001228D4">
        <w:rPr>
          <w:rFonts w:ascii="Arial" w:hAnsi="Arial" w:cs="Arial"/>
          <w:sz w:val="20"/>
          <w:szCs w:val="20"/>
        </w:rPr>
        <w:t>and</w:t>
      </w:r>
      <w:r w:rsidRPr="001228D4">
        <w:rPr>
          <w:rFonts w:ascii="Arial" w:hAnsi="Arial" w:cs="Arial"/>
          <w:sz w:val="20"/>
          <w:szCs w:val="20"/>
        </w:rPr>
        <w:t xml:space="preserve"> therefore</w:t>
      </w:r>
      <w:r w:rsidR="00BA5554" w:rsidRPr="001228D4">
        <w:rPr>
          <w:rFonts w:ascii="Arial" w:hAnsi="Arial" w:cs="Arial"/>
          <w:sz w:val="20"/>
          <w:szCs w:val="20"/>
        </w:rPr>
        <w:t xml:space="preserve"> unrealistic. </w:t>
      </w:r>
      <w:r w:rsidR="00EB32C8" w:rsidRPr="001228D4">
        <w:rPr>
          <w:rFonts w:ascii="Arial" w:hAnsi="Arial" w:cs="Arial"/>
          <w:sz w:val="20"/>
          <w:szCs w:val="20"/>
        </w:rPr>
        <w:t>However</w:t>
      </w:r>
      <w:r w:rsidR="00BA5554" w:rsidRPr="001228D4">
        <w:rPr>
          <w:rFonts w:ascii="Arial" w:hAnsi="Arial" w:cs="Arial"/>
          <w:sz w:val="20"/>
          <w:szCs w:val="20"/>
        </w:rPr>
        <w:t xml:space="preserve">, in all </w:t>
      </w:r>
      <w:proofErr w:type="spellStart"/>
      <w:r w:rsidR="00BA5554" w:rsidRPr="001228D4">
        <w:rPr>
          <w:rFonts w:ascii="Arial" w:hAnsi="Arial" w:cs="Arial"/>
          <w:sz w:val="20"/>
          <w:szCs w:val="20"/>
        </w:rPr>
        <w:t>pGLS</w:t>
      </w:r>
      <w:proofErr w:type="spellEnd"/>
      <w:r w:rsidR="00BA5554" w:rsidRPr="001228D4">
        <w:rPr>
          <w:rFonts w:ascii="Arial" w:hAnsi="Arial" w:cs="Arial"/>
          <w:sz w:val="20"/>
          <w:szCs w:val="20"/>
        </w:rPr>
        <w:t xml:space="preserve"> models including ROB the estimated maximum likelihood</w:t>
      </w:r>
      <w:r w:rsidR="0071431D" w:rsidRPr="001228D4">
        <w:rPr>
          <w:rFonts w:ascii="Arial" w:hAnsi="Arial" w:cs="Arial"/>
          <w:sz w:val="20"/>
          <w:szCs w:val="20"/>
        </w:rPr>
        <w:t xml:space="preserve"> lambda values</w:t>
      </w:r>
      <w:r w:rsidR="00BA5554" w:rsidRPr="001228D4">
        <w:rPr>
          <w:rFonts w:ascii="Arial" w:hAnsi="Arial" w:cs="Arial"/>
          <w:sz w:val="20"/>
          <w:szCs w:val="20"/>
        </w:rPr>
        <w:t xml:space="preserve"> always f</w:t>
      </w:r>
      <w:r w:rsidR="0071431D" w:rsidRPr="001228D4">
        <w:rPr>
          <w:rFonts w:ascii="Arial" w:hAnsi="Arial" w:cs="Arial"/>
          <w:sz w:val="20"/>
          <w:szCs w:val="20"/>
        </w:rPr>
        <w:t>e</w:t>
      </w:r>
      <w:r w:rsidR="00BA5554" w:rsidRPr="001228D4">
        <w:rPr>
          <w:rFonts w:ascii="Arial" w:hAnsi="Arial" w:cs="Arial"/>
          <w:sz w:val="20"/>
          <w:szCs w:val="20"/>
        </w:rPr>
        <w:t>ll outside the 0-1 interval</w:t>
      </w:r>
      <w:r w:rsidR="009450EA" w:rsidRPr="001228D4">
        <w:rPr>
          <w:rFonts w:ascii="Arial" w:hAnsi="Arial" w:cs="Arial"/>
          <w:sz w:val="20"/>
          <w:szCs w:val="20"/>
        </w:rPr>
        <w:t xml:space="preserve"> (see Supplement graphs)</w:t>
      </w:r>
      <w:r w:rsidR="0071431D" w:rsidRPr="001228D4">
        <w:rPr>
          <w:rFonts w:ascii="Arial" w:hAnsi="Arial" w:cs="Arial"/>
          <w:sz w:val="20"/>
          <w:szCs w:val="20"/>
        </w:rPr>
        <w:t>.</w:t>
      </w:r>
      <w:r w:rsidR="00BA5554" w:rsidRPr="001228D4">
        <w:rPr>
          <w:rFonts w:ascii="Arial" w:hAnsi="Arial" w:cs="Arial"/>
          <w:sz w:val="20"/>
          <w:szCs w:val="20"/>
        </w:rPr>
        <w:t xml:space="preserve"> This is most probably due to the small sample size, which renders all </w:t>
      </w:r>
      <w:r w:rsidR="0071431D" w:rsidRPr="001228D4">
        <w:rPr>
          <w:rFonts w:ascii="Arial" w:hAnsi="Arial" w:cs="Arial"/>
          <w:sz w:val="20"/>
          <w:szCs w:val="20"/>
        </w:rPr>
        <w:t xml:space="preserve">our </w:t>
      </w:r>
      <w:r w:rsidR="00BA5554" w:rsidRPr="001228D4">
        <w:rPr>
          <w:rFonts w:ascii="Arial" w:hAnsi="Arial" w:cs="Arial"/>
          <w:sz w:val="20"/>
          <w:szCs w:val="20"/>
        </w:rPr>
        <w:t xml:space="preserve">lambda estimates unreliable. This and other cases of the same issue </w:t>
      </w:r>
      <w:r w:rsidR="0077097C" w:rsidRPr="001228D4">
        <w:rPr>
          <w:rFonts w:ascii="Arial" w:hAnsi="Arial" w:cs="Arial"/>
          <w:sz w:val="20"/>
          <w:szCs w:val="20"/>
        </w:rPr>
        <w:fldChar w:fldCharType="begin"/>
      </w:r>
      <w:r w:rsidR="00AA68EE">
        <w:rPr>
          <w:rFonts w:ascii="Arial" w:hAnsi="Arial" w:cs="Arial"/>
          <w:sz w:val="20"/>
          <w:szCs w:val="20"/>
        </w:rPr>
        <w:instrText xml:space="preserve"> ADDIN EN.CITE &lt;EndNote&gt;&lt;Cite&gt;&lt;Author&gt;De Meester&lt;/Author&gt;&lt;Year&gt;2019&lt;/Year&gt;&lt;RecNum&gt;494&lt;/RecNum&gt;&lt;DisplayText&gt;[81]&lt;/DisplayText&gt;&lt;record&gt;&lt;rec-number&gt;494&lt;/rec-number&gt;&lt;foreign-keys&gt;&lt;key app="EN" db-id="a9aw0atab92x0ledv2kxwsvmdfttad9p2fez" timestamp="1630984185"&gt;494&lt;/key&gt;&lt;/foreign-keys&gt;&lt;ref-type name="Journal Article"&gt;17&lt;/ref-type&gt;&lt;contributors&gt;&lt;authors&gt;&lt;author&gt;De Meester, Gilles&lt;/author&gt;&lt;author&gt;Huyghe, Katleen&lt;/author&gt;&lt;author&gt;Van Damme, Raoul&lt;/author&gt;&lt;/authors&gt;&lt;/contributors&gt;&lt;titles&gt;&lt;title&gt;Brain size, ecology and sociality: a reptilian perspective&lt;/title&gt;&lt;secondary-title&gt;Biological Journal of the Linnean Society&lt;/secondary-title&gt;&lt;/titles&gt;&lt;periodical&gt;&lt;full-title&gt;Biological Journal of the Linnean Society&lt;/full-title&gt;&lt;/periodical&gt;&lt;pages&gt;381-391&lt;/pages&gt;&lt;volume&gt;126&lt;/volume&gt;&lt;number&gt;3&lt;/number&gt;&lt;dates&gt;&lt;year&gt;2019&lt;/year&gt;&lt;/dates&gt;&lt;isbn&gt;0024-4066&lt;/isbn&gt;&lt;urls&gt;&lt;related-urls&gt;&lt;url&gt;https://doi.org/10.1093/biolinnean/bly206&lt;/url&gt;&lt;/related-urls&gt;&lt;/urls&gt;&lt;electronic-resource-num&gt;10.1093/biolinnean/bly206&lt;/electronic-resource-num&gt;&lt;access-date&gt;9/7/2021&lt;/access-date&gt;&lt;/record&gt;&lt;/Cite&gt;&lt;/EndNote&gt;</w:instrText>
      </w:r>
      <w:r w:rsidR="0077097C" w:rsidRPr="001228D4">
        <w:rPr>
          <w:rFonts w:ascii="Arial" w:hAnsi="Arial" w:cs="Arial"/>
          <w:sz w:val="20"/>
          <w:szCs w:val="20"/>
        </w:rPr>
        <w:fldChar w:fldCharType="separate"/>
      </w:r>
      <w:r w:rsidR="00AA68EE">
        <w:rPr>
          <w:rFonts w:ascii="Arial" w:hAnsi="Arial" w:cs="Arial"/>
          <w:noProof/>
          <w:sz w:val="20"/>
          <w:szCs w:val="20"/>
        </w:rPr>
        <w:t>[81]</w:t>
      </w:r>
      <w:r w:rsidR="0077097C" w:rsidRPr="001228D4">
        <w:rPr>
          <w:rFonts w:ascii="Arial" w:hAnsi="Arial" w:cs="Arial"/>
          <w:sz w:val="20"/>
          <w:szCs w:val="20"/>
        </w:rPr>
        <w:fldChar w:fldCharType="end"/>
      </w:r>
      <w:r w:rsidR="00BA5554" w:rsidRPr="001228D4">
        <w:rPr>
          <w:rFonts w:ascii="Arial" w:hAnsi="Arial" w:cs="Arial"/>
          <w:sz w:val="20"/>
          <w:szCs w:val="20"/>
        </w:rPr>
        <w:t xml:space="preserve"> warrant caution when using small sample sizes in phylogenetic comparative studies, as then, maximum likelihood estimations become unreliable. Unfortunately, the limitations of sample size are common in many comparative studies, and while such analyses lay a foundation for further inquiries after more extensive data collection, they should be taken with </w:t>
      </w:r>
      <w:r w:rsidR="00287F4C" w:rsidRPr="001228D4">
        <w:rPr>
          <w:rFonts w:ascii="Arial" w:hAnsi="Arial" w:cs="Arial"/>
          <w:sz w:val="20"/>
          <w:szCs w:val="20"/>
        </w:rPr>
        <w:t>substantial caveats</w:t>
      </w:r>
      <w:r w:rsidR="00BA5554" w:rsidRPr="001228D4">
        <w:rPr>
          <w:rFonts w:ascii="Arial" w:hAnsi="Arial" w:cs="Arial"/>
          <w:sz w:val="20"/>
          <w:szCs w:val="20"/>
        </w:rPr>
        <w:t>. Authors of such studies should pay more attention to the statistical art</w:t>
      </w:r>
      <w:r w:rsidR="0071431D" w:rsidRPr="001228D4">
        <w:rPr>
          <w:rFonts w:ascii="Arial" w:hAnsi="Arial" w:cs="Arial"/>
          <w:sz w:val="20"/>
          <w:szCs w:val="20"/>
        </w:rPr>
        <w:t>e</w:t>
      </w:r>
      <w:r w:rsidR="00BA5554" w:rsidRPr="001228D4">
        <w:rPr>
          <w:rFonts w:ascii="Arial" w:hAnsi="Arial" w:cs="Arial"/>
          <w:sz w:val="20"/>
          <w:szCs w:val="20"/>
        </w:rPr>
        <w:t xml:space="preserve">facts arising from </w:t>
      </w:r>
      <w:r w:rsidR="0071431D" w:rsidRPr="001228D4">
        <w:rPr>
          <w:rFonts w:ascii="Arial" w:hAnsi="Arial" w:cs="Arial"/>
          <w:sz w:val="20"/>
          <w:szCs w:val="20"/>
        </w:rPr>
        <w:t xml:space="preserve">small </w:t>
      </w:r>
      <w:r w:rsidR="00BA5554" w:rsidRPr="001228D4">
        <w:rPr>
          <w:rFonts w:ascii="Arial" w:hAnsi="Arial" w:cs="Arial"/>
          <w:sz w:val="20"/>
          <w:szCs w:val="20"/>
        </w:rPr>
        <w:t>sample size limitation and analyse them in more detail before reporting their results</w:t>
      </w:r>
      <w:r w:rsidR="00E73846" w:rsidRPr="001228D4">
        <w:rPr>
          <w:rFonts w:ascii="Arial" w:hAnsi="Arial" w:cs="Arial"/>
          <w:sz w:val="20"/>
          <w:szCs w:val="20"/>
        </w:rPr>
        <w:t xml:space="preserve"> </w:t>
      </w:r>
      <w:r w:rsidR="00E73846" w:rsidRPr="001228D4">
        <w:rPr>
          <w:rFonts w:ascii="Arial" w:hAnsi="Arial" w:cs="Arial"/>
          <w:sz w:val="20"/>
          <w:szCs w:val="20"/>
        </w:rPr>
        <w:fldChar w:fldCharType="begin"/>
      </w:r>
      <w:r w:rsidR="00AA68EE">
        <w:rPr>
          <w:rFonts w:ascii="Arial" w:hAnsi="Arial" w:cs="Arial"/>
          <w:sz w:val="20"/>
          <w:szCs w:val="20"/>
        </w:rPr>
        <w:instrText xml:space="preserve"> ADDIN EN.CITE &lt;EndNote&gt;&lt;Cite&gt;&lt;Author&gt;Freckleton&lt;/Author&gt;&lt;Year&gt;2009&lt;/Year&gt;&lt;RecNum&gt;496&lt;/RecNum&gt;&lt;DisplayText&gt;[83]&lt;/DisplayText&gt;&lt;record&gt;&lt;rec-number&gt;496&lt;/rec-number&gt;&lt;foreign-keys&gt;&lt;key app="EN" db-id="a9aw0atab92x0ledv2kxwsvmdfttad9p2fez" timestamp="1632183031"&gt;496&lt;/key&gt;&lt;/foreign-keys&gt;&lt;ref-type name="Journal Article"&gt;17&lt;/ref-type&gt;&lt;contributors&gt;&lt;authors&gt;&lt;author&gt;Freckleton, R. P.&lt;/author&gt;&lt;/authors&gt;&lt;/contributors&gt;&lt;titles&gt;&lt;title&gt;The seven deadly sins of comparative analysis&lt;/title&gt;&lt;secondary-title&gt;J Evol Biol&lt;/secondary-title&gt;&lt;/titles&gt;&lt;periodical&gt;&lt;full-title&gt;J Evol Biol&lt;/full-title&gt;&lt;/periodical&gt;&lt;pages&gt;1367-1375&lt;/pages&gt;&lt;volume&gt;22&lt;/volume&gt;&lt;number&gt;7&lt;/number&gt;&lt;dates&gt;&lt;year&gt;2009&lt;/year&gt;&lt;/dates&gt;&lt;isbn&gt;1010-061X&lt;/isbn&gt;&lt;urls&gt;&lt;related-urls&gt;&lt;url&gt;https://onlinelibrary.wiley.com/doi/abs/10.1111/j.1420-9101.2009.01757.x&lt;/url&gt;&lt;/related-urls&gt;&lt;/urls&gt;&lt;electronic-resource-num&gt;https://doi.org/10.1111/j.1420-9101.2009.01757.x&lt;/electronic-resource-num&gt;&lt;/record&gt;&lt;/Cite&gt;&lt;/EndNote&gt;</w:instrText>
      </w:r>
      <w:r w:rsidR="00E73846" w:rsidRPr="001228D4">
        <w:rPr>
          <w:rFonts w:ascii="Arial" w:hAnsi="Arial" w:cs="Arial"/>
          <w:sz w:val="20"/>
          <w:szCs w:val="20"/>
        </w:rPr>
        <w:fldChar w:fldCharType="separate"/>
      </w:r>
      <w:r w:rsidR="00AA68EE">
        <w:rPr>
          <w:rFonts w:ascii="Arial" w:hAnsi="Arial" w:cs="Arial"/>
          <w:noProof/>
          <w:sz w:val="20"/>
          <w:szCs w:val="20"/>
        </w:rPr>
        <w:t>[83]</w:t>
      </w:r>
      <w:r w:rsidR="00E73846" w:rsidRPr="001228D4">
        <w:rPr>
          <w:rFonts w:ascii="Arial" w:hAnsi="Arial" w:cs="Arial"/>
          <w:sz w:val="20"/>
          <w:szCs w:val="20"/>
        </w:rPr>
        <w:fldChar w:fldCharType="end"/>
      </w:r>
      <w:r w:rsidR="0071431D" w:rsidRPr="001228D4">
        <w:rPr>
          <w:rFonts w:ascii="Arial" w:hAnsi="Arial" w:cs="Arial"/>
          <w:sz w:val="20"/>
          <w:szCs w:val="20"/>
        </w:rPr>
        <w:t xml:space="preserve">. </w:t>
      </w:r>
      <w:r w:rsidR="00E73846" w:rsidRPr="001228D4">
        <w:rPr>
          <w:rFonts w:ascii="Arial" w:hAnsi="Arial" w:cs="Arial"/>
          <w:sz w:val="20"/>
          <w:szCs w:val="20"/>
        </w:rPr>
        <w:t>One potential solution to this problem is doing the analysis assuming Brownian motion (</w:t>
      </w:r>
      <w:r w:rsidR="0078224A" w:rsidRPr="0078224A">
        <w:rPr>
          <w:rFonts w:ascii="Arial" w:hAnsi="Arial" w:cs="Arial"/>
          <w:color w:val="000000" w:themeColor="text1"/>
          <w:sz w:val="21"/>
          <w:szCs w:val="21"/>
          <w:shd w:val="clear" w:color="auto" w:fill="FFFFFF"/>
        </w:rPr>
        <w:t>λ</w:t>
      </w:r>
      <w:r w:rsidR="0078224A" w:rsidRPr="001228D4">
        <w:rPr>
          <w:rFonts w:ascii="Arial" w:hAnsi="Arial" w:cs="Arial"/>
          <w:sz w:val="20"/>
          <w:szCs w:val="20"/>
        </w:rPr>
        <w:t xml:space="preserve"> </w:t>
      </w:r>
      <w:r w:rsidR="00E73846" w:rsidRPr="001228D4">
        <w:rPr>
          <w:rFonts w:ascii="Arial" w:hAnsi="Arial" w:cs="Arial"/>
          <w:sz w:val="20"/>
          <w:szCs w:val="20"/>
        </w:rPr>
        <w:t xml:space="preserve">= 1) and verifying </w:t>
      </w:r>
      <w:r w:rsidR="00CA4D25" w:rsidRPr="001228D4">
        <w:rPr>
          <w:rFonts w:ascii="Arial" w:hAnsi="Arial" w:cs="Arial"/>
          <w:sz w:val="20"/>
          <w:szCs w:val="20"/>
        </w:rPr>
        <w:t>whether</w:t>
      </w:r>
      <w:r w:rsidR="00E73846" w:rsidRPr="001228D4">
        <w:rPr>
          <w:rFonts w:ascii="Arial" w:hAnsi="Arial" w:cs="Arial"/>
          <w:sz w:val="20"/>
          <w:szCs w:val="20"/>
        </w:rPr>
        <w:t xml:space="preserve"> </w:t>
      </w:r>
      <w:r w:rsidR="00CA4D25" w:rsidRPr="001228D4">
        <w:rPr>
          <w:rFonts w:ascii="Arial" w:hAnsi="Arial" w:cs="Arial"/>
          <w:sz w:val="20"/>
          <w:szCs w:val="20"/>
        </w:rPr>
        <w:t xml:space="preserve">the </w:t>
      </w:r>
      <w:r w:rsidR="00E73846" w:rsidRPr="001228D4">
        <w:rPr>
          <w:rFonts w:ascii="Arial" w:hAnsi="Arial" w:cs="Arial"/>
          <w:sz w:val="20"/>
          <w:szCs w:val="20"/>
        </w:rPr>
        <w:t>outcome of the regression with the flawed estimate</w:t>
      </w:r>
      <w:r w:rsidR="00CA4D25" w:rsidRPr="001228D4">
        <w:rPr>
          <w:rFonts w:ascii="Arial" w:hAnsi="Arial" w:cs="Arial"/>
          <w:sz w:val="20"/>
          <w:szCs w:val="20"/>
        </w:rPr>
        <w:t xml:space="preserve"> corresponds to the one with the fixed lambda value</w:t>
      </w:r>
      <w:r w:rsidR="00E73846" w:rsidRPr="001228D4">
        <w:rPr>
          <w:rFonts w:ascii="Arial" w:hAnsi="Arial" w:cs="Arial"/>
          <w:sz w:val="20"/>
          <w:szCs w:val="20"/>
        </w:rPr>
        <w:t xml:space="preserve">. </w:t>
      </w:r>
    </w:p>
    <w:p w14:paraId="43B5E55E" w14:textId="6D95CD6A" w:rsidR="00D80EAB" w:rsidRPr="001228D4" w:rsidRDefault="00D80EAB" w:rsidP="00196CA1">
      <w:pPr>
        <w:spacing w:line="360" w:lineRule="auto"/>
        <w:jc w:val="both"/>
        <w:rPr>
          <w:rFonts w:ascii="Arial" w:hAnsi="Arial" w:cs="Arial"/>
          <w:sz w:val="20"/>
          <w:szCs w:val="20"/>
        </w:rPr>
      </w:pPr>
      <w:r w:rsidRPr="001228D4">
        <w:rPr>
          <w:rFonts w:ascii="Arial" w:hAnsi="Arial" w:cs="Arial"/>
          <w:sz w:val="20"/>
          <w:szCs w:val="20"/>
        </w:rPr>
        <w:t xml:space="preserve">Despite our sample size being small (n=18) it comprises </w:t>
      </w:r>
      <w:r w:rsidR="00513C5B" w:rsidRPr="001228D4">
        <w:rPr>
          <w:rFonts w:ascii="Arial" w:hAnsi="Arial" w:cs="Arial"/>
          <w:sz w:val="20"/>
          <w:szCs w:val="20"/>
        </w:rPr>
        <w:t>25</w:t>
      </w:r>
      <w:r w:rsidRPr="001228D4">
        <w:rPr>
          <w:rFonts w:ascii="Arial" w:hAnsi="Arial" w:cs="Arial"/>
          <w:sz w:val="20"/>
          <w:szCs w:val="20"/>
        </w:rPr>
        <w:t>% of all extant leporid species (n=</w:t>
      </w:r>
      <w:r w:rsidR="00513C5B" w:rsidRPr="001228D4">
        <w:rPr>
          <w:rFonts w:ascii="Arial" w:hAnsi="Arial" w:cs="Arial"/>
          <w:sz w:val="20"/>
          <w:szCs w:val="20"/>
        </w:rPr>
        <w:t>75</w:t>
      </w:r>
      <w:r w:rsidRPr="001228D4">
        <w:rPr>
          <w:rFonts w:ascii="Arial" w:hAnsi="Arial" w:cs="Arial"/>
          <w:sz w:val="20"/>
          <w:szCs w:val="20"/>
        </w:rPr>
        <w:t>) and the data ha</w:t>
      </w:r>
      <w:r w:rsidR="00CA4D25" w:rsidRPr="001228D4">
        <w:rPr>
          <w:rFonts w:ascii="Arial" w:hAnsi="Arial" w:cs="Arial"/>
          <w:sz w:val="20"/>
          <w:szCs w:val="20"/>
        </w:rPr>
        <w:t>ve</w:t>
      </w:r>
      <w:r w:rsidRPr="001228D4">
        <w:rPr>
          <w:rFonts w:ascii="Arial" w:hAnsi="Arial" w:cs="Arial"/>
          <w:sz w:val="20"/>
          <w:szCs w:val="20"/>
        </w:rPr>
        <w:t xml:space="preserve"> been collated based on measurements </w:t>
      </w:r>
      <w:r w:rsidR="004E0C45" w:rsidRPr="001228D4">
        <w:rPr>
          <w:rFonts w:ascii="Arial" w:hAnsi="Arial" w:cs="Arial"/>
          <w:sz w:val="20"/>
          <w:szCs w:val="20"/>
        </w:rPr>
        <w:t>from</w:t>
      </w:r>
      <w:r w:rsidRPr="001228D4">
        <w:rPr>
          <w:rFonts w:ascii="Arial" w:hAnsi="Arial" w:cs="Arial"/>
          <w:sz w:val="20"/>
          <w:szCs w:val="20"/>
        </w:rPr>
        <w:t xml:space="preserve"> 60 specimens</w:t>
      </w:r>
      <w:r w:rsidR="00CA4D25" w:rsidRPr="001228D4">
        <w:rPr>
          <w:rFonts w:ascii="Arial" w:hAnsi="Arial" w:cs="Arial"/>
          <w:sz w:val="20"/>
          <w:szCs w:val="20"/>
        </w:rPr>
        <w:t xml:space="preserve"> (see Fig 2 per number of specimens per species)</w:t>
      </w:r>
      <w:r w:rsidRPr="001228D4">
        <w:rPr>
          <w:rFonts w:ascii="Arial" w:hAnsi="Arial" w:cs="Arial"/>
          <w:sz w:val="20"/>
          <w:szCs w:val="20"/>
        </w:rPr>
        <w:t>. Measuring brain partitions from endocasts can be challenging and given the quality of our sample</w:t>
      </w:r>
      <w:r w:rsidR="0071431D" w:rsidRPr="001228D4">
        <w:rPr>
          <w:rFonts w:ascii="Arial" w:hAnsi="Arial" w:cs="Arial"/>
          <w:sz w:val="20"/>
          <w:szCs w:val="20"/>
        </w:rPr>
        <w:t>,</w:t>
      </w:r>
      <w:r w:rsidRPr="001228D4">
        <w:rPr>
          <w:rFonts w:ascii="Arial" w:hAnsi="Arial" w:cs="Arial"/>
          <w:sz w:val="20"/>
          <w:szCs w:val="20"/>
        </w:rPr>
        <w:t xml:space="preserve"> we were only able to measure the size of the </w:t>
      </w:r>
      <w:r w:rsidR="00C71449" w:rsidRPr="001228D4">
        <w:rPr>
          <w:rFonts w:ascii="Arial" w:hAnsi="Arial" w:cs="Arial"/>
          <w:sz w:val="20"/>
          <w:szCs w:val="20"/>
        </w:rPr>
        <w:t>OB</w:t>
      </w:r>
      <w:r w:rsidRPr="001228D4">
        <w:rPr>
          <w:rFonts w:ascii="Arial" w:hAnsi="Arial" w:cs="Arial"/>
          <w:sz w:val="20"/>
          <w:szCs w:val="20"/>
        </w:rPr>
        <w:t xml:space="preserve"> along the whole endocranial cavity</w:t>
      </w:r>
      <w:r w:rsidR="0077097C" w:rsidRPr="001228D4">
        <w:rPr>
          <w:rFonts w:ascii="Arial" w:hAnsi="Arial" w:cs="Arial"/>
          <w:sz w:val="20"/>
          <w:szCs w:val="20"/>
        </w:rPr>
        <w:t xml:space="preserve"> (but see </w:t>
      </w:r>
      <w:r w:rsidR="0077097C" w:rsidRPr="001228D4">
        <w:rPr>
          <w:rFonts w:ascii="Arial" w:hAnsi="Arial" w:cs="Arial"/>
          <w:sz w:val="20"/>
          <w:szCs w:val="20"/>
        </w:rPr>
        <w:fldChar w:fldCharType="begin">
          <w:fldData xml:space="preserve">PEVuZE5vdGU+PENpdGU+PEF1dGhvcj5DYXJsaXNsZTwvQXV0aG9yPjxZZWFyPjIwMTc8L1llYXI+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</w:fldData>
        </w:fldChar>
      </w:r>
      <w:r w:rsidR="00AA68EE">
        <w:rPr>
          <w:rFonts w:ascii="Arial" w:hAnsi="Arial" w:cs="Arial"/>
          <w:sz w:val="20"/>
          <w:szCs w:val="20"/>
        </w:rPr>
        <w:instrText xml:space="preserve"> ADDIN EN.CITE </w:instrText>
      </w:r>
      <w:r w:rsidR="00AA68EE">
        <w:rPr>
          <w:rFonts w:ascii="Arial" w:hAnsi="Arial" w:cs="Arial"/>
          <w:sz w:val="20"/>
          <w:szCs w:val="20"/>
        </w:rPr>
        <w:fldChar w:fldCharType="begin">
          <w:fldData xml:space="preserve">PEVuZE5vdGU+PENpdGU+PEF1dGhvcj5DYXJsaXNsZTwvQXV0aG9yPjxZZWFyPjIwMTc8L1llYXI+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</w:fldData>
        </w:fldChar>
      </w:r>
      <w:r w:rsidR="00AA68EE">
        <w:rPr>
          <w:rFonts w:ascii="Arial" w:hAnsi="Arial" w:cs="Arial"/>
          <w:sz w:val="20"/>
          <w:szCs w:val="20"/>
        </w:rPr>
        <w:instrText xml:space="preserve"> ADDIN EN.CITE.DATA </w:instrText>
      </w:r>
      <w:r w:rsidR="00AA68EE">
        <w:rPr>
          <w:rFonts w:ascii="Arial" w:hAnsi="Arial" w:cs="Arial"/>
          <w:sz w:val="20"/>
          <w:szCs w:val="20"/>
        </w:rPr>
      </w:r>
      <w:r w:rsidR="00AA68EE">
        <w:rPr>
          <w:rFonts w:ascii="Arial" w:hAnsi="Arial" w:cs="Arial"/>
          <w:sz w:val="20"/>
          <w:szCs w:val="20"/>
        </w:rPr>
        <w:fldChar w:fldCharType="end"/>
      </w:r>
      <w:r w:rsidR="0077097C" w:rsidRPr="001228D4">
        <w:rPr>
          <w:rFonts w:ascii="Arial" w:hAnsi="Arial" w:cs="Arial"/>
          <w:sz w:val="20"/>
          <w:szCs w:val="20"/>
        </w:rPr>
        <w:fldChar w:fldCharType="separate"/>
      </w:r>
      <w:r w:rsidR="00AA68EE">
        <w:rPr>
          <w:rFonts w:ascii="Arial" w:hAnsi="Arial" w:cs="Arial"/>
          <w:noProof/>
          <w:sz w:val="20"/>
          <w:szCs w:val="20"/>
        </w:rPr>
        <w:t>[84]</w:t>
      </w:r>
      <w:r w:rsidR="0077097C" w:rsidRPr="001228D4">
        <w:rPr>
          <w:rFonts w:ascii="Arial" w:hAnsi="Arial" w:cs="Arial"/>
          <w:sz w:val="20"/>
          <w:szCs w:val="20"/>
        </w:rPr>
        <w:fldChar w:fldCharType="end"/>
      </w:r>
      <w:r w:rsidR="0077097C" w:rsidRPr="001228D4">
        <w:rPr>
          <w:rFonts w:ascii="Arial" w:hAnsi="Arial" w:cs="Arial"/>
          <w:sz w:val="20"/>
          <w:szCs w:val="20"/>
        </w:rPr>
        <w:t>)</w:t>
      </w:r>
      <w:r w:rsidRPr="001228D4">
        <w:rPr>
          <w:rFonts w:ascii="Arial" w:hAnsi="Arial" w:cs="Arial"/>
          <w:sz w:val="20"/>
          <w:szCs w:val="20"/>
        </w:rPr>
        <w:t>. Future data collection and inquiries related to brain evolution will benefit f</w:t>
      </w:r>
      <w:r w:rsidR="0071431D" w:rsidRPr="001228D4">
        <w:rPr>
          <w:rFonts w:ascii="Arial" w:hAnsi="Arial" w:cs="Arial"/>
          <w:sz w:val="20"/>
          <w:szCs w:val="20"/>
        </w:rPr>
        <w:t>r</w:t>
      </w:r>
      <w:r w:rsidRPr="001228D4">
        <w:rPr>
          <w:rFonts w:ascii="Arial" w:hAnsi="Arial" w:cs="Arial"/>
          <w:sz w:val="20"/>
          <w:szCs w:val="20"/>
        </w:rPr>
        <w:t>o</w:t>
      </w:r>
      <w:r w:rsidR="0071431D" w:rsidRPr="001228D4">
        <w:rPr>
          <w:rFonts w:ascii="Arial" w:hAnsi="Arial" w:cs="Arial"/>
          <w:sz w:val="20"/>
          <w:szCs w:val="20"/>
        </w:rPr>
        <w:t>m</w:t>
      </w:r>
      <w:r w:rsidRPr="001228D4">
        <w:rPr>
          <w:rFonts w:ascii="Arial" w:hAnsi="Arial" w:cs="Arial"/>
          <w:sz w:val="20"/>
          <w:szCs w:val="20"/>
        </w:rPr>
        <w:t xml:space="preserve"> higher resolution imaging techniques</w:t>
      </w:r>
      <w:r w:rsidR="0077097C" w:rsidRPr="001228D4">
        <w:rPr>
          <w:rFonts w:ascii="Arial" w:hAnsi="Arial" w:cs="Arial"/>
          <w:sz w:val="20"/>
          <w:szCs w:val="20"/>
        </w:rPr>
        <w:t xml:space="preserve"> (such as CT scans and MRIs)</w:t>
      </w:r>
      <w:r w:rsidRPr="001228D4">
        <w:rPr>
          <w:rFonts w:ascii="Arial" w:hAnsi="Arial" w:cs="Arial"/>
          <w:sz w:val="20"/>
          <w:szCs w:val="20"/>
        </w:rPr>
        <w:t xml:space="preserve"> which might facilitate measurements of other brain partitions which will in turn allow for testing hypothes</w:t>
      </w:r>
      <w:r w:rsidR="00C71449" w:rsidRPr="001228D4">
        <w:rPr>
          <w:rFonts w:ascii="Arial" w:hAnsi="Arial" w:cs="Arial"/>
          <w:sz w:val="20"/>
          <w:szCs w:val="20"/>
        </w:rPr>
        <w:t>e</w:t>
      </w:r>
      <w:r w:rsidRPr="001228D4">
        <w:rPr>
          <w:rFonts w:ascii="Arial" w:hAnsi="Arial" w:cs="Arial"/>
          <w:sz w:val="20"/>
          <w:szCs w:val="20"/>
        </w:rPr>
        <w:t xml:space="preserve">s related to the mosaic evolution </w:t>
      </w:r>
      <w:r w:rsidR="00C71449" w:rsidRPr="001228D4">
        <w:rPr>
          <w:rFonts w:ascii="Arial" w:hAnsi="Arial" w:cs="Arial"/>
          <w:sz w:val="20"/>
          <w:szCs w:val="20"/>
        </w:rPr>
        <w:t>of the brain</w:t>
      </w:r>
      <w:r w:rsidR="00F0721A" w:rsidRPr="001228D4">
        <w:rPr>
          <w:rFonts w:ascii="Arial" w:hAnsi="Arial" w:cs="Arial"/>
          <w:sz w:val="20"/>
          <w:szCs w:val="20"/>
        </w:rPr>
        <w:t>.</w:t>
      </w:r>
    </w:p>
    <w:p w14:paraId="642F63AF" w14:textId="24192865" w:rsidR="00BA5554" w:rsidRPr="001228D4" w:rsidRDefault="00F0721A" w:rsidP="0077097C">
      <w:pPr>
        <w:spacing w:line="360" w:lineRule="auto"/>
        <w:jc w:val="both"/>
        <w:rPr>
          <w:rFonts w:ascii="Arial" w:hAnsi="Arial" w:cs="Arial"/>
          <w:sz w:val="20"/>
          <w:szCs w:val="20"/>
        </w:rPr>
      </w:pPr>
      <w:r w:rsidRPr="001228D4">
        <w:rPr>
          <w:rFonts w:ascii="Arial" w:hAnsi="Arial" w:cs="Arial"/>
          <w:sz w:val="20"/>
          <w:szCs w:val="20"/>
        </w:rPr>
        <w:t>Besides the scarcity of anatomic</w:t>
      </w:r>
      <w:r w:rsidR="00CA4D25" w:rsidRPr="001228D4">
        <w:rPr>
          <w:rFonts w:ascii="Arial" w:hAnsi="Arial" w:cs="Arial"/>
          <w:sz w:val="20"/>
          <w:szCs w:val="20"/>
        </w:rPr>
        <w:t>al</w:t>
      </w:r>
      <w:r w:rsidRPr="001228D4">
        <w:rPr>
          <w:rFonts w:ascii="Arial" w:hAnsi="Arial" w:cs="Arial"/>
          <w:sz w:val="20"/>
          <w:szCs w:val="20"/>
        </w:rPr>
        <w:t xml:space="preserve"> data, there is very limited behavioural, ecological and life history data on leporids. Further effort should be directed into collecting data on various aspects of the life history an</w:t>
      </w:r>
      <w:r w:rsidR="0077097C" w:rsidRPr="001228D4">
        <w:rPr>
          <w:rFonts w:ascii="Arial" w:hAnsi="Arial" w:cs="Arial"/>
          <w:sz w:val="20"/>
          <w:szCs w:val="20"/>
        </w:rPr>
        <w:t>d</w:t>
      </w:r>
      <w:r w:rsidRPr="001228D4">
        <w:rPr>
          <w:rFonts w:ascii="Arial" w:hAnsi="Arial" w:cs="Arial"/>
          <w:sz w:val="20"/>
          <w:szCs w:val="20"/>
        </w:rPr>
        <w:t xml:space="preserve"> ecology </w:t>
      </w:r>
      <w:r w:rsidR="00CA4D25" w:rsidRPr="001228D4">
        <w:rPr>
          <w:rFonts w:ascii="Arial" w:hAnsi="Arial" w:cs="Arial"/>
          <w:sz w:val="20"/>
          <w:szCs w:val="20"/>
        </w:rPr>
        <w:t xml:space="preserve">of </w:t>
      </w:r>
      <w:r w:rsidRPr="001228D4">
        <w:rPr>
          <w:rFonts w:ascii="Arial" w:hAnsi="Arial" w:cs="Arial"/>
          <w:sz w:val="20"/>
          <w:szCs w:val="20"/>
        </w:rPr>
        <w:t>this family</w:t>
      </w:r>
      <w:r w:rsidR="0077097C" w:rsidRPr="001228D4">
        <w:rPr>
          <w:rFonts w:ascii="Arial" w:hAnsi="Arial" w:cs="Arial"/>
          <w:sz w:val="20"/>
          <w:szCs w:val="20"/>
        </w:rPr>
        <w:t>,</w:t>
      </w:r>
      <w:r w:rsidR="005B5038" w:rsidRPr="001228D4">
        <w:rPr>
          <w:rFonts w:ascii="Arial" w:hAnsi="Arial" w:cs="Arial"/>
          <w:sz w:val="20"/>
          <w:szCs w:val="20"/>
        </w:rPr>
        <w:t xml:space="preserve"> and the whole order Lagomorpha</w:t>
      </w:r>
      <w:r w:rsidRPr="001228D4">
        <w:rPr>
          <w:rFonts w:ascii="Arial" w:hAnsi="Arial" w:cs="Arial"/>
          <w:sz w:val="20"/>
          <w:szCs w:val="20"/>
        </w:rPr>
        <w:t xml:space="preserve"> as to facilitate further comparative </w:t>
      </w:r>
      <w:r w:rsidR="0071431D" w:rsidRPr="001228D4">
        <w:rPr>
          <w:rFonts w:ascii="Arial" w:hAnsi="Arial" w:cs="Arial"/>
          <w:sz w:val="20"/>
          <w:szCs w:val="20"/>
        </w:rPr>
        <w:t>studies</w:t>
      </w:r>
      <w:r w:rsidRPr="001228D4">
        <w:rPr>
          <w:rFonts w:ascii="Arial" w:hAnsi="Arial" w:cs="Arial"/>
          <w:sz w:val="20"/>
          <w:szCs w:val="20"/>
        </w:rPr>
        <w:t xml:space="preserve">. </w:t>
      </w:r>
    </w:p>
    <w:p w14:paraId="258056C3" w14:textId="77777777" w:rsidR="00E73846" w:rsidRPr="001228D4" w:rsidRDefault="0071431D">
      <w:pPr>
        <w:spacing w:line="360" w:lineRule="auto"/>
        <w:jc w:val="both"/>
        <w:rPr>
          <w:rFonts w:ascii="Arial" w:hAnsi="Arial" w:cs="Arial"/>
          <w:sz w:val="20"/>
          <w:szCs w:val="20"/>
        </w:rPr>
      </w:pPr>
      <w:r w:rsidRPr="001228D4">
        <w:rPr>
          <w:rFonts w:ascii="Arial" w:hAnsi="Arial" w:cs="Arial"/>
          <w:sz w:val="20"/>
          <w:szCs w:val="20"/>
        </w:rPr>
        <w:t>Acknowledgements</w:t>
      </w:r>
      <w:r w:rsidR="00E73846" w:rsidRPr="001228D4">
        <w:rPr>
          <w:rFonts w:ascii="Arial" w:hAnsi="Arial" w:cs="Arial"/>
          <w:sz w:val="20"/>
          <w:szCs w:val="20"/>
        </w:rPr>
        <w:t>:</w:t>
      </w:r>
    </w:p>
    <w:p w14:paraId="478D36FA" w14:textId="77777777" w:rsidR="003C2531" w:rsidRPr="001228D4" w:rsidRDefault="00E73846">
      <w:pPr>
        <w:spacing w:line="360" w:lineRule="auto"/>
        <w:jc w:val="both"/>
        <w:rPr>
          <w:rFonts w:ascii="Arial" w:hAnsi="Arial" w:cs="Arial"/>
          <w:sz w:val="20"/>
          <w:szCs w:val="20"/>
        </w:rPr>
      </w:pPr>
      <w:r w:rsidRPr="001228D4">
        <w:rPr>
          <w:rFonts w:ascii="Arial" w:hAnsi="Arial" w:cs="Arial"/>
          <w:sz w:val="20"/>
          <w:szCs w:val="20"/>
        </w:rPr>
        <w:t>Supplementary material:</w:t>
      </w:r>
    </w:p>
    <w:p w14:paraId="64A18DF1" w14:textId="63383595" w:rsidR="008A76F6" w:rsidRDefault="008A76F6" w:rsidP="00E73846">
      <w:pPr>
        <w:pStyle w:val="ListParagraph"/>
        <w:numPr>
          <w:ilvl w:val="0"/>
          <w:numId w:val="4"/>
        </w:numPr>
        <w:suppressAutoHyphens/>
        <w:spacing w:line="360" w:lineRule="auto"/>
        <w:jc w:val="both"/>
        <w:rPr>
          <w:rFonts w:ascii="Arial" w:hAnsi="Arial" w:cs="Arial"/>
          <w:sz w:val="20"/>
          <w:szCs w:val="20"/>
        </w:rPr>
      </w:pPr>
      <w:r>
        <w:rPr>
          <w:rFonts w:ascii="Arial" w:hAnsi="Arial" w:cs="Arial"/>
          <w:sz w:val="20"/>
          <w:szCs w:val="20"/>
        </w:rPr>
        <w:t xml:space="preserve">Table with the </w:t>
      </w:r>
      <w:proofErr w:type="spellStart"/>
      <w:r>
        <w:rPr>
          <w:rFonts w:ascii="Arial" w:hAnsi="Arial" w:cs="Arial"/>
          <w:sz w:val="20"/>
          <w:szCs w:val="20"/>
        </w:rPr>
        <w:t>MCMCglmm</w:t>
      </w:r>
      <w:proofErr w:type="spellEnd"/>
      <w:r>
        <w:rPr>
          <w:rFonts w:ascii="Arial" w:hAnsi="Arial" w:cs="Arial"/>
          <w:sz w:val="20"/>
          <w:szCs w:val="20"/>
        </w:rPr>
        <w:t xml:space="preserve"> (imputed) and </w:t>
      </w:r>
      <w:proofErr w:type="spellStart"/>
      <w:r>
        <w:rPr>
          <w:rFonts w:ascii="Arial" w:hAnsi="Arial" w:cs="Arial"/>
          <w:sz w:val="20"/>
          <w:szCs w:val="20"/>
        </w:rPr>
        <w:t>pGLS</w:t>
      </w:r>
      <w:proofErr w:type="spellEnd"/>
      <w:r>
        <w:rPr>
          <w:rFonts w:ascii="Arial" w:hAnsi="Arial" w:cs="Arial"/>
          <w:sz w:val="20"/>
          <w:szCs w:val="20"/>
        </w:rPr>
        <w:t xml:space="preserve"> (list-wise deletion) analyses</w:t>
      </w:r>
    </w:p>
    <w:p w14:paraId="0F83013F" w14:textId="64CFCA6C" w:rsidR="00E73846" w:rsidRPr="001228D4" w:rsidRDefault="00E73846" w:rsidP="00E73846">
      <w:pPr>
        <w:pStyle w:val="ListParagraph"/>
        <w:numPr>
          <w:ilvl w:val="0"/>
          <w:numId w:val="4"/>
        </w:numPr>
        <w:suppressAutoHyphens/>
        <w:spacing w:line="360" w:lineRule="auto"/>
        <w:jc w:val="both"/>
        <w:rPr>
          <w:rFonts w:ascii="Arial" w:hAnsi="Arial" w:cs="Arial"/>
          <w:sz w:val="20"/>
          <w:szCs w:val="20"/>
        </w:rPr>
      </w:pPr>
      <w:r w:rsidRPr="001228D4">
        <w:rPr>
          <w:rFonts w:ascii="Arial" w:hAnsi="Arial" w:cs="Arial"/>
          <w:sz w:val="20"/>
          <w:szCs w:val="20"/>
        </w:rPr>
        <w:t>Graph</w:t>
      </w:r>
      <w:r w:rsidR="008A76F6">
        <w:rPr>
          <w:rFonts w:ascii="Arial" w:hAnsi="Arial" w:cs="Arial"/>
          <w:sz w:val="20"/>
          <w:szCs w:val="20"/>
        </w:rPr>
        <w:t>s</w:t>
      </w:r>
      <w:r w:rsidRPr="001228D4">
        <w:rPr>
          <w:rFonts w:ascii="Arial" w:hAnsi="Arial" w:cs="Arial"/>
          <w:sz w:val="20"/>
          <w:szCs w:val="20"/>
        </w:rPr>
        <w:t xml:space="preserve"> of the likelihood estimations of all the flawed lambda estimates</w:t>
      </w:r>
    </w:p>
    <w:p w14:paraId="2FD37AFF" w14:textId="77777777" w:rsidR="00E73846" w:rsidRPr="001228D4" w:rsidRDefault="00E73846" w:rsidP="00E73846">
      <w:pPr>
        <w:pStyle w:val="ListParagraph"/>
        <w:numPr>
          <w:ilvl w:val="0"/>
          <w:numId w:val="4"/>
        </w:numPr>
        <w:suppressAutoHyphens/>
        <w:spacing w:line="360" w:lineRule="auto"/>
        <w:jc w:val="both"/>
        <w:rPr>
          <w:rFonts w:ascii="Arial" w:hAnsi="Arial" w:cs="Arial"/>
          <w:sz w:val="20"/>
          <w:szCs w:val="20"/>
        </w:rPr>
      </w:pPr>
      <w:r w:rsidRPr="001228D4">
        <w:rPr>
          <w:rFonts w:ascii="Arial" w:hAnsi="Arial" w:cs="Arial"/>
          <w:sz w:val="20"/>
          <w:szCs w:val="20"/>
        </w:rPr>
        <w:t>Analysis of the missingness pattern</w:t>
      </w:r>
    </w:p>
    <w:p w14:paraId="48FB1A6E" w14:textId="1581394D" w:rsidR="00464F48" w:rsidRPr="001228D4" w:rsidRDefault="00E73846" w:rsidP="00945A5C">
      <w:pPr>
        <w:pStyle w:val="ListParagraph"/>
        <w:numPr>
          <w:ilvl w:val="0"/>
          <w:numId w:val="4"/>
        </w:numPr>
        <w:suppressAutoHyphens/>
        <w:spacing w:line="360" w:lineRule="auto"/>
        <w:jc w:val="both"/>
        <w:rPr>
          <w:rFonts w:ascii="Arial" w:hAnsi="Arial" w:cs="Arial"/>
          <w:sz w:val="20"/>
          <w:szCs w:val="20"/>
        </w:rPr>
      </w:pPr>
      <w:r w:rsidRPr="001228D4">
        <w:rPr>
          <w:rFonts w:ascii="Arial" w:hAnsi="Arial" w:cs="Arial"/>
          <w:sz w:val="20"/>
          <w:szCs w:val="20"/>
        </w:rPr>
        <w:t xml:space="preserve">Graphs of meeting requirements for linear regression of the </w:t>
      </w:r>
      <w:proofErr w:type="spellStart"/>
      <w:r w:rsidRPr="001228D4">
        <w:rPr>
          <w:rFonts w:ascii="Arial" w:hAnsi="Arial" w:cs="Arial"/>
          <w:sz w:val="20"/>
          <w:szCs w:val="20"/>
        </w:rPr>
        <w:t>pGLS</w:t>
      </w:r>
      <w:proofErr w:type="spellEnd"/>
      <w:r w:rsidRPr="001228D4">
        <w:rPr>
          <w:rFonts w:ascii="Arial" w:hAnsi="Arial" w:cs="Arial"/>
          <w:sz w:val="20"/>
          <w:szCs w:val="20"/>
        </w:rPr>
        <w:t xml:space="preserve"> models</w:t>
      </w:r>
    </w:p>
    <w:p w14:paraId="7ED0A52F" w14:textId="3842EA11" w:rsidR="00CE5891" w:rsidRPr="001228D4" w:rsidRDefault="00E73846" w:rsidP="00945A5C">
      <w:pPr>
        <w:pStyle w:val="ListParagraph"/>
        <w:numPr>
          <w:ilvl w:val="0"/>
          <w:numId w:val="4"/>
        </w:numPr>
        <w:suppressAutoHyphens/>
        <w:spacing w:line="360" w:lineRule="auto"/>
        <w:jc w:val="both"/>
        <w:rPr>
          <w:rFonts w:ascii="Arial" w:hAnsi="Arial" w:cs="Arial"/>
          <w:sz w:val="20"/>
          <w:szCs w:val="20"/>
        </w:rPr>
      </w:pPr>
      <w:r w:rsidRPr="001228D4">
        <w:rPr>
          <w:rFonts w:ascii="Arial" w:hAnsi="Arial" w:cs="Arial"/>
          <w:sz w:val="20"/>
          <w:szCs w:val="20"/>
        </w:rPr>
        <w:t xml:space="preserve">Density distributions and model evaluations of each </w:t>
      </w:r>
      <w:proofErr w:type="spellStart"/>
      <w:r w:rsidRPr="001228D4">
        <w:rPr>
          <w:rFonts w:ascii="Arial" w:hAnsi="Arial" w:cs="Arial"/>
          <w:sz w:val="20"/>
          <w:szCs w:val="20"/>
        </w:rPr>
        <w:t>MCMCglmm</w:t>
      </w:r>
      <w:proofErr w:type="spellEnd"/>
      <w:r w:rsidRPr="001228D4">
        <w:rPr>
          <w:rFonts w:ascii="Arial" w:hAnsi="Arial" w:cs="Arial"/>
          <w:sz w:val="20"/>
          <w:szCs w:val="20"/>
        </w:rPr>
        <w:t xml:space="preserve"> model</w:t>
      </w:r>
    </w:p>
    <w:p w14:paraId="7A1A4F6F" w14:textId="17EE24A9" w:rsidR="00464F48" w:rsidRPr="001228D4" w:rsidRDefault="00464F48" w:rsidP="00945A5C">
      <w:pPr>
        <w:pStyle w:val="ListParagraph"/>
        <w:numPr>
          <w:ilvl w:val="0"/>
          <w:numId w:val="4"/>
        </w:numPr>
        <w:suppressAutoHyphens/>
        <w:spacing w:line="360" w:lineRule="auto"/>
        <w:jc w:val="both"/>
        <w:rPr>
          <w:rFonts w:ascii="Arial" w:hAnsi="Arial" w:cs="Arial"/>
          <w:sz w:val="20"/>
          <w:szCs w:val="20"/>
        </w:rPr>
      </w:pPr>
      <w:r w:rsidRPr="001228D4">
        <w:rPr>
          <w:rFonts w:ascii="Arial" w:hAnsi="Arial" w:cs="Arial"/>
          <w:sz w:val="20"/>
          <w:szCs w:val="20"/>
        </w:rPr>
        <w:t>Data, R code, imputed datasets and tree used in the study</w:t>
      </w:r>
    </w:p>
    <w:p w14:paraId="6248F78C" w14:textId="77777777" w:rsidR="00CE5891" w:rsidRPr="001228D4" w:rsidRDefault="00CE5891" w:rsidP="00196CA1">
      <w:pPr>
        <w:spacing w:line="360" w:lineRule="auto"/>
        <w:jc w:val="both"/>
        <w:rPr>
          <w:rFonts w:ascii="Arial" w:hAnsi="Arial" w:cs="Arial"/>
          <w:sz w:val="20"/>
          <w:szCs w:val="20"/>
        </w:rPr>
      </w:pPr>
    </w:p>
    <w:p w14:paraId="10AB2515" w14:textId="77777777" w:rsidR="00AA68EE" w:rsidRPr="00AA68EE" w:rsidRDefault="00166C79" w:rsidP="00AA68EE">
      <w:pPr>
        <w:pStyle w:val="EndNoteBibliography"/>
        <w:spacing w:after="0"/>
      </w:pPr>
      <w:r w:rsidRPr="001228D4">
        <w:rPr>
          <w:rFonts w:ascii="Arial" w:hAnsi="Arial" w:cs="Arial"/>
          <w:sz w:val="20"/>
          <w:szCs w:val="20"/>
        </w:rPr>
        <w:fldChar w:fldCharType="begin"/>
      </w:r>
      <w:r w:rsidRPr="001228D4">
        <w:rPr>
          <w:rFonts w:ascii="Arial" w:hAnsi="Arial" w:cs="Arial"/>
          <w:sz w:val="20"/>
          <w:szCs w:val="20"/>
        </w:rPr>
        <w:instrText xml:space="preserve"> ADDIN EN.REFLIST </w:instrText>
      </w:r>
      <w:r w:rsidRPr="001228D4">
        <w:rPr>
          <w:rFonts w:ascii="Arial" w:hAnsi="Arial" w:cs="Arial"/>
          <w:sz w:val="20"/>
          <w:szCs w:val="20"/>
        </w:rPr>
        <w:fldChar w:fldCharType="separate"/>
      </w:r>
      <w:r w:rsidR="00AA68EE" w:rsidRPr="00AA68EE">
        <w:t>1.</w:t>
      </w:r>
      <w:r w:rsidR="00AA68EE" w:rsidRPr="00AA68EE">
        <w:tab/>
        <w:t xml:space="preserve">Milton K. 1981 Distribution Patterns of Tropical Plant Foods as an Evolutionary Stimulus to Primate Mental Development. </w:t>
      </w:r>
      <w:r w:rsidR="00AA68EE" w:rsidRPr="00AA68EE">
        <w:rPr>
          <w:i/>
        </w:rPr>
        <w:t>American Anthropologist</w:t>
      </w:r>
      <w:r w:rsidR="00AA68EE" w:rsidRPr="00AA68EE">
        <w:t xml:space="preserve"> </w:t>
      </w:r>
      <w:r w:rsidR="00AA68EE" w:rsidRPr="00AA68EE">
        <w:rPr>
          <w:b/>
        </w:rPr>
        <w:t>83</w:t>
      </w:r>
      <w:r w:rsidR="00AA68EE" w:rsidRPr="00AA68EE">
        <w:t>(3), 534-548. (doi:10.1525/aa.1981.83.3.02a00020).</w:t>
      </w:r>
    </w:p>
    <w:p w14:paraId="4B84503D" w14:textId="77777777" w:rsidR="00AA68EE" w:rsidRPr="00AA68EE" w:rsidRDefault="00AA68EE" w:rsidP="00AA68EE">
      <w:pPr>
        <w:pStyle w:val="EndNoteBibliography"/>
        <w:spacing w:after="0"/>
      </w:pPr>
      <w:r w:rsidRPr="00AA68EE">
        <w:t>2.</w:t>
      </w:r>
      <w:r w:rsidRPr="00AA68EE">
        <w:tab/>
        <w:t xml:space="preserve">Rosati A.G. 2017 Foraging Cognition: Reviving the Ecological Intelligence Hypothesis. </w:t>
      </w:r>
      <w:r w:rsidRPr="00AA68EE">
        <w:rPr>
          <w:i/>
        </w:rPr>
        <w:t>Trends Cogn Sci</w:t>
      </w:r>
      <w:r w:rsidRPr="00AA68EE">
        <w:t xml:space="preserve"> </w:t>
      </w:r>
      <w:r w:rsidRPr="00AA68EE">
        <w:rPr>
          <w:b/>
        </w:rPr>
        <w:t>21</w:t>
      </w:r>
      <w:r w:rsidRPr="00AA68EE">
        <w:t>(9), 691-702. (doi:10.1016/j.tics.2017.05.011).</w:t>
      </w:r>
    </w:p>
    <w:p w14:paraId="223E179F" w14:textId="77777777" w:rsidR="00AA68EE" w:rsidRPr="00AA68EE" w:rsidRDefault="00AA68EE" w:rsidP="00AA68EE">
      <w:pPr>
        <w:pStyle w:val="EndNoteBibliography"/>
        <w:spacing w:after="0"/>
      </w:pPr>
      <w:r w:rsidRPr="00AA68EE">
        <w:t>3.</w:t>
      </w:r>
      <w:r w:rsidRPr="00AA68EE">
        <w:tab/>
        <w:t xml:space="preserve">DeCasien A.R., Williams S.A., Higham J.P. 2017 Primate brain size is predicted by diet but not sociality. </w:t>
      </w:r>
      <w:r w:rsidRPr="00AA68EE">
        <w:rPr>
          <w:i/>
        </w:rPr>
        <w:t>Nat Ecol Evol</w:t>
      </w:r>
      <w:r w:rsidRPr="00AA68EE">
        <w:t xml:space="preserve"> </w:t>
      </w:r>
      <w:r w:rsidRPr="00AA68EE">
        <w:rPr>
          <w:b/>
        </w:rPr>
        <w:t>1</w:t>
      </w:r>
      <w:r w:rsidRPr="00AA68EE">
        <w:t>(5), 112. (doi:10.1038/s41559-017-0112).</w:t>
      </w:r>
    </w:p>
    <w:p w14:paraId="45DB12F0" w14:textId="77777777" w:rsidR="00AA68EE" w:rsidRPr="00AA68EE" w:rsidRDefault="00AA68EE" w:rsidP="00AA68EE">
      <w:pPr>
        <w:pStyle w:val="EndNoteBibliography"/>
        <w:spacing w:after="0"/>
      </w:pPr>
      <w:r w:rsidRPr="00AA68EE">
        <w:t>4.</w:t>
      </w:r>
      <w:r w:rsidRPr="00AA68EE">
        <w:tab/>
        <w:t xml:space="preserve">Dunbar R.I.M. 1998 The social brain hypothesis. </w:t>
      </w:r>
      <w:r w:rsidRPr="00AA68EE">
        <w:rPr>
          <w:i/>
        </w:rPr>
        <w:t>Evolutionary Anthropology: Issues, News, and Reviews</w:t>
      </w:r>
      <w:r w:rsidRPr="00AA68EE">
        <w:t xml:space="preserve"> </w:t>
      </w:r>
      <w:r w:rsidRPr="00AA68EE">
        <w:rPr>
          <w:b/>
        </w:rPr>
        <w:t>6</w:t>
      </w:r>
      <w:r w:rsidRPr="00AA68EE">
        <w:t>(5), 178-190. (doi:10.1002/(sici)1520-6505(1998)6:5&lt;178::Aid-evan5&gt;3.0.Co;2-8).</w:t>
      </w:r>
    </w:p>
    <w:p w14:paraId="08FB5CA6" w14:textId="77777777" w:rsidR="00AA68EE" w:rsidRPr="00AA68EE" w:rsidRDefault="00AA68EE" w:rsidP="00AA68EE">
      <w:pPr>
        <w:pStyle w:val="EndNoteBibliography"/>
        <w:spacing w:after="0"/>
      </w:pPr>
      <w:r w:rsidRPr="00AA68EE">
        <w:t>5.</w:t>
      </w:r>
      <w:r w:rsidRPr="00AA68EE">
        <w:tab/>
        <w:t xml:space="preserve">Isler K., van Schaik C.P. 2009 The Expensive Brain: a framework for explaining evolutionary changes in brain size. </w:t>
      </w:r>
      <w:r w:rsidRPr="00AA68EE">
        <w:rPr>
          <w:i/>
        </w:rPr>
        <w:t>J Hum Evol</w:t>
      </w:r>
      <w:r w:rsidRPr="00AA68EE">
        <w:t xml:space="preserve"> </w:t>
      </w:r>
      <w:r w:rsidRPr="00AA68EE">
        <w:rPr>
          <w:b/>
        </w:rPr>
        <w:t>57</w:t>
      </w:r>
      <w:r w:rsidRPr="00AA68EE">
        <w:t>(4), 392-400. (doi:10.1016/j.jhevol.2009.04.009).</w:t>
      </w:r>
    </w:p>
    <w:p w14:paraId="073CA288" w14:textId="77777777" w:rsidR="00AA68EE" w:rsidRPr="00AA68EE" w:rsidRDefault="00AA68EE" w:rsidP="00AA68EE">
      <w:pPr>
        <w:pStyle w:val="EndNoteBibliography"/>
        <w:spacing w:after="0"/>
      </w:pPr>
      <w:r w:rsidRPr="00AA68EE">
        <w:t>6.</w:t>
      </w:r>
      <w:r w:rsidRPr="00AA68EE">
        <w:tab/>
        <w:t xml:space="preserve">Aiello L.C., Wheeler P. 1995 The Expensive-Tissue Hypothesis: The Brain and the Digestive System in Human and Primate Evolution. </w:t>
      </w:r>
      <w:r w:rsidRPr="00AA68EE">
        <w:rPr>
          <w:i/>
        </w:rPr>
        <w:t>Current Anthropology</w:t>
      </w:r>
      <w:r w:rsidRPr="00AA68EE">
        <w:t xml:space="preserve"> </w:t>
      </w:r>
      <w:r w:rsidRPr="00AA68EE">
        <w:rPr>
          <w:b/>
        </w:rPr>
        <w:t>36</w:t>
      </w:r>
      <w:r w:rsidRPr="00AA68EE">
        <w:t>(2), 199-221. (doi:10.1086/204350).</w:t>
      </w:r>
    </w:p>
    <w:p w14:paraId="2E719082" w14:textId="77777777" w:rsidR="00AA68EE" w:rsidRPr="00AA68EE" w:rsidRDefault="00AA68EE" w:rsidP="00AA68EE">
      <w:pPr>
        <w:pStyle w:val="EndNoteBibliography"/>
        <w:spacing w:after="0"/>
      </w:pPr>
      <w:r w:rsidRPr="00AA68EE">
        <w:t>7.</w:t>
      </w:r>
      <w:r w:rsidRPr="00AA68EE">
        <w:tab/>
        <w:t xml:space="preserve">Holekamp K.E., Benson-Amram S. 2017 The evolution of intelligence in mammalian carnivores. </w:t>
      </w:r>
      <w:r w:rsidRPr="00AA68EE">
        <w:rPr>
          <w:i/>
        </w:rPr>
        <w:t>Interface Focus</w:t>
      </w:r>
      <w:r w:rsidRPr="00AA68EE">
        <w:t xml:space="preserve"> </w:t>
      </w:r>
      <w:r w:rsidRPr="00AA68EE">
        <w:rPr>
          <w:b/>
        </w:rPr>
        <w:t>7</w:t>
      </w:r>
      <w:r w:rsidRPr="00AA68EE">
        <w:t>(3), 20160108. (doi:10.1098/rsfs.2016.0108).</w:t>
      </w:r>
    </w:p>
    <w:p w14:paraId="02F16F95" w14:textId="77777777" w:rsidR="00AA68EE" w:rsidRPr="00AA68EE" w:rsidRDefault="00AA68EE" w:rsidP="00AA68EE">
      <w:pPr>
        <w:pStyle w:val="EndNoteBibliography"/>
        <w:spacing w:after="0"/>
      </w:pPr>
      <w:r w:rsidRPr="00AA68EE">
        <w:t>8.</w:t>
      </w:r>
      <w:r w:rsidRPr="00AA68EE">
        <w:tab/>
        <w:t xml:space="preserve">van Woerden J.T., Willems E.P., van Schaik C.P., Isler K. 2012 Large brains buffer energetic effects of seasonal habitats in catarrhine primates. </w:t>
      </w:r>
      <w:r w:rsidRPr="00AA68EE">
        <w:rPr>
          <w:i/>
        </w:rPr>
        <w:t>Evolution</w:t>
      </w:r>
      <w:r w:rsidRPr="00AA68EE">
        <w:t xml:space="preserve"> </w:t>
      </w:r>
      <w:r w:rsidRPr="00AA68EE">
        <w:rPr>
          <w:b/>
        </w:rPr>
        <w:t>66</w:t>
      </w:r>
      <w:r w:rsidRPr="00AA68EE">
        <w:t>(1), 191-199. (doi:10.1111/j.1558-5646.2011.01434.x).</w:t>
      </w:r>
    </w:p>
    <w:p w14:paraId="1FFCE786" w14:textId="77777777" w:rsidR="00AA68EE" w:rsidRPr="00AA68EE" w:rsidRDefault="00AA68EE" w:rsidP="00AA68EE">
      <w:pPr>
        <w:pStyle w:val="EndNoteBibliography"/>
        <w:spacing w:after="0"/>
      </w:pPr>
      <w:r w:rsidRPr="00AA68EE">
        <w:t>9.</w:t>
      </w:r>
      <w:r w:rsidRPr="00AA68EE">
        <w:tab/>
        <w:t xml:space="preserve">Sol D. 2009 Revisiting the cognitive buffer hypothesis for the evolution of large brains. </w:t>
      </w:r>
      <w:r w:rsidRPr="00AA68EE">
        <w:rPr>
          <w:i/>
        </w:rPr>
        <w:t>Biol Lett</w:t>
      </w:r>
      <w:r w:rsidRPr="00AA68EE">
        <w:t xml:space="preserve"> </w:t>
      </w:r>
      <w:r w:rsidRPr="00AA68EE">
        <w:rPr>
          <w:b/>
        </w:rPr>
        <w:t>5</w:t>
      </w:r>
      <w:r w:rsidRPr="00AA68EE">
        <w:t>(1), 130-133. (doi:10.1098/rsbl.2008.0621).</w:t>
      </w:r>
    </w:p>
    <w:p w14:paraId="7BEDB7C2" w14:textId="77777777" w:rsidR="00AA68EE" w:rsidRPr="00AA68EE" w:rsidRDefault="00AA68EE" w:rsidP="00AA68EE">
      <w:pPr>
        <w:pStyle w:val="EndNoteBibliography"/>
        <w:spacing w:after="0"/>
      </w:pPr>
      <w:r w:rsidRPr="00AA68EE">
        <w:t>10.</w:t>
      </w:r>
      <w:r w:rsidRPr="00AA68EE">
        <w:tab/>
        <w:t xml:space="preserve">Muthukrishna M., Doebeli M., Chudek M., Henrich J. 2018 The Cultural Brain Hypothesis: How culture drives brain expansion, sociality, and life history. </w:t>
      </w:r>
      <w:r w:rsidRPr="00AA68EE">
        <w:rPr>
          <w:i/>
        </w:rPr>
        <w:t>PLoS Comput Biol</w:t>
      </w:r>
      <w:r w:rsidRPr="00AA68EE">
        <w:t xml:space="preserve"> </w:t>
      </w:r>
      <w:r w:rsidRPr="00AA68EE">
        <w:rPr>
          <w:b/>
        </w:rPr>
        <w:t>14</w:t>
      </w:r>
      <w:r w:rsidRPr="00AA68EE">
        <w:t>(11), e1006504-e1006504. (doi:10.1371/journal.pcbi.1006504).</w:t>
      </w:r>
    </w:p>
    <w:p w14:paraId="3A13A98A" w14:textId="77777777" w:rsidR="00AA68EE" w:rsidRPr="00AA68EE" w:rsidRDefault="00AA68EE" w:rsidP="00AA68EE">
      <w:pPr>
        <w:pStyle w:val="EndNoteBibliography"/>
        <w:spacing w:after="0"/>
      </w:pPr>
      <w:r w:rsidRPr="00AA68EE">
        <w:t>11.</w:t>
      </w:r>
      <w:r w:rsidRPr="00AA68EE">
        <w:tab/>
        <w:t xml:space="preserve">Smaers J.B., Rothman R.S., Hudson D.R., Balanoff A.M., Beatty B., Dechmann D.K., de Vries D., Dunn J.C., Fleagle J.G., Gilbert C.C. 2021 The evolution of mammalian brain size. </w:t>
      </w:r>
      <w:r w:rsidRPr="00AA68EE">
        <w:rPr>
          <w:i/>
        </w:rPr>
        <w:t>Science Advances</w:t>
      </w:r>
      <w:r w:rsidRPr="00AA68EE">
        <w:t xml:space="preserve"> </w:t>
      </w:r>
      <w:r w:rsidRPr="00AA68EE">
        <w:rPr>
          <w:b/>
        </w:rPr>
        <w:t>7</w:t>
      </w:r>
      <w:r w:rsidRPr="00AA68EE">
        <w:t>(18), eabe2101.</w:t>
      </w:r>
    </w:p>
    <w:p w14:paraId="4A95B038" w14:textId="77777777" w:rsidR="00AA68EE" w:rsidRPr="00AA68EE" w:rsidRDefault="00AA68EE" w:rsidP="00AA68EE">
      <w:pPr>
        <w:pStyle w:val="EndNoteBibliography"/>
        <w:spacing w:after="0"/>
      </w:pPr>
      <w:r w:rsidRPr="00AA68EE">
        <w:t>12.</w:t>
      </w:r>
      <w:r w:rsidRPr="00AA68EE">
        <w:tab/>
        <w:t xml:space="preserve">Todorov O.S., Blomberg S.P., Goswami A., Sears K., Drhlík P., Peters J., Weisbecker V. 2021 Testing hypotheses of marsupial brain size variation using phylogenetic multiple imputations and a Bayesian comparative framework. </w:t>
      </w:r>
      <w:r w:rsidRPr="00AA68EE">
        <w:rPr>
          <w:i/>
        </w:rPr>
        <w:t>Proceedings of the Royal Society B: Biological Sciences</w:t>
      </w:r>
      <w:r w:rsidRPr="00AA68EE">
        <w:t xml:space="preserve"> </w:t>
      </w:r>
      <w:r w:rsidRPr="00AA68EE">
        <w:rPr>
          <w:b/>
        </w:rPr>
        <w:t>288</w:t>
      </w:r>
      <w:r w:rsidRPr="00AA68EE">
        <w:t>(1947), 20210394. (doi:doi:10.1098/rspb.2021.0394).</w:t>
      </w:r>
    </w:p>
    <w:p w14:paraId="57586808" w14:textId="77777777" w:rsidR="00AA68EE" w:rsidRPr="00AA68EE" w:rsidRDefault="00AA68EE" w:rsidP="00AA68EE">
      <w:pPr>
        <w:pStyle w:val="EndNoteBibliography"/>
        <w:spacing w:after="0"/>
      </w:pPr>
      <w:r w:rsidRPr="00AA68EE">
        <w:t>13.</w:t>
      </w:r>
      <w:r w:rsidRPr="00AA68EE">
        <w:tab/>
        <w:t xml:space="preserve">Tsuboi M., van der Bijl W., Kopperud B.T., Erritzoe J., Voje K.L., Kotrschal A., Yopak K.E., Collin S.P., Iwaniuk A.N., Kolm N. 2018 Breakdown of brain-body allometry and the encephalization of birds and mammals. </w:t>
      </w:r>
      <w:r w:rsidRPr="00AA68EE">
        <w:rPr>
          <w:i/>
        </w:rPr>
        <w:t>Nat Ecol Evol</w:t>
      </w:r>
      <w:r w:rsidRPr="00AA68EE">
        <w:t xml:space="preserve"> </w:t>
      </w:r>
      <w:r w:rsidRPr="00AA68EE">
        <w:rPr>
          <w:b/>
        </w:rPr>
        <w:t>2</w:t>
      </w:r>
      <w:r w:rsidRPr="00AA68EE">
        <w:t>(9), 1492-1500. (doi:10.1038/s41559-018-0632-1).</w:t>
      </w:r>
    </w:p>
    <w:p w14:paraId="3881485F" w14:textId="77777777" w:rsidR="00AA68EE" w:rsidRPr="00AA68EE" w:rsidRDefault="00AA68EE" w:rsidP="00AA68EE">
      <w:pPr>
        <w:pStyle w:val="EndNoteBibliography"/>
        <w:spacing w:after="0"/>
      </w:pPr>
      <w:r w:rsidRPr="00AA68EE">
        <w:t>14.</w:t>
      </w:r>
      <w:r w:rsidRPr="00AA68EE">
        <w:tab/>
        <w:t xml:space="preserve">Barton R.A. 2010 Mosaic evolution of brain structure in mammals. </w:t>
      </w:r>
      <w:r w:rsidRPr="00AA68EE">
        <w:rPr>
          <w:i/>
        </w:rPr>
        <w:t>Evolution of Nervous Systems</w:t>
      </w:r>
      <w:r w:rsidRPr="00AA68EE">
        <w:t xml:space="preserve"> </w:t>
      </w:r>
      <w:r w:rsidRPr="00AA68EE">
        <w:rPr>
          <w:b/>
        </w:rPr>
        <w:t>3</w:t>
      </w:r>
      <w:r w:rsidRPr="00AA68EE">
        <w:t>(6790), 97-102. (doi:10.1016/B0-12-370878-8/00052-5).</w:t>
      </w:r>
    </w:p>
    <w:p w14:paraId="59EDA90A" w14:textId="77777777" w:rsidR="00AA68EE" w:rsidRPr="00AA68EE" w:rsidRDefault="00AA68EE" w:rsidP="00AA68EE">
      <w:pPr>
        <w:pStyle w:val="EndNoteBibliography"/>
        <w:spacing w:after="0"/>
      </w:pPr>
      <w:r w:rsidRPr="00AA68EE">
        <w:t>15.</w:t>
      </w:r>
      <w:r w:rsidRPr="00AA68EE">
        <w:tab/>
        <w:t xml:space="preserve">Murphy W.J., Eizirik E., O'Brien S.J., Madsen O., Scally M., Douady C.J., Teeling E., Ryder O.A., Stanhope M.J., de Jong W.W. 2001 Resolution of the early placental mammal radiation using Bayesian phylogenetics. </w:t>
      </w:r>
      <w:r w:rsidRPr="00AA68EE">
        <w:rPr>
          <w:i/>
        </w:rPr>
        <w:t>Science</w:t>
      </w:r>
      <w:r w:rsidRPr="00AA68EE">
        <w:t xml:space="preserve"> </w:t>
      </w:r>
      <w:r w:rsidRPr="00AA68EE">
        <w:rPr>
          <w:b/>
        </w:rPr>
        <w:t>294</w:t>
      </w:r>
      <w:r w:rsidRPr="00AA68EE">
        <w:t>(5550), 2348-2351.</w:t>
      </w:r>
    </w:p>
    <w:p w14:paraId="3C90469A" w14:textId="77777777" w:rsidR="00AA68EE" w:rsidRPr="00AA68EE" w:rsidRDefault="00AA68EE" w:rsidP="00AA68EE">
      <w:pPr>
        <w:pStyle w:val="EndNoteBibliography"/>
        <w:spacing w:after="0"/>
      </w:pPr>
      <w:r w:rsidRPr="00AA68EE">
        <w:t>16.</w:t>
      </w:r>
      <w:r w:rsidRPr="00AA68EE">
        <w:tab/>
        <w:t xml:space="preserve">Lopatin A., Averianov A. 2008 The earliest lagomorph (Lagomorpha, Mammalia) from the basal Eocene of Mongolia. In </w:t>
      </w:r>
      <w:r w:rsidRPr="00AA68EE">
        <w:rPr>
          <w:i/>
        </w:rPr>
        <w:t>Doklady Biological Sciences</w:t>
      </w:r>
      <w:r w:rsidRPr="00AA68EE">
        <w:t xml:space="preserve"> (p. 131, Springer Nature BV.</w:t>
      </w:r>
    </w:p>
    <w:p w14:paraId="468217A8" w14:textId="77777777" w:rsidR="00AA68EE" w:rsidRPr="00AA68EE" w:rsidRDefault="00AA68EE" w:rsidP="00AA68EE">
      <w:pPr>
        <w:pStyle w:val="EndNoteBibliography"/>
        <w:spacing w:after="0"/>
      </w:pPr>
      <w:r w:rsidRPr="00AA68EE">
        <w:t>17.</w:t>
      </w:r>
      <w:r w:rsidRPr="00AA68EE">
        <w:tab/>
        <w:t xml:space="preserve">Wang Y., Meng J., Beard C.K., Li Q., Ni X., Gebo D.L., Bai B., Jin X., Li P. 2010 Early Paleogene stratigraphic sequences, mammalian evolution and its response to environmental changes in Erlian Basin, Inner Mongolia, China. </w:t>
      </w:r>
      <w:r w:rsidRPr="00AA68EE">
        <w:rPr>
          <w:i/>
        </w:rPr>
        <w:t>Science China Earth Sciences</w:t>
      </w:r>
      <w:r w:rsidRPr="00AA68EE">
        <w:t xml:space="preserve"> </w:t>
      </w:r>
      <w:r w:rsidRPr="00AA68EE">
        <w:rPr>
          <w:b/>
        </w:rPr>
        <w:t>53</w:t>
      </w:r>
      <w:r w:rsidRPr="00AA68EE">
        <w:t>(12), 1918-1926. (doi:10.1007/s11430-010-4095-8).</w:t>
      </w:r>
    </w:p>
    <w:p w14:paraId="58121BC2" w14:textId="77777777" w:rsidR="00AA68EE" w:rsidRPr="00AA68EE" w:rsidRDefault="00AA68EE" w:rsidP="00AA68EE">
      <w:pPr>
        <w:pStyle w:val="EndNoteBibliography"/>
        <w:spacing w:after="0"/>
      </w:pPr>
      <w:r w:rsidRPr="00AA68EE">
        <w:t>18.</w:t>
      </w:r>
      <w:r w:rsidRPr="00AA68EE">
        <w:tab/>
        <w:t xml:space="preserve">Kraatz B., Belabbas R., Fostowicz-Frelik Ł., Ge D.-Y., Kuznetsov A.N., Lang M.M., López-Torres S., Mohammadi Z., Racicot R.A., Ravosa M.J., et al. 2021 Lagomorpha as a Model Morphological System. </w:t>
      </w:r>
      <w:r w:rsidRPr="00AA68EE">
        <w:rPr>
          <w:i/>
        </w:rPr>
        <w:t>Frontiers in Ecology and Evolution</w:t>
      </w:r>
      <w:r w:rsidRPr="00AA68EE">
        <w:t xml:space="preserve"> </w:t>
      </w:r>
      <w:r w:rsidRPr="00AA68EE">
        <w:rPr>
          <w:b/>
        </w:rPr>
        <w:t>9</w:t>
      </w:r>
      <w:r w:rsidRPr="00AA68EE">
        <w:t>(366). (doi:10.3389/fevo.2021.636402).</w:t>
      </w:r>
    </w:p>
    <w:p w14:paraId="42667A6A" w14:textId="1790B002" w:rsidR="00AA68EE" w:rsidRPr="00AA68EE" w:rsidRDefault="00AA68EE" w:rsidP="00AA68EE">
      <w:pPr>
        <w:pStyle w:val="EndNoteBibliography"/>
        <w:spacing w:after="0"/>
      </w:pPr>
      <w:r w:rsidRPr="00AA68EE">
        <w:t>19.</w:t>
      </w:r>
      <w:r w:rsidRPr="00AA68EE">
        <w:tab/>
        <w:t xml:space="preserve">Garland T. 1983 The relation between maximal running speed and body mass in terrestrial mammals. </w:t>
      </w:r>
      <w:r w:rsidRPr="00AA68EE">
        <w:rPr>
          <w:i/>
        </w:rPr>
        <w:t>Journal of Zoology</w:t>
      </w:r>
      <w:r w:rsidRPr="00AA68EE">
        <w:t xml:space="preserve"> </w:t>
      </w:r>
      <w:r w:rsidRPr="00AA68EE">
        <w:rPr>
          <w:b/>
        </w:rPr>
        <w:t>199</w:t>
      </w:r>
      <w:r w:rsidRPr="00AA68EE">
        <w:t>(2), 157-170. (doi:</w:t>
      </w:r>
      <w:hyperlink r:id="rId10" w:history="1">
        <w:r w:rsidRPr="00AA68EE">
          <w:rPr>
            <w:rStyle w:val="Hyperlink"/>
          </w:rPr>
          <w:t>https://doi.org/10.1111/j.1469-7998.1983.tb02087.x</w:t>
        </w:r>
      </w:hyperlink>
      <w:r w:rsidRPr="00AA68EE">
        <w:t>).</w:t>
      </w:r>
    </w:p>
    <w:p w14:paraId="5839E676" w14:textId="77777777" w:rsidR="00AA68EE" w:rsidRPr="00AA68EE" w:rsidRDefault="00AA68EE" w:rsidP="00AA68EE">
      <w:pPr>
        <w:pStyle w:val="EndNoteBibliography"/>
        <w:spacing w:after="0"/>
      </w:pPr>
      <w:r w:rsidRPr="00AA68EE">
        <w:lastRenderedPageBreak/>
        <w:t>20.</w:t>
      </w:r>
      <w:r w:rsidRPr="00AA68EE">
        <w:tab/>
        <w:t xml:space="preserve">Wible J.R. 2007 On the cranial osteology of the Lagomorpha. </w:t>
      </w:r>
      <w:r w:rsidRPr="00AA68EE">
        <w:rPr>
          <w:i/>
        </w:rPr>
        <w:t>Bulletin of Carnegie Museum of Natural History</w:t>
      </w:r>
      <w:r w:rsidRPr="00AA68EE">
        <w:t xml:space="preserve"> </w:t>
      </w:r>
      <w:r w:rsidRPr="00AA68EE">
        <w:rPr>
          <w:b/>
        </w:rPr>
        <w:t>2007</w:t>
      </w:r>
      <w:r w:rsidRPr="00AA68EE">
        <w:t>(39), 213-234.</w:t>
      </w:r>
    </w:p>
    <w:p w14:paraId="1AE118DE" w14:textId="77777777" w:rsidR="00AA68EE" w:rsidRPr="00AA68EE" w:rsidRDefault="00AA68EE" w:rsidP="00AA68EE">
      <w:pPr>
        <w:pStyle w:val="EndNoteBibliography"/>
        <w:spacing w:after="0"/>
      </w:pPr>
      <w:r w:rsidRPr="00AA68EE">
        <w:t>21.</w:t>
      </w:r>
      <w:r w:rsidRPr="00AA68EE">
        <w:tab/>
        <w:t xml:space="preserve">Bramble D.M. 1989 Cranial Specialization and Locomotor Habit in the Lagomorpha. </w:t>
      </w:r>
      <w:r w:rsidRPr="00AA68EE">
        <w:rPr>
          <w:i/>
        </w:rPr>
        <w:t>American Zoologist</w:t>
      </w:r>
      <w:r w:rsidRPr="00AA68EE">
        <w:t xml:space="preserve"> </w:t>
      </w:r>
      <w:r w:rsidRPr="00AA68EE">
        <w:rPr>
          <w:b/>
        </w:rPr>
        <w:t>29</w:t>
      </w:r>
      <w:r w:rsidRPr="00AA68EE">
        <w:t>(1), 303-317. (doi:10.1093/icb/29.1.303).</w:t>
      </w:r>
    </w:p>
    <w:p w14:paraId="19074189" w14:textId="77777777" w:rsidR="00AA68EE" w:rsidRPr="00AA68EE" w:rsidRDefault="00AA68EE" w:rsidP="00AA68EE">
      <w:pPr>
        <w:pStyle w:val="EndNoteBibliography"/>
        <w:spacing w:after="0"/>
      </w:pPr>
      <w:r w:rsidRPr="00AA68EE">
        <w:t>22.</w:t>
      </w:r>
      <w:r w:rsidRPr="00AA68EE">
        <w:tab/>
        <w:t xml:space="preserve">Clutton-Brock J. 1989 Five thousand years of livestock in Britain. </w:t>
      </w:r>
      <w:r w:rsidRPr="00AA68EE">
        <w:rPr>
          <w:i/>
        </w:rPr>
        <w:t>Biological Journal of the Linnean Society</w:t>
      </w:r>
      <w:r w:rsidRPr="00AA68EE">
        <w:t xml:space="preserve"> </w:t>
      </w:r>
      <w:r w:rsidRPr="00AA68EE">
        <w:rPr>
          <w:b/>
        </w:rPr>
        <w:t>38</w:t>
      </w:r>
      <w:r w:rsidRPr="00AA68EE">
        <w:t>(1), 31-37. (doi:10.1111/j.1095-8312.1989.tb01560.x).</w:t>
      </w:r>
    </w:p>
    <w:p w14:paraId="3C2295DE" w14:textId="77777777" w:rsidR="00AA68EE" w:rsidRPr="00AA68EE" w:rsidRDefault="00AA68EE" w:rsidP="00AA68EE">
      <w:pPr>
        <w:pStyle w:val="EndNoteBibliography"/>
        <w:spacing w:after="0"/>
      </w:pPr>
      <w:r w:rsidRPr="00AA68EE">
        <w:t>23.</w:t>
      </w:r>
      <w:r w:rsidRPr="00AA68EE">
        <w:tab/>
        <w:t xml:space="preserve">Krebs C.J., Boonstra R., Boutin S., Sinclair A.R.E. 2001 What Drives the 10-year Cycle of Snowshoe Hares? </w:t>
      </w:r>
      <w:r w:rsidRPr="00AA68EE">
        <w:rPr>
          <w:i/>
        </w:rPr>
        <w:t>BioScience</w:t>
      </w:r>
      <w:r w:rsidRPr="00AA68EE">
        <w:t xml:space="preserve"> </w:t>
      </w:r>
      <w:r w:rsidRPr="00AA68EE">
        <w:rPr>
          <w:b/>
        </w:rPr>
        <w:t>51</w:t>
      </w:r>
      <w:r w:rsidRPr="00AA68EE">
        <w:t>(1), 25. (doi:10.1641/0006-3568(2001)051[0025:wdtyco]2.0.co;2).</w:t>
      </w:r>
    </w:p>
    <w:p w14:paraId="32D108A1" w14:textId="5B503E8B" w:rsidR="00AA68EE" w:rsidRPr="00AA68EE" w:rsidRDefault="00AA68EE" w:rsidP="00AA68EE">
      <w:pPr>
        <w:pStyle w:val="EndNoteBibliography"/>
        <w:spacing w:after="0"/>
      </w:pPr>
      <w:r w:rsidRPr="00AA68EE">
        <w:t>24.</w:t>
      </w:r>
      <w:r w:rsidRPr="00AA68EE">
        <w:tab/>
        <w:t xml:space="preserve">Rödel H.G., Starkloff A., Seltmann M.W., Prager G., von Holst D. 2009 Causes and predictors of nest mortality in a European rabbit population. </w:t>
      </w:r>
      <w:r w:rsidRPr="00AA68EE">
        <w:rPr>
          <w:i/>
        </w:rPr>
        <w:t>Mammalian Biology</w:t>
      </w:r>
      <w:r w:rsidRPr="00AA68EE">
        <w:t xml:space="preserve"> </w:t>
      </w:r>
      <w:r w:rsidRPr="00AA68EE">
        <w:rPr>
          <w:b/>
        </w:rPr>
        <w:t>74</w:t>
      </w:r>
      <w:r w:rsidRPr="00AA68EE">
        <w:t>(3), 198-209. (doi:</w:t>
      </w:r>
      <w:hyperlink r:id="rId11" w:history="1">
        <w:r w:rsidRPr="00AA68EE">
          <w:rPr>
            <w:rStyle w:val="Hyperlink"/>
          </w:rPr>
          <w:t>https://doi.org/10.1016/j.mambio.2008.04.003</w:t>
        </w:r>
      </w:hyperlink>
      <w:r w:rsidRPr="00AA68EE">
        <w:t>).</w:t>
      </w:r>
    </w:p>
    <w:p w14:paraId="2213AB93" w14:textId="77777777" w:rsidR="00AA68EE" w:rsidRPr="00AA68EE" w:rsidRDefault="00AA68EE" w:rsidP="00AA68EE">
      <w:pPr>
        <w:pStyle w:val="EndNoteBibliography"/>
        <w:spacing w:after="0"/>
      </w:pPr>
      <w:r w:rsidRPr="00AA68EE">
        <w:t>25.</w:t>
      </w:r>
      <w:r w:rsidRPr="00AA68EE">
        <w:tab/>
        <w:t xml:space="preserve">Tablado Z., Revilla E., Palomares F. 2012 Dying like rabbits: general determinants of spatio-temporal variability in survival. </w:t>
      </w:r>
      <w:r w:rsidRPr="00AA68EE">
        <w:rPr>
          <w:i/>
        </w:rPr>
        <w:t>Journal of Animal Ecology</w:t>
      </w:r>
      <w:r w:rsidRPr="00AA68EE">
        <w:t xml:space="preserve"> </w:t>
      </w:r>
      <w:r w:rsidRPr="00AA68EE">
        <w:rPr>
          <w:b/>
        </w:rPr>
        <w:t>81</w:t>
      </w:r>
      <w:r w:rsidRPr="00AA68EE">
        <w:t>(1), 150-161. (doi:10.1111/j.1365-2656.2011.01884.x).</w:t>
      </w:r>
    </w:p>
    <w:p w14:paraId="3313AB33" w14:textId="77777777" w:rsidR="00AA68EE" w:rsidRPr="00AA68EE" w:rsidRDefault="00AA68EE" w:rsidP="00AA68EE">
      <w:pPr>
        <w:pStyle w:val="EndNoteBibliography"/>
        <w:spacing w:after="0"/>
      </w:pPr>
      <w:r w:rsidRPr="00AA68EE">
        <w:t>26.</w:t>
      </w:r>
      <w:r w:rsidRPr="00AA68EE">
        <w:tab/>
        <w:t xml:space="preserve">Lim S.Y., Tyan Y.-S., Chao Y.-P., Nien F.-Y., Weng J.-C. 2015 New Insights into the Developing Rabbit Brain Using Diffusion Tensor Tractography and Generalized q-Sampling MRI. </w:t>
      </w:r>
      <w:r w:rsidRPr="00AA68EE">
        <w:rPr>
          <w:i/>
        </w:rPr>
        <w:t>PLOS ONE</w:t>
      </w:r>
      <w:r w:rsidRPr="00AA68EE">
        <w:t xml:space="preserve"> </w:t>
      </w:r>
      <w:r w:rsidRPr="00AA68EE">
        <w:rPr>
          <w:b/>
        </w:rPr>
        <w:t>10</w:t>
      </w:r>
      <w:r w:rsidRPr="00AA68EE">
        <w:t>(3), e0119932. (doi:10.1371/journal.pone.0119932).</w:t>
      </w:r>
    </w:p>
    <w:p w14:paraId="521CECCB" w14:textId="77777777" w:rsidR="00AA68EE" w:rsidRPr="00AA68EE" w:rsidRDefault="00AA68EE" w:rsidP="00AA68EE">
      <w:pPr>
        <w:pStyle w:val="EndNoteBibliography"/>
        <w:spacing w:after="0"/>
      </w:pPr>
      <w:r w:rsidRPr="00AA68EE">
        <w:t>27.</w:t>
      </w:r>
      <w:r w:rsidRPr="00AA68EE">
        <w:tab/>
        <w:t xml:space="preserve">Murphy E.H., Magness R. 1984 Development of the rabbit visual cortex: A quantitative Golgi analysis. </w:t>
      </w:r>
      <w:r w:rsidRPr="00AA68EE">
        <w:rPr>
          <w:i/>
        </w:rPr>
        <w:t>Experimental Brain Research</w:t>
      </w:r>
      <w:r w:rsidRPr="00AA68EE">
        <w:t xml:space="preserve"> </w:t>
      </w:r>
      <w:r w:rsidRPr="00AA68EE">
        <w:rPr>
          <w:b/>
        </w:rPr>
        <w:t>53</w:t>
      </w:r>
      <w:r w:rsidRPr="00AA68EE">
        <w:t>(2), 304-314. (doi:10.1007/BF00238159).</w:t>
      </w:r>
    </w:p>
    <w:p w14:paraId="69D0DC3B" w14:textId="14F5EA5E" w:rsidR="00AA68EE" w:rsidRPr="00AA68EE" w:rsidRDefault="00AA68EE" w:rsidP="00AA68EE">
      <w:pPr>
        <w:pStyle w:val="EndNoteBibliography"/>
        <w:spacing w:after="0"/>
      </w:pPr>
      <w:r w:rsidRPr="00AA68EE">
        <w:t>28.</w:t>
      </w:r>
      <w:r w:rsidRPr="00AA68EE">
        <w:tab/>
        <w:t xml:space="preserve">Schneider N.Y., Datiche F., Coureaud G. 2018 Brain anatomy of the 4-day-old European rabbit. </w:t>
      </w:r>
      <w:r w:rsidRPr="00AA68EE">
        <w:rPr>
          <w:i/>
        </w:rPr>
        <w:t>Journal of Anatomy</w:t>
      </w:r>
      <w:r w:rsidRPr="00AA68EE">
        <w:t xml:space="preserve"> </w:t>
      </w:r>
      <w:r w:rsidRPr="00AA68EE">
        <w:rPr>
          <w:b/>
        </w:rPr>
        <w:t>232</w:t>
      </w:r>
      <w:r w:rsidRPr="00AA68EE">
        <w:t>(5), 747-767. (doi:</w:t>
      </w:r>
      <w:hyperlink r:id="rId12" w:history="1">
        <w:r w:rsidRPr="00AA68EE">
          <w:rPr>
            <w:rStyle w:val="Hyperlink"/>
          </w:rPr>
          <w:t>https://doi.org/10.1111/joa.12789</w:t>
        </w:r>
      </w:hyperlink>
      <w:r w:rsidRPr="00AA68EE">
        <w:t>).</w:t>
      </w:r>
    </w:p>
    <w:p w14:paraId="2E5F6EAE" w14:textId="77777777" w:rsidR="00AA68EE" w:rsidRPr="00AA68EE" w:rsidRDefault="00AA68EE" w:rsidP="00AA68EE">
      <w:pPr>
        <w:pStyle w:val="EndNoteBibliography"/>
        <w:spacing w:after="0"/>
      </w:pPr>
      <w:r w:rsidRPr="00AA68EE">
        <w:t>29.</w:t>
      </w:r>
      <w:r w:rsidRPr="00AA68EE">
        <w:tab/>
        <w:t xml:space="preserve">Brusini I., Carneiro M., Wang C., Rubin C.-J., Ring H., Afonso S., Blanco-Aguiar J.A., Ferrand N., Rafati N., Villafuerte R., et al. 2018 Changes in brain architecture are consistent with altered fear processing in domestic rabbits. </w:t>
      </w:r>
      <w:r w:rsidRPr="00AA68EE">
        <w:rPr>
          <w:i/>
        </w:rPr>
        <w:t>Proceedings of the National Academy of Sciences</w:t>
      </w:r>
      <w:r w:rsidRPr="00AA68EE">
        <w:t xml:space="preserve"> </w:t>
      </w:r>
      <w:r w:rsidRPr="00AA68EE">
        <w:rPr>
          <w:b/>
        </w:rPr>
        <w:t>115</w:t>
      </w:r>
      <w:r w:rsidRPr="00AA68EE">
        <w:t>(28), 7380-7385. (doi:10.1073/pnas.1801024115).</w:t>
      </w:r>
    </w:p>
    <w:p w14:paraId="3587E541" w14:textId="77777777" w:rsidR="00AA68EE" w:rsidRPr="00AA68EE" w:rsidRDefault="00AA68EE" w:rsidP="00AA68EE">
      <w:pPr>
        <w:pStyle w:val="EndNoteBibliography"/>
        <w:spacing w:after="0"/>
      </w:pPr>
      <w:r w:rsidRPr="00AA68EE">
        <w:t>30.</w:t>
      </w:r>
      <w:r w:rsidRPr="00AA68EE">
        <w:tab/>
        <w:t xml:space="preserve">González-Mariscal G., Caba M., Martínez-Gómez M., Bautista A., Hudson R. 2016 Mothers and offspring: the rabbit as a model system in the study of mammalian maternal behavior and sibling interactions. </w:t>
      </w:r>
      <w:r w:rsidRPr="00AA68EE">
        <w:rPr>
          <w:i/>
        </w:rPr>
        <w:t>Hormones and Behavior</w:t>
      </w:r>
      <w:r w:rsidRPr="00AA68EE">
        <w:t xml:space="preserve"> </w:t>
      </w:r>
      <w:r w:rsidRPr="00AA68EE">
        <w:rPr>
          <w:b/>
        </w:rPr>
        <w:t>77</w:t>
      </w:r>
      <w:r w:rsidRPr="00AA68EE">
        <w:t>, 30-41.</w:t>
      </w:r>
    </w:p>
    <w:p w14:paraId="1EFDD9C4" w14:textId="5E0AC0D3" w:rsidR="00AA68EE" w:rsidRPr="00AA68EE" w:rsidRDefault="00AA68EE" w:rsidP="00AA68EE">
      <w:pPr>
        <w:pStyle w:val="EndNoteBibliography"/>
        <w:spacing w:after="0"/>
      </w:pPr>
      <w:r w:rsidRPr="00AA68EE">
        <w:t>31.</w:t>
      </w:r>
      <w:r w:rsidRPr="00AA68EE">
        <w:tab/>
        <w:t xml:space="preserve">Xi J., Si X.A., Kim J., Zhang Y., Jacob R.E., Kabilan S., Corley R.A. 2016 Anatomical Details of the Rabbit Nasal Passages and Their Implications in Breathing, Air Conditioning, and Olfaction. </w:t>
      </w:r>
      <w:r w:rsidRPr="00AA68EE">
        <w:rPr>
          <w:i/>
        </w:rPr>
        <w:t>The Anatomical Record</w:t>
      </w:r>
      <w:r w:rsidRPr="00AA68EE">
        <w:t xml:space="preserve"> </w:t>
      </w:r>
      <w:r w:rsidRPr="00AA68EE">
        <w:rPr>
          <w:b/>
        </w:rPr>
        <w:t>299</w:t>
      </w:r>
      <w:r w:rsidRPr="00AA68EE">
        <w:t>(7), 853-868. (doi:</w:t>
      </w:r>
      <w:hyperlink r:id="rId13" w:history="1">
        <w:r w:rsidRPr="00AA68EE">
          <w:rPr>
            <w:rStyle w:val="Hyperlink"/>
          </w:rPr>
          <w:t>https://doi.org/10.1002/ar.23367</w:t>
        </w:r>
      </w:hyperlink>
      <w:r w:rsidRPr="00AA68EE">
        <w:t>).</w:t>
      </w:r>
    </w:p>
    <w:p w14:paraId="32A9F286" w14:textId="77777777" w:rsidR="00AA68EE" w:rsidRPr="00AA68EE" w:rsidRDefault="00AA68EE" w:rsidP="00AA68EE">
      <w:pPr>
        <w:pStyle w:val="EndNoteBibliography"/>
        <w:spacing w:after="0"/>
      </w:pPr>
      <w:r w:rsidRPr="00AA68EE">
        <w:t>32.</w:t>
      </w:r>
      <w:r w:rsidRPr="00AA68EE">
        <w:tab/>
        <w:t xml:space="preserve">López-Torres S., Bertrand O.C., Lang M.M., Silcox M.T., Fostowicz-Frelik Ł. 2020 Cranial endocast of the stem lagomorph Megalagus and brain structure of basal Euarchontoglires. </w:t>
      </w:r>
      <w:r w:rsidRPr="00AA68EE">
        <w:rPr>
          <w:i/>
        </w:rPr>
        <w:t>Proceedings of the Royal Society B</w:t>
      </w:r>
      <w:r w:rsidRPr="00AA68EE">
        <w:t xml:space="preserve"> </w:t>
      </w:r>
      <w:r w:rsidRPr="00AA68EE">
        <w:rPr>
          <w:b/>
        </w:rPr>
        <w:t>287</w:t>
      </w:r>
      <w:r w:rsidRPr="00AA68EE">
        <w:t>(1929), 20200665.</w:t>
      </w:r>
    </w:p>
    <w:p w14:paraId="0BF2A956" w14:textId="77777777" w:rsidR="00AA68EE" w:rsidRPr="00AA68EE" w:rsidRDefault="00AA68EE" w:rsidP="00AA68EE">
      <w:pPr>
        <w:pStyle w:val="EndNoteBibliography"/>
        <w:spacing w:after="0"/>
      </w:pPr>
      <w:r w:rsidRPr="00AA68EE">
        <w:t>33.</w:t>
      </w:r>
      <w:r w:rsidRPr="00AA68EE">
        <w:tab/>
        <w:t xml:space="preserve">Swaney W.T., Keverne E.B. 2009 The evolution of pheromonal communication. </w:t>
      </w:r>
      <w:r w:rsidRPr="00AA68EE">
        <w:rPr>
          <w:i/>
        </w:rPr>
        <w:t>Behavioural brain research</w:t>
      </w:r>
      <w:r w:rsidRPr="00AA68EE">
        <w:t xml:space="preserve"> </w:t>
      </w:r>
      <w:r w:rsidRPr="00AA68EE">
        <w:rPr>
          <w:b/>
        </w:rPr>
        <w:t>200</w:t>
      </w:r>
      <w:r w:rsidRPr="00AA68EE">
        <w:t>(2), 239-247.</w:t>
      </w:r>
    </w:p>
    <w:p w14:paraId="61E09289" w14:textId="77777777" w:rsidR="00AA68EE" w:rsidRPr="00AA68EE" w:rsidRDefault="00AA68EE" w:rsidP="00AA68EE">
      <w:pPr>
        <w:pStyle w:val="EndNoteBibliography"/>
        <w:spacing w:after="0"/>
      </w:pPr>
      <w:r w:rsidRPr="00AA68EE">
        <w:t>34.</w:t>
      </w:r>
      <w:r w:rsidRPr="00AA68EE">
        <w:tab/>
        <w:t xml:space="preserve">Eisthen H.L. 1997 Evolution of Vertebrate Olfactory Systems. </w:t>
      </w:r>
      <w:r w:rsidRPr="00AA68EE">
        <w:rPr>
          <w:i/>
        </w:rPr>
        <w:t>Brain, Behavior and Evolution</w:t>
      </w:r>
      <w:r w:rsidRPr="00AA68EE">
        <w:t xml:space="preserve"> </w:t>
      </w:r>
      <w:r w:rsidRPr="00AA68EE">
        <w:rPr>
          <w:b/>
        </w:rPr>
        <w:t>50</w:t>
      </w:r>
      <w:r w:rsidRPr="00AA68EE">
        <w:t>(4), 222-233. (doi:10.1159/000113336).</w:t>
      </w:r>
    </w:p>
    <w:p w14:paraId="291BC8E7" w14:textId="77777777" w:rsidR="00AA68EE" w:rsidRPr="00AA68EE" w:rsidRDefault="00AA68EE" w:rsidP="00AA68EE">
      <w:pPr>
        <w:pStyle w:val="EndNoteBibliography"/>
        <w:spacing w:after="0"/>
      </w:pPr>
      <w:r w:rsidRPr="00AA68EE">
        <w:t>35.</w:t>
      </w:r>
      <w:r w:rsidRPr="00AA68EE">
        <w:tab/>
        <w:t xml:space="preserve">Ihara S., Yoshikawa K., Touhara K. 2013 Chemosensory signals and their receptors in the olfactory neural system. </w:t>
      </w:r>
      <w:r w:rsidRPr="00AA68EE">
        <w:rPr>
          <w:i/>
        </w:rPr>
        <w:t>Neuroscience</w:t>
      </w:r>
      <w:r w:rsidRPr="00AA68EE">
        <w:t xml:space="preserve"> </w:t>
      </w:r>
      <w:r w:rsidRPr="00AA68EE">
        <w:rPr>
          <w:b/>
        </w:rPr>
        <w:t>254</w:t>
      </w:r>
      <w:r w:rsidRPr="00AA68EE">
        <w:t>, 45-60.</w:t>
      </w:r>
    </w:p>
    <w:p w14:paraId="5E7D59F2" w14:textId="77777777" w:rsidR="00AA68EE" w:rsidRPr="00AA68EE" w:rsidRDefault="00AA68EE" w:rsidP="00AA68EE">
      <w:pPr>
        <w:pStyle w:val="EndNoteBibliography"/>
        <w:spacing w:after="0"/>
      </w:pPr>
      <w:r w:rsidRPr="00AA68EE">
        <w:t>36.</w:t>
      </w:r>
      <w:r w:rsidRPr="00AA68EE">
        <w:tab/>
        <w:t xml:space="preserve">Ribeiro P.F.M., Manger P.R., Catania K.C., Kaas J.H., Herculano-Houzel S. 2014 Greater addition of neurons to the olfactory bulb than to the cerebral cortex of eulipotyphlans but not rodents, afrotherians or primates. </w:t>
      </w:r>
      <w:r w:rsidRPr="00AA68EE">
        <w:rPr>
          <w:i/>
        </w:rPr>
        <w:t>Frontiers in Neuroanatomy</w:t>
      </w:r>
      <w:r w:rsidRPr="00AA68EE">
        <w:t xml:space="preserve"> </w:t>
      </w:r>
      <w:r w:rsidRPr="00AA68EE">
        <w:rPr>
          <w:b/>
        </w:rPr>
        <w:t>8</w:t>
      </w:r>
      <w:r w:rsidRPr="00AA68EE">
        <w:t>(23). (doi:10.3389/fnana.2014.00023).</w:t>
      </w:r>
    </w:p>
    <w:p w14:paraId="6936EED5" w14:textId="77777777" w:rsidR="00AA68EE" w:rsidRPr="00AA68EE" w:rsidRDefault="00AA68EE" w:rsidP="00AA68EE">
      <w:pPr>
        <w:pStyle w:val="EndNoteBibliography"/>
        <w:spacing w:after="0"/>
      </w:pPr>
      <w:r w:rsidRPr="00AA68EE">
        <w:t>37.</w:t>
      </w:r>
      <w:r w:rsidRPr="00AA68EE">
        <w:tab/>
        <w:t xml:space="preserve">Finlay B.L., Darlington R.B., Nicastro N. 2001 Developmental structure in brain evolution. </w:t>
      </w:r>
      <w:r w:rsidRPr="00AA68EE">
        <w:rPr>
          <w:i/>
        </w:rPr>
        <w:t>Behav Brain Sci</w:t>
      </w:r>
      <w:r w:rsidRPr="00AA68EE">
        <w:t xml:space="preserve"> </w:t>
      </w:r>
      <w:r w:rsidRPr="00AA68EE">
        <w:rPr>
          <w:b/>
        </w:rPr>
        <w:t>24</w:t>
      </w:r>
      <w:r w:rsidRPr="00AA68EE">
        <w:t>(2), 263-278; discussion 278-308. (doi:10.1017/S0140525X01003958).</w:t>
      </w:r>
    </w:p>
    <w:p w14:paraId="5ABE4582" w14:textId="074F12CD" w:rsidR="00AA68EE" w:rsidRPr="00AA68EE" w:rsidRDefault="00AA68EE" w:rsidP="00AA68EE">
      <w:pPr>
        <w:pStyle w:val="EndNoteBibliography"/>
        <w:spacing w:after="0"/>
      </w:pPr>
      <w:r w:rsidRPr="00AA68EE">
        <w:t>38.</w:t>
      </w:r>
      <w:r w:rsidRPr="00AA68EE">
        <w:tab/>
        <w:t xml:space="preserve">Wu A., Yu B., Komiyama T. 2020 Plasticity in olfactory bulb circuits. </w:t>
      </w:r>
      <w:r w:rsidRPr="00AA68EE">
        <w:rPr>
          <w:i/>
        </w:rPr>
        <w:t>Current Opinion in Neurobiology</w:t>
      </w:r>
      <w:r w:rsidRPr="00AA68EE">
        <w:t xml:space="preserve"> </w:t>
      </w:r>
      <w:r w:rsidRPr="00AA68EE">
        <w:rPr>
          <w:b/>
        </w:rPr>
        <w:t>64</w:t>
      </w:r>
      <w:r w:rsidRPr="00AA68EE">
        <w:t>, 17-23. (doi:</w:t>
      </w:r>
      <w:hyperlink r:id="rId14" w:history="1">
        <w:r w:rsidRPr="00AA68EE">
          <w:rPr>
            <w:rStyle w:val="Hyperlink"/>
          </w:rPr>
          <w:t>https://doi.org/10.1016/j.conb.2020.01.007</w:t>
        </w:r>
      </w:hyperlink>
      <w:r w:rsidRPr="00AA68EE">
        <w:t>).</w:t>
      </w:r>
    </w:p>
    <w:p w14:paraId="05DEF87A" w14:textId="750B51F8" w:rsidR="00AA68EE" w:rsidRPr="00AA68EE" w:rsidRDefault="00AA68EE" w:rsidP="00AA68EE">
      <w:pPr>
        <w:pStyle w:val="EndNoteBibliography"/>
        <w:spacing w:after="0"/>
      </w:pPr>
      <w:r w:rsidRPr="00AA68EE">
        <w:t>39.</w:t>
      </w:r>
      <w:r w:rsidRPr="00AA68EE">
        <w:tab/>
        <w:t xml:space="preserve">Meisami E., Bhatnagar K.P. 1998 Structure and diversity in mammalian accessory olfactory bulb. </w:t>
      </w:r>
      <w:r w:rsidRPr="00AA68EE">
        <w:rPr>
          <w:i/>
        </w:rPr>
        <w:t>Microscopy Research and Technique</w:t>
      </w:r>
      <w:r w:rsidRPr="00AA68EE">
        <w:t xml:space="preserve"> </w:t>
      </w:r>
      <w:r w:rsidRPr="00AA68EE">
        <w:rPr>
          <w:b/>
        </w:rPr>
        <w:t>43</w:t>
      </w:r>
      <w:r w:rsidRPr="00AA68EE">
        <w:t>(6), 476-499. (doi:</w:t>
      </w:r>
      <w:hyperlink r:id="rId15" w:history="1">
        <w:r w:rsidRPr="00AA68EE">
          <w:rPr>
            <w:rStyle w:val="Hyperlink"/>
          </w:rPr>
          <w:t>https://doi.org/10.1002/(SICI)1097-0029(19981215)43:6</w:t>
        </w:r>
      </w:hyperlink>
      <w:r w:rsidRPr="00AA68EE">
        <w:t>&lt;476::AID-JEMT2&gt;3.0.CO;2-V).</w:t>
      </w:r>
    </w:p>
    <w:p w14:paraId="3D261F29" w14:textId="77777777" w:rsidR="00AA68EE" w:rsidRPr="00AA68EE" w:rsidRDefault="00AA68EE" w:rsidP="00AA68EE">
      <w:pPr>
        <w:pStyle w:val="EndNoteBibliography"/>
        <w:spacing w:after="0"/>
      </w:pPr>
      <w:r w:rsidRPr="00AA68EE">
        <w:t>40.</w:t>
      </w:r>
      <w:r w:rsidRPr="00AA68EE">
        <w:tab/>
        <w:t xml:space="preserve">Martinez Q., Clavel J., Esselstyn J.A., Achmadi A.S., Grohé C., Pirot N., Fabre P.-H. 2020 Convergent evolution of olfactory and thermoregulatory capacities in small amphibious mammals. </w:t>
      </w:r>
      <w:r w:rsidRPr="00AA68EE">
        <w:rPr>
          <w:i/>
        </w:rPr>
        <w:lastRenderedPageBreak/>
        <w:t>Proceedings of the National Academy of Sciences</w:t>
      </w:r>
      <w:r w:rsidRPr="00AA68EE">
        <w:t xml:space="preserve"> </w:t>
      </w:r>
      <w:r w:rsidRPr="00AA68EE">
        <w:rPr>
          <w:b/>
        </w:rPr>
        <w:t>117</w:t>
      </w:r>
      <w:r w:rsidRPr="00AA68EE">
        <w:t>(16), 8958-8965. (doi:10.1073/pnas.1917836117).</w:t>
      </w:r>
    </w:p>
    <w:p w14:paraId="1BD24825" w14:textId="77777777" w:rsidR="00AA68EE" w:rsidRPr="00AA68EE" w:rsidRDefault="00AA68EE" w:rsidP="00AA68EE">
      <w:pPr>
        <w:pStyle w:val="EndNoteBibliography"/>
        <w:spacing w:after="0"/>
      </w:pPr>
      <w:r w:rsidRPr="00AA68EE">
        <w:t>41.</w:t>
      </w:r>
      <w:r w:rsidRPr="00AA68EE">
        <w:tab/>
        <w:t xml:space="preserve">Corfield J.R., Price K., Iwaniuk A.N., Gutierrez-Ibañez C., Birkhead T., Wylie D.R. 2015 Diversity in olfactory bulb size in birds reflects allometry, ecology, and phylogeny. </w:t>
      </w:r>
      <w:r w:rsidRPr="00AA68EE">
        <w:rPr>
          <w:i/>
        </w:rPr>
        <w:t>Frontiers in Neuroanatomy</w:t>
      </w:r>
      <w:r w:rsidRPr="00AA68EE">
        <w:t xml:space="preserve"> </w:t>
      </w:r>
      <w:r w:rsidRPr="00AA68EE">
        <w:rPr>
          <w:b/>
        </w:rPr>
        <w:t>9</w:t>
      </w:r>
      <w:r w:rsidRPr="00AA68EE">
        <w:t>(102). (doi:10.3389/fnana.2015.00102).</w:t>
      </w:r>
    </w:p>
    <w:p w14:paraId="31540A23" w14:textId="63F7B250" w:rsidR="00AA68EE" w:rsidRPr="00AA68EE" w:rsidRDefault="00AA68EE" w:rsidP="00AA68EE">
      <w:pPr>
        <w:pStyle w:val="EndNoteBibliography"/>
        <w:spacing w:after="0"/>
      </w:pPr>
      <w:r w:rsidRPr="00AA68EE">
        <w:t>42.</w:t>
      </w:r>
      <w:r w:rsidRPr="00AA68EE">
        <w:tab/>
        <w:t xml:space="preserve">Benhamou S. 1989 An olfactory orientation model for mammals' movements in their home ranges. </w:t>
      </w:r>
      <w:r w:rsidRPr="00AA68EE">
        <w:rPr>
          <w:i/>
        </w:rPr>
        <w:t>Journal of Theoretical Biology</w:t>
      </w:r>
      <w:r w:rsidRPr="00AA68EE">
        <w:t xml:space="preserve"> </w:t>
      </w:r>
      <w:r w:rsidRPr="00AA68EE">
        <w:rPr>
          <w:b/>
        </w:rPr>
        <w:t>139</w:t>
      </w:r>
      <w:r w:rsidRPr="00AA68EE">
        <w:t>(3), 379-388. (doi:</w:t>
      </w:r>
      <w:hyperlink r:id="rId16" w:history="1">
        <w:r w:rsidRPr="00AA68EE">
          <w:rPr>
            <w:rStyle w:val="Hyperlink"/>
          </w:rPr>
          <w:t>https://doi.org/10.1016/S0022-5193(89)80216-4</w:t>
        </w:r>
      </w:hyperlink>
      <w:r w:rsidRPr="00AA68EE">
        <w:t>).</w:t>
      </w:r>
    </w:p>
    <w:p w14:paraId="3A1EC767" w14:textId="77777777" w:rsidR="00AA68EE" w:rsidRPr="00AA68EE" w:rsidRDefault="00AA68EE" w:rsidP="00AA68EE">
      <w:pPr>
        <w:pStyle w:val="EndNoteBibliography"/>
        <w:spacing w:after="0"/>
      </w:pPr>
      <w:r w:rsidRPr="00AA68EE">
        <w:t>43.</w:t>
      </w:r>
      <w:r w:rsidRPr="00AA68EE">
        <w:tab/>
        <w:t xml:space="preserve">Villamayor P.R., Cifuentes J.M., Quintela L., Barcia R., Sanchez-Quinteiro P. 2020 Structural, morphometric and immunohistochemical study of the rabbit accessory olfactory bulb. </w:t>
      </w:r>
      <w:r w:rsidRPr="00AA68EE">
        <w:rPr>
          <w:i/>
        </w:rPr>
        <w:t>Brain Structure and Function</w:t>
      </w:r>
      <w:r w:rsidRPr="00AA68EE">
        <w:t xml:space="preserve"> </w:t>
      </w:r>
      <w:r w:rsidRPr="00AA68EE">
        <w:rPr>
          <w:b/>
        </w:rPr>
        <w:t>225</w:t>
      </w:r>
      <w:r w:rsidRPr="00AA68EE">
        <w:t>(1), 203-226. (doi:10.1007/s00429-019-01997-4).</w:t>
      </w:r>
    </w:p>
    <w:p w14:paraId="57CEA8E5" w14:textId="77777777" w:rsidR="00AA68EE" w:rsidRPr="00AA68EE" w:rsidRDefault="00AA68EE" w:rsidP="00AA68EE">
      <w:pPr>
        <w:pStyle w:val="EndNoteBibliography"/>
        <w:spacing w:after="0"/>
      </w:pPr>
      <w:r w:rsidRPr="00AA68EE">
        <w:t>44.</w:t>
      </w:r>
      <w:r w:rsidRPr="00AA68EE">
        <w:tab/>
        <w:t xml:space="preserve">Schaal B., Coureaud G., Langlois D., Ginies C., Sémon E., Perrier G. 2003 Chemical and behavioural characterization of the rabbit mammary pheromone. </w:t>
      </w:r>
      <w:r w:rsidRPr="00AA68EE">
        <w:rPr>
          <w:i/>
        </w:rPr>
        <w:t>Nature</w:t>
      </w:r>
      <w:r w:rsidRPr="00AA68EE">
        <w:t xml:space="preserve"> </w:t>
      </w:r>
      <w:r w:rsidRPr="00AA68EE">
        <w:rPr>
          <w:b/>
        </w:rPr>
        <w:t>424</w:t>
      </w:r>
      <w:r w:rsidRPr="00AA68EE">
        <w:t>(6944), 68-72.</w:t>
      </w:r>
    </w:p>
    <w:p w14:paraId="56AE8DA5" w14:textId="77777777" w:rsidR="00AA68EE" w:rsidRPr="00AA68EE" w:rsidRDefault="00AA68EE" w:rsidP="00AA68EE">
      <w:pPr>
        <w:pStyle w:val="EndNoteBibliography"/>
        <w:spacing w:after="0"/>
      </w:pPr>
      <w:r w:rsidRPr="00AA68EE">
        <w:t>45.</w:t>
      </w:r>
      <w:r w:rsidRPr="00AA68EE">
        <w:tab/>
        <w:t xml:space="preserve">Melo A.I., González-Mariscal G. 2010 Communication by olfactory signals in rabbits: its role in reproduction. </w:t>
      </w:r>
      <w:r w:rsidRPr="00AA68EE">
        <w:rPr>
          <w:i/>
        </w:rPr>
        <w:t>Vitamins &amp; Hormones</w:t>
      </w:r>
      <w:r w:rsidRPr="00AA68EE">
        <w:t xml:space="preserve"> </w:t>
      </w:r>
      <w:r w:rsidRPr="00AA68EE">
        <w:rPr>
          <w:b/>
        </w:rPr>
        <w:t>83</w:t>
      </w:r>
      <w:r w:rsidRPr="00AA68EE">
        <w:t>, 351-371.</w:t>
      </w:r>
    </w:p>
    <w:p w14:paraId="44CABA54" w14:textId="77777777" w:rsidR="00AA68EE" w:rsidRPr="00AA68EE" w:rsidRDefault="00AA68EE" w:rsidP="00AA68EE">
      <w:pPr>
        <w:pStyle w:val="EndNoteBibliography"/>
        <w:spacing w:after="0"/>
      </w:pPr>
      <w:r w:rsidRPr="00AA68EE">
        <w:t>46.</w:t>
      </w:r>
      <w:r w:rsidRPr="00AA68EE">
        <w:tab/>
        <w:t xml:space="preserve">Apfelbach R., Blanchard C.D., Blanchard R.J., Hayes R.A., McGregor I.S. 2005 The effects of predator odors in mammalian prey species: a review of field and laboratory studies. </w:t>
      </w:r>
      <w:r w:rsidRPr="00AA68EE">
        <w:rPr>
          <w:i/>
        </w:rPr>
        <w:t>Neuroscience &amp; Biobehavioral Reviews</w:t>
      </w:r>
      <w:r w:rsidRPr="00AA68EE">
        <w:t xml:space="preserve"> </w:t>
      </w:r>
      <w:r w:rsidRPr="00AA68EE">
        <w:rPr>
          <w:b/>
        </w:rPr>
        <w:t>29</w:t>
      </w:r>
      <w:r w:rsidRPr="00AA68EE">
        <w:t>(8), 1123-1144.</w:t>
      </w:r>
    </w:p>
    <w:p w14:paraId="5C0A1493" w14:textId="77777777" w:rsidR="00AA68EE" w:rsidRPr="00AA68EE" w:rsidRDefault="00AA68EE" w:rsidP="00AA68EE">
      <w:pPr>
        <w:pStyle w:val="EndNoteBibliography"/>
        <w:spacing w:after="0"/>
      </w:pPr>
      <w:r w:rsidRPr="00AA68EE">
        <w:t>47.</w:t>
      </w:r>
      <w:r w:rsidRPr="00AA68EE">
        <w:tab/>
        <w:t xml:space="preserve">Kraatz B.P., Sherratt E., Bumacod N., Wedel M.J. 2015 Ecological correlates to cranial morphology in Leporids (Mammalia, Lagomorpha). </w:t>
      </w:r>
      <w:r w:rsidRPr="00AA68EE">
        <w:rPr>
          <w:i/>
        </w:rPr>
        <w:t>PeerJ</w:t>
      </w:r>
      <w:r w:rsidRPr="00AA68EE">
        <w:t xml:space="preserve"> </w:t>
      </w:r>
      <w:r w:rsidRPr="00AA68EE">
        <w:rPr>
          <w:b/>
        </w:rPr>
        <w:t>3</w:t>
      </w:r>
      <w:r w:rsidRPr="00AA68EE">
        <w:t>, e844-e844. (doi:10.7717/peerj.844).</w:t>
      </w:r>
    </w:p>
    <w:p w14:paraId="6D35F379" w14:textId="77777777" w:rsidR="00AA68EE" w:rsidRPr="00AA68EE" w:rsidRDefault="00AA68EE" w:rsidP="00AA68EE">
      <w:pPr>
        <w:pStyle w:val="EndNoteBibliography"/>
        <w:spacing w:after="0"/>
      </w:pPr>
      <w:r w:rsidRPr="00AA68EE">
        <w:t>48.</w:t>
      </w:r>
      <w:r w:rsidRPr="00AA68EE">
        <w:tab/>
        <w:t xml:space="preserve">Isler K., van Schaik C.P. 2012 Allomaternal care, life history and brain size evolution in mammals. </w:t>
      </w:r>
      <w:r w:rsidRPr="00AA68EE">
        <w:rPr>
          <w:i/>
        </w:rPr>
        <w:t>J Hum Evol</w:t>
      </w:r>
      <w:r w:rsidRPr="00AA68EE">
        <w:t xml:space="preserve"> </w:t>
      </w:r>
      <w:r w:rsidRPr="00AA68EE">
        <w:rPr>
          <w:b/>
        </w:rPr>
        <w:t>63</w:t>
      </w:r>
      <w:r w:rsidRPr="00AA68EE">
        <w:t>(1), 52-63. (doi:10.1016/j.jhevol.2012.03.009).</w:t>
      </w:r>
    </w:p>
    <w:p w14:paraId="70ECCCC8" w14:textId="77777777" w:rsidR="00AA68EE" w:rsidRPr="00AA68EE" w:rsidRDefault="00AA68EE" w:rsidP="00AA68EE">
      <w:pPr>
        <w:pStyle w:val="EndNoteBibliography"/>
        <w:spacing w:after="0"/>
      </w:pPr>
      <w:r w:rsidRPr="00AA68EE">
        <w:t>49.</w:t>
      </w:r>
      <w:r w:rsidRPr="00AA68EE">
        <w:tab/>
        <w:t xml:space="preserve">Weisbecker V., Blomberg S., Goldizen A.W., Brown M., Fisher D. 2015 The evolution of relative brain size in marsupials is energetically constrained but not driven by behavioral complexity. </w:t>
      </w:r>
      <w:r w:rsidRPr="00AA68EE">
        <w:rPr>
          <w:i/>
        </w:rPr>
        <w:t>Brain Behav Evol</w:t>
      </w:r>
      <w:r w:rsidRPr="00AA68EE">
        <w:t xml:space="preserve"> </w:t>
      </w:r>
      <w:r w:rsidRPr="00AA68EE">
        <w:rPr>
          <w:b/>
        </w:rPr>
        <w:t>85</w:t>
      </w:r>
      <w:r w:rsidRPr="00AA68EE">
        <w:t>(2), 125-135. (doi:10.1159/000377666).</w:t>
      </w:r>
    </w:p>
    <w:p w14:paraId="2139C6AB" w14:textId="77777777" w:rsidR="00AA68EE" w:rsidRPr="00AA68EE" w:rsidRDefault="00AA68EE" w:rsidP="00AA68EE">
      <w:pPr>
        <w:pStyle w:val="EndNoteBibliography"/>
        <w:spacing w:after="0"/>
      </w:pPr>
      <w:r w:rsidRPr="00AA68EE">
        <w:t>50.</w:t>
      </w:r>
      <w:r w:rsidRPr="00AA68EE">
        <w:tab/>
        <w:t xml:space="preserve">Todorov O.S., Weisbecker V., Gilissen E., Zilles K., Sousa A.A.d. 2019 Primate hippocampus size and organization are predicted by sociality but not diet. </w:t>
      </w:r>
      <w:r w:rsidRPr="00AA68EE">
        <w:rPr>
          <w:i/>
        </w:rPr>
        <w:t>Proceedings of the Royal Society B: Biological Sciences</w:t>
      </w:r>
      <w:r w:rsidRPr="00AA68EE">
        <w:t xml:space="preserve"> </w:t>
      </w:r>
      <w:r w:rsidRPr="00AA68EE">
        <w:rPr>
          <w:b/>
        </w:rPr>
        <w:t>286</w:t>
      </w:r>
      <w:r w:rsidRPr="00AA68EE">
        <w:t>(1914), 20191712. (doi:doi:10.1098/rspb.2019.1712).</w:t>
      </w:r>
    </w:p>
    <w:p w14:paraId="209034E2" w14:textId="6B5267EC" w:rsidR="00AA68EE" w:rsidRPr="00AA68EE" w:rsidRDefault="00AA68EE" w:rsidP="00AA68EE">
      <w:pPr>
        <w:pStyle w:val="EndNoteBibliography"/>
        <w:spacing w:after="0"/>
      </w:pPr>
      <w:r w:rsidRPr="00AA68EE">
        <w:t>51.</w:t>
      </w:r>
      <w:r w:rsidRPr="00AA68EE">
        <w:tab/>
        <w:t xml:space="preserve">Gittleman J.L. 1991 Carnivore olfactory bulb size: allometry, phylogeny and ecology. </w:t>
      </w:r>
      <w:r w:rsidRPr="00AA68EE">
        <w:rPr>
          <w:i/>
        </w:rPr>
        <w:t>Journal of Zoology</w:t>
      </w:r>
      <w:r w:rsidRPr="00AA68EE">
        <w:t xml:space="preserve"> </w:t>
      </w:r>
      <w:r w:rsidRPr="00AA68EE">
        <w:rPr>
          <w:b/>
        </w:rPr>
        <w:t>225</w:t>
      </w:r>
      <w:r w:rsidRPr="00AA68EE">
        <w:t>(2), 253-272. (doi:</w:t>
      </w:r>
      <w:hyperlink r:id="rId17" w:history="1">
        <w:r w:rsidRPr="00AA68EE">
          <w:rPr>
            <w:rStyle w:val="Hyperlink"/>
          </w:rPr>
          <w:t>https://doi.org/10.1111/j.1469-7998.1991.tb03815.x</w:t>
        </w:r>
      </w:hyperlink>
      <w:r w:rsidRPr="00AA68EE">
        <w:t>).</w:t>
      </w:r>
    </w:p>
    <w:p w14:paraId="0B955FA5" w14:textId="77777777" w:rsidR="00AA68EE" w:rsidRPr="00AA68EE" w:rsidRDefault="00AA68EE" w:rsidP="00AA68EE">
      <w:pPr>
        <w:pStyle w:val="EndNoteBibliography"/>
        <w:spacing w:after="0"/>
      </w:pPr>
      <w:r w:rsidRPr="00AA68EE">
        <w:t>52.</w:t>
      </w:r>
      <w:r w:rsidRPr="00AA68EE">
        <w:tab/>
        <w:t xml:space="preserve">Pager J. 1986 Neural correlates of odor-guided behaviors. </w:t>
      </w:r>
      <w:r w:rsidRPr="00AA68EE">
        <w:rPr>
          <w:i/>
        </w:rPr>
        <w:t>Experientia</w:t>
      </w:r>
      <w:r w:rsidRPr="00AA68EE">
        <w:t xml:space="preserve"> </w:t>
      </w:r>
      <w:r w:rsidRPr="00AA68EE">
        <w:rPr>
          <w:b/>
        </w:rPr>
        <w:t>42</w:t>
      </w:r>
      <w:r w:rsidRPr="00AA68EE">
        <w:t>(3), 250-256. (doi:10.1007/bf01942505).</w:t>
      </w:r>
    </w:p>
    <w:p w14:paraId="467088FE" w14:textId="77777777" w:rsidR="00AA68EE" w:rsidRPr="00AA68EE" w:rsidRDefault="00AA68EE" w:rsidP="00AA68EE">
      <w:pPr>
        <w:pStyle w:val="EndNoteBibliography"/>
        <w:spacing w:after="0"/>
      </w:pPr>
      <w:r w:rsidRPr="00AA68EE">
        <w:t>53.</w:t>
      </w:r>
      <w:r w:rsidRPr="00AA68EE">
        <w:tab/>
        <w:t xml:space="preserve">Yi S., Wang M., Ju M., Yi X. 2021 Olfaction alters spatial memory strategy of scatter-hoarding animals. </w:t>
      </w:r>
      <w:r w:rsidRPr="00AA68EE">
        <w:rPr>
          <w:i/>
        </w:rPr>
        <w:t>Integrative Zoology</w:t>
      </w:r>
      <w:r w:rsidRPr="00AA68EE">
        <w:t xml:space="preserve"> </w:t>
      </w:r>
      <w:r w:rsidRPr="00AA68EE">
        <w:rPr>
          <w:b/>
        </w:rPr>
        <w:t>16</w:t>
      </w:r>
      <w:r w:rsidRPr="00AA68EE">
        <w:t>(1), 128-135. (doi:10.1111/1749-4877.12498).</w:t>
      </w:r>
    </w:p>
    <w:p w14:paraId="6CEC8F43" w14:textId="77777777" w:rsidR="00AA68EE" w:rsidRPr="00AA68EE" w:rsidRDefault="00AA68EE" w:rsidP="00AA68EE">
      <w:pPr>
        <w:pStyle w:val="EndNoteBibliography"/>
        <w:spacing w:after="0"/>
      </w:pPr>
      <w:r w:rsidRPr="00AA68EE">
        <w:t>54.</w:t>
      </w:r>
      <w:r w:rsidRPr="00AA68EE">
        <w:tab/>
        <w:t xml:space="preserve">Kraatz B., Sherratt E. 2016 Evolutionary morphology of the rabbit skull. </w:t>
      </w:r>
      <w:r w:rsidRPr="00AA68EE">
        <w:rPr>
          <w:i/>
        </w:rPr>
        <w:t>PeerJ</w:t>
      </w:r>
      <w:r w:rsidRPr="00AA68EE">
        <w:t xml:space="preserve"> </w:t>
      </w:r>
      <w:r w:rsidRPr="00AA68EE">
        <w:rPr>
          <w:b/>
        </w:rPr>
        <w:t>4</w:t>
      </w:r>
      <w:r w:rsidRPr="00AA68EE">
        <w:t>, e2453. (doi:10.7717/peerj.2453).</w:t>
      </w:r>
    </w:p>
    <w:p w14:paraId="66E78C12" w14:textId="77777777" w:rsidR="00AA68EE" w:rsidRPr="00AA68EE" w:rsidRDefault="00AA68EE" w:rsidP="00AA68EE">
      <w:pPr>
        <w:pStyle w:val="EndNoteBibliography"/>
        <w:spacing w:after="0"/>
      </w:pPr>
      <w:r w:rsidRPr="00AA68EE">
        <w:t>55.</w:t>
      </w:r>
      <w:r w:rsidRPr="00AA68EE">
        <w:tab/>
        <w:t xml:space="preserve">Matthee C.A., Van Vuuren B.J., Bell D., Robinson T.J. 2004 A molecular supermatrix of the rabbits and hares (Leporidae) allows for the identification of five intercontinental exchanges during the Miocene. </w:t>
      </w:r>
      <w:r w:rsidRPr="00AA68EE">
        <w:rPr>
          <w:i/>
        </w:rPr>
        <w:t>Systematic biology</w:t>
      </w:r>
      <w:r w:rsidRPr="00AA68EE">
        <w:t xml:space="preserve"> </w:t>
      </w:r>
      <w:r w:rsidRPr="00AA68EE">
        <w:rPr>
          <w:b/>
        </w:rPr>
        <w:t>53</w:t>
      </w:r>
      <w:r w:rsidRPr="00AA68EE">
        <w:t>(3), 433-447.</w:t>
      </w:r>
    </w:p>
    <w:p w14:paraId="7C376F64" w14:textId="77777777" w:rsidR="00AA68EE" w:rsidRPr="00AA68EE" w:rsidRDefault="00AA68EE" w:rsidP="00AA68EE">
      <w:pPr>
        <w:pStyle w:val="EndNoteBibliography"/>
        <w:spacing w:after="0"/>
      </w:pPr>
      <w:r w:rsidRPr="00AA68EE">
        <w:t>56.</w:t>
      </w:r>
      <w:r w:rsidRPr="00AA68EE">
        <w:tab/>
        <w:t xml:space="preserve">Hoffmeister D.F., Zimmerman E.G. 1967 Growth of the skull in the cottontail (Sylvilagus floridanus) and its application to age-determination. </w:t>
      </w:r>
      <w:r w:rsidRPr="00AA68EE">
        <w:rPr>
          <w:i/>
        </w:rPr>
        <w:t>American Midland Naturalist</w:t>
      </w:r>
      <w:r w:rsidRPr="00AA68EE">
        <w:t>, 198-206.</w:t>
      </w:r>
    </w:p>
    <w:p w14:paraId="05360A28" w14:textId="77777777" w:rsidR="00AA68EE" w:rsidRPr="00AA68EE" w:rsidRDefault="00AA68EE" w:rsidP="00AA68EE">
      <w:pPr>
        <w:pStyle w:val="EndNoteBibliography"/>
        <w:spacing w:after="0"/>
      </w:pPr>
      <w:r w:rsidRPr="00AA68EE">
        <w:t>57.</w:t>
      </w:r>
      <w:r w:rsidRPr="00AA68EE">
        <w:tab/>
        <w:t xml:space="preserve">Jones K.E., Bielby J., Cardillo M., Fritz S.A., O'Dell J., Orme C.D.L., Safi K., Sechrest W., Boakes E.H., Carbone C. 2009 PanTHERIA: a species‐level database of life history, ecology, and geography of extant and recently extinct mammals: Ecological Archives E090‐184. </w:t>
      </w:r>
      <w:r w:rsidRPr="00AA68EE">
        <w:rPr>
          <w:i/>
        </w:rPr>
        <w:t>Ecology</w:t>
      </w:r>
      <w:r w:rsidRPr="00AA68EE">
        <w:t xml:space="preserve"> </w:t>
      </w:r>
      <w:r w:rsidRPr="00AA68EE">
        <w:rPr>
          <w:b/>
        </w:rPr>
        <w:t>90</w:t>
      </w:r>
      <w:r w:rsidRPr="00AA68EE">
        <w:t>(9), 2648-2648.</w:t>
      </w:r>
    </w:p>
    <w:p w14:paraId="2BDCADD6" w14:textId="77777777" w:rsidR="00AA68EE" w:rsidRPr="00AA68EE" w:rsidRDefault="00AA68EE" w:rsidP="00AA68EE">
      <w:pPr>
        <w:pStyle w:val="EndNoteBibliography"/>
        <w:spacing w:after="0"/>
      </w:pPr>
      <w:r w:rsidRPr="00AA68EE">
        <w:t>58.</w:t>
      </w:r>
      <w:r w:rsidRPr="00AA68EE">
        <w:tab/>
        <w:t>Myers P., Espinosa R., Parr C.S., Jones T., Hammond G.S., Dewey T.A. 2006 The animal diversity web.  (pp. 2-2.</w:t>
      </w:r>
    </w:p>
    <w:p w14:paraId="1DBB7601" w14:textId="77777777" w:rsidR="00AA68EE" w:rsidRPr="00AA68EE" w:rsidRDefault="00AA68EE" w:rsidP="00AA68EE">
      <w:pPr>
        <w:pStyle w:val="EndNoteBibliography"/>
        <w:spacing w:after="0"/>
      </w:pPr>
      <w:r w:rsidRPr="00AA68EE">
        <w:t>59.</w:t>
      </w:r>
      <w:r w:rsidRPr="00AA68EE">
        <w:tab/>
        <w:t>R Core Team. 2021 R: A language and environment for statistical computing.  (Vienna, Austria: R Foundation for Statistical Computing.</w:t>
      </w:r>
    </w:p>
    <w:p w14:paraId="20BA3500" w14:textId="77777777" w:rsidR="00AA68EE" w:rsidRPr="00AA68EE" w:rsidRDefault="00AA68EE" w:rsidP="00AA68EE">
      <w:pPr>
        <w:pStyle w:val="EndNoteBibliography"/>
        <w:spacing w:after="0"/>
      </w:pPr>
      <w:r w:rsidRPr="00AA68EE">
        <w:t>60.</w:t>
      </w:r>
      <w:r w:rsidRPr="00AA68EE">
        <w:tab/>
        <w:t xml:space="preserve">Hadfield J.D. 2010 MCMC Methods for Multi-Response Generalized Linear Mixed Models: TheMCMCglmmRPackage. </w:t>
      </w:r>
      <w:r w:rsidRPr="00AA68EE">
        <w:rPr>
          <w:i/>
        </w:rPr>
        <w:t>Journal of Statistical Software</w:t>
      </w:r>
      <w:r w:rsidRPr="00AA68EE">
        <w:t xml:space="preserve"> </w:t>
      </w:r>
      <w:r w:rsidRPr="00AA68EE">
        <w:rPr>
          <w:b/>
        </w:rPr>
        <w:t>33</w:t>
      </w:r>
      <w:r w:rsidRPr="00AA68EE">
        <w:t>(2), 1-22. (doi:10.18637/jss.v033.i02).</w:t>
      </w:r>
    </w:p>
    <w:p w14:paraId="3DB2893E" w14:textId="77777777" w:rsidR="00AA68EE" w:rsidRPr="00AA68EE" w:rsidRDefault="00AA68EE" w:rsidP="00AA68EE">
      <w:pPr>
        <w:pStyle w:val="EndNoteBibliography"/>
        <w:spacing w:after="0"/>
      </w:pPr>
      <w:r w:rsidRPr="00AA68EE">
        <w:t>61.</w:t>
      </w:r>
      <w:r w:rsidRPr="00AA68EE">
        <w:tab/>
        <w:t xml:space="preserve">Guillerme T., Healy K. 2014 mulTree: a package for running MCMCglmm analysis on multiple trees. </w:t>
      </w:r>
      <w:r w:rsidRPr="00AA68EE">
        <w:rPr>
          <w:i/>
        </w:rPr>
        <w:t>Zonodo</w:t>
      </w:r>
      <w:r w:rsidRPr="00AA68EE">
        <w:t>. (doi:10.5281/zenodo. 12902).</w:t>
      </w:r>
    </w:p>
    <w:p w14:paraId="0DA503AA" w14:textId="77777777" w:rsidR="00AA68EE" w:rsidRPr="00AA68EE" w:rsidRDefault="00AA68EE" w:rsidP="00AA68EE">
      <w:pPr>
        <w:pStyle w:val="EndNoteBibliography"/>
        <w:spacing w:after="0"/>
      </w:pPr>
      <w:r w:rsidRPr="00AA68EE">
        <w:lastRenderedPageBreak/>
        <w:t>62.</w:t>
      </w:r>
      <w:r w:rsidRPr="00AA68EE">
        <w:tab/>
        <w:t xml:space="preserve">Paradis E., Schliep K. 2019 ape 5.0: an environment for modern phylogenetics and evolutionary analyses in R. </w:t>
      </w:r>
      <w:r w:rsidRPr="00AA68EE">
        <w:rPr>
          <w:i/>
        </w:rPr>
        <w:t>Bioinformatics</w:t>
      </w:r>
      <w:r w:rsidRPr="00AA68EE">
        <w:t xml:space="preserve"> </w:t>
      </w:r>
      <w:r w:rsidRPr="00AA68EE">
        <w:rPr>
          <w:b/>
        </w:rPr>
        <w:t>35</w:t>
      </w:r>
      <w:r w:rsidRPr="00AA68EE">
        <w:t>(3), 526-528. (doi:10.1093/bioinformatics/bty633).</w:t>
      </w:r>
    </w:p>
    <w:p w14:paraId="6ADE32A7" w14:textId="77777777" w:rsidR="00AA68EE" w:rsidRPr="00AA68EE" w:rsidRDefault="00AA68EE" w:rsidP="00AA68EE">
      <w:pPr>
        <w:pStyle w:val="EndNoteBibliography"/>
        <w:spacing w:after="0"/>
      </w:pPr>
      <w:r w:rsidRPr="00AA68EE">
        <w:t>63.</w:t>
      </w:r>
      <w:r w:rsidRPr="00AA68EE">
        <w:tab/>
        <w:t xml:space="preserve">Revell L.J. 2012 phytools: an R package for phylogenetic comparative biology (and other things). </w:t>
      </w:r>
      <w:r w:rsidRPr="00AA68EE">
        <w:rPr>
          <w:i/>
        </w:rPr>
        <w:t>Methods in Ecology and Evolution</w:t>
      </w:r>
      <w:r w:rsidRPr="00AA68EE">
        <w:t xml:space="preserve"> </w:t>
      </w:r>
      <w:r w:rsidRPr="00AA68EE">
        <w:rPr>
          <w:b/>
        </w:rPr>
        <w:t>3</w:t>
      </w:r>
      <w:r w:rsidRPr="00AA68EE">
        <w:t>(2), 217-223. (doi:10.1111/j.2041-210X.2011.00169.x).</w:t>
      </w:r>
    </w:p>
    <w:p w14:paraId="43DA6586" w14:textId="77777777" w:rsidR="00AA68EE" w:rsidRPr="00AA68EE" w:rsidRDefault="00AA68EE" w:rsidP="00AA68EE">
      <w:pPr>
        <w:pStyle w:val="EndNoteBibliography"/>
        <w:spacing w:after="0"/>
      </w:pPr>
      <w:r w:rsidRPr="00AA68EE">
        <w:t>64.</w:t>
      </w:r>
      <w:r w:rsidRPr="00AA68EE">
        <w:tab/>
        <w:t xml:space="preserve">Buuren S.v., Groothuis-Oudshoorn K. 2011 mice: Multivariate Imputation by Chained Equations inR. </w:t>
      </w:r>
      <w:r w:rsidRPr="00AA68EE">
        <w:rPr>
          <w:i/>
        </w:rPr>
        <w:t>Journal of Statistical Software</w:t>
      </w:r>
      <w:r w:rsidRPr="00AA68EE">
        <w:t xml:space="preserve"> </w:t>
      </w:r>
      <w:r w:rsidRPr="00AA68EE">
        <w:rPr>
          <w:b/>
        </w:rPr>
        <w:t>45</w:t>
      </w:r>
      <w:r w:rsidRPr="00AA68EE">
        <w:t>(3), 1-67. (doi:10.18637/jss.v045.i03).</w:t>
      </w:r>
    </w:p>
    <w:p w14:paraId="14ECF1B4" w14:textId="77777777" w:rsidR="00AA68EE" w:rsidRPr="00AA68EE" w:rsidRDefault="00AA68EE" w:rsidP="00AA68EE">
      <w:pPr>
        <w:pStyle w:val="EndNoteBibliography"/>
        <w:spacing w:after="0"/>
      </w:pPr>
      <w:r w:rsidRPr="00AA68EE">
        <w:t>65.</w:t>
      </w:r>
      <w:r w:rsidRPr="00AA68EE">
        <w:tab/>
        <w:t xml:space="preserve">Tierney N., Cook D., McBain M., Fay C., O'Hara-Wild M., Hester J. 2019 Naniar: Data structures, summaries, and visualisations for missing data. </w:t>
      </w:r>
      <w:r w:rsidRPr="00AA68EE">
        <w:rPr>
          <w:i/>
        </w:rPr>
        <w:t>R Package</w:t>
      </w:r>
      <w:r w:rsidRPr="00AA68EE">
        <w:t>.</w:t>
      </w:r>
    </w:p>
    <w:p w14:paraId="086BDBEF" w14:textId="77777777" w:rsidR="00AA68EE" w:rsidRPr="00AA68EE" w:rsidRDefault="00AA68EE" w:rsidP="00AA68EE">
      <w:pPr>
        <w:pStyle w:val="EndNoteBibliography"/>
        <w:spacing w:after="0"/>
      </w:pPr>
      <w:r w:rsidRPr="00AA68EE">
        <w:t>66.</w:t>
      </w:r>
      <w:r w:rsidRPr="00AA68EE">
        <w:tab/>
        <w:t xml:space="preserve">Wickham H. 2016 </w:t>
      </w:r>
      <w:r w:rsidRPr="00AA68EE">
        <w:rPr>
          <w:i/>
        </w:rPr>
        <w:t>ggplot2: elegant graphics for data analysis</w:t>
      </w:r>
      <w:r w:rsidRPr="00AA68EE">
        <w:t>, Springer.</w:t>
      </w:r>
    </w:p>
    <w:p w14:paraId="6020FBD9" w14:textId="77777777" w:rsidR="00AA68EE" w:rsidRPr="00AA68EE" w:rsidRDefault="00AA68EE" w:rsidP="00AA68EE">
      <w:pPr>
        <w:pStyle w:val="EndNoteBibliography"/>
        <w:spacing w:after="0"/>
      </w:pPr>
      <w:r w:rsidRPr="00AA68EE">
        <w:t>67.</w:t>
      </w:r>
      <w:r w:rsidRPr="00AA68EE">
        <w:tab/>
        <w:t xml:space="preserve">Gabry J., Simpson D., Vehtari A., Betancourt M., Gelman A. 2019 Visualization in Bayesian workflow. </w:t>
      </w:r>
      <w:r w:rsidRPr="00AA68EE">
        <w:rPr>
          <w:i/>
        </w:rPr>
        <w:t>Journal of the Royal Statistical Society: Series A (Statistics in Society)</w:t>
      </w:r>
      <w:r w:rsidRPr="00AA68EE">
        <w:t xml:space="preserve"> </w:t>
      </w:r>
      <w:r w:rsidRPr="00AA68EE">
        <w:rPr>
          <w:b/>
        </w:rPr>
        <w:t>182</w:t>
      </w:r>
      <w:r w:rsidRPr="00AA68EE">
        <w:t>(2), 389-402. (doi:10.1111/rssa.12378).</w:t>
      </w:r>
    </w:p>
    <w:p w14:paraId="52F1614E" w14:textId="77777777" w:rsidR="00AA68EE" w:rsidRPr="00AA68EE" w:rsidRDefault="00AA68EE" w:rsidP="00AA68EE">
      <w:pPr>
        <w:pStyle w:val="EndNoteBibliography"/>
        <w:spacing w:after="0"/>
      </w:pPr>
      <w:r w:rsidRPr="00AA68EE">
        <w:t>68.</w:t>
      </w:r>
      <w:r w:rsidRPr="00AA68EE">
        <w:tab/>
        <w:t>Hyndman R.J., Einbeck J., Wand M., Hyndman M.R. 2018 Package ‘hdrcde’.</w:t>
      </w:r>
    </w:p>
    <w:p w14:paraId="424972A6" w14:textId="77777777" w:rsidR="00AA68EE" w:rsidRPr="00AA68EE" w:rsidRDefault="00AA68EE" w:rsidP="00AA68EE">
      <w:pPr>
        <w:pStyle w:val="EndNoteBibliography"/>
        <w:spacing w:after="0"/>
      </w:pPr>
      <w:r w:rsidRPr="00AA68EE">
        <w:t>69.</w:t>
      </w:r>
      <w:r w:rsidRPr="00AA68EE">
        <w:tab/>
        <w:t xml:space="preserve">Lüdecke D., Ben-Shachar M., Patil I., Waggoner P., Makowski D. 2021 performance: An R Package for Assessment, Comparison and Testing of Statistical Models. </w:t>
      </w:r>
      <w:r w:rsidRPr="00AA68EE">
        <w:rPr>
          <w:i/>
        </w:rPr>
        <w:t>Journal of Open Source Software</w:t>
      </w:r>
      <w:r w:rsidRPr="00AA68EE">
        <w:t xml:space="preserve"> </w:t>
      </w:r>
      <w:r w:rsidRPr="00AA68EE">
        <w:rPr>
          <w:b/>
        </w:rPr>
        <w:t>6</w:t>
      </w:r>
      <w:r w:rsidRPr="00AA68EE">
        <w:t>(60), 3139. (doi:10.21105/joss.03139).</w:t>
      </w:r>
    </w:p>
    <w:p w14:paraId="63B05731" w14:textId="77777777" w:rsidR="00AA68EE" w:rsidRPr="00AA68EE" w:rsidRDefault="00AA68EE" w:rsidP="00AA68EE">
      <w:pPr>
        <w:pStyle w:val="EndNoteBibliography"/>
        <w:spacing w:after="0"/>
      </w:pPr>
      <w:r w:rsidRPr="00AA68EE">
        <w:t>70.</w:t>
      </w:r>
      <w:r w:rsidRPr="00AA68EE">
        <w:tab/>
        <w:t xml:space="preserve">Rubin D.B. 1987 </w:t>
      </w:r>
      <w:r w:rsidRPr="00AA68EE">
        <w:rPr>
          <w:i/>
        </w:rPr>
        <w:t>Multiple Imputation for Nonresponse in Surveys</w:t>
      </w:r>
      <w:r w:rsidRPr="00AA68EE">
        <w:t>.</w:t>
      </w:r>
    </w:p>
    <w:p w14:paraId="595529A3" w14:textId="77777777" w:rsidR="00AA68EE" w:rsidRPr="00AA68EE" w:rsidRDefault="00AA68EE" w:rsidP="00AA68EE">
      <w:pPr>
        <w:pStyle w:val="EndNoteBibliography"/>
        <w:spacing w:after="0"/>
      </w:pPr>
      <w:r w:rsidRPr="00AA68EE">
        <w:t>71.</w:t>
      </w:r>
      <w:r w:rsidRPr="00AA68EE">
        <w:tab/>
        <w:t xml:space="preserve">White I.R., Royston P., Wood A.M. 2011 Multiple imputation using chained equations: Issues and guidance for practice. </w:t>
      </w:r>
      <w:r w:rsidRPr="00AA68EE">
        <w:rPr>
          <w:i/>
        </w:rPr>
        <w:t>Stat Med</w:t>
      </w:r>
      <w:r w:rsidRPr="00AA68EE">
        <w:t xml:space="preserve"> </w:t>
      </w:r>
      <w:r w:rsidRPr="00AA68EE">
        <w:rPr>
          <w:b/>
        </w:rPr>
        <w:t>30</w:t>
      </w:r>
      <w:r w:rsidRPr="00AA68EE">
        <w:t>(4), 377-399. (doi:10.1002/sim.4067).</w:t>
      </w:r>
    </w:p>
    <w:p w14:paraId="1AA4C27E" w14:textId="77777777" w:rsidR="00AA68EE" w:rsidRPr="00AA68EE" w:rsidRDefault="00AA68EE" w:rsidP="00AA68EE">
      <w:pPr>
        <w:pStyle w:val="EndNoteBibliography"/>
        <w:spacing w:after="0"/>
      </w:pPr>
      <w:r w:rsidRPr="00AA68EE">
        <w:t>72.</w:t>
      </w:r>
      <w:r w:rsidRPr="00AA68EE">
        <w:tab/>
        <w:t xml:space="preserve">Barnard J., Rubin D.B. 1999 Small-Sample Degrees of Freedom with Multiple Imputation. </w:t>
      </w:r>
      <w:r w:rsidRPr="00AA68EE">
        <w:rPr>
          <w:i/>
        </w:rPr>
        <w:t>Biometrika</w:t>
      </w:r>
      <w:r w:rsidRPr="00AA68EE">
        <w:t xml:space="preserve"> </w:t>
      </w:r>
      <w:r w:rsidRPr="00AA68EE">
        <w:rPr>
          <w:b/>
        </w:rPr>
        <w:t>86</w:t>
      </w:r>
      <w:r w:rsidRPr="00AA68EE">
        <w:t>(4), 948-955.</w:t>
      </w:r>
    </w:p>
    <w:p w14:paraId="78C8AB4D" w14:textId="77777777" w:rsidR="00AA68EE" w:rsidRPr="00AA68EE" w:rsidRDefault="00AA68EE" w:rsidP="00AA68EE">
      <w:pPr>
        <w:pStyle w:val="EndNoteBibliography"/>
        <w:spacing w:after="0"/>
      </w:pPr>
      <w:r w:rsidRPr="00AA68EE">
        <w:t>73.</w:t>
      </w:r>
      <w:r w:rsidRPr="00AA68EE">
        <w:tab/>
        <w:t xml:space="preserve">Little R.J.A. 1988 Missing-Data Adjustments in Large Surveys. </w:t>
      </w:r>
      <w:r w:rsidRPr="00AA68EE">
        <w:rPr>
          <w:i/>
        </w:rPr>
        <w:t>Journal of Business &amp; Economic Statistics</w:t>
      </w:r>
      <w:r w:rsidRPr="00AA68EE">
        <w:t xml:space="preserve"> </w:t>
      </w:r>
      <w:r w:rsidRPr="00AA68EE">
        <w:rPr>
          <w:b/>
        </w:rPr>
        <w:t>6</w:t>
      </w:r>
      <w:r w:rsidRPr="00AA68EE">
        <w:t>(3), 287-296. (doi:10.1080/07350015.1988.10509663).</w:t>
      </w:r>
    </w:p>
    <w:p w14:paraId="511B46E3" w14:textId="77777777" w:rsidR="00AA68EE" w:rsidRPr="00AA68EE" w:rsidRDefault="00AA68EE" w:rsidP="00AA68EE">
      <w:pPr>
        <w:pStyle w:val="EndNoteBibliography"/>
        <w:spacing w:after="0"/>
      </w:pPr>
      <w:r w:rsidRPr="00AA68EE">
        <w:t>74.</w:t>
      </w:r>
      <w:r w:rsidRPr="00AA68EE">
        <w:tab/>
        <w:t xml:space="preserve">Brooks S.P., Gelman A. 1998 General Methods for Monitoring Convergence of Iterative Simulations. </w:t>
      </w:r>
      <w:r w:rsidRPr="00AA68EE">
        <w:rPr>
          <w:i/>
        </w:rPr>
        <w:t>Journal of Computational and Graphical Statistics</w:t>
      </w:r>
      <w:r w:rsidRPr="00AA68EE">
        <w:t xml:space="preserve"> </w:t>
      </w:r>
      <w:r w:rsidRPr="00AA68EE">
        <w:rPr>
          <w:b/>
        </w:rPr>
        <w:t>7</w:t>
      </w:r>
      <w:r w:rsidRPr="00AA68EE">
        <w:t>(4), 434-455. (doi:10.1080/10618600.1998.10474787).</w:t>
      </w:r>
    </w:p>
    <w:p w14:paraId="12B8F727" w14:textId="77777777" w:rsidR="00AA68EE" w:rsidRPr="00AA68EE" w:rsidRDefault="00AA68EE" w:rsidP="00AA68EE">
      <w:pPr>
        <w:pStyle w:val="EndNoteBibliography"/>
        <w:spacing w:after="0"/>
      </w:pPr>
      <w:r w:rsidRPr="00AA68EE">
        <w:t>75.</w:t>
      </w:r>
      <w:r w:rsidRPr="00AA68EE">
        <w:tab/>
        <w:t xml:space="preserve">Spiegelhalter D.J., Best N.G., Carlin B.P., van der Linde A. 2014 The deviance information criterion: 12 years on. </w:t>
      </w:r>
      <w:r w:rsidRPr="00AA68EE">
        <w:rPr>
          <w:i/>
        </w:rPr>
        <w:t>Journal of the Royal Statistical Society Series B (Statistical Methodology)</w:t>
      </w:r>
      <w:r w:rsidRPr="00AA68EE">
        <w:t xml:space="preserve"> </w:t>
      </w:r>
      <w:r w:rsidRPr="00AA68EE">
        <w:rPr>
          <w:b/>
        </w:rPr>
        <w:t>76</w:t>
      </w:r>
      <w:r w:rsidRPr="00AA68EE">
        <w:t>(3), 485-493.</w:t>
      </w:r>
    </w:p>
    <w:p w14:paraId="6B96B96F" w14:textId="77777777" w:rsidR="00AA68EE" w:rsidRPr="00AA68EE" w:rsidRDefault="00AA68EE" w:rsidP="00AA68EE">
      <w:pPr>
        <w:pStyle w:val="EndNoteBibliography"/>
        <w:spacing w:after="0"/>
      </w:pPr>
      <w:r w:rsidRPr="00AA68EE">
        <w:t>76.</w:t>
      </w:r>
      <w:r w:rsidRPr="00AA68EE">
        <w:tab/>
        <w:t xml:space="preserve">Luo Y., Zhong M.J., Huang Y., Li F., Liao W.B., Kotrschal A. 2017 Seasonality and brain size are negatively associated in frogs: evidence for the expensive brain framework. </w:t>
      </w:r>
      <w:r w:rsidRPr="00AA68EE">
        <w:rPr>
          <w:i/>
        </w:rPr>
        <w:t>Sci Rep</w:t>
      </w:r>
      <w:r w:rsidRPr="00AA68EE">
        <w:t xml:space="preserve"> </w:t>
      </w:r>
      <w:r w:rsidRPr="00AA68EE">
        <w:rPr>
          <w:b/>
        </w:rPr>
        <w:t>7</w:t>
      </w:r>
      <w:r w:rsidRPr="00AA68EE">
        <w:t>(1), 16629. (doi:10.1038/s41598-017-16921-1).</w:t>
      </w:r>
    </w:p>
    <w:p w14:paraId="1D3FBCDF" w14:textId="77777777" w:rsidR="00AA68EE" w:rsidRPr="00AA68EE" w:rsidRDefault="00AA68EE" w:rsidP="00AA68EE">
      <w:pPr>
        <w:pStyle w:val="EndNoteBibliography"/>
        <w:spacing w:after="0"/>
      </w:pPr>
      <w:r w:rsidRPr="00AA68EE">
        <w:t>77.</w:t>
      </w:r>
      <w:r w:rsidRPr="00AA68EE">
        <w:tab/>
        <w:t xml:space="preserve">Heldstab S.A., Isler K., van Schaik C.P. 2018 Hibernation constrains brain size evolution in mammals. </w:t>
      </w:r>
      <w:r w:rsidRPr="00AA68EE">
        <w:rPr>
          <w:i/>
        </w:rPr>
        <w:t>J Evol Biol</w:t>
      </w:r>
      <w:r w:rsidRPr="00AA68EE">
        <w:t xml:space="preserve"> </w:t>
      </w:r>
      <w:r w:rsidRPr="00AA68EE">
        <w:rPr>
          <w:b/>
        </w:rPr>
        <w:t>31</w:t>
      </w:r>
      <w:r w:rsidRPr="00AA68EE">
        <w:t>(10), 1582-1588. (doi:10.1111/jeb.13353).</w:t>
      </w:r>
    </w:p>
    <w:p w14:paraId="5075D041" w14:textId="77777777" w:rsidR="00AA68EE" w:rsidRPr="00AA68EE" w:rsidRDefault="00AA68EE" w:rsidP="00AA68EE">
      <w:pPr>
        <w:pStyle w:val="EndNoteBibliography"/>
        <w:spacing w:after="0"/>
      </w:pPr>
      <w:r w:rsidRPr="00AA68EE">
        <w:t>78.</w:t>
      </w:r>
      <w:r w:rsidRPr="00AA68EE">
        <w:tab/>
        <w:t xml:space="preserve">Bond B.T., Burger Jr L.W., Leopold B.D., Godwin K.D. 2001 Survival of cottontail rabbits (Sylvilagus floridanus) in Mississippi and an examination of latitudinal variation. </w:t>
      </w:r>
      <w:r w:rsidRPr="00AA68EE">
        <w:rPr>
          <w:i/>
        </w:rPr>
        <w:t>The American Midland Naturalist</w:t>
      </w:r>
      <w:r w:rsidRPr="00AA68EE">
        <w:t xml:space="preserve"> </w:t>
      </w:r>
      <w:r w:rsidRPr="00AA68EE">
        <w:rPr>
          <w:b/>
        </w:rPr>
        <w:t>145</w:t>
      </w:r>
      <w:r w:rsidRPr="00AA68EE">
        <w:t>(1), 127-136.</w:t>
      </w:r>
    </w:p>
    <w:p w14:paraId="3FBDE516" w14:textId="77777777" w:rsidR="00AA68EE" w:rsidRPr="00AA68EE" w:rsidRDefault="00AA68EE" w:rsidP="00AA68EE">
      <w:pPr>
        <w:pStyle w:val="EndNoteBibliography"/>
        <w:spacing w:after="0"/>
      </w:pPr>
      <w:r w:rsidRPr="00AA68EE">
        <w:t>79.</w:t>
      </w:r>
      <w:r w:rsidRPr="00AA68EE">
        <w:tab/>
        <w:t xml:space="preserve">Wiedenmayer C.P., Myers M.M., Mayford M., Barr G.A. 2000 Olfactory based spatial learning in neonatal mice and its dependence on CaMKII. </w:t>
      </w:r>
      <w:r w:rsidRPr="00AA68EE">
        <w:rPr>
          <w:i/>
        </w:rPr>
        <w:t>Neuroreport</w:t>
      </w:r>
      <w:r w:rsidRPr="00AA68EE">
        <w:t xml:space="preserve"> </w:t>
      </w:r>
      <w:r w:rsidRPr="00AA68EE">
        <w:rPr>
          <w:b/>
        </w:rPr>
        <w:t>11</w:t>
      </w:r>
      <w:r w:rsidRPr="00AA68EE">
        <w:t>(5), 1051-1055. (doi:10.1097/00001756-200004070-00030).</w:t>
      </w:r>
    </w:p>
    <w:p w14:paraId="21BCF0C3" w14:textId="77777777" w:rsidR="00AA68EE" w:rsidRPr="00AA68EE" w:rsidRDefault="00AA68EE" w:rsidP="00AA68EE">
      <w:pPr>
        <w:pStyle w:val="EndNoteBibliography"/>
        <w:spacing w:after="0"/>
      </w:pPr>
      <w:r w:rsidRPr="00AA68EE">
        <w:t>80.</w:t>
      </w:r>
      <w:r w:rsidRPr="00AA68EE">
        <w:tab/>
        <w:t xml:space="preserve">Stewart T.A., Yoo I., Upham N.S. 2020 The coevolution of mammae number and litter size. </w:t>
      </w:r>
      <w:r w:rsidRPr="00AA68EE">
        <w:rPr>
          <w:i/>
        </w:rPr>
        <w:t>bioRxiv</w:t>
      </w:r>
      <w:r w:rsidRPr="00AA68EE">
        <w:t>, 2020.2010.2008.331983. (doi:10.1101/2020.10.08.331983).</w:t>
      </w:r>
    </w:p>
    <w:p w14:paraId="3DA7984E" w14:textId="77777777" w:rsidR="00AA68EE" w:rsidRPr="00AA68EE" w:rsidRDefault="00AA68EE" w:rsidP="00AA68EE">
      <w:pPr>
        <w:pStyle w:val="EndNoteBibliography"/>
        <w:spacing w:after="0"/>
      </w:pPr>
      <w:r w:rsidRPr="00AA68EE">
        <w:t>81.</w:t>
      </w:r>
      <w:r w:rsidRPr="00AA68EE">
        <w:tab/>
        <w:t xml:space="preserve">De Meester G., Huyghe K., Van Damme R. 2019 Brain size, ecology and sociality: a reptilian perspective. </w:t>
      </w:r>
      <w:r w:rsidRPr="00AA68EE">
        <w:rPr>
          <w:i/>
        </w:rPr>
        <w:t>Biological Journal of the Linnean Society</w:t>
      </w:r>
      <w:r w:rsidRPr="00AA68EE">
        <w:t xml:space="preserve"> </w:t>
      </w:r>
      <w:r w:rsidRPr="00AA68EE">
        <w:rPr>
          <w:b/>
        </w:rPr>
        <w:t>126</w:t>
      </w:r>
      <w:r w:rsidRPr="00AA68EE">
        <w:t>(3), 381-391. (doi:10.1093/biolinnean/bly206).</w:t>
      </w:r>
    </w:p>
    <w:p w14:paraId="552638EB" w14:textId="77777777" w:rsidR="00AA68EE" w:rsidRPr="00AA68EE" w:rsidRDefault="00AA68EE" w:rsidP="00AA68EE">
      <w:pPr>
        <w:pStyle w:val="EndNoteBibliography"/>
        <w:spacing w:after="0"/>
      </w:pPr>
      <w:r w:rsidRPr="00AA68EE">
        <w:t>82.</w:t>
      </w:r>
      <w:r w:rsidRPr="00AA68EE">
        <w:tab/>
        <w:t xml:space="preserve">Pagel M. 1999 Inferring the historical patterns of biological evolution. </w:t>
      </w:r>
      <w:r w:rsidRPr="00AA68EE">
        <w:rPr>
          <w:i/>
        </w:rPr>
        <w:t>Nature</w:t>
      </w:r>
      <w:r w:rsidRPr="00AA68EE">
        <w:t xml:space="preserve"> </w:t>
      </w:r>
      <w:r w:rsidRPr="00AA68EE">
        <w:rPr>
          <w:b/>
        </w:rPr>
        <w:t>401</w:t>
      </w:r>
      <w:r w:rsidRPr="00AA68EE">
        <w:t>(6756), 877-884. (doi:10.1038/44766).</w:t>
      </w:r>
    </w:p>
    <w:p w14:paraId="284A6DD3" w14:textId="5CBF8A10" w:rsidR="00AA68EE" w:rsidRPr="00AA68EE" w:rsidRDefault="00AA68EE" w:rsidP="00AA68EE">
      <w:pPr>
        <w:pStyle w:val="EndNoteBibliography"/>
        <w:spacing w:after="0"/>
      </w:pPr>
      <w:r w:rsidRPr="00AA68EE">
        <w:t>83.</w:t>
      </w:r>
      <w:r w:rsidRPr="00AA68EE">
        <w:tab/>
        <w:t xml:space="preserve">Freckleton R.P. 2009 The seven deadly sins of comparative analysis. </w:t>
      </w:r>
      <w:r w:rsidRPr="00AA68EE">
        <w:rPr>
          <w:i/>
        </w:rPr>
        <w:t>J Evol Biol</w:t>
      </w:r>
      <w:r w:rsidRPr="00AA68EE">
        <w:t xml:space="preserve"> </w:t>
      </w:r>
      <w:r w:rsidRPr="00AA68EE">
        <w:rPr>
          <w:b/>
        </w:rPr>
        <w:t>22</w:t>
      </w:r>
      <w:r w:rsidRPr="00AA68EE">
        <w:t>(7), 1367-1375. (doi:</w:t>
      </w:r>
      <w:hyperlink r:id="rId18" w:history="1">
        <w:r w:rsidRPr="00AA68EE">
          <w:rPr>
            <w:rStyle w:val="Hyperlink"/>
          </w:rPr>
          <w:t>https://doi.org/10.1111/j.1420-9101.2009.01757.x</w:t>
        </w:r>
      </w:hyperlink>
      <w:r w:rsidRPr="00AA68EE">
        <w:t>).</w:t>
      </w:r>
    </w:p>
    <w:p w14:paraId="64006F7A" w14:textId="77777777" w:rsidR="00AA68EE" w:rsidRPr="00AA68EE" w:rsidRDefault="00AA68EE" w:rsidP="00AA68EE">
      <w:pPr>
        <w:pStyle w:val="EndNoteBibliography"/>
      </w:pPr>
      <w:r w:rsidRPr="00AA68EE">
        <w:t>84.</w:t>
      </w:r>
      <w:r w:rsidRPr="00AA68EE">
        <w:tab/>
        <w:t xml:space="preserve">Carlisle A., Selwood L., Hinds L.A., Saunders N., Habgood M., Mardon K., Weisbecker V. 2017 Testing hypotheses of developmental constraints on mammalian brain partition evolution, using marsupials. </w:t>
      </w:r>
      <w:r w:rsidRPr="00AA68EE">
        <w:rPr>
          <w:i/>
        </w:rPr>
        <w:t>Sci Rep</w:t>
      </w:r>
      <w:r w:rsidRPr="00AA68EE">
        <w:t xml:space="preserve"> </w:t>
      </w:r>
      <w:r w:rsidRPr="00AA68EE">
        <w:rPr>
          <w:b/>
        </w:rPr>
        <w:t>7</w:t>
      </w:r>
      <w:r w:rsidRPr="00AA68EE">
        <w:t>(1), 4241. (doi:10.1038/s41598-017-02726-9).</w:t>
      </w:r>
    </w:p>
    <w:p w14:paraId="3C630EE0" w14:textId="77D2908D" w:rsidR="00BA5554" w:rsidRPr="001228D4" w:rsidRDefault="00166C79" w:rsidP="00196CA1">
      <w:pPr>
        <w:spacing w:line="360" w:lineRule="auto"/>
        <w:jc w:val="both"/>
        <w:rPr>
          <w:rFonts w:ascii="Arial" w:hAnsi="Arial" w:cs="Arial"/>
          <w:sz w:val="20"/>
          <w:szCs w:val="20"/>
        </w:rPr>
      </w:pPr>
      <w:r w:rsidRPr="001228D4">
        <w:rPr>
          <w:rFonts w:ascii="Arial" w:hAnsi="Arial" w:cs="Arial"/>
          <w:sz w:val="20"/>
          <w:szCs w:val="20"/>
        </w:rPr>
        <w:lastRenderedPageBreak/>
        <w:fldChar w:fldCharType="end"/>
      </w:r>
    </w:p>
    <w:sectPr w:rsidR="00BA5554" w:rsidRPr="001228D4" w:rsidSect="00A03FC8">
      <w:pgSz w:w="11906" w:h="16838"/>
      <w:pgMar w:top="1247" w:right="1440" w:bottom="1247" w:left="1440"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0D16FA" w14:textId="77777777" w:rsidR="006043B7" w:rsidRDefault="006043B7" w:rsidP="00166C79">
      <w:pPr>
        <w:spacing w:after="0" w:line="240" w:lineRule="auto"/>
      </w:pPr>
      <w:r>
        <w:separator/>
      </w:r>
    </w:p>
  </w:endnote>
  <w:endnote w:type="continuationSeparator" w:id="0">
    <w:p w14:paraId="1CD3D869" w14:textId="77777777" w:rsidR="006043B7" w:rsidRDefault="006043B7" w:rsidP="00166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69BD87" w14:textId="77777777" w:rsidR="006043B7" w:rsidRDefault="006043B7" w:rsidP="00166C79">
      <w:pPr>
        <w:spacing w:after="0" w:line="240" w:lineRule="auto"/>
      </w:pPr>
      <w:r>
        <w:separator/>
      </w:r>
    </w:p>
  </w:footnote>
  <w:footnote w:type="continuationSeparator" w:id="0">
    <w:p w14:paraId="252BFCA8" w14:textId="77777777" w:rsidR="006043B7" w:rsidRDefault="006043B7" w:rsidP="00166C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71505"/>
    <w:multiLevelType w:val="hybridMultilevel"/>
    <w:tmpl w:val="509CDC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CF97837"/>
    <w:multiLevelType w:val="hybridMultilevel"/>
    <w:tmpl w:val="E7787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B40B4C"/>
    <w:multiLevelType w:val="hybridMultilevel"/>
    <w:tmpl w:val="3E3A84C2"/>
    <w:lvl w:ilvl="0" w:tplc="A7D2C33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7C3C5623"/>
    <w:multiLevelType w:val="hybridMultilevel"/>
    <w:tmpl w:val="75D4A62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Proc Royal Soc B&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9aw0atab92x0ledv2kxwsvmdfttad9p2fez&quot;&gt;My EndNote Library-Converted&lt;record-ids&gt;&lt;item&gt;17&lt;/item&gt;&lt;item&gt;30&lt;/item&gt;&lt;item&gt;49&lt;/item&gt;&lt;item&gt;54&lt;/item&gt;&lt;item&gt;58&lt;/item&gt;&lt;item&gt;69&lt;/item&gt;&lt;item&gt;70&lt;/item&gt;&lt;item&gt;74&lt;/item&gt;&lt;item&gt;79&lt;/item&gt;&lt;item&gt;101&lt;/item&gt;&lt;item&gt;107&lt;/item&gt;&lt;item&gt;112&lt;/item&gt;&lt;item&gt;121&lt;/item&gt;&lt;item&gt;122&lt;/item&gt;&lt;item&gt;134&lt;/item&gt;&lt;item&gt;140&lt;/item&gt;&lt;item&gt;142&lt;/item&gt;&lt;item&gt;145&lt;/item&gt;&lt;item&gt;204&lt;/item&gt;&lt;item&gt;218&lt;/item&gt;&lt;item&gt;219&lt;/item&gt;&lt;item&gt;250&lt;/item&gt;&lt;item&gt;256&lt;/item&gt;&lt;item&gt;257&lt;/item&gt;&lt;item&gt;328&lt;/item&gt;&lt;item&gt;351&lt;/item&gt;&lt;item&gt;352&lt;/item&gt;&lt;item&gt;387&lt;/item&gt;&lt;item&gt;404&lt;/item&gt;&lt;item&gt;419&lt;/item&gt;&lt;item&gt;427&lt;/item&gt;&lt;item&gt;437&lt;/item&gt;&lt;item&gt;438&lt;/item&gt;&lt;item&gt;439&lt;/item&gt;&lt;item&gt;440&lt;/item&gt;&lt;item&gt;441&lt;/item&gt;&lt;item&gt;442&lt;/item&gt;&lt;item&gt;443&lt;/item&gt;&lt;item&gt;444&lt;/item&gt;&lt;item&gt;445&lt;/item&gt;&lt;item&gt;446&lt;/item&gt;&lt;item&gt;447&lt;/item&gt;&lt;item&gt;448&lt;/item&gt;&lt;item&gt;449&lt;/item&gt;&lt;item&gt;451&lt;/item&gt;&lt;item&gt;452&lt;/item&gt;&lt;item&gt;453&lt;/item&gt;&lt;item&gt;454&lt;/item&gt;&lt;item&gt;455&lt;/item&gt;&lt;item&gt;456&lt;/item&gt;&lt;item&gt;457&lt;/item&gt;&lt;item&gt;458&lt;/item&gt;&lt;item&gt;459&lt;/item&gt;&lt;item&gt;460&lt;/item&gt;&lt;item&gt;461&lt;/item&gt;&lt;item&gt;462&lt;/item&gt;&lt;item&gt;463&lt;/item&gt;&lt;item&gt;464&lt;/item&gt;&lt;item&gt;465&lt;/item&gt;&lt;item&gt;466&lt;/item&gt;&lt;item&gt;467&lt;/item&gt;&lt;item&gt;468&lt;/item&gt;&lt;item&gt;469&lt;/item&gt;&lt;item&gt;471&lt;/item&gt;&lt;item&gt;472&lt;/item&gt;&lt;item&gt;473&lt;/item&gt;&lt;item&gt;474&lt;/item&gt;&lt;item&gt;477&lt;/item&gt;&lt;item&gt;478&lt;/item&gt;&lt;item&gt;479&lt;/item&gt;&lt;item&gt;481&lt;/item&gt;&lt;item&gt;482&lt;/item&gt;&lt;item&gt;483&lt;/item&gt;&lt;item&gt;484&lt;/item&gt;&lt;item&gt;486&lt;/item&gt;&lt;item&gt;488&lt;/item&gt;&lt;item&gt;489&lt;/item&gt;&lt;item&gt;492&lt;/item&gt;&lt;item&gt;493&lt;/item&gt;&lt;item&gt;494&lt;/item&gt;&lt;item&gt;495&lt;/item&gt;&lt;item&gt;496&lt;/item&gt;&lt;item&gt;497&lt;/item&gt;&lt;item&gt;498&lt;/item&gt;&lt;/record-ids&gt;&lt;/item&gt;&lt;/Libraries&gt;"/>
  </w:docVars>
  <w:rsids>
    <w:rsidRoot w:val="001A7AFC"/>
    <w:rsid w:val="000206D2"/>
    <w:rsid w:val="00021175"/>
    <w:rsid w:val="00023C4D"/>
    <w:rsid w:val="00045350"/>
    <w:rsid w:val="00051E4A"/>
    <w:rsid w:val="000612B4"/>
    <w:rsid w:val="00063540"/>
    <w:rsid w:val="00070593"/>
    <w:rsid w:val="00080DFA"/>
    <w:rsid w:val="000853F1"/>
    <w:rsid w:val="000910CE"/>
    <w:rsid w:val="000A3E60"/>
    <w:rsid w:val="000A5AF6"/>
    <w:rsid w:val="000B5E86"/>
    <w:rsid w:val="000C37F3"/>
    <w:rsid w:val="000C3902"/>
    <w:rsid w:val="000D2DB9"/>
    <w:rsid w:val="000F08C9"/>
    <w:rsid w:val="000F2A92"/>
    <w:rsid w:val="00107B68"/>
    <w:rsid w:val="001100C6"/>
    <w:rsid w:val="0011737C"/>
    <w:rsid w:val="001228D4"/>
    <w:rsid w:val="0013460B"/>
    <w:rsid w:val="00154CBB"/>
    <w:rsid w:val="00160AA5"/>
    <w:rsid w:val="00165E14"/>
    <w:rsid w:val="001663DC"/>
    <w:rsid w:val="00166C79"/>
    <w:rsid w:val="00167A70"/>
    <w:rsid w:val="001838FF"/>
    <w:rsid w:val="0018465F"/>
    <w:rsid w:val="00190151"/>
    <w:rsid w:val="00196CA1"/>
    <w:rsid w:val="00197D14"/>
    <w:rsid w:val="001A4275"/>
    <w:rsid w:val="001A5299"/>
    <w:rsid w:val="001A7AFC"/>
    <w:rsid w:val="001A7CB7"/>
    <w:rsid w:val="001B7726"/>
    <w:rsid w:val="001D6862"/>
    <w:rsid w:val="001E119E"/>
    <w:rsid w:val="001E2DB2"/>
    <w:rsid w:val="001F037D"/>
    <w:rsid w:val="001F2AC6"/>
    <w:rsid w:val="00201D58"/>
    <w:rsid w:val="0020568A"/>
    <w:rsid w:val="002056B1"/>
    <w:rsid w:val="00206474"/>
    <w:rsid w:val="002151B4"/>
    <w:rsid w:val="00226B5C"/>
    <w:rsid w:val="0025489C"/>
    <w:rsid w:val="00265865"/>
    <w:rsid w:val="002666CC"/>
    <w:rsid w:val="00281185"/>
    <w:rsid w:val="00287F4C"/>
    <w:rsid w:val="002A7FF5"/>
    <w:rsid w:val="002B2316"/>
    <w:rsid w:val="002B2875"/>
    <w:rsid w:val="002B6427"/>
    <w:rsid w:val="002D17B5"/>
    <w:rsid w:val="002F504A"/>
    <w:rsid w:val="00302F8B"/>
    <w:rsid w:val="00303F48"/>
    <w:rsid w:val="00305E0C"/>
    <w:rsid w:val="0032007D"/>
    <w:rsid w:val="00323C97"/>
    <w:rsid w:val="003548E5"/>
    <w:rsid w:val="003577D0"/>
    <w:rsid w:val="003716A7"/>
    <w:rsid w:val="003766DE"/>
    <w:rsid w:val="00387A97"/>
    <w:rsid w:val="0039363F"/>
    <w:rsid w:val="003A4F44"/>
    <w:rsid w:val="003B1B09"/>
    <w:rsid w:val="003B6040"/>
    <w:rsid w:val="003B7667"/>
    <w:rsid w:val="003C2531"/>
    <w:rsid w:val="003D5E8C"/>
    <w:rsid w:val="003E24F3"/>
    <w:rsid w:val="003F68BE"/>
    <w:rsid w:val="00405100"/>
    <w:rsid w:val="00406E10"/>
    <w:rsid w:val="00412A1E"/>
    <w:rsid w:val="0041547B"/>
    <w:rsid w:val="00416331"/>
    <w:rsid w:val="00433DC2"/>
    <w:rsid w:val="0043576F"/>
    <w:rsid w:val="00436B5E"/>
    <w:rsid w:val="00456AD3"/>
    <w:rsid w:val="00457FC2"/>
    <w:rsid w:val="004613FC"/>
    <w:rsid w:val="0046485B"/>
    <w:rsid w:val="00464F48"/>
    <w:rsid w:val="004716B6"/>
    <w:rsid w:val="004C3F60"/>
    <w:rsid w:val="004C4DF8"/>
    <w:rsid w:val="004D3514"/>
    <w:rsid w:val="004D440B"/>
    <w:rsid w:val="004D4751"/>
    <w:rsid w:val="004E0C45"/>
    <w:rsid w:val="004F4437"/>
    <w:rsid w:val="00503716"/>
    <w:rsid w:val="00513C5B"/>
    <w:rsid w:val="00515A9A"/>
    <w:rsid w:val="00516A1F"/>
    <w:rsid w:val="005212DD"/>
    <w:rsid w:val="00522893"/>
    <w:rsid w:val="00534706"/>
    <w:rsid w:val="00554862"/>
    <w:rsid w:val="00560F73"/>
    <w:rsid w:val="0056508F"/>
    <w:rsid w:val="0056527E"/>
    <w:rsid w:val="00573A42"/>
    <w:rsid w:val="00573B05"/>
    <w:rsid w:val="00576123"/>
    <w:rsid w:val="0058157E"/>
    <w:rsid w:val="0058518F"/>
    <w:rsid w:val="00596E5F"/>
    <w:rsid w:val="005A645B"/>
    <w:rsid w:val="005B3877"/>
    <w:rsid w:val="005B3D95"/>
    <w:rsid w:val="005B5038"/>
    <w:rsid w:val="005B756C"/>
    <w:rsid w:val="005B7873"/>
    <w:rsid w:val="005D5D9F"/>
    <w:rsid w:val="005E0CDF"/>
    <w:rsid w:val="005E37A2"/>
    <w:rsid w:val="005E63CF"/>
    <w:rsid w:val="005F4DFB"/>
    <w:rsid w:val="005F7437"/>
    <w:rsid w:val="00603195"/>
    <w:rsid w:val="006043B7"/>
    <w:rsid w:val="00610E23"/>
    <w:rsid w:val="006265A6"/>
    <w:rsid w:val="0063222E"/>
    <w:rsid w:val="00634EE6"/>
    <w:rsid w:val="00642A31"/>
    <w:rsid w:val="0064522E"/>
    <w:rsid w:val="00647654"/>
    <w:rsid w:val="00655684"/>
    <w:rsid w:val="0066178C"/>
    <w:rsid w:val="00674612"/>
    <w:rsid w:val="0067561A"/>
    <w:rsid w:val="00680727"/>
    <w:rsid w:val="00680FEC"/>
    <w:rsid w:val="00682321"/>
    <w:rsid w:val="00683381"/>
    <w:rsid w:val="006A0BCF"/>
    <w:rsid w:val="006A2DCB"/>
    <w:rsid w:val="006A37B4"/>
    <w:rsid w:val="006B240C"/>
    <w:rsid w:val="006B6163"/>
    <w:rsid w:val="006D2769"/>
    <w:rsid w:val="006E2824"/>
    <w:rsid w:val="006F20BA"/>
    <w:rsid w:val="006F458B"/>
    <w:rsid w:val="006F6212"/>
    <w:rsid w:val="0071431D"/>
    <w:rsid w:val="0071716D"/>
    <w:rsid w:val="007258C7"/>
    <w:rsid w:val="00732235"/>
    <w:rsid w:val="0073529B"/>
    <w:rsid w:val="00765588"/>
    <w:rsid w:val="00767270"/>
    <w:rsid w:val="0077097C"/>
    <w:rsid w:val="00771B9A"/>
    <w:rsid w:val="00775B3F"/>
    <w:rsid w:val="00775E8D"/>
    <w:rsid w:val="0078224A"/>
    <w:rsid w:val="00784899"/>
    <w:rsid w:val="007941FF"/>
    <w:rsid w:val="00795232"/>
    <w:rsid w:val="007A2527"/>
    <w:rsid w:val="007A3EEA"/>
    <w:rsid w:val="007B052F"/>
    <w:rsid w:val="007B188A"/>
    <w:rsid w:val="007C1D48"/>
    <w:rsid w:val="007C3E14"/>
    <w:rsid w:val="007E51A8"/>
    <w:rsid w:val="007F0658"/>
    <w:rsid w:val="007F3DF7"/>
    <w:rsid w:val="007F5F3A"/>
    <w:rsid w:val="00800880"/>
    <w:rsid w:val="008254D5"/>
    <w:rsid w:val="008421EA"/>
    <w:rsid w:val="00847CAA"/>
    <w:rsid w:val="00860DF5"/>
    <w:rsid w:val="00861017"/>
    <w:rsid w:val="00862737"/>
    <w:rsid w:val="00867D22"/>
    <w:rsid w:val="0087337A"/>
    <w:rsid w:val="008752E7"/>
    <w:rsid w:val="00876D62"/>
    <w:rsid w:val="00893B7B"/>
    <w:rsid w:val="008A34E4"/>
    <w:rsid w:val="008A76F6"/>
    <w:rsid w:val="008B0040"/>
    <w:rsid w:val="008E4F0E"/>
    <w:rsid w:val="008F36FD"/>
    <w:rsid w:val="008F66A4"/>
    <w:rsid w:val="008F7791"/>
    <w:rsid w:val="009112F9"/>
    <w:rsid w:val="00911C19"/>
    <w:rsid w:val="00931B41"/>
    <w:rsid w:val="00931D1B"/>
    <w:rsid w:val="00944673"/>
    <w:rsid w:val="009450EA"/>
    <w:rsid w:val="00945A5C"/>
    <w:rsid w:val="0095332F"/>
    <w:rsid w:val="0096786B"/>
    <w:rsid w:val="0099484E"/>
    <w:rsid w:val="009A02A6"/>
    <w:rsid w:val="009B22CA"/>
    <w:rsid w:val="009B54AD"/>
    <w:rsid w:val="009C30C4"/>
    <w:rsid w:val="009C57CA"/>
    <w:rsid w:val="009E2CE4"/>
    <w:rsid w:val="00A01C45"/>
    <w:rsid w:val="00A03392"/>
    <w:rsid w:val="00A03FC8"/>
    <w:rsid w:val="00A26C4D"/>
    <w:rsid w:val="00A319DE"/>
    <w:rsid w:val="00A34FE9"/>
    <w:rsid w:val="00A378CA"/>
    <w:rsid w:val="00A40161"/>
    <w:rsid w:val="00A56927"/>
    <w:rsid w:val="00A63E48"/>
    <w:rsid w:val="00A676C2"/>
    <w:rsid w:val="00A74461"/>
    <w:rsid w:val="00A857E9"/>
    <w:rsid w:val="00AA68EE"/>
    <w:rsid w:val="00AC0FA6"/>
    <w:rsid w:val="00AC114D"/>
    <w:rsid w:val="00AD0A69"/>
    <w:rsid w:val="00AD2218"/>
    <w:rsid w:val="00AD6C5B"/>
    <w:rsid w:val="00AE232F"/>
    <w:rsid w:val="00AF76F1"/>
    <w:rsid w:val="00B055DE"/>
    <w:rsid w:val="00B071DE"/>
    <w:rsid w:val="00B275EF"/>
    <w:rsid w:val="00B338A3"/>
    <w:rsid w:val="00B46724"/>
    <w:rsid w:val="00B71473"/>
    <w:rsid w:val="00B71A6D"/>
    <w:rsid w:val="00B80E0C"/>
    <w:rsid w:val="00B8764F"/>
    <w:rsid w:val="00BA018E"/>
    <w:rsid w:val="00BA5554"/>
    <w:rsid w:val="00BB3006"/>
    <w:rsid w:val="00BB3728"/>
    <w:rsid w:val="00BC1DE0"/>
    <w:rsid w:val="00BC35D0"/>
    <w:rsid w:val="00BD58D2"/>
    <w:rsid w:val="00BE56D7"/>
    <w:rsid w:val="00BF11BE"/>
    <w:rsid w:val="00BF625F"/>
    <w:rsid w:val="00C02271"/>
    <w:rsid w:val="00C05B38"/>
    <w:rsid w:val="00C07A58"/>
    <w:rsid w:val="00C20D9D"/>
    <w:rsid w:val="00C230C7"/>
    <w:rsid w:val="00C239B5"/>
    <w:rsid w:val="00C333E7"/>
    <w:rsid w:val="00C44A49"/>
    <w:rsid w:val="00C4777F"/>
    <w:rsid w:val="00C622A4"/>
    <w:rsid w:val="00C6295E"/>
    <w:rsid w:val="00C63E26"/>
    <w:rsid w:val="00C67FBD"/>
    <w:rsid w:val="00C71449"/>
    <w:rsid w:val="00C83E08"/>
    <w:rsid w:val="00C94095"/>
    <w:rsid w:val="00CA4D25"/>
    <w:rsid w:val="00CB4BF0"/>
    <w:rsid w:val="00CC3067"/>
    <w:rsid w:val="00CC7901"/>
    <w:rsid w:val="00CC7905"/>
    <w:rsid w:val="00CD7A6F"/>
    <w:rsid w:val="00CE1E1E"/>
    <w:rsid w:val="00CE5891"/>
    <w:rsid w:val="00CF682E"/>
    <w:rsid w:val="00CF6F5D"/>
    <w:rsid w:val="00D03F8E"/>
    <w:rsid w:val="00D14460"/>
    <w:rsid w:val="00D17055"/>
    <w:rsid w:val="00D22719"/>
    <w:rsid w:val="00D22D38"/>
    <w:rsid w:val="00D32E05"/>
    <w:rsid w:val="00D338D7"/>
    <w:rsid w:val="00D47BEE"/>
    <w:rsid w:val="00D565F0"/>
    <w:rsid w:val="00D80EAB"/>
    <w:rsid w:val="00D8399C"/>
    <w:rsid w:val="00D83DE5"/>
    <w:rsid w:val="00D90614"/>
    <w:rsid w:val="00D92694"/>
    <w:rsid w:val="00DA4941"/>
    <w:rsid w:val="00DA56D6"/>
    <w:rsid w:val="00DA5FBC"/>
    <w:rsid w:val="00DB28D9"/>
    <w:rsid w:val="00DB3E38"/>
    <w:rsid w:val="00DB77AB"/>
    <w:rsid w:val="00DD0EE3"/>
    <w:rsid w:val="00DD1F72"/>
    <w:rsid w:val="00DD24D1"/>
    <w:rsid w:val="00E02358"/>
    <w:rsid w:val="00E123AF"/>
    <w:rsid w:val="00E134A3"/>
    <w:rsid w:val="00E16B7C"/>
    <w:rsid w:val="00E216B7"/>
    <w:rsid w:val="00E23DA5"/>
    <w:rsid w:val="00E35651"/>
    <w:rsid w:val="00E35863"/>
    <w:rsid w:val="00E445C6"/>
    <w:rsid w:val="00E462DC"/>
    <w:rsid w:val="00E51B2F"/>
    <w:rsid w:val="00E52183"/>
    <w:rsid w:val="00E53C6D"/>
    <w:rsid w:val="00E5438F"/>
    <w:rsid w:val="00E6227B"/>
    <w:rsid w:val="00E73846"/>
    <w:rsid w:val="00E767C9"/>
    <w:rsid w:val="00EA1563"/>
    <w:rsid w:val="00EA65E7"/>
    <w:rsid w:val="00EB32C8"/>
    <w:rsid w:val="00ED61D9"/>
    <w:rsid w:val="00EF43DA"/>
    <w:rsid w:val="00EF52A2"/>
    <w:rsid w:val="00EF7B74"/>
    <w:rsid w:val="00F0721A"/>
    <w:rsid w:val="00F10010"/>
    <w:rsid w:val="00F31E6C"/>
    <w:rsid w:val="00F33E00"/>
    <w:rsid w:val="00F37708"/>
    <w:rsid w:val="00F4075C"/>
    <w:rsid w:val="00F43CF6"/>
    <w:rsid w:val="00F472D8"/>
    <w:rsid w:val="00F50D38"/>
    <w:rsid w:val="00F754D3"/>
    <w:rsid w:val="00F75C57"/>
    <w:rsid w:val="00F80734"/>
    <w:rsid w:val="00F856EC"/>
    <w:rsid w:val="00F91AEA"/>
    <w:rsid w:val="00FA64EB"/>
    <w:rsid w:val="00FA6970"/>
    <w:rsid w:val="00FB34F7"/>
    <w:rsid w:val="00FB72AD"/>
    <w:rsid w:val="00FE0265"/>
    <w:rsid w:val="00FE5995"/>
    <w:rsid w:val="00FE7835"/>
    <w:rsid w:val="00FF3348"/>
    <w:rsid w:val="00FF7A5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0A97FD"/>
  <w15:chartTrackingRefBased/>
  <w15:docId w15:val="{FAE7C675-D194-42E0-95E5-200100761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qFormat="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16B6"/>
    <w:pPr>
      <w:ind w:left="720"/>
      <w:contextualSpacing/>
    </w:pPr>
  </w:style>
  <w:style w:type="character" w:styleId="Hyperlink">
    <w:name w:val="Hyperlink"/>
    <w:basedOn w:val="DefaultParagraphFont"/>
    <w:uiPriority w:val="99"/>
    <w:unhideWhenUsed/>
    <w:rsid w:val="00AC0FA6"/>
    <w:rPr>
      <w:color w:val="0563C1" w:themeColor="hyperlink"/>
      <w:u w:val="single"/>
    </w:rPr>
  </w:style>
  <w:style w:type="character" w:styleId="UnresolvedMention">
    <w:name w:val="Unresolved Mention"/>
    <w:basedOn w:val="DefaultParagraphFont"/>
    <w:uiPriority w:val="99"/>
    <w:semiHidden/>
    <w:unhideWhenUsed/>
    <w:rsid w:val="00AC0FA6"/>
    <w:rPr>
      <w:color w:val="605E5C"/>
      <w:shd w:val="clear" w:color="auto" w:fill="E1DFDD"/>
    </w:rPr>
  </w:style>
  <w:style w:type="character" w:styleId="PlaceholderText">
    <w:name w:val="Placeholder Text"/>
    <w:basedOn w:val="DefaultParagraphFont"/>
    <w:uiPriority w:val="99"/>
    <w:semiHidden/>
    <w:rsid w:val="005E63CF"/>
    <w:rPr>
      <w:color w:val="808080"/>
    </w:rPr>
  </w:style>
  <w:style w:type="character" w:customStyle="1" w:styleId="e24kjd">
    <w:name w:val="e24kjd"/>
    <w:basedOn w:val="DefaultParagraphFont"/>
    <w:rsid w:val="0095332F"/>
  </w:style>
  <w:style w:type="table" w:styleId="TableGrid">
    <w:name w:val="Table Grid"/>
    <w:basedOn w:val="TableNormal"/>
    <w:uiPriority w:val="39"/>
    <w:rsid w:val="004648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8752E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LineNumber">
    <w:name w:val="line number"/>
    <w:basedOn w:val="DefaultParagraphFont"/>
    <w:uiPriority w:val="99"/>
    <w:semiHidden/>
    <w:unhideWhenUsed/>
    <w:rsid w:val="00554862"/>
  </w:style>
  <w:style w:type="paragraph" w:styleId="EndnoteText">
    <w:name w:val="endnote text"/>
    <w:basedOn w:val="Normal"/>
    <w:link w:val="EndnoteTextChar"/>
    <w:uiPriority w:val="99"/>
    <w:semiHidden/>
    <w:unhideWhenUsed/>
    <w:rsid w:val="00166C79"/>
    <w:pPr>
      <w:spacing w:after="0" w:line="240" w:lineRule="auto"/>
    </w:pPr>
    <w:rPr>
      <w:sz w:val="20"/>
      <w:szCs w:val="20"/>
    </w:rPr>
  </w:style>
  <w:style w:type="character" w:customStyle="1" w:styleId="EndnoteTextChar">
    <w:name w:val="Endnote Text Char"/>
    <w:basedOn w:val="DefaultParagraphFont"/>
    <w:link w:val="EndnoteText"/>
    <w:uiPriority w:val="99"/>
    <w:semiHidden/>
    <w:qFormat/>
    <w:rsid w:val="00166C79"/>
    <w:rPr>
      <w:sz w:val="20"/>
      <w:szCs w:val="20"/>
    </w:rPr>
  </w:style>
  <w:style w:type="character" w:styleId="EndnoteReference">
    <w:name w:val="endnote reference"/>
    <w:basedOn w:val="DefaultParagraphFont"/>
    <w:uiPriority w:val="99"/>
    <w:semiHidden/>
    <w:unhideWhenUsed/>
    <w:rsid w:val="00166C79"/>
    <w:rPr>
      <w:vertAlign w:val="superscript"/>
    </w:rPr>
  </w:style>
  <w:style w:type="paragraph" w:customStyle="1" w:styleId="EndNoteBibliographyTitle">
    <w:name w:val="EndNote Bibliography Title"/>
    <w:basedOn w:val="Normal"/>
    <w:link w:val="EndNoteBibliographyTitleChar"/>
    <w:rsid w:val="00166C79"/>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qFormat/>
    <w:rsid w:val="00166C79"/>
    <w:rPr>
      <w:rFonts w:ascii="Calibri" w:hAnsi="Calibri" w:cs="Calibri"/>
      <w:noProof/>
      <w:lang w:val="en-US"/>
    </w:rPr>
  </w:style>
  <w:style w:type="paragraph" w:customStyle="1" w:styleId="EndNoteBibliography">
    <w:name w:val="EndNote Bibliography"/>
    <w:basedOn w:val="Normal"/>
    <w:link w:val="EndNoteBibliographyChar"/>
    <w:rsid w:val="00166C79"/>
    <w:pPr>
      <w:spacing w:line="240" w:lineRule="auto"/>
      <w:jc w:val="both"/>
    </w:pPr>
    <w:rPr>
      <w:rFonts w:ascii="Calibri" w:hAnsi="Calibri" w:cs="Calibri"/>
      <w:noProof/>
      <w:lang w:val="en-US"/>
    </w:rPr>
  </w:style>
  <w:style w:type="character" w:customStyle="1" w:styleId="EndNoteBibliographyChar">
    <w:name w:val="EndNote Bibliography Char"/>
    <w:basedOn w:val="DefaultParagraphFont"/>
    <w:link w:val="EndNoteBibliography"/>
    <w:qFormat/>
    <w:rsid w:val="00166C79"/>
    <w:rPr>
      <w:rFonts w:ascii="Calibri" w:hAnsi="Calibri" w:cs="Calibri"/>
      <w:noProof/>
      <w:lang w:val="en-US"/>
    </w:rPr>
  </w:style>
  <w:style w:type="character" w:styleId="FollowedHyperlink">
    <w:name w:val="FollowedHyperlink"/>
    <w:basedOn w:val="DefaultParagraphFont"/>
    <w:uiPriority w:val="99"/>
    <w:semiHidden/>
    <w:unhideWhenUsed/>
    <w:rsid w:val="00F754D3"/>
    <w:rPr>
      <w:color w:val="954F72" w:themeColor="followedHyperlink"/>
      <w:u w:val="single"/>
    </w:rPr>
  </w:style>
  <w:style w:type="character" w:styleId="CommentReference">
    <w:name w:val="annotation reference"/>
    <w:basedOn w:val="DefaultParagraphFont"/>
    <w:uiPriority w:val="99"/>
    <w:semiHidden/>
    <w:unhideWhenUsed/>
    <w:rsid w:val="00596E5F"/>
    <w:rPr>
      <w:sz w:val="16"/>
      <w:szCs w:val="16"/>
    </w:rPr>
  </w:style>
  <w:style w:type="paragraph" w:styleId="CommentText">
    <w:name w:val="annotation text"/>
    <w:basedOn w:val="Normal"/>
    <w:link w:val="CommentTextChar"/>
    <w:uiPriority w:val="99"/>
    <w:semiHidden/>
    <w:unhideWhenUsed/>
    <w:rsid w:val="00596E5F"/>
    <w:pPr>
      <w:spacing w:line="240" w:lineRule="auto"/>
    </w:pPr>
    <w:rPr>
      <w:sz w:val="20"/>
      <w:szCs w:val="20"/>
    </w:rPr>
  </w:style>
  <w:style w:type="character" w:customStyle="1" w:styleId="CommentTextChar">
    <w:name w:val="Comment Text Char"/>
    <w:basedOn w:val="DefaultParagraphFont"/>
    <w:link w:val="CommentText"/>
    <w:uiPriority w:val="99"/>
    <w:semiHidden/>
    <w:qFormat/>
    <w:rsid w:val="00596E5F"/>
    <w:rPr>
      <w:sz w:val="20"/>
      <w:szCs w:val="20"/>
    </w:rPr>
  </w:style>
  <w:style w:type="paragraph" w:styleId="CommentSubject">
    <w:name w:val="annotation subject"/>
    <w:basedOn w:val="CommentText"/>
    <w:next w:val="CommentText"/>
    <w:link w:val="CommentSubjectChar"/>
    <w:uiPriority w:val="99"/>
    <w:semiHidden/>
    <w:unhideWhenUsed/>
    <w:rsid w:val="00596E5F"/>
    <w:rPr>
      <w:b/>
      <w:bCs/>
    </w:rPr>
  </w:style>
  <w:style w:type="character" w:customStyle="1" w:styleId="CommentSubjectChar">
    <w:name w:val="Comment Subject Char"/>
    <w:basedOn w:val="CommentTextChar"/>
    <w:link w:val="CommentSubject"/>
    <w:uiPriority w:val="99"/>
    <w:semiHidden/>
    <w:qFormat/>
    <w:rsid w:val="00596E5F"/>
    <w:rPr>
      <w:b/>
      <w:bCs/>
      <w:sz w:val="20"/>
      <w:szCs w:val="20"/>
    </w:rPr>
  </w:style>
  <w:style w:type="character" w:customStyle="1" w:styleId="EndnoteCharacters">
    <w:name w:val="Endnote Characters"/>
    <w:basedOn w:val="DefaultParagraphFont"/>
    <w:uiPriority w:val="99"/>
    <w:semiHidden/>
    <w:unhideWhenUsed/>
    <w:qFormat/>
    <w:rsid w:val="00A03FC8"/>
    <w:rPr>
      <w:vertAlign w:val="superscript"/>
    </w:rPr>
  </w:style>
  <w:style w:type="character" w:customStyle="1" w:styleId="EndnoteAnchor">
    <w:name w:val="Endnote Anchor"/>
    <w:rsid w:val="00A03FC8"/>
    <w:rPr>
      <w:vertAlign w:val="superscript"/>
    </w:rPr>
  </w:style>
  <w:style w:type="character" w:customStyle="1" w:styleId="LineNumbering">
    <w:name w:val="Line Numbering"/>
    <w:rsid w:val="00A03FC8"/>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pPr>
      <w:spacing w:after="140" w:line="276" w:lineRule="auto"/>
    </w:pPr>
  </w:style>
  <w:style w:type="character" w:customStyle="1" w:styleId="BodyTextChar">
    <w:name w:val="Body Text Char"/>
    <w:basedOn w:val="DefaultParagraphFont"/>
    <w:link w:val="BodyText"/>
    <w:rsid w:val="00A03FC8"/>
  </w:style>
  <w:style w:type="paragraph" w:styleId="List">
    <w:name w:val="List"/>
    <w:basedOn w:val="BodyText"/>
    <w:rsid w:val="00A03FC8"/>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Revision">
    <w:name w:val="Revision"/>
    <w:hidden/>
    <w:uiPriority w:val="99"/>
    <w:semiHidden/>
    <w:rsid w:val="00A03FC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855224">
      <w:bodyDiv w:val="1"/>
      <w:marLeft w:val="0"/>
      <w:marRight w:val="0"/>
      <w:marTop w:val="0"/>
      <w:marBottom w:val="0"/>
      <w:divBdr>
        <w:top w:val="none" w:sz="0" w:space="0" w:color="auto"/>
        <w:left w:val="none" w:sz="0" w:space="0" w:color="auto"/>
        <w:bottom w:val="none" w:sz="0" w:space="0" w:color="auto"/>
        <w:right w:val="none" w:sz="0" w:space="0" w:color="auto"/>
      </w:divBdr>
    </w:div>
    <w:div w:id="376587297">
      <w:bodyDiv w:val="1"/>
      <w:marLeft w:val="0"/>
      <w:marRight w:val="0"/>
      <w:marTop w:val="0"/>
      <w:marBottom w:val="0"/>
      <w:divBdr>
        <w:top w:val="none" w:sz="0" w:space="0" w:color="auto"/>
        <w:left w:val="none" w:sz="0" w:space="0" w:color="auto"/>
        <w:bottom w:val="none" w:sz="0" w:space="0" w:color="auto"/>
        <w:right w:val="none" w:sz="0" w:space="0" w:color="auto"/>
      </w:divBdr>
    </w:div>
    <w:div w:id="488406021">
      <w:bodyDiv w:val="1"/>
      <w:marLeft w:val="0"/>
      <w:marRight w:val="0"/>
      <w:marTop w:val="0"/>
      <w:marBottom w:val="0"/>
      <w:divBdr>
        <w:top w:val="none" w:sz="0" w:space="0" w:color="auto"/>
        <w:left w:val="none" w:sz="0" w:space="0" w:color="auto"/>
        <w:bottom w:val="none" w:sz="0" w:space="0" w:color="auto"/>
        <w:right w:val="none" w:sz="0" w:space="0" w:color="auto"/>
      </w:divBdr>
    </w:div>
    <w:div w:id="515316132">
      <w:bodyDiv w:val="1"/>
      <w:marLeft w:val="0"/>
      <w:marRight w:val="0"/>
      <w:marTop w:val="0"/>
      <w:marBottom w:val="0"/>
      <w:divBdr>
        <w:top w:val="none" w:sz="0" w:space="0" w:color="auto"/>
        <w:left w:val="none" w:sz="0" w:space="0" w:color="auto"/>
        <w:bottom w:val="none" w:sz="0" w:space="0" w:color="auto"/>
        <w:right w:val="none" w:sz="0" w:space="0" w:color="auto"/>
      </w:divBdr>
    </w:div>
    <w:div w:id="646594717">
      <w:bodyDiv w:val="1"/>
      <w:marLeft w:val="0"/>
      <w:marRight w:val="0"/>
      <w:marTop w:val="0"/>
      <w:marBottom w:val="0"/>
      <w:divBdr>
        <w:top w:val="none" w:sz="0" w:space="0" w:color="auto"/>
        <w:left w:val="none" w:sz="0" w:space="0" w:color="auto"/>
        <w:bottom w:val="none" w:sz="0" w:space="0" w:color="auto"/>
        <w:right w:val="none" w:sz="0" w:space="0" w:color="auto"/>
      </w:divBdr>
      <w:divsChild>
        <w:div w:id="425806781">
          <w:marLeft w:val="0"/>
          <w:marRight w:val="0"/>
          <w:marTop w:val="0"/>
          <w:marBottom w:val="0"/>
          <w:divBdr>
            <w:top w:val="none" w:sz="0" w:space="0" w:color="auto"/>
            <w:left w:val="none" w:sz="0" w:space="0" w:color="auto"/>
            <w:bottom w:val="none" w:sz="0" w:space="0" w:color="auto"/>
            <w:right w:val="none" w:sz="0" w:space="0" w:color="auto"/>
          </w:divBdr>
        </w:div>
        <w:div w:id="553275190">
          <w:marLeft w:val="0"/>
          <w:marRight w:val="0"/>
          <w:marTop w:val="0"/>
          <w:marBottom w:val="0"/>
          <w:divBdr>
            <w:top w:val="none" w:sz="0" w:space="0" w:color="auto"/>
            <w:left w:val="none" w:sz="0" w:space="0" w:color="auto"/>
            <w:bottom w:val="none" w:sz="0" w:space="0" w:color="auto"/>
            <w:right w:val="none" w:sz="0" w:space="0" w:color="auto"/>
          </w:divBdr>
        </w:div>
        <w:div w:id="1903712415">
          <w:marLeft w:val="0"/>
          <w:marRight w:val="0"/>
          <w:marTop w:val="0"/>
          <w:marBottom w:val="0"/>
          <w:divBdr>
            <w:top w:val="none" w:sz="0" w:space="0" w:color="auto"/>
            <w:left w:val="none" w:sz="0" w:space="0" w:color="auto"/>
            <w:bottom w:val="none" w:sz="0" w:space="0" w:color="auto"/>
            <w:right w:val="none" w:sz="0" w:space="0" w:color="auto"/>
          </w:divBdr>
        </w:div>
        <w:div w:id="1642878904">
          <w:marLeft w:val="0"/>
          <w:marRight w:val="0"/>
          <w:marTop w:val="0"/>
          <w:marBottom w:val="0"/>
          <w:divBdr>
            <w:top w:val="none" w:sz="0" w:space="0" w:color="auto"/>
            <w:left w:val="none" w:sz="0" w:space="0" w:color="auto"/>
            <w:bottom w:val="none" w:sz="0" w:space="0" w:color="auto"/>
            <w:right w:val="none" w:sz="0" w:space="0" w:color="auto"/>
          </w:divBdr>
        </w:div>
        <w:div w:id="1565484255">
          <w:marLeft w:val="0"/>
          <w:marRight w:val="0"/>
          <w:marTop w:val="0"/>
          <w:marBottom w:val="0"/>
          <w:divBdr>
            <w:top w:val="none" w:sz="0" w:space="0" w:color="auto"/>
            <w:left w:val="none" w:sz="0" w:space="0" w:color="auto"/>
            <w:bottom w:val="none" w:sz="0" w:space="0" w:color="auto"/>
            <w:right w:val="none" w:sz="0" w:space="0" w:color="auto"/>
          </w:divBdr>
        </w:div>
        <w:div w:id="1457065183">
          <w:marLeft w:val="0"/>
          <w:marRight w:val="0"/>
          <w:marTop w:val="0"/>
          <w:marBottom w:val="0"/>
          <w:divBdr>
            <w:top w:val="none" w:sz="0" w:space="0" w:color="auto"/>
            <w:left w:val="none" w:sz="0" w:space="0" w:color="auto"/>
            <w:bottom w:val="none" w:sz="0" w:space="0" w:color="auto"/>
            <w:right w:val="none" w:sz="0" w:space="0" w:color="auto"/>
          </w:divBdr>
        </w:div>
        <w:div w:id="1640648058">
          <w:marLeft w:val="0"/>
          <w:marRight w:val="0"/>
          <w:marTop w:val="0"/>
          <w:marBottom w:val="0"/>
          <w:divBdr>
            <w:top w:val="none" w:sz="0" w:space="0" w:color="auto"/>
            <w:left w:val="none" w:sz="0" w:space="0" w:color="auto"/>
            <w:bottom w:val="none" w:sz="0" w:space="0" w:color="auto"/>
            <w:right w:val="none" w:sz="0" w:space="0" w:color="auto"/>
          </w:divBdr>
        </w:div>
        <w:div w:id="1563248198">
          <w:marLeft w:val="0"/>
          <w:marRight w:val="0"/>
          <w:marTop w:val="0"/>
          <w:marBottom w:val="0"/>
          <w:divBdr>
            <w:top w:val="none" w:sz="0" w:space="0" w:color="auto"/>
            <w:left w:val="none" w:sz="0" w:space="0" w:color="auto"/>
            <w:bottom w:val="none" w:sz="0" w:space="0" w:color="auto"/>
            <w:right w:val="none" w:sz="0" w:space="0" w:color="auto"/>
          </w:divBdr>
        </w:div>
        <w:div w:id="72551035">
          <w:marLeft w:val="0"/>
          <w:marRight w:val="0"/>
          <w:marTop w:val="0"/>
          <w:marBottom w:val="0"/>
          <w:divBdr>
            <w:top w:val="none" w:sz="0" w:space="0" w:color="auto"/>
            <w:left w:val="none" w:sz="0" w:space="0" w:color="auto"/>
            <w:bottom w:val="none" w:sz="0" w:space="0" w:color="auto"/>
            <w:right w:val="none" w:sz="0" w:space="0" w:color="auto"/>
          </w:divBdr>
        </w:div>
        <w:div w:id="157766321">
          <w:marLeft w:val="0"/>
          <w:marRight w:val="0"/>
          <w:marTop w:val="0"/>
          <w:marBottom w:val="0"/>
          <w:divBdr>
            <w:top w:val="none" w:sz="0" w:space="0" w:color="auto"/>
            <w:left w:val="none" w:sz="0" w:space="0" w:color="auto"/>
            <w:bottom w:val="none" w:sz="0" w:space="0" w:color="auto"/>
            <w:right w:val="none" w:sz="0" w:space="0" w:color="auto"/>
          </w:divBdr>
        </w:div>
        <w:div w:id="1955869900">
          <w:marLeft w:val="0"/>
          <w:marRight w:val="0"/>
          <w:marTop w:val="0"/>
          <w:marBottom w:val="0"/>
          <w:divBdr>
            <w:top w:val="none" w:sz="0" w:space="0" w:color="auto"/>
            <w:left w:val="none" w:sz="0" w:space="0" w:color="auto"/>
            <w:bottom w:val="none" w:sz="0" w:space="0" w:color="auto"/>
            <w:right w:val="none" w:sz="0" w:space="0" w:color="auto"/>
          </w:divBdr>
        </w:div>
        <w:div w:id="496071281">
          <w:marLeft w:val="0"/>
          <w:marRight w:val="0"/>
          <w:marTop w:val="0"/>
          <w:marBottom w:val="0"/>
          <w:divBdr>
            <w:top w:val="none" w:sz="0" w:space="0" w:color="auto"/>
            <w:left w:val="none" w:sz="0" w:space="0" w:color="auto"/>
            <w:bottom w:val="none" w:sz="0" w:space="0" w:color="auto"/>
            <w:right w:val="none" w:sz="0" w:space="0" w:color="auto"/>
          </w:divBdr>
        </w:div>
        <w:div w:id="99422279">
          <w:marLeft w:val="0"/>
          <w:marRight w:val="0"/>
          <w:marTop w:val="0"/>
          <w:marBottom w:val="0"/>
          <w:divBdr>
            <w:top w:val="none" w:sz="0" w:space="0" w:color="auto"/>
            <w:left w:val="none" w:sz="0" w:space="0" w:color="auto"/>
            <w:bottom w:val="none" w:sz="0" w:space="0" w:color="auto"/>
            <w:right w:val="none" w:sz="0" w:space="0" w:color="auto"/>
          </w:divBdr>
        </w:div>
        <w:div w:id="56634033">
          <w:marLeft w:val="0"/>
          <w:marRight w:val="0"/>
          <w:marTop w:val="0"/>
          <w:marBottom w:val="0"/>
          <w:divBdr>
            <w:top w:val="none" w:sz="0" w:space="0" w:color="auto"/>
            <w:left w:val="none" w:sz="0" w:space="0" w:color="auto"/>
            <w:bottom w:val="none" w:sz="0" w:space="0" w:color="auto"/>
            <w:right w:val="none" w:sz="0" w:space="0" w:color="auto"/>
          </w:divBdr>
        </w:div>
        <w:div w:id="1364935952">
          <w:marLeft w:val="0"/>
          <w:marRight w:val="0"/>
          <w:marTop w:val="0"/>
          <w:marBottom w:val="0"/>
          <w:divBdr>
            <w:top w:val="none" w:sz="0" w:space="0" w:color="auto"/>
            <w:left w:val="none" w:sz="0" w:space="0" w:color="auto"/>
            <w:bottom w:val="none" w:sz="0" w:space="0" w:color="auto"/>
            <w:right w:val="none" w:sz="0" w:space="0" w:color="auto"/>
          </w:divBdr>
        </w:div>
        <w:div w:id="448090451">
          <w:marLeft w:val="0"/>
          <w:marRight w:val="0"/>
          <w:marTop w:val="0"/>
          <w:marBottom w:val="0"/>
          <w:divBdr>
            <w:top w:val="none" w:sz="0" w:space="0" w:color="auto"/>
            <w:left w:val="none" w:sz="0" w:space="0" w:color="auto"/>
            <w:bottom w:val="none" w:sz="0" w:space="0" w:color="auto"/>
            <w:right w:val="none" w:sz="0" w:space="0" w:color="auto"/>
          </w:divBdr>
        </w:div>
        <w:div w:id="2139764501">
          <w:marLeft w:val="0"/>
          <w:marRight w:val="0"/>
          <w:marTop w:val="0"/>
          <w:marBottom w:val="0"/>
          <w:divBdr>
            <w:top w:val="none" w:sz="0" w:space="0" w:color="auto"/>
            <w:left w:val="none" w:sz="0" w:space="0" w:color="auto"/>
            <w:bottom w:val="none" w:sz="0" w:space="0" w:color="auto"/>
            <w:right w:val="none" w:sz="0" w:space="0" w:color="auto"/>
          </w:divBdr>
        </w:div>
      </w:divsChild>
    </w:div>
    <w:div w:id="825627348">
      <w:bodyDiv w:val="1"/>
      <w:marLeft w:val="0"/>
      <w:marRight w:val="0"/>
      <w:marTop w:val="0"/>
      <w:marBottom w:val="0"/>
      <w:divBdr>
        <w:top w:val="none" w:sz="0" w:space="0" w:color="auto"/>
        <w:left w:val="none" w:sz="0" w:space="0" w:color="auto"/>
        <w:bottom w:val="none" w:sz="0" w:space="0" w:color="auto"/>
        <w:right w:val="none" w:sz="0" w:space="0" w:color="auto"/>
      </w:divBdr>
    </w:div>
    <w:div w:id="1125154164">
      <w:bodyDiv w:val="1"/>
      <w:marLeft w:val="0"/>
      <w:marRight w:val="0"/>
      <w:marTop w:val="0"/>
      <w:marBottom w:val="0"/>
      <w:divBdr>
        <w:top w:val="none" w:sz="0" w:space="0" w:color="auto"/>
        <w:left w:val="none" w:sz="0" w:space="0" w:color="auto"/>
        <w:bottom w:val="none" w:sz="0" w:space="0" w:color="auto"/>
        <w:right w:val="none" w:sz="0" w:space="0" w:color="auto"/>
      </w:divBdr>
    </w:div>
    <w:div w:id="1140078739">
      <w:bodyDiv w:val="1"/>
      <w:marLeft w:val="0"/>
      <w:marRight w:val="0"/>
      <w:marTop w:val="0"/>
      <w:marBottom w:val="0"/>
      <w:divBdr>
        <w:top w:val="none" w:sz="0" w:space="0" w:color="auto"/>
        <w:left w:val="none" w:sz="0" w:space="0" w:color="auto"/>
        <w:bottom w:val="none" w:sz="0" w:space="0" w:color="auto"/>
        <w:right w:val="none" w:sz="0" w:space="0" w:color="auto"/>
      </w:divBdr>
    </w:div>
    <w:div w:id="1365012950">
      <w:bodyDiv w:val="1"/>
      <w:marLeft w:val="0"/>
      <w:marRight w:val="0"/>
      <w:marTop w:val="0"/>
      <w:marBottom w:val="0"/>
      <w:divBdr>
        <w:top w:val="none" w:sz="0" w:space="0" w:color="auto"/>
        <w:left w:val="none" w:sz="0" w:space="0" w:color="auto"/>
        <w:bottom w:val="none" w:sz="0" w:space="0" w:color="auto"/>
        <w:right w:val="none" w:sz="0" w:space="0" w:color="auto"/>
      </w:divBdr>
    </w:div>
    <w:div w:id="2052067295">
      <w:bodyDiv w:val="1"/>
      <w:marLeft w:val="0"/>
      <w:marRight w:val="0"/>
      <w:marTop w:val="0"/>
      <w:marBottom w:val="0"/>
      <w:divBdr>
        <w:top w:val="none" w:sz="0" w:space="0" w:color="auto"/>
        <w:left w:val="none" w:sz="0" w:space="0" w:color="auto"/>
        <w:bottom w:val="none" w:sz="0" w:space="0" w:color="auto"/>
        <w:right w:val="none" w:sz="0" w:space="0" w:color="auto"/>
      </w:divBdr>
    </w:div>
    <w:div w:id="2084986414">
      <w:bodyDiv w:val="1"/>
      <w:marLeft w:val="0"/>
      <w:marRight w:val="0"/>
      <w:marTop w:val="0"/>
      <w:marBottom w:val="0"/>
      <w:divBdr>
        <w:top w:val="none" w:sz="0" w:space="0" w:color="auto"/>
        <w:left w:val="none" w:sz="0" w:space="0" w:color="auto"/>
        <w:bottom w:val="none" w:sz="0" w:space="0" w:color="auto"/>
        <w:right w:val="none" w:sz="0" w:space="0" w:color="auto"/>
      </w:divBdr>
      <w:divsChild>
        <w:div w:id="1881281277">
          <w:marLeft w:val="0"/>
          <w:marRight w:val="0"/>
          <w:marTop w:val="0"/>
          <w:marBottom w:val="0"/>
          <w:divBdr>
            <w:top w:val="none" w:sz="0" w:space="0" w:color="auto"/>
            <w:left w:val="none" w:sz="0" w:space="0" w:color="auto"/>
            <w:bottom w:val="none" w:sz="0" w:space="0" w:color="auto"/>
            <w:right w:val="none" w:sz="0" w:space="0" w:color="auto"/>
          </w:divBdr>
        </w:div>
      </w:divsChild>
    </w:div>
    <w:div w:id="214442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https://doi.org/10.1002/ar.23367" TargetMode="External"/><Relationship Id="rId18" Type="http://schemas.openxmlformats.org/officeDocument/2006/relationships/hyperlink" Target="https://doi.org/10.1111/j.1420-9101.2009.01757.x"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i.org/10.1111/joa.12789" TargetMode="External"/><Relationship Id="rId17" Type="http://schemas.openxmlformats.org/officeDocument/2006/relationships/hyperlink" Target="https://doi.org/10.1111/j.1469-7998.1991.tb03815.x" TargetMode="External"/><Relationship Id="rId2" Type="http://schemas.openxmlformats.org/officeDocument/2006/relationships/numbering" Target="numbering.xml"/><Relationship Id="rId16" Type="http://schemas.openxmlformats.org/officeDocument/2006/relationships/hyperlink" Target="https://doi.org/10.1016/S0022-5193(89)80216-4"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16/j.mambio.2008.04.003" TargetMode="External"/><Relationship Id="rId5" Type="http://schemas.openxmlformats.org/officeDocument/2006/relationships/webSettings" Target="webSettings.xml"/><Relationship Id="rId15" Type="http://schemas.openxmlformats.org/officeDocument/2006/relationships/hyperlink" Target="https://doi.org/10.1002/(SICI)1097-0029(19981215)43:6" TargetMode="External"/><Relationship Id="rId10" Type="http://schemas.openxmlformats.org/officeDocument/2006/relationships/hyperlink" Target="https://doi.org/10.1111/j.1469-7998.1983.tb02087.x"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yperlink" Target="https://doi.org/10.1016/j.conb.2020.01.0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5A0936-7DFE-4432-ACE3-5A0149010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16</Pages>
  <Words>18949</Words>
  <Characters>108015</Characters>
  <Application>Microsoft Office Word</Application>
  <DocSecurity>0</DocSecurity>
  <Lines>900</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Coen Hird</dc:creator>
  <cp:keywords/>
  <dc:description/>
  <cp:lastModifiedBy>Orlin T</cp:lastModifiedBy>
  <cp:revision>36</cp:revision>
  <dcterms:created xsi:type="dcterms:W3CDTF">2021-09-21T02:25:00Z</dcterms:created>
  <dcterms:modified xsi:type="dcterms:W3CDTF">2021-10-20T05:29:00Z</dcterms:modified>
</cp:coreProperties>
</file>