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AF15" w14:textId="12A269D8" w:rsidR="009B37AD" w:rsidRPr="00894045" w:rsidRDefault="00F925AB" w:rsidP="00894045">
      <w:pPr>
        <w:pStyle w:val="Title"/>
        <w:bidi/>
        <w:spacing w:line="360" w:lineRule="auto"/>
        <w:rPr>
          <w:rFonts w:ascii="Times New Roman" w:hAnsi="Times New Roman" w:cs="David"/>
          <w:b/>
          <w:bCs/>
          <w:color w:val="auto"/>
          <w:sz w:val="36"/>
          <w:szCs w:val="36"/>
          <w:rtl/>
        </w:rPr>
      </w:pPr>
      <w:r w:rsidRPr="00894045">
        <w:rPr>
          <w:rFonts w:ascii="Times New Roman" w:hAnsi="Times New Roman" w:cs="David"/>
          <w:b/>
          <w:bCs/>
          <w:color w:val="auto"/>
          <w:sz w:val="36"/>
          <w:szCs w:val="36"/>
          <w:rtl/>
        </w:rPr>
        <w:t>אפיון</w:t>
      </w:r>
      <w:r w:rsidR="00C11CBD" w:rsidRPr="00894045">
        <w:rPr>
          <w:rFonts w:ascii="Times New Roman" w:hAnsi="Times New Roman" w:cs="David"/>
          <w:b/>
          <w:bCs/>
          <w:color w:val="auto"/>
          <w:sz w:val="36"/>
          <w:szCs w:val="36"/>
          <w:rtl/>
        </w:rPr>
        <w:t xml:space="preserve"> ראשוני</w:t>
      </w:r>
    </w:p>
    <w:p w14:paraId="0127A47F" w14:textId="3F5F32AC" w:rsidR="00E27D49" w:rsidRPr="00894045" w:rsidRDefault="00C11CBD" w:rsidP="00894045">
      <w:pPr>
        <w:pStyle w:val="ListParagraph"/>
        <w:numPr>
          <w:ilvl w:val="0"/>
          <w:numId w:val="3"/>
        </w:numPr>
        <w:bidi/>
        <w:spacing w:line="360" w:lineRule="auto"/>
        <w:rPr>
          <w:rFonts w:ascii="Times New Roman" w:hAnsi="Times New Roman" w:cs="David"/>
          <w:sz w:val="32"/>
          <w:szCs w:val="32"/>
          <w:rtl/>
        </w:rPr>
      </w:pPr>
      <w:r w:rsidRPr="00894045">
        <w:rPr>
          <w:rStyle w:val="Heading1Char"/>
          <w:rFonts w:ascii="Times New Roman" w:hAnsi="Times New Roman" w:cs="David"/>
          <w:b/>
          <w:bCs/>
          <w:color w:val="auto"/>
          <w:rtl/>
        </w:rPr>
        <w:t>מבוא</w:t>
      </w:r>
      <w:r w:rsidRPr="003C6EC9">
        <w:rPr>
          <w:rFonts w:ascii="Times New Roman" w:hAnsi="Times New Roman" w:cs="David"/>
          <w:sz w:val="32"/>
          <w:szCs w:val="32"/>
          <w:rtl/>
        </w:rPr>
        <w:t>:</w:t>
      </w:r>
    </w:p>
    <w:p w14:paraId="4E733910" w14:textId="06EE20A0" w:rsidR="00C11CB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הרקע לעבודה</w:t>
      </w:r>
      <w:r w:rsidRPr="003C6EC9">
        <w:rPr>
          <w:rFonts w:ascii="Times New Roman" w:hAnsi="Times New Roman" w:cs="David"/>
          <w:color w:val="3C4043"/>
          <w:spacing w:val="3"/>
          <w:sz w:val="28"/>
          <w:szCs w:val="28"/>
          <w:rtl/>
        </w:rPr>
        <w:t>:</w:t>
      </w:r>
    </w:p>
    <w:p w14:paraId="73E4C906" w14:textId="2C35669C" w:rsidR="00FB61E5" w:rsidRPr="003C6EC9" w:rsidRDefault="009A1FFA" w:rsidP="00894045">
      <w:pPr>
        <w:pStyle w:val="ListParagraph"/>
        <w:bidi/>
        <w:spacing w:line="360" w:lineRule="auto"/>
        <w:ind w:left="768"/>
        <w:rPr>
          <w:rFonts w:ascii="Times New Roman" w:hAnsi="Times New Roman" w:cs="David"/>
          <w:color w:val="3C4043"/>
          <w:spacing w:val="3"/>
          <w:sz w:val="24"/>
          <w:szCs w:val="24"/>
          <w:rtl/>
        </w:rPr>
      </w:pPr>
      <w:r>
        <w:rPr>
          <w:rFonts w:ascii="Times New Roman" w:hAnsi="Times New Roman" w:cs="David" w:hint="cs"/>
          <w:color w:val="3C4043"/>
          <w:spacing w:val="3"/>
          <w:sz w:val="24"/>
          <w:szCs w:val="24"/>
          <w:rtl/>
        </w:rPr>
        <w:t>"</w:t>
      </w:r>
      <w:r w:rsidR="00FB61E5" w:rsidRPr="003C6EC9">
        <w:rPr>
          <w:rFonts w:ascii="Times New Roman" w:hAnsi="Times New Roman" w:cs="David"/>
          <w:color w:val="3C4043"/>
          <w:spacing w:val="3"/>
          <w:sz w:val="24"/>
          <w:szCs w:val="24"/>
          <w:rtl/>
        </w:rPr>
        <w:t>א</w:t>
      </w:r>
      <w:r>
        <w:rPr>
          <w:rFonts w:ascii="Times New Roman" w:hAnsi="Times New Roman" w:cs="David" w:hint="cs"/>
          <w:color w:val="3C4043"/>
          <w:spacing w:val="3"/>
          <w:sz w:val="24"/>
          <w:szCs w:val="24"/>
          <w:rtl/>
        </w:rPr>
        <w:t>.</w:t>
      </w:r>
      <w:r w:rsidR="00FB61E5" w:rsidRPr="003C6EC9">
        <w:rPr>
          <w:rFonts w:ascii="Times New Roman" w:hAnsi="Times New Roman" w:cs="David"/>
          <w:color w:val="3C4043"/>
          <w:spacing w:val="3"/>
          <w:sz w:val="24"/>
          <w:szCs w:val="24"/>
          <w:rtl/>
        </w:rPr>
        <w:t xml:space="preserve"> לוינסקי</w:t>
      </w:r>
      <w:r>
        <w:rPr>
          <w:rFonts w:ascii="Times New Roman" w:hAnsi="Times New Roman" w:cs="David" w:hint="cs"/>
          <w:color w:val="3C4043"/>
          <w:spacing w:val="3"/>
          <w:sz w:val="24"/>
          <w:szCs w:val="24"/>
          <w:rtl/>
        </w:rPr>
        <w:t>"</w:t>
      </w:r>
      <w:r w:rsidR="00FB61E5" w:rsidRPr="003C6EC9">
        <w:rPr>
          <w:rFonts w:ascii="Times New Roman" w:hAnsi="Times New Roman" w:cs="David"/>
          <w:color w:val="3C4043"/>
          <w:spacing w:val="3"/>
          <w:sz w:val="24"/>
          <w:szCs w:val="24"/>
          <w:rtl/>
        </w:rPr>
        <w:t xml:space="preserve"> ופעולתה תחת המותג</w:t>
      </w:r>
      <w:r w:rsidR="00CA0982">
        <w:rPr>
          <w:rFonts w:ascii="Times New Roman" w:hAnsi="Times New Roman" w:cs="David" w:hint="cs"/>
          <w:color w:val="3C4043"/>
          <w:spacing w:val="3"/>
          <w:sz w:val="24"/>
          <w:szCs w:val="24"/>
          <w:rtl/>
        </w:rPr>
        <w:t xml:space="preserve"> </w:t>
      </w:r>
      <w:r>
        <w:rPr>
          <w:rFonts w:ascii="Times New Roman" w:hAnsi="Times New Roman" w:cs="David" w:hint="cs"/>
          <w:color w:val="3C4043"/>
          <w:spacing w:val="3"/>
          <w:sz w:val="24"/>
          <w:szCs w:val="24"/>
          <w:rtl/>
        </w:rPr>
        <w:t>"</w:t>
      </w:r>
      <w:r w:rsidR="00FB61E5" w:rsidRPr="003C6EC9">
        <w:rPr>
          <w:rFonts w:ascii="Times New Roman" w:hAnsi="Times New Roman" w:cs="David"/>
          <w:color w:val="3C4043"/>
          <w:spacing w:val="3"/>
          <w:sz w:val="24"/>
          <w:szCs w:val="24"/>
        </w:rPr>
        <w:t>Young Professors Online</w:t>
      </w:r>
      <w:r>
        <w:rPr>
          <w:rFonts w:ascii="Times New Roman" w:hAnsi="Times New Roman" w:cs="David" w:hint="cs"/>
          <w:color w:val="3C4043"/>
          <w:spacing w:val="3"/>
          <w:sz w:val="24"/>
          <w:szCs w:val="24"/>
          <w:rtl/>
        </w:rPr>
        <w:t>"</w:t>
      </w:r>
      <w:r w:rsidR="00CA0982">
        <w:rPr>
          <w:rFonts w:ascii="Times New Roman" w:hAnsi="Times New Roman" w:cs="David" w:hint="cs"/>
          <w:color w:val="3C4043"/>
          <w:spacing w:val="3"/>
          <w:sz w:val="24"/>
          <w:szCs w:val="24"/>
          <w:rtl/>
        </w:rPr>
        <w:t xml:space="preserve"> (</w:t>
      </w:r>
      <w:r>
        <w:rPr>
          <w:rFonts w:ascii="Times New Roman" w:hAnsi="Times New Roman" w:cs="David" w:hint="cs"/>
          <w:color w:val="3C4043"/>
          <w:spacing w:val="3"/>
          <w:sz w:val="24"/>
          <w:szCs w:val="24"/>
          <w:rtl/>
        </w:rPr>
        <w:t>"</w:t>
      </w:r>
      <w:r w:rsidR="00FB61E5" w:rsidRPr="003C6EC9">
        <w:rPr>
          <w:rFonts w:ascii="Times New Roman" w:hAnsi="Times New Roman" w:cs="David"/>
          <w:color w:val="3C4043"/>
          <w:spacing w:val="3"/>
          <w:sz w:val="24"/>
          <w:szCs w:val="24"/>
        </w:rPr>
        <w:t>YPO</w:t>
      </w:r>
      <w:r>
        <w:rPr>
          <w:rFonts w:ascii="Times New Roman" w:hAnsi="Times New Roman" w:cs="David" w:hint="cs"/>
          <w:color w:val="3C4043"/>
          <w:spacing w:val="3"/>
          <w:sz w:val="24"/>
          <w:szCs w:val="24"/>
          <w:rtl/>
        </w:rPr>
        <w:t>"</w:t>
      </w:r>
      <w:r w:rsidR="00CA0982">
        <w:rPr>
          <w:rFonts w:ascii="Times New Roman" w:hAnsi="Times New Roman" w:cs="David" w:hint="cs"/>
          <w:color w:val="3C4043"/>
          <w:spacing w:val="3"/>
          <w:sz w:val="24"/>
          <w:szCs w:val="24"/>
          <w:rtl/>
        </w:rPr>
        <w:t xml:space="preserve"> </w:t>
      </w:r>
      <w:r w:rsidR="00FB61E5" w:rsidRPr="003C6EC9">
        <w:rPr>
          <w:rFonts w:ascii="Times New Roman" w:hAnsi="Times New Roman" w:cs="David"/>
          <w:color w:val="3C4043"/>
          <w:spacing w:val="3"/>
          <w:sz w:val="24"/>
          <w:szCs w:val="24"/>
          <w:rtl/>
        </w:rPr>
        <w:t>בקיצור</w:t>
      </w:r>
      <w:r w:rsidR="00CA0982">
        <w:rPr>
          <w:rFonts w:ascii="Times New Roman" w:hAnsi="Times New Roman" w:cs="David" w:hint="cs"/>
          <w:color w:val="3C4043"/>
          <w:spacing w:val="3"/>
          <w:sz w:val="24"/>
          <w:szCs w:val="24"/>
          <w:rtl/>
        </w:rPr>
        <w:t>)</w:t>
      </w:r>
      <w:r>
        <w:rPr>
          <w:rFonts w:ascii="Times New Roman" w:hAnsi="Times New Roman" w:cs="David" w:hint="cs"/>
          <w:color w:val="3C4043"/>
          <w:spacing w:val="3"/>
          <w:sz w:val="24"/>
          <w:szCs w:val="24"/>
          <w:rtl/>
        </w:rPr>
        <w:t>,</w:t>
      </w:r>
      <w:r w:rsidR="00CA0982">
        <w:rPr>
          <w:rFonts w:ascii="Times New Roman" w:hAnsi="Times New Roman" w:cs="David" w:hint="cs"/>
          <w:color w:val="3C4043"/>
          <w:spacing w:val="3"/>
          <w:sz w:val="24"/>
          <w:szCs w:val="24"/>
          <w:rtl/>
        </w:rPr>
        <w:t xml:space="preserve"> </w:t>
      </w:r>
      <w:r w:rsidR="00FB61E5" w:rsidRPr="003C6EC9">
        <w:rPr>
          <w:rFonts w:ascii="Times New Roman" w:hAnsi="Times New Roman" w:cs="David"/>
          <w:color w:val="3C4043"/>
          <w:spacing w:val="3"/>
          <w:sz w:val="24"/>
          <w:szCs w:val="24"/>
          <w:rtl/>
        </w:rPr>
        <w:t>עובדת</w:t>
      </w:r>
    </w:p>
    <w:p w14:paraId="1A3294A4" w14:textId="77777777" w:rsidR="000E1AEA" w:rsidRDefault="00FB61E5" w:rsidP="00894045">
      <w:pPr>
        <w:pStyle w:val="ListParagraph"/>
        <w:bidi/>
        <w:spacing w:line="360" w:lineRule="auto"/>
        <w:ind w:left="768"/>
        <w:rPr>
          <w:rFonts w:ascii="Times New Roman" w:hAnsi="Times New Roman" w:cs="David"/>
          <w:color w:val="3C4043"/>
          <w:spacing w:val="3"/>
          <w:sz w:val="24"/>
          <w:szCs w:val="24"/>
          <w:rtl/>
        </w:rPr>
      </w:pPr>
      <w:r w:rsidRPr="003C6EC9">
        <w:rPr>
          <w:rFonts w:ascii="Times New Roman" w:hAnsi="Times New Roman" w:cs="David"/>
          <w:color w:val="3C4043"/>
          <w:spacing w:val="3"/>
          <w:sz w:val="24"/>
          <w:szCs w:val="24"/>
          <w:rtl/>
        </w:rPr>
        <w:t>מעל לעשר שנים בהוראה טכנולוגית לילדים</w:t>
      </w:r>
      <w:r w:rsidR="009A1FFA">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וכשש שנים בתחום ההוראה הטכנולוגית</w:t>
      </w:r>
      <w:r w:rsidR="00F24179">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המקוונת</w:t>
      </w:r>
      <w:r w:rsidR="009A1FFA">
        <w:rPr>
          <w:rFonts w:ascii="Times New Roman" w:hAnsi="Times New Roman" w:cs="David" w:hint="cs"/>
          <w:color w:val="3C4043"/>
          <w:spacing w:val="3"/>
          <w:sz w:val="24"/>
          <w:szCs w:val="24"/>
          <w:rtl/>
        </w:rPr>
        <w:t>.</w:t>
      </w:r>
      <w:r w:rsidR="00F24179">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כיום</w:t>
      </w:r>
      <w:r w:rsidR="009A1FFA">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התרכזותה הוא בלימודי תכנות לילדים מגילאי 8 עד 18 בדרכים מקוונות במגוון כלים</w:t>
      </w:r>
      <w:r w:rsidR="00F24179">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טכנולוגיים</w:t>
      </w:r>
      <w:r w:rsidR="009A1FFA">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ובהכשרת צוותי הדרכה טכנולוגיים בארץ ובעולם</w:t>
      </w:r>
      <w:r w:rsidR="009A1FF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 xml:space="preserve">ל </w:t>
      </w:r>
      <w:r w:rsidR="009A1FFA">
        <w:rPr>
          <w:rFonts w:ascii="Times New Roman" w:hAnsi="Times New Roman" w:cs="David"/>
          <w:color w:val="3C4043"/>
          <w:spacing w:val="3"/>
          <w:sz w:val="24"/>
          <w:szCs w:val="24"/>
          <w:rtl/>
        </w:rPr>
        <w:t>–</w:t>
      </w:r>
      <w:r w:rsidRPr="003C6EC9">
        <w:rPr>
          <w:rFonts w:ascii="Times New Roman" w:hAnsi="Times New Roman" w:cs="David"/>
          <w:color w:val="3C4043"/>
          <w:spacing w:val="3"/>
          <w:sz w:val="24"/>
          <w:szCs w:val="24"/>
          <w:rtl/>
        </w:rPr>
        <w:t xml:space="preserve"> </w:t>
      </w:r>
      <w:r w:rsidR="009A1FFA">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א</w:t>
      </w:r>
      <w:r w:rsidR="009A1FFA">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לוינסקי"</w:t>
      </w:r>
      <w:r w:rsidR="009A1FF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יש היום בארץ כעשר קבוצות בנות כחמישה תלמידים כל אחת. בנוסף לכך, "א</w:t>
      </w:r>
      <w:r w:rsidR="009A1FFA">
        <w:rPr>
          <w:rFonts w:ascii="Times New Roman" w:hAnsi="Times New Roman" w:cs="David" w:hint="cs"/>
          <w:color w:val="3C4043"/>
          <w:spacing w:val="3"/>
          <w:sz w:val="24"/>
          <w:szCs w:val="24"/>
          <w:rtl/>
        </w:rPr>
        <w:t>.</w:t>
      </w:r>
      <w:r w:rsidR="00FD1EC5">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לוינסקי"</w:t>
      </w:r>
      <w:r w:rsidR="009A1FF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מכשירה מדריכים של  החברה למתנסים בארץ ושני רשתות בתי ספר מחוץ לארץ</w:t>
      </w:r>
      <w:r w:rsidR="009A1FFA">
        <w:rPr>
          <w:rFonts w:ascii="Times New Roman" w:hAnsi="Times New Roman" w:cs="David" w:hint="cs"/>
          <w:color w:val="3C4043"/>
          <w:spacing w:val="3"/>
          <w:sz w:val="24"/>
          <w:szCs w:val="24"/>
          <w:rtl/>
        </w:rPr>
        <w:t>.</w:t>
      </w:r>
    </w:p>
    <w:p w14:paraId="43AB417E" w14:textId="554EC78F" w:rsidR="00FB61E5" w:rsidRPr="003C6EC9" w:rsidRDefault="00FB61E5" w:rsidP="00894045">
      <w:pPr>
        <w:pStyle w:val="ListParagraph"/>
        <w:bidi/>
        <w:spacing w:line="360" w:lineRule="auto"/>
        <w:ind w:left="768"/>
        <w:rPr>
          <w:rFonts w:ascii="Times New Roman" w:hAnsi="Times New Roman" w:cs="David"/>
          <w:color w:val="3C4043"/>
          <w:spacing w:val="3"/>
          <w:sz w:val="24"/>
          <w:szCs w:val="24"/>
          <w:rtl/>
        </w:rPr>
      </w:pPr>
      <w:r w:rsidRPr="003C6EC9">
        <w:rPr>
          <w:rFonts w:ascii="Times New Roman" w:hAnsi="Times New Roman" w:cs="David"/>
          <w:color w:val="3C4043"/>
          <w:spacing w:val="3"/>
          <w:sz w:val="24"/>
          <w:szCs w:val="24"/>
          <w:rtl/>
        </w:rPr>
        <w:t>בין כלי הפיתוח השונים</w:t>
      </w:r>
      <w:r w:rsidR="009A1FFA">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עליהם מלמדים לתכנת</w:t>
      </w:r>
      <w:r w:rsidR="009A1FFA">
        <w:rPr>
          <w:rFonts w:ascii="Times New Roman" w:hAnsi="Times New Roman" w:cs="David" w:hint="cs"/>
          <w:color w:val="3C4043"/>
          <w:spacing w:val="3"/>
          <w:sz w:val="24"/>
          <w:szCs w:val="24"/>
          <w:rtl/>
        </w:rPr>
        <w:t>,</w:t>
      </w:r>
      <w:r w:rsidR="000E1AE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נמנים</w:t>
      </w:r>
      <w:r w:rsidR="009A1FF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Pr>
        <w:t>Scratch</w:t>
      </w:r>
      <w:r w:rsidR="009A1FFA">
        <w:rPr>
          <w:rFonts w:ascii="Times New Roman" w:hAnsi="Times New Roman" w:cs="David" w:hint="cs"/>
          <w:color w:val="3C4043"/>
          <w:spacing w:val="3"/>
          <w:sz w:val="24"/>
          <w:szCs w:val="24"/>
          <w:rtl/>
        </w:rPr>
        <w:t>", "</w:t>
      </w:r>
      <w:r w:rsidRPr="003C6EC9">
        <w:rPr>
          <w:rFonts w:ascii="Times New Roman" w:hAnsi="Times New Roman" w:cs="David"/>
          <w:color w:val="3C4043"/>
          <w:spacing w:val="3"/>
          <w:sz w:val="24"/>
          <w:szCs w:val="24"/>
        </w:rPr>
        <w:t>App Inventor</w:t>
      </w:r>
      <w:r w:rsidR="009A1FF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ו</w:t>
      </w:r>
      <w:r w:rsidR="009A1FFA">
        <w:rPr>
          <w:rFonts w:ascii="Times New Roman" w:hAnsi="Times New Roman" w:cs="David" w:hint="cs"/>
          <w:color w:val="3C4043"/>
          <w:spacing w:val="3"/>
          <w:sz w:val="24"/>
          <w:szCs w:val="24"/>
          <w:rtl/>
        </w:rPr>
        <w:t xml:space="preserve"> </w:t>
      </w:r>
      <w:r w:rsidR="009A1FFA">
        <w:rPr>
          <w:rFonts w:ascii="Times New Roman" w:hAnsi="Times New Roman" w:cs="David"/>
          <w:color w:val="3C4043"/>
          <w:spacing w:val="3"/>
          <w:sz w:val="24"/>
          <w:szCs w:val="24"/>
          <w:rtl/>
        </w:rPr>
        <w:t>–</w:t>
      </w:r>
      <w:r w:rsidR="009A1FF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Pr>
        <w:t>Visual Studio Code</w:t>
      </w:r>
      <w:r w:rsidR="009A1FF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כמו כן, קיימת דרישה ללמוד בכלי פיתוח נוספים</w:t>
      </w:r>
      <w:r w:rsidR="009A1FFA">
        <w:rPr>
          <w:rFonts w:ascii="Times New Roman" w:hAnsi="Times New Roman" w:cs="David" w:hint="cs"/>
          <w:color w:val="3C4043"/>
          <w:spacing w:val="3"/>
          <w:sz w:val="24"/>
          <w:szCs w:val="24"/>
          <w:rtl/>
        </w:rPr>
        <w:t>.</w:t>
      </w:r>
      <w:r w:rsidR="000E1AEA">
        <w:rPr>
          <w:rFonts w:ascii="Times New Roman" w:hAnsi="Times New Roman" w:cs="David" w:hint="cs"/>
          <w:color w:val="3C4043"/>
          <w:spacing w:val="3"/>
          <w:sz w:val="24"/>
          <w:szCs w:val="24"/>
          <w:rtl/>
        </w:rPr>
        <w:t xml:space="preserve"> </w:t>
      </w:r>
      <w:r w:rsidRPr="000E1AEA">
        <w:rPr>
          <w:rFonts w:ascii="Times New Roman" w:hAnsi="Times New Roman" w:cs="David"/>
          <w:color w:val="3C4043"/>
          <w:spacing w:val="3"/>
          <w:sz w:val="24"/>
          <w:szCs w:val="24"/>
          <w:rtl/>
        </w:rPr>
        <w:t>ריבוי כלי הפיתוח השונים יוצר קושי לנהל את הפרויקטים השונים המפותחים בהם. בעקבות</w:t>
      </w:r>
      <w:r w:rsidR="000E1AEA">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זאת, החליטה "א. לוינסקי" לרכז את טכניקות הפיתוח וסוגי המוצרים הסופיים אשר נלמדות</w:t>
      </w:r>
    </w:p>
    <w:p w14:paraId="4F327BF2" w14:textId="5878B001" w:rsidR="00725680" w:rsidRPr="00894045" w:rsidRDefault="00FB61E5" w:rsidP="00894045">
      <w:pPr>
        <w:pStyle w:val="ListParagraph"/>
        <w:bidi/>
        <w:spacing w:line="360" w:lineRule="auto"/>
        <w:ind w:left="768"/>
        <w:rPr>
          <w:rFonts w:ascii="Times New Roman" w:hAnsi="Times New Roman" w:cs="David"/>
          <w:sz w:val="24"/>
          <w:szCs w:val="24"/>
          <w:lang w:val="en-US"/>
        </w:rPr>
      </w:pPr>
      <w:r w:rsidRPr="003C6EC9">
        <w:rPr>
          <w:rFonts w:ascii="Times New Roman" w:hAnsi="Times New Roman" w:cs="David"/>
          <w:color w:val="3C4043"/>
          <w:spacing w:val="3"/>
          <w:sz w:val="24"/>
          <w:szCs w:val="24"/>
          <w:rtl/>
        </w:rPr>
        <w:t>בכלים אלו באופן מסודר ויעיל.</w:t>
      </w:r>
    </w:p>
    <w:p w14:paraId="4A1DA5C8" w14:textId="786643DB" w:rsidR="00C11CB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מטרת העבודה</w:t>
      </w:r>
      <w:r w:rsidRPr="003C6EC9">
        <w:rPr>
          <w:rFonts w:ascii="Times New Roman" w:hAnsi="Times New Roman" w:cs="David"/>
          <w:color w:val="3C4043"/>
          <w:spacing w:val="3"/>
          <w:sz w:val="28"/>
          <w:szCs w:val="28"/>
          <w:rtl/>
        </w:rPr>
        <w:t>:</w:t>
      </w:r>
    </w:p>
    <w:p w14:paraId="3A267404" w14:textId="10B15450" w:rsidR="00725680" w:rsidRPr="00894045" w:rsidRDefault="00FB61E5" w:rsidP="00894045">
      <w:pPr>
        <w:pStyle w:val="ListParagraph"/>
        <w:bidi/>
        <w:spacing w:line="360" w:lineRule="auto"/>
        <w:ind w:left="768"/>
        <w:rPr>
          <w:rFonts w:ascii="Times New Roman" w:hAnsi="Times New Roman" w:cs="David"/>
          <w:sz w:val="24"/>
          <w:szCs w:val="24"/>
          <w:lang w:val="en-US"/>
        </w:rPr>
      </w:pPr>
      <w:r w:rsidRPr="003C6EC9">
        <w:rPr>
          <w:rFonts w:ascii="Times New Roman" w:hAnsi="Times New Roman" w:cs="David"/>
          <w:sz w:val="24"/>
          <w:szCs w:val="24"/>
          <w:rtl/>
        </w:rPr>
        <w:t>להקים סביבת פיתוח תוכנה, למטרות לימוד תכנות לילדים ברמות ידע שונות. המרכזת את התכונות העיקריות של סביבות הפיתוח בהן קיים שימוש היום תחת המותג "</w:t>
      </w:r>
      <w:r w:rsidRPr="003C6EC9">
        <w:rPr>
          <w:rFonts w:ascii="Times New Roman" w:hAnsi="Times New Roman" w:cs="David"/>
          <w:sz w:val="24"/>
          <w:szCs w:val="24"/>
        </w:rPr>
        <w:t>Young Professors Online</w:t>
      </w:r>
      <w:r w:rsidRPr="003C6EC9">
        <w:rPr>
          <w:rFonts w:ascii="Times New Roman" w:hAnsi="Times New Roman" w:cs="David"/>
          <w:sz w:val="24"/>
          <w:szCs w:val="24"/>
          <w:rtl/>
        </w:rPr>
        <w:t>" ("</w:t>
      </w:r>
      <w:r w:rsidRPr="003C6EC9">
        <w:rPr>
          <w:rFonts w:ascii="Times New Roman" w:hAnsi="Times New Roman" w:cs="David"/>
          <w:sz w:val="24"/>
          <w:szCs w:val="24"/>
        </w:rPr>
        <w:t>YPO</w:t>
      </w:r>
      <w:r w:rsidRPr="003C6EC9">
        <w:rPr>
          <w:rFonts w:ascii="Times New Roman" w:hAnsi="Times New Roman" w:cs="David"/>
          <w:sz w:val="24"/>
          <w:szCs w:val="24"/>
          <w:rtl/>
        </w:rPr>
        <w:t>" בקיצור), של "א. לוינסקי".</w:t>
      </w:r>
    </w:p>
    <w:p w14:paraId="453170C5" w14:textId="06462F6F" w:rsidR="00C11CB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גבולות המשימה</w:t>
      </w:r>
      <w:r w:rsidRPr="003C6EC9">
        <w:rPr>
          <w:rFonts w:ascii="Times New Roman" w:hAnsi="Times New Roman" w:cs="David"/>
          <w:color w:val="3C4043"/>
          <w:spacing w:val="3"/>
          <w:sz w:val="28"/>
          <w:szCs w:val="28"/>
          <w:rtl/>
        </w:rPr>
        <w:t>:</w:t>
      </w:r>
    </w:p>
    <w:p w14:paraId="7E88FB48" w14:textId="70A8C31D" w:rsidR="00E85C14" w:rsidRPr="003C6EC9" w:rsidRDefault="00E85C14" w:rsidP="00894045">
      <w:pPr>
        <w:pStyle w:val="ListParagraph"/>
        <w:bidi/>
        <w:spacing w:line="360" w:lineRule="auto"/>
        <w:ind w:left="768"/>
        <w:rPr>
          <w:rFonts w:ascii="Times New Roman" w:hAnsi="Times New Roman" w:cs="David"/>
          <w:color w:val="3C4043"/>
          <w:spacing w:val="3"/>
          <w:sz w:val="24"/>
          <w:szCs w:val="24"/>
          <w:rtl/>
          <w:lang w:val="en-US"/>
        </w:rPr>
      </w:pPr>
      <w:r w:rsidRPr="003C6EC9">
        <w:rPr>
          <w:rFonts w:ascii="Times New Roman" w:hAnsi="Times New Roman" w:cs="David"/>
          <w:color w:val="3C4043"/>
          <w:spacing w:val="3"/>
          <w:sz w:val="24"/>
          <w:szCs w:val="24"/>
          <w:rtl/>
          <w:lang w:val="en-US"/>
        </w:rPr>
        <w:t>לימודי התכנות יתנהלו רק בסביבת הפיתוח החדשה</w:t>
      </w:r>
      <w:r w:rsidR="004A128B">
        <w:rPr>
          <w:rFonts w:ascii="Times New Roman" w:hAnsi="Times New Roman" w:cs="David" w:hint="cs"/>
          <w:color w:val="3C4043"/>
          <w:spacing w:val="3"/>
          <w:sz w:val="24"/>
          <w:szCs w:val="24"/>
          <w:rtl/>
          <w:lang w:val="en-US"/>
        </w:rPr>
        <w:t>,</w:t>
      </w:r>
      <w:r w:rsidRPr="003C6EC9">
        <w:rPr>
          <w:rFonts w:ascii="Times New Roman" w:hAnsi="Times New Roman" w:cs="David"/>
          <w:color w:val="3C4043"/>
          <w:spacing w:val="3"/>
          <w:sz w:val="24"/>
          <w:szCs w:val="24"/>
          <w:rtl/>
          <w:lang w:val="en-US"/>
        </w:rPr>
        <w:t xml:space="preserve"> ולא ידרשו כלי פיתוח נוספים</w:t>
      </w:r>
      <w:r w:rsidRPr="003C6EC9">
        <w:rPr>
          <w:rFonts w:ascii="Times New Roman" w:hAnsi="Times New Roman" w:cs="David"/>
          <w:color w:val="3C4043"/>
          <w:spacing w:val="3"/>
          <w:sz w:val="24"/>
          <w:szCs w:val="24"/>
          <w:lang w:val="en-US"/>
        </w:rPr>
        <w:t>.</w:t>
      </w:r>
    </w:p>
    <w:p w14:paraId="681CF6A9" w14:textId="0DBBEEE0" w:rsidR="00E85C14" w:rsidRPr="003C6EC9" w:rsidRDefault="00E85C14" w:rsidP="00894045">
      <w:pPr>
        <w:pStyle w:val="ListParagraph"/>
        <w:bidi/>
        <w:spacing w:line="360" w:lineRule="auto"/>
        <w:ind w:left="768"/>
        <w:rPr>
          <w:rFonts w:ascii="Times New Roman" w:hAnsi="Times New Roman" w:cs="David"/>
          <w:color w:val="3C4043"/>
          <w:spacing w:val="3"/>
          <w:sz w:val="24"/>
          <w:szCs w:val="24"/>
          <w:rtl/>
          <w:lang w:val="en-US"/>
        </w:rPr>
      </w:pPr>
      <w:r w:rsidRPr="003C6EC9">
        <w:rPr>
          <w:rFonts w:ascii="Times New Roman" w:hAnsi="Times New Roman" w:cs="David"/>
          <w:color w:val="3C4043"/>
          <w:spacing w:val="3"/>
          <w:sz w:val="24"/>
          <w:szCs w:val="24"/>
          <w:rtl/>
          <w:lang w:val="en-US"/>
        </w:rPr>
        <w:t>המערכת תאפשר הרצה של פרויקטים בזמן פיתוחם</w:t>
      </w:r>
      <w:r w:rsidR="004A128B">
        <w:rPr>
          <w:rFonts w:ascii="Times New Roman" w:hAnsi="Times New Roman" w:cs="David" w:hint="cs"/>
          <w:color w:val="3C4043"/>
          <w:spacing w:val="3"/>
          <w:sz w:val="24"/>
          <w:szCs w:val="24"/>
          <w:rtl/>
          <w:lang w:val="en-US"/>
        </w:rPr>
        <w:t>.</w:t>
      </w:r>
    </w:p>
    <w:p w14:paraId="68C1B956" w14:textId="4A52FCD4" w:rsidR="00822C2E" w:rsidRPr="00894045" w:rsidRDefault="00E85C14" w:rsidP="00894045">
      <w:pPr>
        <w:pStyle w:val="ListParagraph"/>
        <w:bidi/>
        <w:spacing w:line="360" w:lineRule="auto"/>
        <w:ind w:left="768"/>
        <w:rPr>
          <w:rFonts w:ascii="Times New Roman" w:hAnsi="Times New Roman" w:cs="David"/>
          <w:color w:val="3C4043"/>
          <w:spacing w:val="3"/>
          <w:sz w:val="24"/>
          <w:szCs w:val="24"/>
          <w:lang w:val="en-US"/>
        </w:rPr>
      </w:pPr>
      <w:r w:rsidRPr="003C6EC9">
        <w:rPr>
          <w:rFonts w:ascii="Times New Roman" w:hAnsi="Times New Roman" w:cs="David"/>
          <w:color w:val="3C4043"/>
          <w:spacing w:val="3"/>
          <w:sz w:val="24"/>
          <w:szCs w:val="24"/>
          <w:rtl/>
          <w:lang w:val="en-US"/>
        </w:rPr>
        <w:t xml:space="preserve">המשתמשים של המערכת, תלמידים ומורים, יוכלו לשתף ביניהם </w:t>
      </w:r>
      <w:r w:rsidR="008515F7">
        <w:rPr>
          <w:rFonts w:ascii="Times New Roman" w:hAnsi="Times New Roman" w:cs="David" w:hint="cs"/>
          <w:color w:val="3C4043"/>
          <w:spacing w:val="3"/>
          <w:sz w:val="24"/>
          <w:szCs w:val="24"/>
          <w:rtl/>
          <w:lang w:val="en-US"/>
        </w:rPr>
        <w:t>את ה</w:t>
      </w:r>
      <w:r w:rsidRPr="003C6EC9">
        <w:rPr>
          <w:rFonts w:ascii="Times New Roman" w:hAnsi="Times New Roman" w:cs="David"/>
          <w:color w:val="3C4043"/>
          <w:spacing w:val="3"/>
          <w:sz w:val="24"/>
          <w:szCs w:val="24"/>
          <w:rtl/>
          <w:lang w:val="en-US"/>
        </w:rPr>
        <w:t>פרויקטים שלהם.</w:t>
      </w:r>
    </w:p>
    <w:p w14:paraId="2C010F82" w14:textId="2256BAC8" w:rsidR="00C11CB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הממצאים העיקריים</w:t>
      </w:r>
      <w:r w:rsidRPr="003C6EC9">
        <w:rPr>
          <w:rFonts w:ascii="Times New Roman" w:hAnsi="Times New Roman" w:cs="David"/>
          <w:color w:val="3C4043"/>
          <w:spacing w:val="3"/>
          <w:sz w:val="28"/>
          <w:szCs w:val="28"/>
          <w:rtl/>
        </w:rPr>
        <w:t>:</w:t>
      </w:r>
    </w:p>
    <w:p w14:paraId="016E4D60" w14:textId="4D197F7E" w:rsidR="00E85C14" w:rsidRPr="003C6EC9" w:rsidRDefault="00E85C14" w:rsidP="00894045">
      <w:pPr>
        <w:pStyle w:val="ListParagraph"/>
        <w:numPr>
          <w:ilvl w:val="0"/>
          <w:numId w:val="5"/>
        </w:numPr>
        <w:bidi/>
        <w:spacing w:line="360" w:lineRule="auto"/>
        <w:rPr>
          <w:rFonts w:ascii="Times New Roman" w:hAnsi="Times New Roman" w:cs="David"/>
          <w:color w:val="3C4043"/>
          <w:spacing w:val="3"/>
          <w:sz w:val="24"/>
          <w:szCs w:val="24"/>
        </w:rPr>
      </w:pPr>
      <w:r w:rsidRPr="003C6EC9">
        <w:rPr>
          <w:rFonts w:ascii="Times New Roman" w:hAnsi="Times New Roman" w:cs="David"/>
          <w:color w:val="3C4043"/>
          <w:spacing w:val="3"/>
          <w:sz w:val="24"/>
          <w:szCs w:val="24"/>
          <w:rtl/>
        </w:rPr>
        <w:t xml:space="preserve">בעקבות ריבוי סביבות הפיתוח בהן </w:t>
      </w:r>
      <w:r w:rsidR="00FD1EC5">
        <w:rPr>
          <w:rFonts w:ascii="Times New Roman" w:hAnsi="Times New Roman" w:cs="David" w:hint="cs"/>
          <w:color w:val="3C4043"/>
          <w:spacing w:val="3"/>
          <w:sz w:val="24"/>
          <w:szCs w:val="24"/>
        </w:rPr>
        <w:t>YPO</w:t>
      </w:r>
      <w:r w:rsidR="00FD1EC5">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עובדת</w:t>
      </w:r>
      <w:r w:rsidR="00C74FC3">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נוצר קושי לנהל את הפרויקטים של התלמידים.</w:t>
      </w:r>
    </w:p>
    <w:p w14:paraId="7F9B1916" w14:textId="54EE8ABD" w:rsidR="00E85C14" w:rsidRPr="003C6EC9" w:rsidRDefault="00E85C14" w:rsidP="00894045">
      <w:pPr>
        <w:pStyle w:val="ListParagraph"/>
        <w:numPr>
          <w:ilvl w:val="0"/>
          <w:numId w:val="5"/>
        </w:numPr>
        <w:bidi/>
        <w:spacing w:line="360" w:lineRule="auto"/>
        <w:rPr>
          <w:rFonts w:ascii="Times New Roman" w:hAnsi="Times New Roman" w:cs="David"/>
          <w:color w:val="3C4043"/>
          <w:spacing w:val="3"/>
          <w:sz w:val="24"/>
          <w:szCs w:val="24"/>
        </w:rPr>
      </w:pPr>
      <w:r w:rsidRPr="003C6EC9">
        <w:rPr>
          <w:rFonts w:ascii="Times New Roman" w:hAnsi="Times New Roman" w:cs="David"/>
          <w:color w:val="3C4043"/>
          <w:spacing w:val="3"/>
          <w:sz w:val="24"/>
          <w:szCs w:val="24"/>
          <w:rtl/>
        </w:rPr>
        <w:t>הפיתוח בסביבות אלו נעשה בצד הלקח בלבד</w:t>
      </w:r>
      <w:r w:rsidR="00C74FC3">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w:t>
      </w:r>
      <w:proofErr w:type="spellStart"/>
      <w:r w:rsidRPr="003C6EC9">
        <w:rPr>
          <w:rFonts w:ascii="Times New Roman" w:hAnsi="Times New Roman" w:cs="David"/>
          <w:color w:val="3C4043"/>
          <w:spacing w:val="3"/>
          <w:sz w:val="24"/>
          <w:szCs w:val="24"/>
          <w:rtl/>
        </w:rPr>
        <w:t>ול</w:t>
      </w:r>
      <w:proofErr w:type="spellEnd"/>
      <w:r w:rsidR="00B12E8A">
        <w:rPr>
          <w:rFonts w:ascii="Times New Roman" w:hAnsi="Times New Roman" w:cs="David" w:hint="cs"/>
          <w:color w:val="3C4043"/>
          <w:spacing w:val="3"/>
          <w:sz w:val="24"/>
          <w:szCs w:val="24"/>
          <w:rtl/>
        </w:rPr>
        <w:t xml:space="preserve"> - </w:t>
      </w:r>
      <w:r w:rsidR="00B12E8A">
        <w:rPr>
          <w:rFonts w:ascii="Times New Roman" w:hAnsi="Times New Roman" w:cs="David" w:hint="cs"/>
          <w:color w:val="3C4043"/>
          <w:spacing w:val="3"/>
          <w:sz w:val="24"/>
          <w:szCs w:val="24"/>
        </w:rPr>
        <w:t>YPO</w:t>
      </w:r>
      <w:r w:rsidRPr="003C6EC9">
        <w:rPr>
          <w:rFonts w:ascii="Times New Roman" w:hAnsi="Times New Roman" w:cs="David"/>
          <w:color w:val="3C4043"/>
          <w:spacing w:val="3"/>
          <w:sz w:val="24"/>
          <w:szCs w:val="24"/>
          <w:rtl/>
        </w:rPr>
        <w:t xml:space="preserve"> אין יכולת לגבות ולשחזר עבודות של תלמידים</w:t>
      </w:r>
      <w:r w:rsidR="00C74FC3">
        <w:rPr>
          <w:rFonts w:ascii="Times New Roman" w:hAnsi="Times New Roman" w:cs="David" w:hint="cs"/>
          <w:color w:val="3C4043"/>
          <w:spacing w:val="3"/>
          <w:sz w:val="24"/>
          <w:szCs w:val="24"/>
          <w:rtl/>
        </w:rPr>
        <w:t>.</w:t>
      </w:r>
    </w:p>
    <w:p w14:paraId="7C1E708D" w14:textId="02B96DB2" w:rsidR="00E85C14" w:rsidRPr="003C6EC9" w:rsidRDefault="00E85C14" w:rsidP="00894045">
      <w:pPr>
        <w:pStyle w:val="ListParagraph"/>
        <w:numPr>
          <w:ilvl w:val="0"/>
          <w:numId w:val="5"/>
        </w:numPr>
        <w:bidi/>
        <w:spacing w:line="360" w:lineRule="auto"/>
        <w:rPr>
          <w:rFonts w:ascii="Times New Roman" w:hAnsi="Times New Roman" w:cs="David"/>
          <w:color w:val="3C4043"/>
          <w:spacing w:val="3"/>
          <w:sz w:val="24"/>
          <w:szCs w:val="24"/>
        </w:rPr>
      </w:pPr>
      <w:r w:rsidRPr="003C6EC9">
        <w:rPr>
          <w:rFonts w:ascii="Times New Roman" w:hAnsi="Times New Roman" w:cs="David"/>
          <w:color w:val="3C4043"/>
          <w:spacing w:val="3"/>
          <w:sz w:val="24"/>
          <w:szCs w:val="24"/>
          <w:rtl/>
        </w:rPr>
        <w:t xml:space="preserve">כל סביבות הפיתוח דורשות מהמשתמשים מחשבים איכותיים והתקנת תוכנות נוספות, דבר המקשה על </w:t>
      </w:r>
      <w:r w:rsidR="00501008">
        <w:rPr>
          <w:rFonts w:ascii="Times New Roman" w:hAnsi="Times New Roman" w:cs="David" w:hint="cs"/>
          <w:color w:val="3C4043"/>
          <w:spacing w:val="3"/>
          <w:sz w:val="24"/>
          <w:szCs w:val="24"/>
          <w:rtl/>
        </w:rPr>
        <w:t>ה</w:t>
      </w:r>
      <w:r w:rsidRPr="003C6EC9">
        <w:rPr>
          <w:rFonts w:ascii="Times New Roman" w:hAnsi="Times New Roman" w:cs="David"/>
          <w:color w:val="3C4043"/>
          <w:spacing w:val="3"/>
          <w:sz w:val="24"/>
          <w:szCs w:val="24"/>
          <w:rtl/>
        </w:rPr>
        <w:t xml:space="preserve">לקוח הסופי </w:t>
      </w:r>
      <w:r w:rsidR="00501008">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קרי הורים וילדים</w:t>
      </w:r>
      <w:r w:rsidR="00501008">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w:t>
      </w:r>
    </w:p>
    <w:p w14:paraId="368A38A4" w14:textId="21E8FA59" w:rsidR="005C7DC8" w:rsidRPr="00894045" w:rsidRDefault="00E85C14" w:rsidP="00894045">
      <w:pPr>
        <w:pStyle w:val="ListParagraph"/>
        <w:numPr>
          <w:ilvl w:val="0"/>
          <w:numId w:val="5"/>
        </w:numPr>
        <w:bidi/>
        <w:spacing w:line="360" w:lineRule="auto"/>
        <w:rPr>
          <w:rFonts w:ascii="Times New Roman" w:hAnsi="Times New Roman" w:cs="David"/>
          <w:color w:val="3C4043"/>
          <w:spacing w:val="3"/>
          <w:sz w:val="24"/>
          <w:szCs w:val="24"/>
        </w:rPr>
      </w:pPr>
      <w:r w:rsidRPr="003C6EC9">
        <w:rPr>
          <w:rFonts w:ascii="Times New Roman" w:hAnsi="Times New Roman" w:cs="David"/>
          <w:color w:val="3C4043"/>
          <w:spacing w:val="3"/>
          <w:sz w:val="24"/>
          <w:szCs w:val="24"/>
          <w:rtl/>
        </w:rPr>
        <w:t>כלי הפיתוח שבשימוש היום אצל א.</w:t>
      </w:r>
      <w:r w:rsidR="00C74FC3">
        <w:rPr>
          <w:rFonts w:ascii="Times New Roman" w:hAnsi="Times New Roman" w:cs="David" w:hint="cs"/>
          <w:color w:val="3C4043"/>
          <w:spacing w:val="3"/>
          <w:sz w:val="24"/>
          <w:szCs w:val="24"/>
          <w:rtl/>
        </w:rPr>
        <w:t xml:space="preserve"> </w:t>
      </w:r>
      <w:r w:rsidRPr="003C6EC9">
        <w:rPr>
          <w:rFonts w:ascii="Times New Roman" w:hAnsi="Times New Roman" w:cs="David"/>
          <w:color w:val="3C4043"/>
          <w:spacing w:val="3"/>
          <w:sz w:val="24"/>
          <w:szCs w:val="24"/>
          <w:rtl/>
        </w:rPr>
        <w:t>לוינסקי הם מהמובילים בשוק, בעלי מיליוני משתמשים, וצוותי פיתוח עם משעבים רבים. הם בעלי קוד פתוח, וניתן לשלב חלקים מהם בסביבות פיתוח אחרות.</w:t>
      </w:r>
    </w:p>
    <w:p w14:paraId="3836B212" w14:textId="3AA93373" w:rsidR="00C11CB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סיכום</w:t>
      </w:r>
      <w:r w:rsidRPr="003C6EC9">
        <w:rPr>
          <w:rFonts w:ascii="Times New Roman" w:hAnsi="Times New Roman" w:cs="David"/>
          <w:color w:val="3C4043"/>
          <w:spacing w:val="3"/>
          <w:sz w:val="24"/>
          <w:szCs w:val="24"/>
          <w:rtl/>
        </w:rPr>
        <w:t>:</w:t>
      </w:r>
    </w:p>
    <w:p w14:paraId="3D4AB347" w14:textId="0E2A0A16" w:rsidR="0037066C" w:rsidRPr="00894045" w:rsidRDefault="00FD1EC5" w:rsidP="00894045">
      <w:pPr>
        <w:pStyle w:val="ListParagraph"/>
        <w:bidi/>
        <w:spacing w:line="360" w:lineRule="auto"/>
        <w:ind w:left="768"/>
        <w:rPr>
          <w:rStyle w:val="Heading1Char"/>
          <w:rFonts w:ascii="Times New Roman" w:eastAsiaTheme="minorEastAsia" w:hAnsi="Times New Roman" w:cs="David"/>
          <w:color w:val="3C4043"/>
          <w:spacing w:val="3"/>
          <w:sz w:val="24"/>
          <w:szCs w:val="24"/>
          <w:rtl/>
        </w:rPr>
      </w:pPr>
      <w:r>
        <w:rPr>
          <w:rFonts w:ascii="Times New Roman" w:hAnsi="Times New Roman" w:cs="David" w:hint="cs"/>
          <w:color w:val="3C4043"/>
          <w:spacing w:val="3"/>
          <w:sz w:val="24"/>
          <w:szCs w:val="24"/>
        </w:rPr>
        <w:lastRenderedPageBreak/>
        <w:t>YPO</w:t>
      </w:r>
      <w:r w:rsidR="00B11AF3" w:rsidRPr="003C6EC9">
        <w:rPr>
          <w:rFonts w:ascii="Times New Roman" w:hAnsi="Times New Roman" w:cs="David"/>
          <w:color w:val="3C4043"/>
          <w:spacing w:val="3"/>
          <w:sz w:val="24"/>
          <w:szCs w:val="24"/>
          <w:rtl/>
        </w:rPr>
        <w:t xml:space="preserve"> עובדת כיום עם מגוון כלי פיתוח בעלי דרישות שונות, ועבודה מולן מסרבלת את התנהלות התקינה ו</w:t>
      </w:r>
      <w:r w:rsidR="00A23CC0">
        <w:rPr>
          <w:rFonts w:ascii="Times New Roman" w:hAnsi="Times New Roman" w:cs="David" w:hint="cs"/>
          <w:color w:val="3C4043"/>
          <w:spacing w:val="3"/>
          <w:sz w:val="24"/>
          <w:szCs w:val="24"/>
          <w:rtl/>
        </w:rPr>
        <w:t>ה</w:t>
      </w:r>
      <w:r w:rsidR="00B11AF3" w:rsidRPr="003C6EC9">
        <w:rPr>
          <w:rFonts w:ascii="Times New Roman" w:hAnsi="Times New Roman" w:cs="David"/>
          <w:color w:val="3C4043"/>
          <w:spacing w:val="3"/>
          <w:sz w:val="24"/>
          <w:szCs w:val="24"/>
          <w:rtl/>
        </w:rPr>
        <w:t xml:space="preserve">מסודרת. כלי פיתוח אלו, בעלי קוד פתוח, אשר ניתן לשלבם במוצר חדש המרכז את התכונות החשובות בכל אחד מהם. כמו כן, כיום כלים אלו רצים בצד הלקוח ומגובים באחריותו. אחסון הפרויקטים על ידי </w:t>
      </w:r>
      <w:r>
        <w:rPr>
          <w:rFonts w:ascii="Times New Roman" w:hAnsi="Times New Roman" w:cs="David" w:hint="cs"/>
          <w:color w:val="3C4043"/>
          <w:spacing w:val="3"/>
          <w:sz w:val="24"/>
          <w:szCs w:val="24"/>
        </w:rPr>
        <w:t>YPO</w:t>
      </w:r>
      <w:r w:rsidRPr="003C6EC9">
        <w:rPr>
          <w:rFonts w:ascii="Times New Roman" w:hAnsi="Times New Roman" w:cs="David"/>
          <w:color w:val="3C4043"/>
          <w:spacing w:val="3"/>
          <w:sz w:val="24"/>
          <w:szCs w:val="24"/>
          <w:rtl/>
        </w:rPr>
        <w:t xml:space="preserve"> </w:t>
      </w:r>
      <w:r w:rsidR="00B11AF3" w:rsidRPr="003C6EC9">
        <w:rPr>
          <w:rFonts w:ascii="Times New Roman" w:hAnsi="Times New Roman" w:cs="David"/>
          <w:color w:val="3C4043"/>
          <w:spacing w:val="3"/>
          <w:sz w:val="24"/>
          <w:szCs w:val="24"/>
          <w:rtl/>
        </w:rPr>
        <w:t>בשרתיה, יאפשר הקלה בדרישות המערכת של לקוחותיה וניהול גיבוים וגרסאות של פרויקטים אלו.</w:t>
      </w:r>
    </w:p>
    <w:p w14:paraId="3EC03DB8" w14:textId="63C3F76B" w:rsidR="0047124F" w:rsidRPr="00894045" w:rsidRDefault="00C11CBD" w:rsidP="00894045">
      <w:pPr>
        <w:pStyle w:val="ListParagraph"/>
        <w:numPr>
          <w:ilvl w:val="0"/>
          <w:numId w:val="3"/>
        </w:numPr>
        <w:bidi/>
        <w:spacing w:line="360" w:lineRule="auto"/>
        <w:rPr>
          <w:rFonts w:ascii="Times New Roman" w:hAnsi="Times New Roman" w:cs="David"/>
          <w:sz w:val="24"/>
          <w:szCs w:val="24"/>
        </w:rPr>
      </w:pPr>
      <w:r w:rsidRPr="00894045">
        <w:rPr>
          <w:rStyle w:val="Heading1Char"/>
          <w:rFonts w:ascii="Times New Roman" w:hAnsi="Times New Roman" w:cs="David"/>
          <w:b/>
          <w:bCs/>
          <w:color w:val="auto"/>
          <w:rtl/>
        </w:rPr>
        <w:t>תיאור הארגון</w:t>
      </w:r>
      <w:r w:rsidRPr="003C6EC9">
        <w:rPr>
          <w:rFonts w:ascii="Times New Roman" w:hAnsi="Times New Roman" w:cs="David"/>
          <w:spacing w:val="3"/>
          <w:sz w:val="32"/>
          <w:szCs w:val="32"/>
          <w:rtl/>
        </w:rPr>
        <w:t>:</w:t>
      </w:r>
    </w:p>
    <w:p w14:paraId="53BCBC02" w14:textId="77777777" w:rsidR="0054157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תיאור המזמין</w:t>
      </w:r>
      <w:r w:rsidRPr="003C6EC9">
        <w:rPr>
          <w:rFonts w:ascii="Times New Roman" w:hAnsi="Times New Roman" w:cs="David"/>
          <w:color w:val="3C4043"/>
          <w:spacing w:val="3"/>
          <w:sz w:val="28"/>
          <w:szCs w:val="28"/>
          <w:rtl/>
        </w:rPr>
        <w:t>:</w:t>
      </w:r>
    </w:p>
    <w:p w14:paraId="09AD8CAC" w14:textId="001DE4BC" w:rsidR="0054157D" w:rsidRPr="00894045" w:rsidRDefault="00C862E2" w:rsidP="00894045">
      <w:pPr>
        <w:pStyle w:val="ListParagraph"/>
        <w:bidi/>
        <w:spacing w:line="360" w:lineRule="auto"/>
        <w:ind w:left="768"/>
        <w:rPr>
          <w:rFonts w:ascii="Times New Roman" w:hAnsi="Times New Roman" w:cs="David"/>
          <w:sz w:val="24"/>
          <w:szCs w:val="24"/>
        </w:rPr>
      </w:pPr>
      <w:r w:rsidRPr="003C6EC9">
        <w:rPr>
          <w:rFonts w:ascii="Times New Roman" w:hAnsi="Times New Roman" w:cs="David"/>
          <w:color w:val="3C4043"/>
          <w:spacing w:val="3"/>
          <w:sz w:val="24"/>
          <w:szCs w:val="24"/>
          <w:rtl/>
        </w:rPr>
        <w:t xml:space="preserve">"א. לוינסקי" ופעולתה תחת המותג </w:t>
      </w:r>
      <w:r w:rsidR="00A23CC0">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Pr>
        <w:t>Young Professors Online</w:t>
      </w:r>
      <w:r w:rsidR="00A23CC0">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xml:space="preserve"> (בקיצור </w:t>
      </w:r>
      <w:r w:rsidR="00A23CC0">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Pr>
        <w:t>YPO</w:t>
      </w:r>
      <w:r w:rsidR="00A23CC0">
        <w:rPr>
          <w:rFonts w:ascii="Times New Roman" w:hAnsi="Times New Roman" w:cs="David" w:hint="cs"/>
          <w:color w:val="3C4043"/>
          <w:spacing w:val="3"/>
          <w:sz w:val="24"/>
          <w:szCs w:val="24"/>
          <w:rtl/>
        </w:rPr>
        <w:t>"</w:t>
      </w:r>
      <w:r w:rsidRPr="003C6EC9">
        <w:rPr>
          <w:rFonts w:ascii="Times New Roman" w:hAnsi="Times New Roman" w:cs="David"/>
          <w:color w:val="3C4043"/>
          <w:spacing w:val="3"/>
          <w:sz w:val="24"/>
          <w:szCs w:val="24"/>
          <w:rtl/>
        </w:rPr>
        <w:t>) בבעלותו וניהולו של אולג לוינסקי. אור לינזר, הוגה הרעיון למערכת החדשה, הוא אחראי תחום ההוראה ומורה בכיר.</w:t>
      </w:r>
    </w:p>
    <w:p w14:paraId="4A77B5D2" w14:textId="1A75A1E9" w:rsidR="00C11CB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המסגרת הארגונית</w:t>
      </w:r>
      <w:r w:rsidRPr="003C6EC9">
        <w:rPr>
          <w:rFonts w:ascii="Times New Roman" w:hAnsi="Times New Roman" w:cs="David"/>
          <w:color w:val="3C4043"/>
          <w:spacing w:val="3"/>
          <w:sz w:val="28"/>
          <w:szCs w:val="28"/>
          <w:rtl/>
        </w:rPr>
        <w:t>:</w:t>
      </w:r>
    </w:p>
    <w:p w14:paraId="19354499" w14:textId="68FA3464" w:rsidR="00EE3BA6" w:rsidRPr="00894045" w:rsidRDefault="00C862E2" w:rsidP="00894045">
      <w:pPr>
        <w:pStyle w:val="ListParagraph"/>
        <w:bidi/>
        <w:spacing w:line="360" w:lineRule="auto"/>
        <w:ind w:left="768"/>
        <w:rPr>
          <w:rFonts w:ascii="Times New Roman" w:hAnsi="Times New Roman" w:cs="David"/>
          <w:sz w:val="24"/>
          <w:szCs w:val="24"/>
          <w:lang w:val="en-US"/>
        </w:rPr>
      </w:pPr>
      <w:r w:rsidRPr="003C6EC9">
        <w:rPr>
          <w:rFonts w:ascii="Times New Roman" w:hAnsi="Times New Roman" w:cs="David"/>
          <w:sz w:val="24"/>
          <w:szCs w:val="24"/>
          <w:rtl/>
          <w:lang w:val="en-US"/>
        </w:rPr>
        <w:t>כל מורה ב</w:t>
      </w:r>
      <w:r w:rsidR="00831BE7">
        <w:rPr>
          <w:rFonts w:ascii="Times New Roman" w:hAnsi="Times New Roman" w:cs="David" w:hint="cs"/>
          <w:sz w:val="24"/>
          <w:szCs w:val="24"/>
          <w:rtl/>
          <w:lang w:val="en-US"/>
        </w:rPr>
        <w:t xml:space="preserve"> - </w:t>
      </w:r>
      <w:r w:rsidR="00831BE7">
        <w:rPr>
          <w:rFonts w:ascii="Times New Roman" w:hAnsi="Times New Roman" w:cs="David" w:hint="cs"/>
          <w:sz w:val="24"/>
          <w:szCs w:val="24"/>
          <w:lang w:val="en-US"/>
        </w:rPr>
        <w:t>YPO</w:t>
      </w:r>
      <w:r w:rsidRPr="003C6EC9">
        <w:rPr>
          <w:rFonts w:ascii="Times New Roman" w:hAnsi="Times New Roman" w:cs="David"/>
          <w:sz w:val="24"/>
          <w:szCs w:val="24"/>
          <w:rtl/>
          <w:lang w:val="en-US"/>
        </w:rPr>
        <w:t xml:space="preserve"> משובץ לקבוצות קבועות במהלך שנת הלימודים. במקרה ומורה לא יכול ללמד, מורים אחרים יכולים למלא את מקומו כמורים מחליפים. המורים </w:t>
      </w:r>
      <w:r w:rsidR="00B12E8A">
        <w:rPr>
          <w:rFonts w:ascii="Times New Roman" w:hAnsi="Times New Roman" w:cs="David" w:hint="cs"/>
          <w:sz w:val="24"/>
          <w:szCs w:val="24"/>
          <w:rtl/>
          <w:lang w:val="en-US"/>
        </w:rPr>
        <w:t xml:space="preserve">של </w:t>
      </w:r>
      <w:r w:rsidR="00B12E8A">
        <w:rPr>
          <w:rFonts w:ascii="Times New Roman" w:hAnsi="Times New Roman" w:cs="David" w:hint="cs"/>
          <w:sz w:val="24"/>
          <w:szCs w:val="24"/>
          <w:lang w:val="en-US"/>
        </w:rPr>
        <w:t>YPO</w:t>
      </w:r>
      <w:r w:rsidRPr="003C6EC9">
        <w:rPr>
          <w:rFonts w:ascii="Times New Roman" w:hAnsi="Times New Roman" w:cs="David"/>
          <w:sz w:val="24"/>
          <w:szCs w:val="24"/>
          <w:rtl/>
          <w:lang w:val="en-US"/>
        </w:rPr>
        <w:t xml:space="preserve"> מבצעים שיעורי ניסיון לתלמידים פוטנציאלים, שבאים לחוות שיעור לדוגמה. בתי ספר ומוסדות אשר מקבלים הכשרה וליווי מהמורים של </w:t>
      </w:r>
      <w:r w:rsidR="00FD1EC5">
        <w:rPr>
          <w:rFonts w:ascii="Times New Roman" w:hAnsi="Times New Roman" w:cs="David" w:hint="cs"/>
          <w:color w:val="3C4043"/>
          <w:spacing w:val="3"/>
          <w:sz w:val="24"/>
          <w:szCs w:val="24"/>
        </w:rPr>
        <w:t>YPO</w:t>
      </w:r>
      <w:r w:rsidRPr="003C6EC9">
        <w:rPr>
          <w:rFonts w:ascii="Times New Roman" w:hAnsi="Times New Roman" w:cs="David"/>
          <w:sz w:val="24"/>
          <w:szCs w:val="24"/>
          <w:rtl/>
          <w:lang w:val="en-US"/>
        </w:rPr>
        <w:t>, ונחשבים לשותפים עסקיים, מלמדים את התלמידים במוסדותיהם עם כלי הפיתוח עליהם אנו מכשירים אותם.</w:t>
      </w:r>
    </w:p>
    <w:p w14:paraId="3962DC4E" w14:textId="36F91455" w:rsidR="00C11CBD"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סביבת המערכת</w:t>
      </w:r>
      <w:r w:rsidRPr="003C6EC9">
        <w:rPr>
          <w:rFonts w:ascii="Times New Roman" w:hAnsi="Times New Roman" w:cs="David"/>
          <w:color w:val="3C4043"/>
          <w:spacing w:val="3"/>
          <w:sz w:val="28"/>
          <w:szCs w:val="28"/>
          <w:rtl/>
        </w:rPr>
        <w:t>:</w:t>
      </w:r>
    </w:p>
    <w:p w14:paraId="000E9867" w14:textId="7076E404" w:rsidR="004033A1" w:rsidRPr="00894045" w:rsidRDefault="00C862E2" w:rsidP="00894045">
      <w:pPr>
        <w:pStyle w:val="ListParagraph"/>
        <w:bidi/>
        <w:spacing w:line="360" w:lineRule="auto"/>
        <w:ind w:left="768"/>
        <w:rPr>
          <w:rFonts w:ascii="Times New Roman" w:hAnsi="Times New Roman" w:cs="David"/>
          <w:sz w:val="24"/>
          <w:szCs w:val="24"/>
          <w:lang w:val="en-US"/>
        </w:rPr>
      </w:pPr>
      <w:r w:rsidRPr="003C6EC9">
        <w:rPr>
          <w:rFonts w:ascii="Times New Roman" w:hAnsi="Times New Roman" w:cs="David"/>
          <w:sz w:val="24"/>
          <w:szCs w:val="24"/>
          <w:rtl/>
          <w:lang w:val="en-US"/>
        </w:rPr>
        <w:t xml:space="preserve">כל מורה המלמד קבוצה, אחראי עליה באופן ישיר. מוסדות ושותפים עסקיים, אשר מקבלים הכשרה וליווי דרך </w:t>
      </w:r>
      <w:r w:rsidR="00FD1EC5">
        <w:rPr>
          <w:rFonts w:ascii="Times New Roman" w:hAnsi="Times New Roman" w:cs="David" w:hint="cs"/>
          <w:color w:val="3C4043"/>
          <w:spacing w:val="3"/>
          <w:sz w:val="24"/>
          <w:szCs w:val="24"/>
        </w:rPr>
        <w:t>YPO</w:t>
      </w:r>
      <w:r w:rsidRPr="003C6EC9">
        <w:rPr>
          <w:rFonts w:ascii="Times New Roman" w:hAnsi="Times New Roman" w:cs="David"/>
          <w:sz w:val="24"/>
          <w:szCs w:val="24"/>
          <w:rtl/>
          <w:lang w:val="en-US"/>
        </w:rPr>
        <w:t xml:space="preserve">, מנהלים את התלמידים אצלם בלבד, ואין להם קשר לשאר ההכשרות </w:t>
      </w:r>
      <w:r w:rsidR="00EF56EF">
        <w:rPr>
          <w:rFonts w:ascii="Times New Roman" w:hAnsi="Times New Roman" w:cs="David" w:hint="cs"/>
          <w:sz w:val="24"/>
          <w:szCs w:val="24"/>
          <w:rtl/>
          <w:lang w:val="en-US"/>
        </w:rPr>
        <w:t xml:space="preserve">אצל </w:t>
      </w:r>
      <w:r w:rsidR="00EF56EF">
        <w:rPr>
          <w:rFonts w:ascii="Times New Roman" w:hAnsi="Times New Roman" w:cs="David" w:hint="cs"/>
          <w:sz w:val="24"/>
          <w:szCs w:val="24"/>
          <w:lang w:val="en-US"/>
        </w:rPr>
        <w:t>YPO</w:t>
      </w:r>
      <w:r w:rsidRPr="003C6EC9">
        <w:rPr>
          <w:rFonts w:ascii="Times New Roman" w:hAnsi="Times New Roman" w:cs="David"/>
          <w:sz w:val="24"/>
          <w:szCs w:val="24"/>
          <w:rtl/>
          <w:lang w:val="en-US"/>
        </w:rPr>
        <w:t xml:space="preserve">. תלמידים אשר לומדים בשיעור ניסיון ואינם שובצו לקבוצה או מורה, אינם בעלי גישה למשאבי </w:t>
      </w:r>
      <w:r w:rsidR="00FD1EC5">
        <w:rPr>
          <w:rFonts w:ascii="Times New Roman" w:hAnsi="Times New Roman" w:cs="David" w:hint="cs"/>
          <w:color w:val="3C4043"/>
          <w:spacing w:val="3"/>
          <w:sz w:val="24"/>
          <w:szCs w:val="24"/>
        </w:rPr>
        <w:t>YPO</w:t>
      </w:r>
      <w:r w:rsidR="00FD1EC5" w:rsidRPr="003C6EC9">
        <w:rPr>
          <w:rFonts w:ascii="Times New Roman" w:hAnsi="Times New Roman" w:cs="David"/>
          <w:color w:val="3C4043"/>
          <w:spacing w:val="3"/>
          <w:sz w:val="24"/>
          <w:szCs w:val="24"/>
          <w:rtl/>
        </w:rPr>
        <w:t xml:space="preserve"> </w:t>
      </w:r>
      <w:r w:rsidRPr="003C6EC9">
        <w:rPr>
          <w:rFonts w:ascii="Times New Roman" w:hAnsi="Times New Roman" w:cs="David"/>
          <w:sz w:val="24"/>
          <w:szCs w:val="24"/>
          <w:rtl/>
          <w:lang w:val="en-US"/>
        </w:rPr>
        <w:t>מחוץ לשיעור הניסיון.</w:t>
      </w:r>
    </w:p>
    <w:p w14:paraId="63FF856F" w14:textId="2332A71A" w:rsidR="004033A1"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אוכלוסיית הארגון</w:t>
      </w:r>
      <w:r w:rsidRPr="003C6EC9">
        <w:rPr>
          <w:rFonts w:ascii="Times New Roman" w:hAnsi="Times New Roman" w:cs="David"/>
          <w:color w:val="3C4043"/>
          <w:spacing w:val="3"/>
          <w:sz w:val="28"/>
          <w:szCs w:val="28"/>
          <w:rtl/>
        </w:rPr>
        <w:t>:</w:t>
      </w:r>
    </w:p>
    <w:p w14:paraId="1223EC1C" w14:textId="58A96CCF"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 xml:space="preserve">אולג המנהל והבעלים של </w:t>
      </w:r>
      <w:r w:rsidR="00FD1EC5">
        <w:rPr>
          <w:rFonts w:ascii="Times New Roman" w:hAnsi="Times New Roman" w:cs="David" w:hint="cs"/>
          <w:color w:val="3C4043"/>
          <w:spacing w:val="3"/>
          <w:sz w:val="24"/>
          <w:szCs w:val="24"/>
        </w:rPr>
        <w:t>YPO</w:t>
      </w:r>
    </w:p>
    <w:p w14:paraId="07259FC7" w14:textId="46AE5434"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 xml:space="preserve">מורים בכירים וגורמי אדמיניסטרציה של </w:t>
      </w:r>
      <w:r w:rsidR="00FD1EC5">
        <w:rPr>
          <w:rFonts w:ascii="Times New Roman" w:hAnsi="Times New Roman" w:cs="David" w:hint="cs"/>
          <w:color w:val="3C4043"/>
          <w:spacing w:val="3"/>
          <w:sz w:val="24"/>
          <w:szCs w:val="24"/>
        </w:rPr>
        <w:t>YPO</w:t>
      </w:r>
    </w:p>
    <w:p w14:paraId="496F5236" w14:textId="62F547CF"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 xml:space="preserve">מורים של </w:t>
      </w:r>
      <w:r w:rsidR="00FD1EC5">
        <w:rPr>
          <w:rFonts w:ascii="Times New Roman" w:hAnsi="Times New Roman" w:cs="David" w:hint="cs"/>
          <w:color w:val="3C4043"/>
          <w:spacing w:val="3"/>
          <w:sz w:val="24"/>
          <w:szCs w:val="24"/>
        </w:rPr>
        <w:t>YPO</w:t>
      </w:r>
    </w:p>
    <w:p w14:paraId="4EB1AEF1" w14:textId="32B05AA5"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 xml:space="preserve">תלמידים הלומדים </w:t>
      </w:r>
      <w:r w:rsidR="000510C9">
        <w:rPr>
          <w:rFonts w:ascii="Times New Roman" w:hAnsi="Times New Roman" w:cs="David" w:hint="cs"/>
          <w:sz w:val="24"/>
          <w:szCs w:val="24"/>
          <w:rtl/>
        </w:rPr>
        <w:t xml:space="preserve">ב - </w:t>
      </w:r>
      <w:r w:rsidR="000510C9">
        <w:rPr>
          <w:rFonts w:ascii="Times New Roman" w:hAnsi="Times New Roman" w:cs="David" w:hint="cs"/>
          <w:sz w:val="24"/>
          <w:szCs w:val="24"/>
        </w:rPr>
        <w:t>YPO</w:t>
      </w:r>
    </w:p>
    <w:p w14:paraId="11913EC7" w14:textId="77777777"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מורים וגורמי אדמיניסטרציה במוסדות לימוד, אשר מהווים שותפים עסקיים.</w:t>
      </w:r>
    </w:p>
    <w:p w14:paraId="0C220900" w14:textId="77777777"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תלמידים של מוסדות אלו</w:t>
      </w:r>
    </w:p>
    <w:p w14:paraId="11FDA3FC" w14:textId="097E5858" w:rsidR="00EB073D" w:rsidRPr="00894045"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תלמידים ואורחים, אשר לומדים בשיעור ניסיון</w:t>
      </w:r>
    </w:p>
    <w:p w14:paraId="434C8186" w14:textId="55BDBB50" w:rsidR="004033A1" w:rsidRPr="003C6EC9" w:rsidRDefault="00C11CBD" w:rsidP="00894045">
      <w:pPr>
        <w:pStyle w:val="ListParagraph"/>
        <w:numPr>
          <w:ilvl w:val="1"/>
          <w:numId w:val="3"/>
        </w:numPr>
        <w:bidi/>
        <w:spacing w:line="360" w:lineRule="auto"/>
        <w:rPr>
          <w:rFonts w:ascii="Times New Roman" w:hAnsi="Times New Roman" w:cs="David"/>
          <w:sz w:val="24"/>
          <w:szCs w:val="24"/>
        </w:rPr>
      </w:pPr>
      <w:r w:rsidRPr="00894045">
        <w:rPr>
          <w:rStyle w:val="Heading2Char"/>
          <w:rFonts w:ascii="Times New Roman" w:hAnsi="Times New Roman" w:cs="David"/>
          <w:b/>
          <w:bCs/>
          <w:rtl/>
        </w:rPr>
        <w:t>תקנות ונהלים בארגון הנוגעים לפרויקט</w:t>
      </w:r>
      <w:r w:rsidRPr="003C6EC9">
        <w:rPr>
          <w:rFonts w:ascii="Times New Roman" w:hAnsi="Times New Roman" w:cs="David"/>
          <w:color w:val="3C4043"/>
          <w:spacing w:val="3"/>
          <w:sz w:val="28"/>
          <w:szCs w:val="28"/>
          <w:rtl/>
        </w:rPr>
        <w:t>:</w:t>
      </w:r>
    </w:p>
    <w:p w14:paraId="4E8F5B20" w14:textId="77777777"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יש לוודא, כי כל התכנים בכלי הפיתוח יהיו ראויים לשימוש על ידי ילדים.</w:t>
      </w:r>
    </w:p>
    <w:p w14:paraId="6CA7A7E0" w14:textId="3F5FC490" w:rsidR="00C862E2" w:rsidRPr="003C6EC9"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 xml:space="preserve">יש לוודא שמירה על תנאי השימוש של מוצרים בהם </w:t>
      </w:r>
      <w:r w:rsidR="00FD1EC5">
        <w:rPr>
          <w:rFonts w:ascii="Times New Roman" w:hAnsi="Times New Roman" w:cs="David" w:hint="cs"/>
          <w:color w:val="3C4043"/>
          <w:spacing w:val="3"/>
          <w:sz w:val="24"/>
          <w:szCs w:val="24"/>
        </w:rPr>
        <w:t>YPO</w:t>
      </w:r>
      <w:r w:rsidR="00FD1EC5" w:rsidRPr="003C6EC9">
        <w:rPr>
          <w:rFonts w:ascii="Times New Roman" w:hAnsi="Times New Roman" w:cs="David"/>
          <w:color w:val="3C4043"/>
          <w:spacing w:val="3"/>
          <w:sz w:val="24"/>
          <w:szCs w:val="24"/>
          <w:rtl/>
        </w:rPr>
        <w:t xml:space="preserve"> </w:t>
      </w:r>
      <w:r w:rsidRPr="003C6EC9">
        <w:rPr>
          <w:rFonts w:ascii="Times New Roman" w:hAnsi="Times New Roman" w:cs="David"/>
          <w:sz w:val="24"/>
          <w:szCs w:val="24"/>
          <w:rtl/>
        </w:rPr>
        <w:t>משתמשת.</w:t>
      </w:r>
    </w:p>
    <w:p w14:paraId="247C7A48" w14:textId="4BA96265" w:rsidR="008537EF" w:rsidRPr="00894045" w:rsidRDefault="00C862E2" w:rsidP="00894045">
      <w:pPr>
        <w:pStyle w:val="ListParagraph"/>
        <w:numPr>
          <w:ilvl w:val="0"/>
          <w:numId w:val="4"/>
        </w:numPr>
        <w:bidi/>
        <w:spacing w:line="360" w:lineRule="auto"/>
        <w:rPr>
          <w:rFonts w:ascii="Times New Roman" w:hAnsi="Times New Roman" w:cs="David"/>
          <w:sz w:val="24"/>
          <w:szCs w:val="24"/>
        </w:rPr>
      </w:pPr>
      <w:r w:rsidRPr="003C6EC9">
        <w:rPr>
          <w:rFonts w:ascii="Times New Roman" w:hAnsi="Times New Roman" w:cs="David"/>
          <w:sz w:val="24"/>
          <w:szCs w:val="24"/>
          <w:rtl/>
        </w:rPr>
        <w:t xml:space="preserve">יש לוודא כי זכויות היוצרים על המערכת החדשה הם של </w:t>
      </w:r>
      <w:r w:rsidR="00FD1EC5">
        <w:rPr>
          <w:rFonts w:ascii="Times New Roman" w:hAnsi="Times New Roman" w:cs="David" w:hint="cs"/>
          <w:color w:val="3C4043"/>
          <w:spacing w:val="3"/>
          <w:sz w:val="24"/>
          <w:szCs w:val="24"/>
        </w:rPr>
        <w:t>YPO</w:t>
      </w:r>
      <w:r w:rsidRPr="003C6EC9">
        <w:rPr>
          <w:rFonts w:ascii="Times New Roman" w:hAnsi="Times New Roman" w:cs="David"/>
          <w:sz w:val="24"/>
          <w:szCs w:val="24"/>
          <w:rtl/>
        </w:rPr>
        <w:t>.</w:t>
      </w:r>
    </w:p>
    <w:sectPr w:rsidR="008537EF" w:rsidRPr="0089404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191D" w14:textId="77777777" w:rsidR="007E4793" w:rsidRDefault="007E4793" w:rsidP="009E18BD">
      <w:pPr>
        <w:spacing w:after="0" w:line="240" w:lineRule="auto"/>
      </w:pPr>
      <w:r>
        <w:separator/>
      </w:r>
    </w:p>
  </w:endnote>
  <w:endnote w:type="continuationSeparator" w:id="0">
    <w:p w14:paraId="3C121343" w14:textId="77777777" w:rsidR="007E4793" w:rsidRDefault="007E4793" w:rsidP="009E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432884"/>
      <w:docPartObj>
        <w:docPartGallery w:val="Page Numbers (Bottom of Page)"/>
        <w:docPartUnique/>
      </w:docPartObj>
    </w:sdtPr>
    <w:sdtEndPr>
      <w:rPr>
        <w:noProof/>
      </w:rPr>
    </w:sdtEndPr>
    <w:sdtContent>
      <w:p w14:paraId="2144B2DC" w14:textId="68A26260" w:rsidR="009E18BD" w:rsidRDefault="009E18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A1F9" w14:textId="77777777" w:rsidR="009E18BD" w:rsidRDefault="009E1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F7CF" w14:textId="77777777" w:rsidR="007E4793" w:rsidRDefault="007E4793" w:rsidP="009E18BD">
      <w:pPr>
        <w:spacing w:after="0" w:line="240" w:lineRule="auto"/>
      </w:pPr>
      <w:r>
        <w:separator/>
      </w:r>
    </w:p>
  </w:footnote>
  <w:footnote w:type="continuationSeparator" w:id="0">
    <w:p w14:paraId="722FB95C" w14:textId="77777777" w:rsidR="007E4793" w:rsidRDefault="007E4793" w:rsidP="009E1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965A" w14:textId="77777777" w:rsidR="009E18BD" w:rsidRDefault="009E18BD" w:rsidP="009E18BD">
    <w:pPr>
      <w:pStyle w:val="Header"/>
      <w:bidi/>
      <w:jc w:val="both"/>
      <w:rPr>
        <w:rFonts w:ascii="David" w:hAnsi="David" w:cs="David"/>
        <w:sz w:val="22"/>
        <w:szCs w:val="22"/>
        <w:rtl/>
        <w:lang w:val="en-US"/>
      </w:rPr>
    </w:pPr>
    <w:r w:rsidRPr="00FD2733">
      <w:rPr>
        <w:rFonts w:ascii="David" w:hAnsi="David" w:cs="David"/>
        <w:sz w:val="22"/>
        <w:szCs w:val="22"/>
        <w:rtl/>
      </w:rPr>
      <w:t>שם הכותב: אור לינזר</w:t>
    </w:r>
    <w:r>
      <w:rPr>
        <w:rFonts w:ascii="David" w:hAnsi="David" w:cs="David"/>
        <w:sz w:val="22"/>
        <w:szCs w:val="22"/>
        <w:rtl/>
      </w:rPr>
      <w:tab/>
    </w:r>
    <w:r>
      <w:rPr>
        <w:rFonts w:ascii="David" w:hAnsi="David" w:cs="David"/>
        <w:sz w:val="22"/>
        <w:szCs w:val="22"/>
      </w:rPr>
      <w:tab/>
    </w:r>
    <w:r>
      <w:rPr>
        <w:rFonts w:ascii="David" w:hAnsi="David" w:cs="David" w:hint="cs"/>
        <w:sz w:val="22"/>
        <w:szCs w:val="22"/>
        <w:rtl/>
        <w:lang w:val="en-US"/>
      </w:rPr>
      <w:t>עבור:</w:t>
    </w:r>
    <w:r>
      <w:rPr>
        <w:rFonts w:ascii="David" w:hAnsi="David" w:cs="David" w:hint="cs"/>
        <w:sz w:val="22"/>
        <w:szCs w:val="22"/>
        <w:lang w:val="en-US"/>
      </w:rPr>
      <w:t xml:space="preserve"> </w:t>
    </w:r>
    <w:r>
      <w:rPr>
        <w:rFonts w:ascii="David" w:hAnsi="David" w:cs="David" w:hint="cs"/>
        <w:sz w:val="22"/>
        <w:szCs w:val="22"/>
        <w:rtl/>
        <w:lang w:val="en-US"/>
      </w:rPr>
      <w:t>בית הספר הארצי להנדסאים</w:t>
    </w:r>
  </w:p>
  <w:p w14:paraId="7EE9E8D6" w14:textId="77777777" w:rsidR="009E18BD" w:rsidRDefault="009E18BD" w:rsidP="009E18BD">
    <w:pPr>
      <w:pStyle w:val="Header"/>
      <w:tabs>
        <w:tab w:val="left" w:pos="5748"/>
      </w:tabs>
      <w:bidi/>
      <w:jc w:val="both"/>
      <w:rPr>
        <w:rFonts w:ascii="David" w:hAnsi="David" w:cs="David"/>
        <w:sz w:val="22"/>
        <w:szCs w:val="22"/>
        <w:rtl/>
        <w:lang w:val="en-US"/>
      </w:rPr>
    </w:pPr>
    <w:r>
      <w:rPr>
        <w:rFonts w:ascii="David" w:hAnsi="David" w:cs="David" w:hint="cs"/>
        <w:sz w:val="22"/>
        <w:szCs w:val="22"/>
        <w:rtl/>
        <w:lang w:val="en-US"/>
      </w:rPr>
      <w:t>שם הלקוח: א. לוינסקי</w:t>
    </w:r>
    <w:r>
      <w:rPr>
        <w:rFonts w:ascii="David" w:hAnsi="David" w:cs="David"/>
        <w:sz w:val="22"/>
        <w:szCs w:val="22"/>
        <w:rtl/>
        <w:lang w:val="en-US"/>
      </w:rPr>
      <w:tab/>
    </w:r>
    <w:r>
      <w:rPr>
        <w:rFonts w:ascii="David" w:hAnsi="David" w:cs="David"/>
        <w:sz w:val="22"/>
        <w:szCs w:val="22"/>
        <w:rtl/>
        <w:lang w:val="en-US"/>
      </w:rPr>
      <w:tab/>
    </w:r>
    <w:r>
      <w:rPr>
        <w:rFonts w:ascii="David" w:hAnsi="David" w:cs="David"/>
        <w:sz w:val="22"/>
        <w:szCs w:val="22"/>
        <w:rtl/>
        <w:lang w:val="en-US"/>
      </w:rPr>
      <w:tab/>
    </w:r>
    <w:r>
      <w:rPr>
        <w:rFonts w:ascii="David" w:hAnsi="David" w:cs="David" w:hint="cs"/>
        <w:sz w:val="22"/>
        <w:szCs w:val="22"/>
        <w:rtl/>
        <w:lang w:val="en-US"/>
      </w:rPr>
      <w:t>מגמה: תוכנה</w:t>
    </w:r>
  </w:p>
  <w:p w14:paraId="6E965A64" w14:textId="77777777" w:rsidR="009E18BD" w:rsidRDefault="009E18BD" w:rsidP="009E18BD">
    <w:pPr>
      <w:pStyle w:val="Header"/>
      <w:bidi/>
      <w:jc w:val="both"/>
      <w:rPr>
        <w:rFonts w:ascii="David" w:hAnsi="David" w:cs="David"/>
        <w:sz w:val="22"/>
        <w:szCs w:val="22"/>
        <w:rtl/>
        <w:lang w:val="en-US"/>
      </w:rPr>
    </w:pPr>
    <w:r>
      <w:rPr>
        <w:rFonts w:ascii="David" w:hAnsi="David" w:cs="David"/>
        <w:sz w:val="22"/>
        <w:szCs w:val="22"/>
        <w:rtl/>
        <w:lang w:val="en-US"/>
      </w:rPr>
      <w:tab/>
    </w:r>
    <w:r>
      <w:rPr>
        <w:rFonts w:ascii="David" w:hAnsi="David" w:cs="David"/>
        <w:sz w:val="22"/>
        <w:szCs w:val="22"/>
        <w:rtl/>
        <w:lang w:val="en-US"/>
      </w:rPr>
      <w:tab/>
    </w:r>
    <w:r>
      <w:rPr>
        <w:rFonts w:ascii="David" w:hAnsi="David" w:cs="David" w:hint="cs"/>
        <w:sz w:val="22"/>
        <w:szCs w:val="22"/>
        <w:rtl/>
        <w:lang w:val="en-US"/>
      </w:rPr>
      <w:t>כיתה: 46/3</w:t>
    </w:r>
  </w:p>
  <w:p w14:paraId="35A1A320" w14:textId="77777777" w:rsidR="009E18BD" w:rsidRDefault="009E1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3C6"/>
    <w:multiLevelType w:val="multilevel"/>
    <w:tmpl w:val="9978364C"/>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ascii="Roboto" w:hAnsi="Roboto" w:hint="default"/>
        <w:color w:val="auto"/>
        <w:lang w:bidi="he-IL"/>
      </w:rPr>
    </w:lvl>
    <w:lvl w:ilvl="2">
      <w:start w:val="1"/>
      <w:numFmt w:val="decimal"/>
      <w:isLgl/>
      <w:lvlText w:val="%1.%2.%3."/>
      <w:lvlJc w:val="left"/>
      <w:pPr>
        <w:ind w:left="1080" w:hanging="720"/>
      </w:pPr>
      <w:rPr>
        <w:rFonts w:ascii="Roboto" w:hAnsi="Roboto" w:hint="default"/>
        <w:color w:val="3C4043"/>
      </w:rPr>
    </w:lvl>
    <w:lvl w:ilvl="3">
      <w:start w:val="1"/>
      <w:numFmt w:val="decimal"/>
      <w:isLgl/>
      <w:lvlText w:val="%1.%2.%3.%4."/>
      <w:lvlJc w:val="left"/>
      <w:pPr>
        <w:ind w:left="1080" w:hanging="720"/>
      </w:pPr>
      <w:rPr>
        <w:rFonts w:ascii="Roboto" w:hAnsi="Roboto" w:hint="default"/>
        <w:color w:val="3C4043"/>
      </w:rPr>
    </w:lvl>
    <w:lvl w:ilvl="4">
      <w:start w:val="1"/>
      <w:numFmt w:val="decimal"/>
      <w:isLgl/>
      <w:lvlText w:val="%1.%2.%3.%4.%5."/>
      <w:lvlJc w:val="left"/>
      <w:pPr>
        <w:ind w:left="1440" w:hanging="1080"/>
      </w:pPr>
      <w:rPr>
        <w:rFonts w:ascii="Roboto" w:hAnsi="Roboto" w:hint="default"/>
        <w:color w:val="3C4043"/>
      </w:rPr>
    </w:lvl>
    <w:lvl w:ilvl="5">
      <w:start w:val="1"/>
      <w:numFmt w:val="decimal"/>
      <w:isLgl/>
      <w:lvlText w:val="%1.%2.%3.%4.%5.%6."/>
      <w:lvlJc w:val="left"/>
      <w:pPr>
        <w:ind w:left="1440" w:hanging="1080"/>
      </w:pPr>
      <w:rPr>
        <w:rFonts w:ascii="Roboto" w:hAnsi="Roboto" w:hint="default"/>
        <w:color w:val="3C4043"/>
      </w:rPr>
    </w:lvl>
    <w:lvl w:ilvl="6">
      <w:start w:val="1"/>
      <w:numFmt w:val="decimal"/>
      <w:isLgl/>
      <w:lvlText w:val="%1.%2.%3.%4.%5.%6.%7."/>
      <w:lvlJc w:val="left"/>
      <w:pPr>
        <w:ind w:left="1800" w:hanging="1440"/>
      </w:pPr>
      <w:rPr>
        <w:rFonts w:ascii="Roboto" w:hAnsi="Roboto" w:hint="default"/>
        <w:color w:val="3C4043"/>
      </w:rPr>
    </w:lvl>
    <w:lvl w:ilvl="7">
      <w:start w:val="1"/>
      <w:numFmt w:val="decimal"/>
      <w:isLgl/>
      <w:lvlText w:val="%1.%2.%3.%4.%5.%6.%7.%8."/>
      <w:lvlJc w:val="left"/>
      <w:pPr>
        <w:ind w:left="1800" w:hanging="1440"/>
      </w:pPr>
      <w:rPr>
        <w:rFonts w:ascii="Roboto" w:hAnsi="Roboto" w:hint="default"/>
        <w:color w:val="3C4043"/>
      </w:rPr>
    </w:lvl>
    <w:lvl w:ilvl="8">
      <w:start w:val="1"/>
      <w:numFmt w:val="decimal"/>
      <w:isLgl/>
      <w:lvlText w:val="%1.%2.%3.%4.%5.%6.%7.%8.%9."/>
      <w:lvlJc w:val="left"/>
      <w:pPr>
        <w:ind w:left="2160" w:hanging="1800"/>
      </w:pPr>
      <w:rPr>
        <w:rFonts w:ascii="Roboto" w:hAnsi="Roboto" w:hint="default"/>
        <w:color w:val="3C4043"/>
      </w:rPr>
    </w:lvl>
  </w:abstractNum>
  <w:abstractNum w:abstractNumId="1" w15:restartNumberingAfterBreak="0">
    <w:nsid w:val="30AD1A34"/>
    <w:multiLevelType w:val="multilevel"/>
    <w:tmpl w:val="625E1E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E151C9"/>
    <w:multiLevelType w:val="multilevel"/>
    <w:tmpl w:val="ABA6B4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0C97482"/>
    <w:multiLevelType w:val="hybridMultilevel"/>
    <w:tmpl w:val="C0A634EE"/>
    <w:lvl w:ilvl="0" w:tplc="6FCEA8D6">
      <w:numFmt w:val="bullet"/>
      <w:lvlText w:val=""/>
      <w:lvlJc w:val="left"/>
      <w:pPr>
        <w:ind w:left="1128" w:hanging="360"/>
      </w:pPr>
      <w:rPr>
        <w:rFonts w:ascii="Symbol" w:eastAsiaTheme="minorEastAsia" w:hAnsi="Symbol" w:cs="David" w:hint="default"/>
      </w:rPr>
    </w:lvl>
    <w:lvl w:ilvl="1" w:tplc="20000003" w:tentative="1">
      <w:start w:val="1"/>
      <w:numFmt w:val="bullet"/>
      <w:lvlText w:val="o"/>
      <w:lvlJc w:val="left"/>
      <w:pPr>
        <w:ind w:left="1848" w:hanging="360"/>
      </w:pPr>
      <w:rPr>
        <w:rFonts w:ascii="Courier New" w:hAnsi="Courier New" w:cs="Courier New" w:hint="default"/>
      </w:rPr>
    </w:lvl>
    <w:lvl w:ilvl="2" w:tplc="20000005" w:tentative="1">
      <w:start w:val="1"/>
      <w:numFmt w:val="bullet"/>
      <w:lvlText w:val=""/>
      <w:lvlJc w:val="left"/>
      <w:pPr>
        <w:ind w:left="2568" w:hanging="360"/>
      </w:pPr>
      <w:rPr>
        <w:rFonts w:ascii="Wingdings" w:hAnsi="Wingdings" w:hint="default"/>
      </w:rPr>
    </w:lvl>
    <w:lvl w:ilvl="3" w:tplc="20000001" w:tentative="1">
      <w:start w:val="1"/>
      <w:numFmt w:val="bullet"/>
      <w:lvlText w:val=""/>
      <w:lvlJc w:val="left"/>
      <w:pPr>
        <w:ind w:left="3288" w:hanging="360"/>
      </w:pPr>
      <w:rPr>
        <w:rFonts w:ascii="Symbol" w:hAnsi="Symbol" w:hint="default"/>
      </w:rPr>
    </w:lvl>
    <w:lvl w:ilvl="4" w:tplc="20000003" w:tentative="1">
      <w:start w:val="1"/>
      <w:numFmt w:val="bullet"/>
      <w:lvlText w:val="o"/>
      <w:lvlJc w:val="left"/>
      <w:pPr>
        <w:ind w:left="4008" w:hanging="360"/>
      </w:pPr>
      <w:rPr>
        <w:rFonts w:ascii="Courier New" w:hAnsi="Courier New" w:cs="Courier New" w:hint="default"/>
      </w:rPr>
    </w:lvl>
    <w:lvl w:ilvl="5" w:tplc="20000005" w:tentative="1">
      <w:start w:val="1"/>
      <w:numFmt w:val="bullet"/>
      <w:lvlText w:val=""/>
      <w:lvlJc w:val="left"/>
      <w:pPr>
        <w:ind w:left="4728" w:hanging="360"/>
      </w:pPr>
      <w:rPr>
        <w:rFonts w:ascii="Wingdings" w:hAnsi="Wingdings" w:hint="default"/>
      </w:rPr>
    </w:lvl>
    <w:lvl w:ilvl="6" w:tplc="20000001" w:tentative="1">
      <w:start w:val="1"/>
      <w:numFmt w:val="bullet"/>
      <w:lvlText w:val=""/>
      <w:lvlJc w:val="left"/>
      <w:pPr>
        <w:ind w:left="5448" w:hanging="360"/>
      </w:pPr>
      <w:rPr>
        <w:rFonts w:ascii="Symbol" w:hAnsi="Symbol" w:hint="default"/>
      </w:rPr>
    </w:lvl>
    <w:lvl w:ilvl="7" w:tplc="20000003" w:tentative="1">
      <w:start w:val="1"/>
      <w:numFmt w:val="bullet"/>
      <w:lvlText w:val="o"/>
      <w:lvlJc w:val="left"/>
      <w:pPr>
        <w:ind w:left="6168" w:hanging="360"/>
      </w:pPr>
      <w:rPr>
        <w:rFonts w:ascii="Courier New" w:hAnsi="Courier New" w:cs="Courier New" w:hint="default"/>
      </w:rPr>
    </w:lvl>
    <w:lvl w:ilvl="8" w:tplc="20000005" w:tentative="1">
      <w:start w:val="1"/>
      <w:numFmt w:val="bullet"/>
      <w:lvlText w:val=""/>
      <w:lvlJc w:val="left"/>
      <w:pPr>
        <w:ind w:left="6888" w:hanging="360"/>
      </w:pPr>
      <w:rPr>
        <w:rFonts w:ascii="Wingdings" w:hAnsi="Wingdings" w:hint="default"/>
      </w:rPr>
    </w:lvl>
  </w:abstractNum>
  <w:abstractNum w:abstractNumId="4" w15:restartNumberingAfterBreak="0">
    <w:nsid w:val="6DED5BB9"/>
    <w:multiLevelType w:val="hybridMultilevel"/>
    <w:tmpl w:val="858A7E66"/>
    <w:lvl w:ilvl="0" w:tplc="50BE211C">
      <w:start w:val="1"/>
      <w:numFmt w:val="bullet"/>
      <w:lvlText w:val=""/>
      <w:lvlJc w:val="left"/>
      <w:pPr>
        <w:ind w:left="1128" w:hanging="360"/>
      </w:pPr>
      <w:rPr>
        <w:rFonts w:ascii="Symbol" w:eastAsiaTheme="minorEastAsia" w:hAnsi="Symbol" w:cs="David" w:hint="default"/>
      </w:rPr>
    </w:lvl>
    <w:lvl w:ilvl="1" w:tplc="20000003" w:tentative="1">
      <w:start w:val="1"/>
      <w:numFmt w:val="bullet"/>
      <w:lvlText w:val="o"/>
      <w:lvlJc w:val="left"/>
      <w:pPr>
        <w:ind w:left="1848" w:hanging="360"/>
      </w:pPr>
      <w:rPr>
        <w:rFonts w:ascii="Courier New" w:hAnsi="Courier New" w:cs="Courier New" w:hint="default"/>
      </w:rPr>
    </w:lvl>
    <w:lvl w:ilvl="2" w:tplc="20000005" w:tentative="1">
      <w:start w:val="1"/>
      <w:numFmt w:val="bullet"/>
      <w:lvlText w:val=""/>
      <w:lvlJc w:val="left"/>
      <w:pPr>
        <w:ind w:left="2568" w:hanging="360"/>
      </w:pPr>
      <w:rPr>
        <w:rFonts w:ascii="Wingdings" w:hAnsi="Wingdings" w:hint="default"/>
      </w:rPr>
    </w:lvl>
    <w:lvl w:ilvl="3" w:tplc="20000001" w:tentative="1">
      <w:start w:val="1"/>
      <w:numFmt w:val="bullet"/>
      <w:lvlText w:val=""/>
      <w:lvlJc w:val="left"/>
      <w:pPr>
        <w:ind w:left="3288" w:hanging="360"/>
      </w:pPr>
      <w:rPr>
        <w:rFonts w:ascii="Symbol" w:hAnsi="Symbol" w:hint="default"/>
      </w:rPr>
    </w:lvl>
    <w:lvl w:ilvl="4" w:tplc="20000003" w:tentative="1">
      <w:start w:val="1"/>
      <w:numFmt w:val="bullet"/>
      <w:lvlText w:val="o"/>
      <w:lvlJc w:val="left"/>
      <w:pPr>
        <w:ind w:left="4008" w:hanging="360"/>
      </w:pPr>
      <w:rPr>
        <w:rFonts w:ascii="Courier New" w:hAnsi="Courier New" w:cs="Courier New" w:hint="default"/>
      </w:rPr>
    </w:lvl>
    <w:lvl w:ilvl="5" w:tplc="20000005" w:tentative="1">
      <w:start w:val="1"/>
      <w:numFmt w:val="bullet"/>
      <w:lvlText w:val=""/>
      <w:lvlJc w:val="left"/>
      <w:pPr>
        <w:ind w:left="4728" w:hanging="360"/>
      </w:pPr>
      <w:rPr>
        <w:rFonts w:ascii="Wingdings" w:hAnsi="Wingdings" w:hint="default"/>
      </w:rPr>
    </w:lvl>
    <w:lvl w:ilvl="6" w:tplc="20000001" w:tentative="1">
      <w:start w:val="1"/>
      <w:numFmt w:val="bullet"/>
      <w:lvlText w:val=""/>
      <w:lvlJc w:val="left"/>
      <w:pPr>
        <w:ind w:left="5448" w:hanging="360"/>
      </w:pPr>
      <w:rPr>
        <w:rFonts w:ascii="Symbol" w:hAnsi="Symbol" w:hint="default"/>
      </w:rPr>
    </w:lvl>
    <w:lvl w:ilvl="7" w:tplc="20000003" w:tentative="1">
      <w:start w:val="1"/>
      <w:numFmt w:val="bullet"/>
      <w:lvlText w:val="o"/>
      <w:lvlJc w:val="left"/>
      <w:pPr>
        <w:ind w:left="6168" w:hanging="360"/>
      </w:pPr>
      <w:rPr>
        <w:rFonts w:ascii="Courier New" w:hAnsi="Courier New" w:cs="Courier New" w:hint="default"/>
      </w:rPr>
    </w:lvl>
    <w:lvl w:ilvl="8" w:tplc="20000005" w:tentative="1">
      <w:start w:val="1"/>
      <w:numFmt w:val="bullet"/>
      <w:lvlText w:val=""/>
      <w:lvlJc w:val="left"/>
      <w:pPr>
        <w:ind w:left="6888"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696F"/>
    <w:rsid w:val="000510C9"/>
    <w:rsid w:val="000845B3"/>
    <w:rsid w:val="000C61CC"/>
    <w:rsid w:val="000E1AEA"/>
    <w:rsid w:val="000F696F"/>
    <w:rsid w:val="0017683D"/>
    <w:rsid w:val="001952A4"/>
    <w:rsid w:val="00197B3B"/>
    <w:rsid w:val="001A0307"/>
    <w:rsid w:val="00214129"/>
    <w:rsid w:val="002B4672"/>
    <w:rsid w:val="002C6638"/>
    <w:rsid w:val="002E1053"/>
    <w:rsid w:val="003273B7"/>
    <w:rsid w:val="00363C7E"/>
    <w:rsid w:val="0037066C"/>
    <w:rsid w:val="00392F1E"/>
    <w:rsid w:val="003B1028"/>
    <w:rsid w:val="003B71EC"/>
    <w:rsid w:val="003C6EC9"/>
    <w:rsid w:val="004033A1"/>
    <w:rsid w:val="00414A43"/>
    <w:rsid w:val="0047124F"/>
    <w:rsid w:val="004A128B"/>
    <w:rsid w:val="004C7BC1"/>
    <w:rsid w:val="00501008"/>
    <w:rsid w:val="00511A12"/>
    <w:rsid w:val="0054157D"/>
    <w:rsid w:val="005450E1"/>
    <w:rsid w:val="005567BA"/>
    <w:rsid w:val="005C7DC8"/>
    <w:rsid w:val="005E1297"/>
    <w:rsid w:val="00602484"/>
    <w:rsid w:val="00607EF9"/>
    <w:rsid w:val="0067783E"/>
    <w:rsid w:val="007104F8"/>
    <w:rsid w:val="00725680"/>
    <w:rsid w:val="007A6788"/>
    <w:rsid w:val="007E4793"/>
    <w:rsid w:val="008223B1"/>
    <w:rsid w:val="00822C2E"/>
    <w:rsid w:val="00831BE7"/>
    <w:rsid w:val="008515F7"/>
    <w:rsid w:val="008537EF"/>
    <w:rsid w:val="00880021"/>
    <w:rsid w:val="00894045"/>
    <w:rsid w:val="008E4EBF"/>
    <w:rsid w:val="00916018"/>
    <w:rsid w:val="009260E9"/>
    <w:rsid w:val="009515BD"/>
    <w:rsid w:val="009A1FFA"/>
    <w:rsid w:val="009B37AD"/>
    <w:rsid w:val="009E18BD"/>
    <w:rsid w:val="00A16115"/>
    <w:rsid w:val="00A23CC0"/>
    <w:rsid w:val="00A31FAC"/>
    <w:rsid w:val="00A60925"/>
    <w:rsid w:val="00B11AF3"/>
    <w:rsid w:val="00B12E8A"/>
    <w:rsid w:val="00B2086E"/>
    <w:rsid w:val="00B259FD"/>
    <w:rsid w:val="00B4453B"/>
    <w:rsid w:val="00B66937"/>
    <w:rsid w:val="00BC0CB6"/>
    <w:rsid w:val="00C11CBD"/>
    <w:rsid w:val="00C51D7F"/>
    <w:rsid w:val="00C65D81"/>
    <w:rsid w:val="00C74FC3"/>
    <w:rsid w:val="00C862E2"/>
    <w:rsid w:val="00CA0982"/>
    <w:rsid w:val="00D03209"/>
    <w:rsid w:val="00D46FD4"/>
    <w:rsid w:val="00D54B0A"/>
    <w:rsid w:val="00DA4C36"/>
    <w:rsid w:val="00DD4DD8"/>
    <w:rsid w:val="00E12926"/>
    <w:rsid w:val="00E22C92"/>
    <w:rsid w:val="00E27D49"/>
    <w:rsid w:val="00E80533"/>
    <w:rsid w:val="00E85C14"/>
    <w:rsid w:val="00E90DF7"/>
    <w:rsid w:val="00EB073D"/>
    <w:rsid w:val="00EE3BA6"/>
    <w:rsid w:val="00EF118B"/>
    <w:rsid w:val="00EF56EF"/>
    <w:rsid w:val="00F15E41"/>
    <w:rsid w:val="00F24179"/>
    <w:rsid w:val="00F63BBA"/>
    <w:rsid w:val="00F76699"/>
    <w:rsid w:val="00F776DC"/>
    <w:rsid w:val="00F837BB"/>
    <w:rsid w:val="00F879FC"/>
    <w:rsid w:val="00F925AB"/>
    <w:rsid w:val="00FB61E5"/>
    <w:rsid w:val="00FD1E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81C5"/>
  <w15:chartTrackingRefBased/>
  <w15:docId w15:val="{FAD1555F-6CED-4664-AB8F-F60D114E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BD"/>
  </w:style>
  <w:style w:type="paragraph" w:styleId="Heading1">
    <w:name w:val="heading 1"/>
    <w:basedOn w:val="Normal"/>
    <w:next w:val="Normal"/>
    <w:link w:val="Heading1Char"/>
    <w:uiPriority w:val="9"/>
    <w:qFormat/>
    <w:rsid w:val="00C11CB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CB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11CB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11CB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11CB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11CB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11CB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11CB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11CB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C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11CB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11C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11CB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11CB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11CB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11CB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11CB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11CB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11CB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11CB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11CB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11CBD"/>
    <w:rPr>
      <w:rFonts w:asciiTheme="majorHAnsi" w:eastAsiaTheme="majorEastAsia" w:hAnsiTheme="majorHAnsi" w:cstheme="majorBidi"/>
      <w:sz w:val="24"/>
      <w:szCs w:val="24"/>
    </w:rPr>
  </w:style>
  <w:style w:type="character" w:styleId="Strong">
    <w:name w:val="Strong"/>
    <w:basedOn w:val="DefaultParagraphFont"/>
    <w:uiPriority w:val="22"/>
    <w:qFormat/>
    <w:rsid w:val="00C11CBD"/>
    <w:rPr>
      <w:b/>
      <w:bCs/>
    </w:rPr>
  </w:style>
  <w:style w:type="character" w:styleId="Emphasis">
    <w:name w:val="Emphasis"/>
    <w:basedOn w:val="DefaultParagraphFont"/>
    <w:uiPriority w:val="20"/>
    <w:qFormat/>
    <w:rsid w:val="00C11CBD"/>
    <w:rPr>
      <w:i/>
      <w:iCs/>
    </w:rPr>
  </w:style>
  <w:style w:type="paragraph" w:styleId="NoSpacing">
    <w:name w:val="No Spacing"/>
    <w:uiPriority w:val="1"/>
    <w:qFormat/>
    <w:rsid w:val="00C11CBD"/>
    <w:pPr>
      <w:spacing w:after="0" w:line="240" w:lineRule="auto"/>
    </w:pPr>
  </w:style>
  <w:style w:type="paragraph" w:styleId="Quote">
    <w:name w:val="Quote"/>
    <w:basedOn w:val="Normal"/>
    <w:next w:val="Normal"/>
    <w:link w:val="QuoteChar"/>
    <w:uiPriority w:val="29"/>
    <w:qFormat/>
    <w:rsid w:val="00C11CB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11CBD"/>
    <w:rPr>
      <w:i/>
      <w:iCs/>
      <w:color w:val="404040" w:themeColor="text1" w:themeTint="BF"/>
    </w:rPr>
  </w:style>
  <w:style w:type="paragraph" w:styleId="IntenseQuote">
    <w:name w:val="Intense Quote"/>
    <w:basedOn w:val="Normal"/>
    <w:next w:val="Normal"/>
    <w:link w:val="IntenseQuoteChar"/>
    <w:uiPriority w:val="30"/>
    <w:qFormat/>
    <w:rsid w:val="00C11CB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11CB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11CBD"/>
    <w:rPr>
      <w:i/>
      <w:iCs/>
      <w:color w:val="404040" w:themeColor="text1" w:themeTint="BF"/>
    </w:rPr>
  </w:style>
  <w:style w:type="character" w:styleId="IntenseEmphasis">
    <w:name w:val="Intense Emphasis"/>
    <w:basedOn w:val="DefaultParagraphFont"/>
    <w:uiPriority w:val="21"/>
    <w:qFormat/>
    <w:rsid w:val="00C11CBD"/>
    <w:rPr>
      <w:b/>
      <w:bCs/>
      <w:i/>
      <w:iCs/>
    </w:rPr>
  </w:style>
  <w:style w:type="character" w:styleId="SubtleReference">
    <w:name w:val="Subtle Reference"/>
    <w:basedOn w:val="DefaultParagraphFont"/>
    <w:uiPriority w:val="31"/>
    <w:qFormat/>
    <w:rsid w:val="00C11C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1CBD"/>
    <w:rPr>
      <w:b/>
      <w:bCs/>
      <w:smallCaps/>
      <w:spacing w:val="5"/>
      <w:u w:val="single"/>
    </w:rPr>
  </w:style>
  <w:style w:type="character" w:styleId="BookTitle">
    <w:name w:val="Book Title"/>
    <w:basedOn w:val="DefaultParagraphFont"/>
    <w:uiPriority w:val="33"/>
    <w:qFormat/>
    <w:rsid w:val="00C11CBD"/>
    <w:rPr>
      <w:b/>
      <w:bCs/>
      <w:smallCaps/>
    </w:rPr>
  </w:style>
  <w:style w:type="paragraph" w:styleId="TOCHeading">
    <w:name w:val="TOC Heading"/>
    <w:basedOn w:val="Heading1"/>
    <w:next w:val="Normal"/>
    <w:uiPriority w:val="39"/>
    <w:semiHidden/>
    <w:unhideWhenUsed/>
    <w:qFormat/>
    <w:rsid w:val="00C11CBD"/>
    <w:pPr>
      <w:outlineLvl w:val="9"/>
    </w:pPr>
  </w:style>
  <w:style w:type="paragraph" w:styleId="ListParagraph">
    <w:name w:val="List Paragraph"/>
    <w:basedOn w:val="Normal"/>
    <w:uiPriority w:val="34"/>
    <w:qFormat/>
    <w:rsid w:val="00C11CBD"/>
    <w:pPr>
      <w:ind w:left="720"/>
      <w:contextualSpacing/>
    </w:pPr>
  </w:style>
  <w:style w:type="paragraph" w:customStyle="1" w:styleId="Formal">
    <w:name w:val="Formal"/>
    <w:link w:val="FormalChar"/>
    <w:autoRedefine/>
    <w:qFormat/>
    <w:rsid w:val="005567BA"/>
    <w:pPr>
      <w:bidi/>
      <w:spacing w:after="0" w:line="360" w:lineRule="auto"/>
    </w:pPr>
    <w:rPr>
      <w:rFonts w:ascii="Times New Roman" w:hAnsi="Times New Roman" w:cs="David"/>
      <w:color w:val="000000" w:themeColor="text1"/>
      <w:sz w:val="24"/>
      <w:szCs w:val="24"/>
      <w:lang w:val="en-US"/>
    </w:rPr>
  </w:style>
  <w:style w:type="character" w:customStyle="1" w:styleId="FormalChar">
    <w:name w:val="Formal Char"/>
    <w:basedOn w:val="DefaultParagraphFont"/>
    <w:link w:val="Formal"/>
    <w:rsid w:val="005567BA"/>
    <w:rPr>
      <w:rFonts w:ascii="Times New Roman" w:hAnsi="Times New Roman" w:cs="David"/>
      <w:color w:val="000000" w:themeColor="text1"/>
      <w:sz w:val="24"/>
      <w:szCs w:val="24"/>
      <w:lang w:val="en-US"/>
    </w:rPr>
  </w:style>
  <w:style w:type="paragraph" w:styleId="Header">
    <w:name w:val="header"/>
    <w:basedOn w:val="Normal"/>
    <w:link w:val="HeaderChar"/>
    <w:uiPriority w:val="99"/>
    <w:unhideWhenUsed/>
    <w:rsid w:val="009E1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8BD"/>
  </w:style>
  <w:style w:type="paragraph" w:styleId="Footer">
    <w:name w:val="footer"/>
    <w:basedOn w:val="Normal"/>
    <w:link w:val="FooterChar"/>
    <w:uiPriority w:val="99"/>
    <w:unhideWhenUsed/>
    <w:rsid w:val="009E1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linzer</dc:creator>
  <cp:keywords/>
  <dc:description/>
  <cp:lastModifiedBy>or linzer</cp:lastModifiedBy>
  <cp:revision>69</cp:revision>
  <cp:lastPrinted>2021-11-17T20:25:00Z</cp:lastPrinted>
  <dcterms:created xsi:type="dcterms:W3CDTF">2021-11-11T18:26:00Z</dcterms:created>
  <dcterms:modified xsi:type="dcterms:W3CDTF">2021-11-17T20:29:00Z</dcterms:modified>
</cp:coreProperties>
</file>