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Задание 1.2.</w:t>
      </w:r>
      <w:r>
        <w:rPr>
          <w:lang w:val="ru-RU" w:eastAsia="zh-CN" w:bidi="hi-IN"/>
        </w:rPr>
        <w:t xml:space="preserve"> Подготовка и проведение исследования в области образования (в контексте выполняемой магистерской диссертации)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1. </w:t>
      </w:r>
      <w:r>
        <w:rPr>
          <w:lang w:val="ru-RU" w:eastAsia="zh-CN" w:bidi="hi-IN"/>
        </w:rPr>
        <w:t>Обосновать актуальность и проблему исследования в рамках выполняемой магистерской диссертации.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Блокчейн стал популярной темой, последние несколько лет, потому что он может обеспечить современные требования к информационным системам, такие как безопасность, распределенность, отказоустойчивость.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Это, в том числе, очень важно для государственных реестров, </w:t>
      </w:r>
      <w:r>
        <w:rPr>
          <w:lang w:val="ru-RU" w:eastAsia="zh-CN" w:bidi="hi-IN"/>
        </w:rPr>
        <w:t>ведь е</w:t>
      </w:r>
      <w:r>
        <w:rPr>
          <w:lang w:val="ru-RU" w:eastAsia="zh-CN" w:bidi="hi-IN"/>
        </w:rPr>
        <w:t xml:space="preserve">сли такая система будет </w:t>
      </w:r>
      <w:r>
        <w:rPr>
          <w:lang w:val="ru-RU" w:eastAsia="zh-CN" w:bidi="hi-IN"/>
        </w:rPr>
        <w:t>централизованой, отказ будет означать остановку работу во всей стране разом.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2. </w:t>
      </w:r>
      <w:r>
        <w:rPr>
          <w:lang w:val="ru-RU" w:eastAsia="zh-CN" w:bidi="hi-IN"/>
        </w:rPr>
        <w:t>Определить предмет исследования (в рамках выполняемой магистерской диссертации), его цель и задачи.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Предметом исследования является информационная система для хранения сертификаторв на основе blockchain.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Задачи:</w:t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Проанализировать научные публикации в области применения блокчей при хранении данных.</w:t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Проанализировать и отобрать программные решения для использования блокчейн при хранении данных.</w:t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Подобрать нужный движок блокчейна или конкретный блокчейн</w:t>
      </w:r>
    </w:p>
    <w:p>
      <w:pPr>
        <w:pStyle w:val="Normal"/>
        <w:numPr>
          <w:ilvl w:val="0"/>
          <w:numId w:val="2"/>
        </w:numPr>
        <w:rPr>
          <w:lang w:val="ru-RU" w:eastAsia="zh-CN" w:bidi="hi-IN"/>
        </w:rPr>
      </w:pPr>
      <w:r>
        <w:rPr>
          <w:lang w:val="ru-RU" w:eastAsia="zh-CN" w:bidi="hi-IN"/>
        </w:rPr>
        <w:t>Спроектировать блокчейна и разработать смарт-контракт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3. </w:t>
      </w:r>
      <w:r>
        <w:rPr>
          <w:lang w:val="ru-RU" w:eastAsia="zh-CN" w:bidi="hi-IN"/>
        </w:rPr>
        <w:t>Определить логику исследования в рамках выполняемой магистерской диссертации.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Анализ подходящих стратегий реализации блокчейна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Анализ программных и аппаратных средств применимых в при хранении данных в блокчейн.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Анализ блокчейнов и движков для блокчейна</w:t>
      </w:r>
    </w:p>
    <w:p>
      <w:pPr>
        <w:pStyle w:val="Normal"/>
        <w:numPr>
          <w:ilvl w:val="0"/>
          <w:numId w:val="3"/>
        </w:numPr>
        <w:rPr>
          <w:lang w:val="ru-RU" w:eastAsia="zh-CN" w:bidi="hi-IN"/>
        </w:rPr>
      </w:pPr>
      <w:r>
        <w:rPr>
          <w:lang w:val="ru-RU" w:eastAsia="zh-CN" w:bidi="hi-IN"/>
        </w:rPr>
        <w:t>Анализ производительности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4. </w:t>
      </w:r>
      <w:r>
        <w:rPr>
          <w:lang w:val="ru-RU" w:eastAsia="zh-CN" w:bidi="hi-IN"/>
        </w:rPr>
        <w:t>Сформулировать обоснования принимаемых проектных решений в рамках выполняемой магистерской диссертации.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Конечной целью является создание ИС на основе блокчейн. </w:t>
      </w:r>
      <w:r>
        <w:rPr>
          <w:lang w:val="ru-RU" w:eastAsia="zh-CN" w:bidi="hi-IN"/>
        </w:rPr>
        <w:t xml:space="preserve">Будет написан смарт-контракт для реализации реестра в формате для движка блокчейна, который имеет как </w:t>
      </w:r>
      <w:r>
        <w:rPr>
          <w:lang w:val="ru-RU" w:eastAsia="zh-CN" w:bidi="hi-IN"/>
        </w:rPr>
        <w:t xml:space="preserve"> </w:t>
      </w:r>
      <w:r>
        <w:rPr>
          <w:lang w:val="ru-RU" w:eastAsia="zh-CN" w:bidi="hi-IN"/>
        </w:rPr>
        <w:t>Симуляция будет происходить на собственном приватном блокчейне и на каком-то глобальном блокчейне, для разных тестов (отказ и производительность соответственно).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5. </w:t>
      </w:r>
      <w:r>
        <w:rPr>
          <w:lang w:val="ru-RU" w:eastAsia="zh-CN" w:bidi="hi-IN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Провести симуляцию рабочей системы хранения сертификатов, </w:t>
      </w:r>
      <w:r>
        <w:rPr>
          <w:lang w:val="ru-RU" w:eastAsia="zh-CN" w:bidi="hi-IN"/>
        </w:rPr>
        <w:t>используя несколько компьютеров. Провести сценарий выключения разных частей системы. А так же п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73">
    <w:name w:val="ListLabel 73"/>
    <w:qFormat/>
    <w:rPr>
      <w:rFonts w:cs="Symbol"/>
      <w:b/>
      <w:sz w:val="24"/>
      <w:szCs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LibreOffice/6.2.0.3$Linux_X86_64 LibreOffice_project/20$Build-3</Application>
  <Pages>2</Pages>
  <Words>276</Words>
  <Characters>2038</Characters>
  <CharactersWithSpaces>2282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2019-02-24T00:53:54Z</dcterms:modified>
  <cp:revision>12</cp:revision>
  <dc:subject/>
  <dc:title/>
</cp:coreProperties>
</file>