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  <w:lang w:val="ru-RU"/>
        </w:rPr>
        <w:t xml:space="preserve">Задание 1.1.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val="ru-RU"/>
        </w:rPr>
        <w:t>Работа с научным текстом.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Изучите следующие вопросы:</w:t>
      </w:r>
    </w:p>
    <w:p>
      <w:pPr>
        <w:pStyle w:val="Normal1"/>
        <w:numPr>
          <w:ilvl w:val="0"/>
          <w:numId w:val="2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Научный стиль. </w:t>
      </w:r>
    </w:p>
    <w:p>
      <w:pPr>
        <w:pStyle w:val="Normal1"/>
        <w:numPr>
          <w:ilvl w:val="0"/>
          <w:numId w:val="2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Способы изложения в научном тексте </w:t>
      </w:r>
    </w:p>
    <w:p>
      <w:pPr>
        <w:pStyle w:val="Normal1"/>
        <w:numPr>
          <w:ilvl w:val="0"/>
          <w:numId w:val="2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Построение разделов научного текста.</w:t>
      </w:r>
    </w:p>
    <w:p>
      <w:pPr>
        <w:pStyle w:val="Normal1"/>
        <w:numPr>
          <w:ilvl w:val="0"/>
          <w:numId w:val="2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Цитирование.</w:t>
      </w:r>
    </w:p>
    <w:p>
      <w:pPr>
        <w:pStyle w:val="Normal1"/>
        <w:numPr>
          <w:ilvl w:val="0"/>
          <w:numId w:val="2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Доказательство или опровержение выдвинутого положения.</w:t>
      </w:r>
    </w:p>
    <w:p>
      <w:pPr>
        <w:pStyle w:val="Normal1"/>
        <w:numPr>
          <w:ilvl w:val="0"/>
          <w:numId w:val="2"/>
        </w:numPr>
        <w:tabs>
          <w:tab w:val="clear" w:pos="709"/>
          <w:tab w:val="left" w:pos="-15" w:leader="none"/>
        </w:tabs>
        <w:spacing w:before="0" w:after="0"/>
        <w:jc w:val="both"/>
        <w:rPr/>
      </w:pPr>
      <w:bookmarkStart w:id="0" w:name="__DdeLink__176_3725003601"/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Информационные технологии анализа и коррекции стиля текста</w:t>
      </w:r>
      <w:bookmarkEnd w:id="0"/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val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Используйте сервис Главред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val="ru-RU"/>
        </w:rPr>
        <w:t xml:space="preserve"> 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ru-RU"/>
          </w:rPr>
          <w:t>https://glvrd.ru/</w:t>
        </w:r>
      </w:hyperlink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Нау́чный стиль — функциональный стиль речи литературного языка,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 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Стиль научных работ определяется их содержанием и целями научного сообщения: по возможности точно и полно объяснить факты, показать причинно-следственные связи между явлениями, выявить закономерности исторического развития и так далее. </w:t>
      </w:r>
    </w:p>
    <w:p>
      <w:pPr>
        <w:pStyle w:val="Normal"/>
        <w:rPr>
          <w:rStyle w:val="InternetLink"/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Логичность — это, по возможности, наличие смысловых связей между последовательными единицами (блоками) текста. 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Последовательностью обладает только такой текст, в котором выводы вытекают из содержания, они непротиворечивы, текст разбит на отдельные смысловые отрезки, отражающие движение мысли от частного к общему или от общего к частному. 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lang w:val="ru-RU"/>
        </w:rPr>
        <w:t>Ясность, как качество научной речи, предполагает понятность, доступность.</w:t>
      </w:r>
    </w:p>
    <w:p>
      <w:pPr>
        <w:pStyle w:val="Normal"/>
        <w:rPr>
          <w:rStyle w:val="InternetLink"/>
          <w:lang w:val="ru-RU"/>
        </w:rPr>
      </w:pPr>
      <w:r>
        <w:rPr/>
      </w:r>
    </w:p>
    <w:p>
      <w:pPr>
        <w:pStyle w:val="Normal"/>
        <w:rPr/>
      </w:pPr>
      <w:r>
        <w:rPr>
          <w:rStyle w:val="StrongEmphasis"/>
          <w:color w:val="auto"/>
          <w:u w:val="none"/>
          <w:lang w:val="ru-RU"/>
        </w:rPr>
        <w:t>Как грамотно оформить ссылки на работы других авторов?</w:t>
      </w:r>
      <w:r>
        <w:rPr>
          <w:rStyle w:val="InternetLink"/>
          <w:color w:val="auto"/>
          <w:u w:val="none"/>
          <w:lang w:val="ru-RU"/>
        </w:rPr>
        <w:t xml:space="preserve"> Вам нужно придерживаться следующих правил: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Обязательно ставьте кавычки при дословном переписывании текста источника. В противном случае такая цитата станет плагиатом.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Текст цитаты должен быть полным. Произвольное сокращение текста недопустимо.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При ссылке на автора указывайте его фамилию и инициалы. Инициалы располагаются перед фамилией, например, «М.Т. Калашников» или «С. Хокинг». Не нужно писать имена авторов целиком, даже в том случае, если они достаточно известные, – достаточно инициалов.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Не стоит начинать абзац с цитаты, инициалов или фамилии автора.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Все ссылки в работе оформляются в едином стиле. </w:t>
      </w:r>
    </w:p>
    <w:p>
      <w:pPr>
        <w:pStyle w:val="Normal"/>
        <w:rPr/>
      </w:pPr>
      <w:r>
        <w:rPr>
          <w:lang w:val="ru-RU"/>
        </w:rPr>
        <w:t xml:space="preserve">В научных работах распространен такой вид цитирования, как </w:t>
      </w:r>
      <w:r>
        <w:rPr>
          <w:rStyle w:val="StrongEmphasis"/>
          <w:lang w:val="ru-RU"/>
        </w:rPr>
        <w:t>парафраз</w:t>
      </w:r>
      <w:r>
        <w:rPr>
          <w:lang w:val="ru-RU"/>
        </w:rPr>
        <w:t xml:space="preserve">. Так называется пересказ цитаты своими словами. В этом случае ссылка на автора также обязательна, как и сохранение смысла при пересказе. Парафраз уместен в следующих случаях: 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предоставление обобщенной информации при ссылке на несколько источников; 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краткое изложение объемной теоретической концепции; 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объемные цитаты, неприменимые для прямого упоминания. </w:t>
      </w:r>
    </w:p>
    <w:p>
      <w:pPr>
        <w:pStyle w:val="Normal"/>
        <w:rPr>
          <w:rStyle w:val="InternetLink"/>
          <w:lang w:val="ru-RU"/>
        </w:rPr>
      </w:pPr>
      <w:r>
        <w:rPr/>
      </w:r>
    </w:p>
    <w:p>
      <w:pPr>
        <w:pStyle w:val="Normal"/>
        <w:rPr/>
      </w:pPr>
      <w:r>
        <w:rPr>
          <w:rStyle w:val="InternetLink"/>
          <w:color w:val="auto"/>
          <w:u w:val="none"/>
          <w:lang w:val="ru-RU"/>
        </w:rPr>
        <w:t>Понятие доказательства и его строение. Доказательство - это выведение одного знания из другого, истинность которого ранее установлена и проверена человеческой практикой. Вот почему оно, в конечном счете, является сверкой теоретических положении и выводов с реальной действительностью. Использование научных открытий в практической деятельности трудно представить без подобной сверки.</w:t>
      </w:r>
    </w:p>
    <w:p>
      <w:pPr>
        <w:pStyle w:val="Normal"/>
        <w:rPr>
          <w:rStyle w:val="InternetLink"/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Логически стройное и убедительное доказательство необходимо как в естественных, так и в гуманитарных науках. Следует подчеркнуть, что термин «доказательство» употребляется в нескольких значениях.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Во-первых, под доказательством понимают факты, при помощи которых обосновывается истинность того или иного положения.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Во-вторых, «доказательство» обозначает источники сведений о фактах: летописи, рассказы очевидцев, мемуары, документы и т.п. Например, аттестат зрелости П. -доказательство имеющегося у него среднего образования.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В-третьих, «доказательство» - это процесс мышления, в котором обосновывается истина какого-либо суждения (положения). В логике термин «доказательство» употребляется именно в этом значении.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Доказательство образует довольно расплывчатую совокупность, которую невозможно охватить одним универсальным определением. В логике принято говорить не о доказуемости вообще, а о доказуемости в рамках данной конкретной системы или теории. При этом допускается существование разных трактовок понятия «доказательство», относящихся к разным системам. Это необходимо иметь в виду при рассмотрении доказательства в рамках традиционной логики. </w:t>
      </w:r>
    </w:p>
    <w:p>
      <w:pPr>
        <w:pStyle w:val="Normal"/>
        <w:rPr>
          <w:rStyle w:val="InternetLink"/>
          <w:lang w:val="ru-RU"/>
        </w:rPr>
      </w:pPr>
      <w:r>
        <w:rPr/>
      </w:r>
    </w:p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Информационные технологии анализа и коррекции стиля текста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: </w:t>
      </w:r>
      <w:r>
        <w:rPr>
          <w:lang w:val="ru-RU"/>
        </w:rPr>
        <w:t>Главред (</w:t>
      </w:r>
      <w:hyperlink r:id="rId4">
        <w:r>
          <w:rPr>
            <w:rStyle w:val="InternetLink"/>
            <w:lang w:val="ru-RU"/>
          </w:rPr>
          <w:t>https://glvrd.ru/</w:t>
        </w:r>
      </w:hyperlink>
      <w:r>
        <w:rPr>
          <w:lang w:val="ru-RU"/>
        </w:rPr>
        <w:t>), Орфограммка (</w:t>
      </w:r>
      <w:hyperlink r:id="rId5">
        <w:r>
          <w:rPr>
            <w:rStyle w:val="InternetLink"/>
            <w:lang w:val="ru-RU"/>
          </w:rPr>
          <w:t>https://orfogrammka.ru/</w:t>
        </w:r>
      </w:hyperlink>
      <w:hyperlink r:id="rId6">
        <w:r>
          <w:rPr>
            <w:lang w:val="ru-RU"/>
          </w:rPr>
          <w:t xml:space="preserve">), </w:t>
        </w:r>
      </w:hyperlink>
    </w:p>
    <w:sectPr>
      <w:headerReference w:type="default" r:id="rId7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1">
    <w:name w:val="LO-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eastAsia="ru-RU" w:val="en-US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lvrd.ru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lvrd.ru/" TargetMode="External"/><Relationship Id="rId5" Type="http://schemas.openxmlformats.org/officeDocument/2006/relationships/hyperlink" Target="https://orfogrammka.ru/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LibreOffice/6.2.0.3$Linux_X86_64 LibreOffice_project/20$Build-3</Application>
  <Pages>2</Pages>
  <Words>532</Words>
  <Characters>3849</Characters>
  <CharactersWithSpaces>4357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2019-02-24T06:24:15Z</dcterms:modified>
  <cp:revision>13</cp:revision>
  <dc:subject/>
  <dc:title/>
</cp:coreProperties>
</file>