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ru-RU" w:eastAsia="zh-CN" w:bidi="hi-IN"/>
        </w:rPr>
        <w:t xml:space="preserve">Задание 2.1. </w:t>
      </w:r>
      <w:r>
        <w:rPr>
          <w:lang w:val="ru-RU" w:eastAsia="zh-CN" w:bidi="hi-IN"/>
        </w:rPr>
        <w:t>Осуществите постановку проблемы диссертационного исследования, обоснуйте ее актуальность.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/>
      </w:pPr>
      <w:r>
        <w:rPr>
          <w:lang w:val="ru-RU" w:eastAsia="zh-CN" w:bidi="hi-IN"/>
        </w:rPr>
        <w:t>Усиление информатизации во всех областях жизни неизбежно ведёт к тому, что доступ к ресурсан должен быть непрервыным и устойчивым. Это касается и сферы образования и сертификации. Возможны решением этой проблемы может стать огранизация хранения результатов учебной деятельности в сети блокчейн.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/>
      </w:pPr>
      <w:r>
        <w:rPr>
          <w:b/>
          <w:bCs/>
          <w:lang w:val="ru-RU" w:eastAsia="zh-CN" w:bidi="hi-IN"/>
        </w:rPr>
        <w:t xml:space="preserve">Актуальность: </w:t>
      </w:r>
      <w:r>
        <w:rPr>
          <w:b w:val="false"/>
          <w:bCs w:val="false"/>
          <w:lang w:val="ru-RU" w:eastAsia="zh-CN" w:bidi="hi-IN"/>
        </w:rPr>
        <w:t>Актуальность обусловлена ростом потребности в отказоустойчевости ис во всех сверах жизни, что связано бесконечно ускоряющейся информатизацией.</w:t>
      </w:r>
    </w:p>
    <w:p>
      <w:pPr>
        <w:pStyle w:val="Normal"/>
        <w:rPr/>
      </w:pPr>
      <w:r>
        <w:rPr>
          <w:b/>
          <w:bCs/>
          <w:lang w:val="ru-RU" w:eastAsia="zh-CN" w:bidi="hi-IN"/>
        </w:rPr>
        <w:t xml:space="preserve">Предмет: </w:t>
      </w:r>
      <w:r>
        <w:rPr>
          <w:b w:val="false"/>
          <w:bCs w:val="false"/>
          <w:lang w:val="ru-RU" w:eastAsia="zh-CN" w:bidi="hi-IN"/>
        </w:rPr>
        <w:t>Предметом исследования является модель реестра сертификатов или других результатов учебной деятельности на основе блокчейн.</w:t>
        <w:br/>
      </w:r>
      <w:r>
        <w:rPr>
          <w:b/>
          <w:bCs/>
          <w:lang w:val="ru-RU" w:eastAsia="zh-CN" w:bidi="hi-IN"/>
        </w:rPr>
        <w:t xml:space="preserve">Цель: </w:t>
      </w:r>
      <w:r>
        <w:rPr>
          <w:b w:val="false"/>
          <w:bCs w:val="false"/>
          <w:lang w:val="ru-RU" w:eastAsia="zh-CN" w:bidi="hi-IN"/>
        </w:rPr>
        <w:t>Продемонстрировать жизнеспособность и положительные стороны такого подхода, а так же выявить его недостатки.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73">
    <w:name w:val="ListLabel 73"/>
    <w:qFormat/>
    <w:rPr>
      <w:rFonts w:cs="Symbol"/>
      <w:b/>
      <w:sz w:val="24"/>
      <w:szCs w:val="20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LibreOffice/6.2.0.3$Linux_X86_64 LibreOffice_project/20$Build-3</Application>
  <Pages>1</Pages>
  <Words>111</Words>
  <Characters>856</Characters>
  <CharactersWithSpaces>958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2019-02-24T06:53:28Z</dcterms:modified>
  <cp:revision>9</cp:revision>
  <dc:subject/>
  <dc:title/>
</cp:coreProperties>
</file>