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Autospacing="0" w:before="0" w:afterAutospacing="0" w:after="0"/>
        <w:jc w:val="both"/>
        <w:rPr/>
      </w:pPr>
      <w:r>
        <w:rPr>
          <w:b/>
        </w:rPr>
        <w:t xml:space="preserve">Задание 1.3. </w:t>
      </w:r>
      <w:r>
        <w:rPr>
          <w:rFonts w:eastAsia="Calibri" w:eastAsiaTheme="minorHAnsi"/>
          <w:b/>
          <w:i/>
          <w:color w:val="000000"/>
        </w:rPr>
        <w:t>Разработка схем использования технологий электронного обучения при организации и осуществлении корпоративного обучения (на конкретном примере по выбору магистранта).</w:t>
      </w:r>
    </w:p>
    <w:p>
      <w:pPr>
        <w:pStyle w:val="NormalWeb"/>
        <w:spacing w:beforeAutospacing="0" w:before="0" w:afterAutospacing="0" w:after="0"/>
        <w:jc w:val="both"/>
        <w:rPr>
          <w:rFonts w:eastAsia="Calibri" w:eastAsiaTheme="minorHAnsi"/>
          <w:b/>
          <w:b/>
          <w:i/>
          <w:i/>
          <w:color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rFonts w:eastAsia="Calibri" w:eastAsiaTheme="minorHAnsi"/>
          <w:b/>
          <w:b/>
          <w:i/>
          <w:i/>
          <w:color w:val="000000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29250" cy="4162425"/>
            <wp:effectExtent l="0" t="0" r="0" b="0"/>
            <wp:wrapTopAndBottom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jc w:val="both"/>
        <w:rPr>
          <w:rFonts w:eastAsia="Calibri" w:eastAsiaTheme="minorHAnsi"/>
          <w:b/>
          <w:b/>
          <w:i/>
          <w:i/>
          <w:color w:val="000000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976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jc w:val="both"/>
        <w:rPr>
          <w:rFonts w:eastAsia="Calibri" w:eastAsiaTheme="minorHAnsi"/>
          <w:b/>
          <w:b/>
          <w:i/>
          <w:i/>
          <w:color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rFonts w:eastAsia="Calibri" w:eastAsiaTheme="minorHAnsi"/>
          <w:b/>
          <w:b/>
          <w:i/>
          <w:i/>
          <w:color w:val="000000"/>
        </w:rPr>
      </w:pPr>
      <w:r>
        <w:rPr>
          <w:lang w:val="ru-RU" w:eastAsia="ru-RU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65575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jc w:val="both"/>
        <w:rPr>
          <w:rFonts w:eastAsia="Calibri" w:eastAsiaTheme="minorHAnsi"/>
          <w:b/>
          <w:b/>
          <w:i/>
          <w:i/>
          <w:color w:val="000000"/>
        </w:rPr>
      </w:pPr>
      <w:r>
        <w:rPr>
          <w:lang w:val="ru-RU" w:eastAsia="ru-RU" w:bidi="hi-IN"/>
        </w:rPr>
      </w:r>
    </w:p>
    <w:p>
      <w:pPr>
        <w:pStyle w:val="NormalWeb"/>
        <w:spacing w:beforeAutospacing="0" w:before="0" w:afterAutospacing="0" w:after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Calibri" w:eastAsiaTheme="minorHAnsi"/>
          <w:b w:val="false"/>
          <w:bCs w:val="false"/>
          <w:i w:val="false"/>
          <w:iCs w:val="false"/>
          <w:color w:val="000000"/>
          <w:lang w:val="ru-RU" w:eastAsia="ru-RU" w:bidi="hi-IN"/>
        </w:rPr>
        <w:t xml:space="preserve">Источник: </w:t>
      </w:r>
      <w:hyperlink r:id="rId5">
        <w:r>
          <w:rPr>
            <w:rStyle w:val="InternetLink"/>
            <w:rFonts w:eastAsia="Calibri" w:eastAsiaTheme="minorHAnsi"/>
            <w:b w:val="false"/>
            <w:bCs w:val="false"/>
            <w:i w:val="false"/>
            <w:iCs w:val="false"/>
            <w:color w:val="000000"/>
            <w:lang w:val="ru-RU" w:eastAsia="ru-RU" w:bidi="hi-IN"/>
          </w:rPr>
          <w:t>ссылка</w:t>
        </w:r>
      </w:hyperlink>
    </w:p>
    <w:sectPr>
      <w:headerReference w:type="default" r:id="rId6"/>
      <w:type w:val="nextPage"/>
      <w:pgSz w:w="12240" w:h="15840"/>
      <w:pgMar w:left="1134" w:right="1134" w:header="1134" w:top="3073" w:footer="72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b w:val="false"/>
        <w:b w:val="false"/>
        <w:bCs w:val="false"/>
        <w:lang w:val="ru-RU" w:eastAsia="zh-CN" w:bidi="hi-IN"/>
      </w:rPr>
    </w:pPr>
    <w:r>
      <w:rPr>
        <w:b w:val="false"/>
        <w:bCs w:val="false"/>
        <w:lang w:val="ru-RU" w:eastAsia="zh-CN" w:bidi="hi-IN"/>
      </w:rPr>
      <w:t>Научно-исследовательская работа</w:t>
    </w:r>
  </w:p>
  <w:p>
    <w:pPr>
      <w:pStyle w:val="Normal"/>
      <w:jc w:val="right"/>
      <w:rPr>
        <w:b w:val="false"/>
        <w:b w:val="false"/>
        <w:bCs w:val="false"/>
        <w:lang w:val="ru-RU" w:eastAsia="zh-CN" w:bidi="hi-IN"/>
      </w:rPr>
    </w:pPr>
    <w:r>
      <w:rPr>
        <w:b w:val="false"/>
        <w:bCs w:val="false"/>
        <w:lang w:val="ru-RU" w:eastAsia="zh-CN" w:bidi="hi-IN"/>
      </w:rPr>
      <w:t>Выполнена магистром 1 курса</w:t>
    </w:r>
  </w:p>
  <w:p>
    <w:pPr>
      <w:pStyle w:val="Normal"/>
      <w:jc w:val="right"/>
      <w:rPr>
        <w:b w:val="false"/>
        <w:b w:val="false"/>
        <w:bCs w:val="false"/>
        <w:lang w:val="ru-RU" w:eastAsia="zh-CN" w:bidi="hi-IN"/>
      </w:rPr>
    </w:pPr>
    <w:r>
      <w:rPr>
        <w:b w:val="false"/>
        <w:bCs w:val="false"/>
        <w:lang w:val="ru-RU" w:eastAsia="zh-CN" w:bidi="hi-IN"/>
      </w:rPr>
      <w:t>Педагогического направления</w:t>
    </w:r>
  </w:p>
  <w:p>
    <w:pPr>
      <w:pStyle w:val="Normal"/>
      <w:jc w:val="right"/>
      <w:rPr>
        <w:b w:val="false"/>
        <w:b w:val="false"/>
        <w:bCs w:val="false"/>
        <w:lang w:val="ru-RU" w:eastAsia="zh-CN" w:bidi="hi-IN"/>
      </w:rPr>
    </w:pPr>
    <w:r>
      <w:rPr>
        <w:b w:val="false"/>
        <w:bCs w:val="false"/>
        <w:lang w:val="ru-RU" w:eastAsia="zh-CN" w:bidi="hi-IN"/>
      </w:rPr>
      <w:t>Профиль «Корпоративное электронное обучение»</w:t>
    </w:r>
  </w:p>
  <w:p>
    <w:pPr>
      <w:pStyle w:val="Normal"/>
      <w:jc w:val="right"/>
      <w:rPr>
        <w:b w:val="false"/>
        <w:b w:val="false"/>
        <w:bCs w:val="false"/>
        <w:lang w:val="ru-RU" w:eastAsia="zh-CN" w:bidi="hi-IN"/>
      </w:rPr>
    </w:pPr>
    <w:r>
      <w:rPr>
        <w:b w:val="false"/>
        <w:bCs w:val="false"/>
        <w:lang w:val="ru-RU" w:eastAsia="zh-CN" w:bidi="hi-IN"/>
      </w:rPr>
      <w:t>Орловым Валентином Сергеевичем</w:t>
    </w:r>
  </w:p>
</w:hd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DejaVu Sans" w:cs="DejaVu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lang w:val="ru-RU" w:eastAsia="zh-CN" w:bidi="hi-IN"/>
    </w:rPr>
  </w:style>
  <w:style w:type="character" w:styleId="ListLabel2">
    <w:name w:val="ListLabel 2"/>
    <w:qFormat/>
    <w:rPr>
      <w:lang w:val="ru-RU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">
    <w:name w:val="Header"/>
    <w:basedOn w:val="Normal"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1">
    <w:name w:val="Обычный1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2"/>
      <w:sz w:val="20"/>
      <w:szCs w:val="24"/>
      <w:lang w:val="en-US" w:eastAsia="ru-RU" w:bidi="hi-IN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studfiles.net/preview/5769616/page:87/" TargetMode="External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LibreOffice/6.2.0.3$Linux_X86_64 LibreOffice_project/20$Build-3</Application>
  <Pages>3</Pages>
  <Words>37</Words>
  <Characters>323</Characters>
  <CharactersWithSpaces>353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2019-02-23T04:51:14Z</dcterms:created>
  <dc:creator/>
  <dc:description/>
  <dc:language>en-US</dc:language>
  <cp:lastModifiedBy/>
  <dcterms:modified xsi:type="dcterms:W3CDTF">2019-02-25T03:10:11Z</dcterms:modified>
  <cp:revision>16</cp:revision>
  <dc:subject/>
  <dc:title/>
</cp:coreProperties>
</file>