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28" w:rsidRPr="003B2043" w:rsidRDefault="004E7028" w:rsidP="004E7028">
      <w:pPr>
        <w:ind w:firstLine="0"/>
        <w:jc w:val="center"/>
        <w:rPr>
          <w:rFonts w:cs="Times New Roman"/>
          <w:b/>
          <w:color w:val="000000" w:themeColor="text1"/>
          <w:szCs w:val="28"/>
        </w:rPr>
      </w:pPr>
      <w:bookmarkStart w:id="0" w:name="_GoBack"/>
      <w:bookmarkEnd w:id="0"/>
      <w:r w:rsidRPr="003B2043">
        <w:rPr>
          <w:rFonts w:cs="Times New Roman"/>
          <w:b/>
          <w:color w:val="000000" w:themeColor="text1"/>
          <w:szCs w:val="28"/>
        </w:rPr>
        <w:t>Министерство образования и науки Российской Федерации</w:t>
      </w:r>
    </w:p>
    <w:p w:rsidR="004E7028" w:rsidRPr="003B2043" w:rsidRDefault="004E7028" w:rsidP="004E7028">
      <w:pPr>
        <w:ind w:firstLine="0"/>
        <w:jc w:val="center"/>
        <w:rPr>
          <w:rFonts w:cs="Times New Roman"/>
          <w:color w:val="000000" w:themeColor="text1"/>
          <w:szCs w:val="28"/>
        </w:rPr>
      </w:pPr>
      <w:r w:rsidRPr="003B2043">
        <w:rPr>
          <w:rFonts w:cs="Times New Roman"/>
          <w:color w:val="000000" w:themeColor="text1"/>
          <w:szCs w:val="28"/>
        </w:rPr>
        <w:t>Федеральное государственное бюджетное образовательное учреждение высшего образования</w:t>
      </w:r>
    </w:p>
    <w:p w:rsidR="004E7028" w:rsidRPr="003B2043" w:rsidRDefault="004E7028" w:rsidP="004E7028">
      <w:pPr>
        <w:ind w:firstLine="0"/>
        <w:jc w:val="center"/>
        <w:rPr>
          <w:rFonts w:cs="Times New Roman"/>
          <w:color w:val="000000" w:themeColor="text1"/>
          <w:szCs w:val="28"/>
        </w:rPr>
      </w:pPr>
    </w:p>
    <w:p w:rsidR="004E7028" w:rsidRPr="003B2043" w:rsidRDefault="004E7028" w:rsidP="004E7028">
      <w:pPr>
        <w:ind w:firstLine="0"/>
        <w:jc w:val="center"/>
        <w:rPr>
          <w:rFonts w:cs="Times New Roman"/>
          <w:b/>
          <w:color w:val="000000" w:themeColor="text1"/>
          <w:szCs w:val="28"/>
        </w:rPr>
      </w:pPr>
      <w:r w:rsidRPr="003B2043">
        <w:rPr>
          <w:rFonts w:cs="Times New Roman"/>
          <w:b/>
          <w:color w:val="000000" w:themeColor="text1"/>
          <w:szCs w:val="28"/>
        </w:rPr>
        <w:t>«ТОМСКИЙ ГОСУДАРСТВЕННЫЙ УНИВЕРСИТЕТ СИСТЕМ УПРАВЛЕНИЯ И РАДИОЭЛЕКТРОНИКИ» (ТУСУР)</w:t>
      </w:r>
    </w:p>
    <w:p w:rsidR="004E7028" w:rsidRPr="003B2043" w:rsidRDefault="004E7028" w:rsidP="004E7028">
      <w:pPr>
        <w:ind w:firstLine="0"/>
        <w:jc w:val="center"/>
        <w:rPr>
          <w:rFonts w:cs="Times New Roman"/>
          <w:color w:val="000000" w:themeColor="text1"/>
          <w:szCs w:val="28"/>
        </w:rPr>
      </w:pPr>
    </w:p>
    <w:p w:rsidR="004E7028" w:rsidRPr="00811116" w:rsidRDefault="004E7028" w:rsidP="004E7028">
      <w:pPr>
        <w:jc w:val="center"/>
        <w:rPr>
          <w:rFonts w:cs="Times New Roman"/>
          <w:szCs w:val="28"/>
        </w:rPr>
      </w:pPr>
      <w:r w:rsidRPr="00811116">
        <w:rPr>
          <w:rFonts w:cs="Times New Roman"/>
          <w:szCs w:val="28"/>
        </w:rPr>
        <w:t>Кафедра компьютерных систем в управлении и проектировании (КСУП)</w:t>
      </w:r>
    </w:p>
    <w:p w:rsidR="004E7028" w:rsidRPr="003B2043" w:rsidRDefault="004E7028" w:rsidP="004E7028">
      <w:pPr>
        <w:ind w:firstLine="0"/>
        <w:jc w:val="center"/>
        <w:rPr>
          <w:rFonts w:cs="Times New Roman"/>
          <w:color w:val="000000" w:themeColor="text1"/>
          <w:szCs w:val="28"/>
        </w:rPr>
      </w:pPr>
    </w:p>
    <w:p w:rsidR="004E7028" w:rsidRPr="003B2043" w:rsidRDefault="004E7028" w:rsidP="004E7028">
      <w:pPr>
        <w:ind w:firstLine="0"/>
        <w:jc w:val="center"/>
        <w:rPr>
          <w:rFonts w:cs="Times New Roman"/>
          <w:color w:val="000000" w:themeColor="text1"/>
          <w:szCs w:val="28"/>
        </w:rPr>
      </w:pPr>
    </w:p>
    <w:p w:rsidR="004E7028" w:rsidRPr="004E7028" w:rsidRDefault="004E7028" w:rsidP="004E7028">
      <w:pPr>
        <w:ind w:firstLine="0"/>
        <w:jc w:val="center"/>
        <w:rPr>
          <w:rFonts w:cs="Times New Roman"/>
          <w:color w:val="000000" w:themeColor="text1"/>
          <w:szCs w:val="28"/>
        </w:rPr>
      </w:pPr>
      <w:r w:rsidRPr="004E7028">
        <w:rPr>
          <w:rFonts w:cs="Times New Roman"/>
          <w:szCs w:val="28"/>
        </w:rPr>
        <w:t>ПРИНЦИПЫ SOLID</w:t>
      </w:r>
    </w:p>
    <w:p w:rsidR="004E7028" w:rsidRPr="004E7028" w:rsidRDefault="005A4541" w:rsidP="004E7028">
      <w:pPr>
        <w:jc w:val="center"/>
        <w:rPr>
          <w:rFonts w:cs="Times New Roman"/>
          <w:color w:val="000000" w:themeColor="text1"/>
          <w:szCs w:val="28"/>
        </w:rPr>
      </w:pPr>
      <w:r>
        <w:rPr>
          <w:rFonts w:cs="Times New Roman"/>
          <w:szCs w:val="28"/>
        </w:rPr>
        <w:t>Лабораторная работа</w:t>
      </w:r>
      <w:r w:rsidR="004E7028" w:rsidRPr="004E7028">
        <w:rPr>
          <w:rFonts w:cs="Times New Roman"/>
          <w:szCs w:val="28"/>
        </w:rPr>
        <w:t xml:space="preserve"> по предмету «Вычислительные системы»</w:t>
      </w:r>
    </w:p>
    <w:p w:rsidR="004E7028" w:rsidRPr="003B2043" w:rsidRDefault="004E7028" w:rsidP="004E7028">
      <w:pPr>
        <w:jc w:val="center"/>
        <w:rPr>
          <w:rFonts w:cs="Times New Roman"/>
          <w:color w:val="000000" w:themeColor="text1"/>
          <w:szCs w:val="28"/>
        </w:rPr>
      </w:pPr>
    </w:p>
    <w:p w:rsidR="004E7028" w:rsidRPr="003B2043" w:rsidRDefault="004E7028" w:rsidP="004E7028">
      <w:pPr>
        <w:jc w:val="center"/>
        <w:rPr>
          <w:rFonts w:cs="Times New Roman"/>
          <w:color w:val="000000" w:themeColor="text1"/>
          <w:szCs w:val="28"/>
        </w:rPr>
      </w:pPr>
    </w:p>
    <w:p w:rsidR="004E7028" w:rsidRPr="00DF6889" w:rsidRDefault="004E7028" w:rsidP="004E7028">
      <w:pPr>
        <w:jc w:val="center"/>
        <w:rPr>
          <w:rFonts w:cs="Times New Roman"/>
          <w:color w:val="000000" w:themeColor="text1"/>
          <w:szCs w:val="28"/>
        </w:rPr>
      </w:pPr>
    </w:p>
    <w:p w:rsidR="004E7028" w:rsidRPr="003B2043" w:rsidRDefault="004E7028" w:rsidP="004E7028">
      <w:pPr>
        <w:jc w:val="center"/>
        <w:rPr>
          <w:rFonts w:cs="Times New Roman"/>
          <w:color w:val="000000" w:themeColor="text1"/>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352"/>
      </w:tblGrid>
      <w:tr w:rsidR="004E7028" w:rsidRPr="003B2043" w:rsidTr="00F019BB">
        <w:tc>
          <w:tcPr>
            <w:tcW w:w="4219" w:type="dxa"/>
            <w:vAlign w:val="center"/>
          </w:tcPr>
          <w:p w:rsidR="004E7028" w:rsidRPr="003B2043" w:rsidRDefault="004E7028" w:rsidP="00F019BB">
            <w:pPr>
              <w:jc w:val="right"/>
              <w:rPr>
                <w:rFonts w:cs="Times New Roman"/>
                <w:color w:val="000000" w:themeColor="text1"/>
                <w:szCs w:val="28"/>
              </w:rPr>
            </w:pPr>
          </w:p>
        </w:tc>
        <w:tc>
          <w:tcPr>
            <w:tcW w:w="5352" w:type="dxa"/>
            <w:vAlign w:val="center"/>
          </w:tcPr>
          <w:p w:rsidR="004E7028" w:rsidRPr="003B2043" w:rsidRDefault="004E7028" w:rsidP="00F019BB">
            <w:pPr>
              <w:ind w:firstLine="34"/>
              <w:jc w:val="right"/>
              <w:rPr>
                <w:rFonts w:cs="Times New Roman"/>
                <w:color w:val="000000" w:themeColor="text1"/>
                <w:szCs w:val="28"/>
              </w:rPr>
            </w:pPr>
            <w:r w:rsidRPr="003B2043">
              <w:rPr>
                <w:rFonts w:cs="Times New Roman"/>
                <w:color w:val="000000" w:themeColor="text1"/>
                <w:szCs w:val="28"/>
              </w:rPr>
              <w:t>Студент группы 586-</w:t>
            </w:r>
            <w:r w:rsidRPr="003B2043">
              <w:rPr>
                <w:rFonts w:cs="Times New Roman"/>
                <w:color w:val="000000" w:themeColor="text1"/>
                <w:szCs w:val="28"/>
                <w:lang w:val="en-US"/>
              </w:rPr>
              <w:t>M</w:t>
            </w:r>
            <w:r w:rsidRPr="003B2043">
              <w:rPr>
                <w:rFonts w:cs="Times New Roman"/>
                <w:color w:val="000000" w:themeColor="text1"/>
                <w:szCs w:val="28"/>
              </w:rPr>
              <w:t>1</w:t>
            </w:r>
          </w:p>
          <w:p w:rsidR="004E7028" w:rsidRPr="003B2043" w:rsidRDefault="004E7028" w:rsidP="00F019BB">
            <w:pPr>
              <w:ind w:firstLine="34"/>
              <w:jc w:val="right"/>
              <w:rPr>
                <w:rFonts w:cs="Times New Roman"/>
                <w:color w:val="000000" w:themeColor="text1"/>
                <w:szCs w:val="28"/>
              </w:rPr>
            </w:pPr>
            <w:r w:rsidRPr="003B2043">
              <w:rPr>
                <w:rFonts w:cs="Times New Roman"/>
                <w:color w:val="000000" w:themeColor="text1"/>
                <w:szCs w:val="28"/>
                <w:u w:val="single"/>
              </w:rPr>
              <w:tab/>
            </w:r>
            <w:r w:rsidRPr="003B2043">
              <w:rPr>
                <w:rFonts w:cs="Times New Roman"/>
                <w:color w:val="000000" w:themeColor="text1"/>
                <w:szCs w:val="28"/>
                <w:u w:val="single"/>
              </w:rPr>
              <w:tab/>
            </w:r>
            <w:r w:rsidRPr="003B2043">
              <w:rPr>
                <w:rFonts w:cs="Times New Roman"/>
                <w:color w:val="000000" w:themeColor="text1"/>
                <w:szCs w:val="28"/>
              </w:rPr>
              <w:t>Орлова К.О.</w:t>
            </w:r>
          </w:p>
          <w:p w:rsidR="004E7028" w:rsidRPr="004E7028" w:rsidRDefault="004E7028" w:rsidP="00F019BB">
            <w:pPr>
              <w:ind w:firstLine="34"/>
              <w:jc w:val="right"/>
              <w:rPr>
                <w:rFonts w:cs="Times New Roman"/>
                <w:color w:val="000000" w:themeColor="text1"/>
                <w:szCs w:val="28"/>
                <w:u w:val="single"/>
              </w:rPr>
            </w:pPr>
            <w:r w:rsidRPr="003B2043">
              <w:rPr>
                <w:rFonts w:cs="Times New Roman"/>
                <w:color w:val="000000" w:themeColor="text1"/>
                <w:szCs w:val="28"/>
              </w:rPr>
              <w:t>«</w:t>
            </w:r>
            <w:r w:rsidRPr="003B2043">
              <w:rPr>
                <w:rFonts w:cs="Times New Roman"/>
                <w:color w:val="000000" w:themeColor="text1"/>
                <w:szCs w:val="28"/>
                <w:u w:val="single"/>
              </w:rPr>
              <w:tab/>
            </w:r>
            <w:r w:rsidRPr="003B2043">
              <w:rPr>
                <w:rFonts w:cs="Times New Roman"/>
                <w:color w:val="000000" w:themeColor="text1"/>
                <w:szCs w:val="28"/>
              </w:rPr>
              <w:t>»</w:t>
            </w:r>
            <w:r w:rsidRPr="003B2043">
              <w:rPr>
                <w:rFonts w:cs="Times New Roman"/>
                <w:color w:val="000000" w:themeColor="text1"/>
                <w:szCs w:val="28"/>
                <w:u w:val="single"/>
              </w:rPr>
              <w:tab/>
            </w:r>
            <w:r w:rsidRPr="003B2043">
              <w:rPr>
                <w:rFonts w:cs="Times New Roman"/>
                <w:color w:val="000000" w:themeColor="text1"/>
                <w:szCs w:val="28"/>
                <w:u w:val="single"/>
              </w:rPr>
              <w:tab/>
            </w:r>
            <w:r w:rsidRPr="003B2043">
              <w:rPr>
                <w:rFonts w:cs="Times New Roman"/>
                <w:color w:val="000000" w:themeColor="text1"/>
                <w:szCs w:val="28"/>
                <w:u w:val="single"/>
              </w:rPr>
              <w:tab/>
            </w:r>
            <w:r>
              <w:rPr>
                <w:rFonts w:cs="Times New Roman"/>
                <w:color w:val="000000" w:themeColor="text1"/>
                <w:szCs w:val="28"/>
              </w:rPr>
              <w:t xml:space="preserve"> 201</w:t>
            </w:r>
            <w:r w:rsidRPr="004E7028">
              <w:rPr>
                <w:rFonts w:cs="Times New Roman"/>
                <w:color w:val="000000" w:themeColor="text1"/>
                <w:szCs w:val="28"/>
              </w:rPr>
              <w:t>8</w:t>
            </w:r>
          </w:p>
          <w:p w:rsidR="004E7028" w:rsidRPr="003B2043" w:rsidRDefault="004E7028" w:rsidP="00F019BB">
            <w:pPr>
              <w:ind w:firstLine="34"/>
              <w:jc w:val="right"/>
              <w:rPr>
                <w:rFonts w:cs="Times New Roman"/>
                <w:color w:val="000000" w:themeColor="text1"/>
                <w:szCs w:val="28"/>
                <w:u w:val="single"/>
              </w:rPr>
            </w:pPr>
          </w:p>
          <w:p w:rsidR="004E7028" w:rsidRPr="004E7028" w:rsidRDefault="004E7028" w:rsidP="00F019BB">
            <w:pPr>
              <w:ind w:left="-1080"/>
              <w:jc w:val="right"/>
              <w:rPr>
                <w:szCs w:val="28"/>
              </w:rPr>
            </w:pPr>
            <w:r>
              <w:rPr>
                <w:szCs w:val="28"/>
              </w:rPr>
              <w:t xml:space="preserve">канд. </w:t>
            </w:r>
            <w:proofErr w:type="spellStart"/>
            <w:r>
              <w:rPr>
                <w:szCs w:val="28"/>
              </w:rPr>
              <w:t>техн</w:t>
            </w:r>
            <w:proofErr w:type="spellEnd"/>
            <w:r>
              <w:rPr>
                <w:szCs w:val="28"/>
              </w:rPr>
              <w:t>. наук каф. КСУП</w:t>
            </w:r>
          </w:p>
          <w:p w:rsidR="004E7028" w:rsidRPr="00811116" w:rsidRDefault="004E7028" w:rsidP="00F019BB">
            <w:pPr>
              <w:ind w:firstLine="34"/>
              <w:jc w:val="right"/>
              <w:rPr>
                <w:rFonts w:cs="Times New Roman"/>
                <w:szCs w:val="28"/>
              </w:rPr>
            </w:pPr>
            <w:r>
              <w:rPr>
                <w:szCs w:val="28"/>
              </w:rPr>
              <w:t xml:space="preserve">_____________ </w:t>
            </w:r>
            <w:proofErr w:type="spellStart"/>
            <w:r>
              <w:rPr>
                <w:szCs w:val="28"/>
              </w:rPr>
              <w:t>Калентьев</w:t>
            </w:r>
            <w:proofErr w:type="spellEnd"/>
            <w:r>
              <w:rPr>
                <w:szCs w:val="28"/>
              </w:rPr>
              <w:t xml:space="preserve"> А. А.</w:t>
            </w:r>
          </w:p>
          <w:p w:rsidR="004E7028" w:rsidRPr="003B2043" w:rsidRDefault="004E7028" w:rsidP="00F019BB">
            <w:pPr>
              <w:ind w:firstLine="34"/>
              <w:jc w:val="right"/>
              <w:rPr>
                <w:rFonts w:cs="Times New Roman"/>
                <w:color w:val="000000" w:themeColor="text1"/>
                <w:szCs w:val="28"/>
                <w:u w:val="single"/>
              </w:rPr>
            </w:pPr>
            <w:r w:rsidRPr="003B2043">
              <w:rPr>
                <w:rFonts w:cs="Times New Roman"/>
                <w:color w:val="000000" w:themeColor="text1"/>
                <w:szCs w:val="28"/>
              </w:rPr>
              <w:t xml:space="preserve"> «</w:t>
            </w:r>
            <w:r w:rsidRPr="003B2043">
              <w:rPr>
                <w:rFonts w:cs="Times New Roman"/>
                <w:color w:val="000000" w:themeColor="text1"/>
                <w:szCs w:val="28"/>
                <w:u w:val="single"/>
              </w:rPr>
              <w:tab/>
            </w:r>
            <w:r w:rsidRPr="003B2043">
              <w:rPr>
                <w:rFonts w:cs="Times New Roman"/>
                <w:color w:val="000000" w:themeColor="text1"/>
                <w:szCs w:val="28"/>
              </w:rPr>
              <w:t>»</w:t>
            </w:r>
            <w:r w:rsidRPr="003B2043">
              <w:rPr>
                <w:rFonts w:cs="Times New Roman"/>
                <w:color w:val="000000" w:themeColor="text1"/>
                <w:szCs w:val="28"/>
                <w:u w:val="single"/>
              </w:rPr>
              <w:tab/>
            </w:r>
            <w:r w:rsidRPr="003B2043">
              <w:rPr>
                <w:rFonts w:cs="Times New Roman"/>
                <w:color w:val="000000" w:themeColor="text1"/>
                <w:szCs w:val="28"/>
                <w:u w:val="single"/>
              </w:rPr>
              <w:tab/>
            </w:r>
            <w:r w:rsidRPr="003B2043">
              <w:rPr>
                <w:rFonts w:cs="Times New Roman"/>
                <w:color w:val="000000" w:themeColor="text1"/>
                <w:szCs w:val="28"/>
                <w:u w:val="single"/>
              </w:rPr>
              <w:tab/>
            </w:r>
            <w:r>
              <w:rPr>
                <w:rFonts w:cs="Times New Roman"/>
                <w:color w:val="000000" w:themeColor="text1"/>
                <w:szCs w:val="28"/>
              </w:rPr>
              <w:t xml:space="preserve"> 2018</w:t>
            </w:r>
          </w:p>
          <w:p w:rsidR="004E7028" w:rsidRPr="003B2043" w:rsidRDefault="004E7028" w:rsidP="00F019BB">
            <w:pPr>
              <w:ind w:firstLine="34"/>
              <w:jc w:val="right"/>
              <w:rPr>
                <w:rFonts w:cs="Times New Roman"/>
                <w:color w:val="000000" w:themeColor="text1"/>
                <w:szCs w:val="28"/>
                <w:u w:val="single"/>
              </w:rPr>
            </w:pPr>
          </w:p>
        </w:tc>
      </w:tr>
    </w:tbl>
    <w:p w:rsidR="004E7028" w:rsidRDefault="004E7028" w:rsidP="004E7028">
      <w:pPr>
        <w:ind w:firstLine="0"/>
        <w:jc w:val="center"/>
        <w:rPr>
          <w:rFonts w:cs="Times New Roman"/>
          <w:color w:val="000000" w:themeColor="text1"/>
          <w:szCs w:val="28"/>
        </w:rPr>
      </w:pPr>
    </w:p>
    <w:p w:rsidR="004E7028" w:rsidRDefault="004E7028" w:rsidP="004E7028">
      <w:pPr>
        <w:ind w:firstLine="0"/>
        <w:jc w:val="center"/>
        <w:rPr>
          <w:rFonts w:cs="Times New Roman"/>
          <w:color w:val="000000" w:themeColor="text1"/>
          <w:szCs w:val="28"/>
        </w:rPr>
      </w:pPr>
    </w:p>
    <w:p w:rsidR="009720F5" w:rsidRDefault="009720F5" w:rsidP="004E7028">
      <w:pPr>
        <w:ind w:firstLine="0"/>
        <w:jc w:val="center"/>
        <w:rPr>
          <w:rFonts w:cs="Times New Roman"/>
          <w:color w:val="000000" w:themeColor="text1"/>
          <w:szCs w:val="28"/>
        </w:rPr>
      </w:pPr>
    </w:p>
    <w:p w:rsidR="009720F5" w:rsidRDefault="009720F5" w:rsidP="004E7028">
      <w:pPr>
        <w:ind w:firstLine="0"/>
        <w:jc w:val="center"/>
        <w:rPr>
          <w:rFonts w:cs="Times New Roman"/>
          <w:color w:val="000000" w:themeColor="text1"/>
          <w:szCs w:val="28"/>
        </w:rPr>
      </w:pPr>
    </w:p>
    <w:p w:rsidR="009720F5" w:rsidRDefault="009720F5" w:rsidP="004E7028">
      <w:pPr>
        <w:ind w:firstLine="0"/>
        <w:jc w:val="center"/>
        <w:rPr>
          <w:rFonts w:cs="Times New Roman"/>
          <w:color w:val="000000" w:themeColor="text1"/>
          <w:szCs w:val="28"/>
        </w:rPr>
      </w:pPr>
    </w:p>
    <w:p w:rsidR="004E7028" w:rsidRPr="003B2043" w:rsidRDefault="004E7028" w:rsidP="004E7028">
      <w:pPr>
        <w:tabs>
          <w:tab w:val="left" w:pos="-567"/>
        </w:tabs>
        <w:ind w:left="-567" w:firstLine="0"/>
        <w:jc w:val="center"/>
        <w:rPr>
          <w:rFonts w:cs="Times New Roman"/>
          <w:color w:val="000000" w:themeColor="text1"/>
          <w:szCs w:val="28"/>
        </w:rPr>
      </w:pPr>
      <w:r>
        <w:rPr>
          <w:rFonts w:cs="Times New Roman"/>
          <w:color w:val="000000" w:themeColor="text1"/>
          <w:szCs w:val="28"/>
        </w:rPr>
        <w:t>Томск 201</w:t>
      </w:r>
      <w:r>
        <w:rPr>
          <w:rFonts w:cs="Times New Roman"/>
          <w:color w:val="000000" w:themeColor="text1"/>
          <w:szCs w:val="28"/>
          <w:lang w:val="en-US"/>
        </w:rPr>
        <w:t>8</w:t>
      </w:r>
      <w:r w:rsidRPr="003B2043">
        <w:rPr>
          <w:rFonts w:cs="Times New Roman"/>
          <w:color w:val="000000" w:themeColor="text1"/>
          <w:szCs w:val="28"/>
        </w:rPr>
        <w:br w:type="page"/>
      </w:r>
    </w:p>
    <w:sdt>
      <w:sdtPr>
        <w:rPr>
          <w:rFonts w:ascii="Times New Roman" w:eastAsiaTheme="minorHAnsi" w:hAnsi="Times New Roman" w:cstheme="minorBidi"/>
          <w:b w:val="0"/>
          <w:bCs w:val="0"/>
          <w:color w:val="auto"/>
          <w:szCs w:val="22"/>
          <w:lang w:eastAsia="en-US"/>
        </w:rPr>
        <w:id w:val="1033148407"/>
        <w:docPartObj>
          <w:docPartGallery w:val="Table of Contents"/>
          <w:docPartUnique/>
        </w:docPartObj>
      </w:sdtPr>
      <w:sdtEndPr/>
      <w:sdtContent>
        <w:p w:rsidR="005A4541" w:rsidRPr="005A4541" w:rsidRDefault="005A4541" w:rsidP="005A4541">
          <w:pPr>
            <w:pStyle w:val="ab"/>
            <w:spacing w:after="240"/>
            <w:jc w:val="center"/>
            <w:rPr>
              <w:color w:val="0D0D0D" w:themeColor="text1" w:themeTint="F2"/>
            </w:rPr>
          </w:pPr>
          <w:r w:rsidRPr="005A4541">
            <w:rPr>
              <w:rFonts w:ascii="Times New Roman" w:hAnsi="Times New Roman" w:cs="Times New Roman"/>
              <w:color w:val="0D0D0D" w:themeColor="text1" w:themeTint="F2"/>
            </w:rPr>
            <w:t>Содержание</w:t>
          </w:r>
        </w:p>
        <w:p w:rsidR="005A4541" w:rsidRDefault="005A4541" w:rsidP="005A4541">
          <w:pPr>
            <w:pStyle w:val="11"/>
            <w:tabs>
              <w:tab w:val="right" w:leader="dot" w:pos="9345"/>
            </w:tabs>
            <w:ind w:left="-567"/>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4171864" w:history="1">
            <w:r w:rsidRPr="00886908">
              <w:rPr>
                <w:rStyle w:val="aa"/>
                <w:rFonts w:cs="Times New Roman"/>
                <w:noProof/>
              </w:rPr>
              <w:t>1 Введение</w:t>
            </w:r>
            <w:r>
              <w:rPr>
                <w:noProof/>
                <w:webHidden/>
              </w:rPr>
              <w:tab/>
            </w:r>
            <w:r>
              <w:rPr>
                <w:noProof/>
                <w:webHidden/>
              </w:rPr>
              <w:fldChar w:fldCharType="begin"/>
            </w:r>
            <w:r>
              <w:rPr>
                <w:noProof/>
                <w:webHidden/>
              </w:rPr>
              <w:instrText xml:space="preserve"> PAGEREF _Toc514171864 \h </w:instrText>
            </w:r>
            <w:r>
              <w:rPr>
                <w:noProof/>
                <w:webHidden/>
              </w:rPr>
            </w:r>
            <w:r>
              <w:rPr>
                <w:noProof/>
                <w:webHidden/>
              </w:rPr>
              <w:fldChar w:fldCharType="separate"/>
            </w:r>
            <w:r w:rsidR="00987C6C">
              <w:rPr>
                <w:noProof/>
                <w:webHidden/>
              </w:rPr>
              <w:t>3</w:t>
            </w:r>
            <w:r>
              <w:rPr>
                <w:noProof/>
                <w:webHidden/>
              </w:rPr>
              <w:fldChar w:fldCharType="end"/>
            </w:r>
          </w:hyperlink>
        </w:p>
        <w:p w:rsidR="005A4541" w:rsidRDefault="00992AD8" w:rsidP="005A4541">
          <w:pPr>
            <w:pStyle w:val="11"/>
            <w:tabs>
              <w:tab w:val="right" w:leader="dot" w:pos="9345"/>
            </w:tabs>
            <w:ind w:left="-567"/>
            <w:rPr>
              <w:rFonts w:asciiTheme="minorHAnsi" w:eastAsiaTheme="minorEastAsia" w:hAnsiTheme="minorHAnsi"/>
              <w:noProof/>
              <w:sz w:val="22"/>
              <w:lang w:eastAsia="ru-RU"/>
            </w:rPr>
          </w:pPr>
          <w:hyperlink w:anchor="_Toc514171865" w:history="1">
            <w:r w:rsidR="005A4541" w:rsidRPr="00886908">
              <w:rPr>
                <w:rStyle w:val="aa"/>
                <w:rFonts w:cs="Times New Roman"/>
                <w:noProof/>
              </w:rPr>
              <w:t>2 Основная часть</w:t>
            </w:r>
            <w:r w:rsidR="005A4541">
              <w:rPr>
                <w:noProof/>
                <w:webHidden/>
              </w:rPr>
              <w:tab/>
            </w:r>
            <w:r w:rsidR="005A4541">
              <w:rPr>
                <w:noProof/>
                <w:webHidden/>
              </w:rPr>
              <w:fldChar w:fldCharType="begin"/>
            </w:r>
            <w:r w:rsidR="005A4541">
              <w:rPr>
                <w:noProof/>
                <w:webHidden/>
              </w:rPr>
              <w:instrText xml:space="preserve"> PAGEREF _Toc514171865 \h </w:instrText>
            </w:r>
            <w:r w:rsidR="005A4541">
              <w:rPr>
                <w:noProof/>
                <w:webHidden/>
              </w:rPr>
            </w:r>
            <w:r w:rsidR="005A4541">
              <w:rPr>
                <w:noProof/>
                <w:webHidden/>
              </w:rPr>
              <w:fldChar w:fldCharType="separate"/>
            </w:r>
            <w:r w:rsidR="00987C6C">
              <w:rPr>
                <w:noProof/>
                <w:webHidden/>
              </w:rPr>
              <w:t>4</w:t>
            </w:r>
            <w:r w:rsidR="005A4541">
              <w:rPr>
                <w:noProof/>
                <w:webHidden/>
              </w:rPr>
              <w:fldChar w:fldCharType="end"/>
            </w:r>
          </w:hyperlink>
        </w:p>
        <w:p w:rsidR="005A4541" w:rsidRPr="005A4541" w:rsidRDefault="00992AD8" w:rsidP="005A4541">
          <w:pPr>
            <w:pStyle w:val="21"/>
            <w:rPr>
              <w:rFonts w:asciiTheme="minorHAnsi" w:eastAsiaTheme="minorEastAsia" w:hAnsiTheme="minorHAnsi"/>
              <w:noProof/>
              <w:sz w:val="22"/>
              <w:lang w:eastAsia="ru-RU"/>
            </w:rPr>
          </w:pPr>
          <w:hyperlink w:anchor="_Toc514171866" w:history="1">
            <w:r w:rsidR="005A4541" w:rsidRPr="005A4541">
              <w:rPr>
                <w:rStyle w:val="aa"/>
                <w:rFonts w:cs="Times New Roman"/>
                <w:noProof/>
                <w:color w:val="0D0D0D" w:themeColor="text1" w:themeTint="F2"/>
              </w:rPr>
              <w:t>2.1 Принцип единственной ответственности</w:t>
            </w:r>
            <w:r w:rsidR="005A4541" w:rsidRPr="005A4541">
              <w:rPr>
                <w:rStyle w:val="aa"/>
                <w:rFonts w:cs="Times New Roman"/>
                <w:noProof/>
                <w:color w:val="0D0D0D" w:themeColor="text1" w:themeTint="F2"/>
                <w:lang w:val="en-US"/>
              </w:rPr>
              <w:t>(SRP)</w:t>
            </w:r>
            <w:r w:rsidR="005A4541" w:rsidRPr="005A4541">
              <w:rPr>
                <w:noProof/>
                <w:webHidden/>
              </w:rPr>
              <w:tab/>
            </w:r>
            <w:r w:rsidR="005A4541" w:rsidRPr="005A4541">
              <w:rPr>
                <w:noProof/>
                <w:webHidden/>
              </w:rPr>
              <w:fldChar w:fldCharType="begin"/>
            </w:r>
            <w:r w:rsidR="005A4541" w:rsidRPr="005A4541">
              <w:rPr>
                <w:noProof/>
                <w:webHidden/>
              </w:rPr>
              <w:instrText xml:space="preserve"> PAGEREF _Toc514171866 \h </w:instrText>
            </w:r>
            <w:r w:rsidR="005A4541" w:rsidRPr="005A4541">
              <w:rPr>
                <w:noProof/>
                <w:webHidden/>
              </w:rPr>
            </w:r>
            <w:r w:rsidR="005A4541" w:rsidRPr="005A4541">
              <w:rPr>
                <w:noProof/>
                <w:webHidden/>
              </w:rPr>
              <w:fldChar w:fldCharType="separate"/>
            </w:r>
            <w:r w:rsidR="00987C6C">
              <w:rPr>
                <w:noProof/>
                <w:webHidden/>
              </w:rPr>
              <w:t>4</w:t>
            </w:r>
            <w:r w:rsidR="005A4541" w:rsidRPr="005A4541">
              <w:rPr>
                <w:noProof/>
                <w:webHidden/>
              </w:rPr>
              <w:fldChar w:fldCharType="end"/>
            </w:r>
          </w:hyperlink>
        </w:p>
        <w:p w:rsidR="005A4541" w:rsidRPr="005A4541" w:rsidRDefault="00992AD8" w:rsidP="005A4541">
          <w:pPr>
            <w:pStyle w:val="21"/>
            <w:rPr>
              <w:rFonts w:asciiTheme="minorHAnsi" w:eastAsiaTheme="minorEastAsia" w:hAnsiTheme="minorHAnsi"/>
              <w:noProof/>
              <w:sz w:val="22"/>
              <w:lang w:eastAsia="ru-RU"/>
            </w:rPr>
          </w:pPr>
          <w:hyperlink w:anchor="_Toc514171867" w:history="1">
            <w:r w:rsidR="005A4541" w:rsidRPr="005A4541">
              <w:rPr>
                <w:rStyle w:val="aa"/>
                <w:rFonts w:cs="Times New Roman"/>
                <w:noProof/>
                <w:color w:val="0D0D0D" w:themeColor="text1" w:themeTint="F2"/>
              </w:rPr>
              <w:t>2.2 Принцип открытости/закрытости</w:t>
            </w:r>
            <w:r w:rsidR="005A4541" w:rsidRPr="005A4541">
              <w:rPr>
                <w:rStyle w:val="aa"/>
                <w:rFonts w:cs="Times New Roman"/>
                <w:noProof/>
                <w:color w:val="0D0D0D" w:themeColor="text1" w:themeTint="F2"/>
                <w:lang w:val="en-US"/>
              </w:rPr>
              <w:t>(OCP)</w:t>
            </w:r>
            <w:r w:rsidR="005A4541" w:rsidRPr="005A4541">
              <w:rPr>
                <w:noProof/>
                <w:webHidden/>
              </w:rPr>
              <w:tab/>
            </w:r>
            <w:r w:rsidR="005A4541" w:rsidRPr="005A4541">
              <w:rPr>
                <w:noProof/>
                <w:webHidden/>
              </w:rPr>
              <w:fldChar w:fldCharType="begin"/>
            </w:r>
            <w:r w:rsidR="005A4541" w:rsidRPr="005A4541">
              <w:rPr>
                <w:noProof/>
                <w:webHidden/>
              </w:rPr>
              <w:instrText xml:space="preserve"> PAGEREF _Toc514171867 \h </w:instrText>
            </w:r>
            <w:r w:rsidR="005A4541" w:rsidRPr="005A4541">
              <w:rPr>
                <w:noProof/>
                <w:webHidden/>
              </w:rPr>
            </w:r>
            <w:r w:rsidR="005A4541" w:rsidRPr="005A4541">
              <w:rPr>
                <w:noProof/>
                <w:webHidden/>
              </w:rPr>
              <w:fldChar w:fldCharType="separate"/>
            </w:r>
            <w:r w:rsidR="00987C6C">
              <w:rPr>
                <w:noProof/>
                <w:webHidden/>
              </w:rPr>
              <w:t>5</w:t>
            </w:r>
            <w:r w:rsidR="005A4541" w:rsidRPr="005A4541">
              <w:rPr>
                <w:noProof/>
                <w:webHidden/>
              </w:rPr>
              <w:fldChar w:fldCharType="end"/>
            </w:r>
          </w:hyperlink>
        </w:p>
        <w:p w:rsidR="005A4541" w:rsidRPr="005A4541" w:rsidRDefault="00992AD8" w:rsidP="005A4541">
          <w:pPr>
            <w:pStyle w:val="21"/>
            <w:rPr>
              <w:rFonts w:asciiTheme="minorHAnsi" w:eastAsiaTheme="minorEastAsia" w:hAnsiTheme="minorHAnsi"/>
              <w:noProof/>
              <w:sz w:val="22"/>
              <w:lang w:eastAsia="ru-RU"/>
            </w:rPr>
          </w:pPr>
          <w:hyperlink w:anchor="_Toc514171868" w:history="1">
            <w:r w:rsidR="005A4541" w:rsidRPr="005A4541">
              <w:rPr>
                <w:rStyle w:val="aa"/>
                <w:rFonts w:cs="Times New Roman"/>
                <w:noProof/>
                <w:color w:val="0D0D0D" w:themeColor="text1" w:themeTint="F2"/>
              </w:rPr>
              <w:t>2.3 Принцип подстановки Барбары Лисков(</w:t>
            </w:r>
            <w:r w:rsidR="005A4541" w:rsidRPr="005A4541">
              <w:rPr>
                <w:rStyle w:val="aa"/>
                <w:rFonts w:cs="Times New Roman"/>
                <w:noProof/>
                <w:color w:val="0D0D0D" w:themeColor="text1" w:themeTint="F2"/>
                <w:lang w:val="en-US"/>
              </w:rPr>
              <w:t>LSP</w:t>
            </w:r>
            <w:r w:rsidR="005A4541" w:rsidRPr="005A4541">
              <w:rPr>
                <w:rStyle w:val="aa"/>
                <w:rFonts w:cs="Times New Roman"/>
                <w:noProof/>
                <w:color w:val="0D0D0D" w:themeColor="text1" w:themeTint="F2"/>
              </w:rPr>
              <w:t>)</w:t>
            </w:r>
            <w:r w:rsidR="005A4541" w:rsidRPr="005A4541">
              <w:rPr>
                <w:noProof/>
                <w:webHidden/>
              </w:rPr>
              <w:tab/>
            </w:r>
            <w:r w:rsidR="005A4541" w:rsidRPr="005A4541">
              <w:rPr>
                <w:noProof/>
                <w:webHidden/>
              </w:rPr>
              <w:fldChar w:fldCharType="begin"/>
            </w:r>
            <w:r w:rsidR="005A4541" w:rsidRPr="005A4541">
              <w:rPr>
                <w:noProof/>
                <w:webHidden/>
              </w:rPr>
              <w:instrText xml:space="preserve"> PAGEREF _Toc514171868 \h </w:instrText>
            </w:r>
            <w:r w:rsidR="005A4541" w:rsidRPr="005A4541">
              <w:rPr>
                <w:noProof/>
                <w:webHidden/>
              </w:rPr>
            </w:r>
            <w:r w:rsidR="005A4541" w:rsidRPr="005A4541">
              <w:rPr>
                <w:noProof/>
                <w:webHidden/>
              </w:rPr>
              <w:fldChar w:fldCharType="separate"/>
            </w:r>
            <w:r w:rsidR="00987C6C">
              <w:rPr>
                <w:noProof/>
                <w:webHidden/>
              </w:rPr>
              <w:t>6</w:t>
            </w:r>
            <w:r w:rsidR="005A4541" w:rsidRPr="005A4541">
              <w:rPr>
                <w:noProof/>
                <w:webHidden/>
              </w:rPr>
              <w:fldChar w:fldCharType="end"/>
            </w:r>
          </w:hyperlink>
        </w:p>
        <w:p w:rsidR="005A4541" w:rsidRDefault="00992AD8" w:rsidP="005A4541">
          <w:pPr>
            <w:pStyle w:val="21"/>
            <w:rPr>
              <w:rFonts w:asciiTheme="minorHAnsi" w:eastAsiaTheme="minorEastAsia" w:hAnsiTheme="minorHAnsi"/>
              <w:noProof/>
              <w:sz w:val="22"/>
              <w:lang w:eastAsia="ru-RU"/>
            </w:rPr>
          </w:pPr>
          <w:hyperlink w:anchor="_Toc514171869" w:history="1">
            <w:r w:rsidR="005A4541" w:rsidRPr="00886908">
              <w:rPr>
                <w:rStyle w:val="aa"/>
                <w:rFonts w:cs="Times New Roman"/>
                <w:noProof/>
              </w:rPr>
              <w:t>2.4 Принцип разделения интерфейсов (ISP)</w:t>
            </w:r>
            <w:r w:rsidR="005A4541">
              <w:rPr>
                <w:noProof/>
                <w:webHidden/>
              </w:rPr>
              <w:tab/>
            </w:r>
            <w:r w:rsidR="005A4541">
              <w:rPr>
                <w:noProof/>
                <w:webHidden/>
              </w:rPr>
              <w:fldChar w:fldCharType="begin"/>
            </w:r>
            <w:r w:rsidR="005A4541">
              <w:rPr>
                <w:noProof/>
                <w:webHidden/>
              </w:rPr>
              <w:instrText xml:space="preserve"> PAGEREF _Toc514171869 \h </w:instrText>
            </w:r>
            <w:r w:rsidR="005A4541">
              <w:rPr>
                <w:noProof/>
                <w:webHidden/>
              </w:rPr>
            </w:r>
            <w:r w:rsidR="005A4541">
              <w:rPr>
                <w:noProof/>
                <w:webHidden/>
              </w:rPr>
              <w:fldChar w:fldCharType="separate"/>
            </w:r>
            <w:r w:rsidR="00987C6C">
              <w:rPr>
                <w:noProof/>
                <w:webHidden/>
              </w:rPr>
              <w:t>7</w:t>
            </w:r>
            <w:r w:rsidR="005A4541">
              <w:rPr>
                <w:noProof/>
                <w:webHidden/>
              </w:rPr>
              <w:fldChar w:fldCharType="end"/>
            </w:r>
          </w:hyperlink>
        </w:p>
        <w:p w:rsidR="005A4541" w:rsidRDefault="00992AD8" w:rsidP="005A4541">
          <w:pPr>
            <w:pStyle w:val="21"/>
            <w:rPr>
              <w:rFonts w:asciiTheme="minorHAnsi" w:eastAsiaTheme="minorEastAsia" w:hAnsiTheme="minorHAnsi"/>
              <w:noProof/>
              <w:sz w:val="22"/>
              <w:lang w:eastAsia="ru-RU"/>
            </w:rPr>
          </w:pPr>
          <w:hyperlink w:anchor="_Toc514171870" w:history="1">
            <w:r w:rsidR="005A4541" w:rsidRPr="00886908">
              <w:rPr>
                <w:rStyle w:val="aa"/>
                <w:rFonts w:cs="Times New Roman"/>
                <w:noProof/>
              </w:rPr>
              <w:t>2.5 Принцип инверсии зависимостей (</w:t>
            </w:r>
            <w:r w:rsidR="005A4541" w:rsidRPr="00886908">
              <w:rPr>
                <w:rStyle w:val="aa"/>
                <w:rFonts w:cs="Times New Roman"/>
                <w:noProof/>
                <w:lang w:val="en-US"/>
              </w:rPr>
              <w:t>PDI</w:t>
            </w:r>
            <w:r w:rsidR="005A4541" w:rsidRPr="00886908">
              <w:rPr>
                <w:rStyle w:val="aa"/>
                <w:rFonts w:cs="Times New Roman"/>
                <w:noProof/>
              </w:rPr>
              <w:t>)</w:t>
            </w:r>
            <w:r w:rsidR="005A4541">
              <w:rPr>
                <w:noProof/>
                <w:webHidden/>
              </w:rPr>
              <w:tab/>
            </w:r>
            <w:r w:rsidR="005A4541">
              <w:rPr>
                <w:noProof/>
                <w:webHidden/>
              </w:rPr>
              <w:fldChar w:fldCharType="begin"/>
            </w:r>
            <w:r w:rsidR="005A4541">
              <w:rPr>
                <w:noProof/>
                <w:webHidden/>
              </w:rPr>
              <w:instrText xml:space="preserve"> PAGEREF _Toc514171870 \h </w:instrText>
            </w:r>
            <w:r w:rsidR="005A4541">
              <w:rPr>
                <w:noProof/>
                <w:webHidden/>
              </w:rPr>
            </w:r>
            <w:r w:rsidR="005A4541">
              <w:rPr>
                <w:noProof/>
                <w:webHidden/>
              </w:rPr>
              <w:fldChar w:fldCharType="separate"/>
            </w:r>
            <w:r w:rsidR="00987C6C">
              <w:rPr>
                <w:noProof/>
                <w:webHidden/>
              </w:rPr>
              <w:t>8</w:t>
            </w:r>
            <w:r w:rsidR="005A4541">
              <w:rPr>
                <w:noProof/>
                <w:webHidden/>
              </w:rPr>
              <w:fldChar w:fldCharType="end"/>
            </w:r>
          </w:hyperlink>
        </w:p>
        <w:p w:rsidR="005A4541" w:rsidRDefault="00992AD8" w:rsidP="005A4541">
          <w:pPr>
            <w:pStyle w:val="11"/>
            <w:tabs>
              <w:tab w:val="right" w:leader="dot" w:pos="9345"/>
            </w:tabs>
            <w:ind w:left="-567"/>
            <w:rPr>
              <w:rFonts w:asciiTheme="minorHAnsi" w:eastAsiaTheme="minorEastAsia" w:hAnsiTheme="minorHAnsi"/>
              <w:noProof/>
              <w:sz w:val="22"/>
              <w:lang w:eastAsia="ru-RU"/>
            </w:rPr>
          </w:pPr>
          <w:hyperlink w:anchor="_Toc514171871" w:history="1">
            <w:r w:rsidR="005A4541" w:rsidRPr="00886908">
              <w:rPr>
                <w:rStyle w:val="aa"/>
                <w:rFonts w:cs="Times New Roman"/>
                <w:noProof/>
              </w:rPr>
              <w:t>3 Заключение</w:t>
            </w:r>
            <w:r w:rsidR="005A4541">
              <w:rPr>
                <w:noProof/>
                <w:webHidden/>
              </w:rPr>
              <w:tab/>
            </w:r>
            <w:r w:rsidR="005A4541">
              <w:rPr>
                <w:noProof/>
                <w:webHidden/>
              </w:rPr>
              <w:fldChar w:fldCharType="begin"/>
            </w:r>
            <w:r w:rsidR="005A4541">
              <w:rPr>
                <w:noProof/>
                <w:webHidden/>
              </w:rPr>
              <w:instrText xml:space="preserve"> PAGEREF _Toc514171871 \h </w:instrText>
            </w:r>
            <w:r w:rsidR="005A4541">
              <w:rPr>
                <w:noProof/>
                <w:webHidden/>
              </w:rPr>
            </w:r>
            <w:r w:rsidR="005A4541">
              <w:rPr>
                <w:noProof/>
                <w:webHidden/>
              </w:rPr>
              <w:fldChar w:fldCharType="separate"/>
            </w:r>
            <w:r w:rsidR="00987C6C">
              <w:rPr>
                <w:noProof/>
                <w:webHidden/>
              </w:rPr>
              <w:t>9</w:t>
            </w:r>
            <w:r w:rsidR="005A4541">
              <w:rPr>
                <w:noProof/>
                <w:webHidden/>
              </w:rPr>
              <w:fldChar w:fldCharType="end"/>
            </w:r>
          </w:hyperlink>
        </w:p>
        <w:p w:rsidR="005A4541" w:rsidRDefault="00992AD8" w:rsidP="005A4541">
          <w:pPr>
            <w:pStyle w:val="11"/>
            <w:tabs>
              <w:tab w:val="right" w:leader="dot" w:pos="9345"/>
            </w:tabs>
            <w:ind w:left="-567"/>
            <w:rPr>
              <w:rFonts w:asciiTheme="minorHAnsi" w:eastAsiaTheme="minorEastAsia" w:hAnsiTheme="minorHAnsi"/>
              <w:noProof/>
              <w:sz w:val="22"/>
              <w:lang w:eastAsia="ru-RU"/>
            </w:rPr>
          </w:pPr>
          <w:hyperlink w:anchor="_Toc514171872" w:history="1">
            <w:r w:rsidR="005A4541" w:rsidRPr="00886908">
              <w:rPr>
                <w:rStyle w:val="aa"/>
                <w:rFonts w:cs="Times New Roman"/>
                <w:noProof/>
              </w:rPr>
              <w:t>Список источников</w:t>
            </w:r>
            <w:r w:rsidR="005A4541">
              <w:rPr>
                <w:noProof/>
                <w:webHidden/>
              </w:rPr>
              <w:tab/>
            </w:r>
            <w:r w:rsidR="005A4541">
              <w:rPr>
                <w:noProof/>
                <w:webHidden/>
              </w:rPr>
              <w:fldChar w:fldCharType="begin"/>
            </w:r>
            <w:r w:rsidR="005A4541">
              <w:rPr>
                <w:noProof/>
                <w:webHidden/>
              </w:rPr>
              <w:instrText xml:space="preserve"> PAGEREF _Toc514171872 \h </w:instrText>
            </w:r>
            <w:r w:rsidR="005A4541">
              <w:rPr>
                <w:noProof/>
                <w:webHidden/>
              </w:rPr>
            </w:r>
            <w:r w:rsidR="005A4541">
              <w:rPr>
                <w:noProof/>
                <w:webHidden/>
              </w:rPr>
              <w:fldChar w:fldCharType="separate"/>
            </w:r>
            <w:r w:rsidR="00987C6C">
              <w:rPr>
                <w:noProof/>
                <w:webHidden/>
              </w:rPr>
              <w:t>10</w:t>
            </w:r>
            <w:r w:rsidR="005A4541">
              <w:rPr>
                <w:noProof/>
                <w:webHidden/>
              </w:rPr>
              <w:fldChar w:fldCharType="end"/>
            </w:r>
          </w:hyperlink>
        </w:p>
        <w:p w:rsidR="005A4541" w:rsidRDefault="005A4541" w:rsidP="005A4541">
          <w:pPr>
            <w:ind w:left="-567"/>
          </w:pPr>
          <w:r>
            <w:rPr>
              <w:b/>
              <w:bCs/>
            </w:rPr>
            <w:fldChar w:fldCharType="end"/>
          </w:r>
        </w:p>
      </w:sdtContent>
    </w:sdt>
    <w:p w:rsidR="00EA3C8B" w:rsidRDefault="00EA3C8B"/>
    <w:p w:rsidR="00EA3C8B" w:rsidRDefault="00EA3C8B"/>
    <w:p w:rsidR="00EA3C8B" w:rsidRDefault="00EA3C8B"/>
    <w:p w:rsidR="00EA3C8B" w:rsidRDefault="00EA3C8B">
      <w:pPr>
        <w:spacing w:after="200" w:line="276" w:lineRule="auto"/>
        <w:ind w:firstLine="0"/>
        <w:jc w:val="left"/>
      </w:pPr>
      <w:r>
        <w:br w:type="page"/>
      </w:r>
    </w:p>
    <w:p w:rsidR="00EA3C8B" w:rsidRDefault="00171EBC" w:rsidP="00171EBC">
      <w:pPr>
        <w:pStyle w:val="1"/>
        <w:spacing w:after="240"/>
        <w:ind w:left="-567" w:firstLine="0"/>
        <w:jc w:val="center"/>
        <w:rPr>
          <w:rFonts w:ascii="Times New Roman" w:hAnsi="Times New Roman" w:cs="Times New Roman"/>
          <w:color w:val="0D0D0D" w:themeColor="text1" w:themeTint="F2"/>
        </w:rPr>
      </w:pPr>
      <w:bookmarkStart w:id="1" w:name="_Toc514171864"/>
      <w:r>
        <w:rPr>
          <w:rFonts w:ascii="Times New Roman" w:hAnsi="Times New Roman" w:cs="Times New Roman"/>
          <w:color w:val="0D0D0D" w:themeColor="text1" w:themeTint="F2"/>
        </w:rPr>
        <w:lastRenderedPageBreak/>
        <w:t xml:space="preserve">1 </w:t>
      </w:r>
      <w:r w:rsidR="00EA3C8B" w:rsidRPr="00EA3C8B">
        <w:rPr>
          <w:rFonts w:ascii="Times New Roman" w:hAnsi="Times New Roman" w:cs="Times New Roman"/>
          <w:color w:val="0D0D0D" w:themeColor="text1" w:themeTint="F2"/>
        </w:rPr>
        <w:t>Введение</w:t>
      </w:r>
      <w:bookmarkEnd w:id="1"/>
    </w:p>
    <w:p w:rsidR="00EA3C8B" w:rsidRPr="00EA3C8B" w:rsidRDefault="00EA3C8B" w:rsidP="00EA3C8B">
      <w:pPr>
        <w:pStyle w:val="a4"/>
        <w:spacing w:before="0" w:beforeAutospacing="0" w:after="0" w:afterAutospacing="0" w:line="360" w:lineRule="auto"/>
        <w:ind w:left="-567" w:firstLine="567"/>
        <w:jc w:val="both"/>
        <w:rPr>
          <w:sz w:val="28"/>
          <w:szCs w:val="28"/>
        </w:rPr>
      </w:pPr>
      <w:r w:rsidRPr="00EA3C8B">
        <w:rPr>
          <w:sz w:val="28"/>
          <w:szCs w:val="28"/>
        </w:rPr>
        <w:t xml:space="preserve">Любая полезная программа постепенно изменяется, в нее вносятся новые возможности. Очевидно, что с кодом что-то не так, если для небольшого изменения приходится переписывать значительную часть системы. Под </w:t>
      </w:r>
      <w:r w:rsidRPr="00EA3C8B">
        <w:rPr>
          <w:rStyle w:val="a5"/>
          <w:rFonts w:eastAsiaTheme="majorEastAsia"/>
          <w:i w:val="0"/>
          <w:sz w:val="28"/>
          <w:szCs w:val="28"/>
        </w:rPr>
        <w:t>чистым кодом</w:t>
      </w:r>
      <w:r w:rsidRPr="00EA3C8B">
        <w:rPr>
          <w:i/>
          <w:sz w:val="28"/>
          <w:szCs w:val="28"/>
        </w:rPr>
        <w:t xml:space="preserve"> </w:t>
      </w:r>
      <w:r w:rsidRPr="00EA3C8B">
        <w:rPr>
          <w:sz w:val="28"/>
          <w:szCs w:val="28"/>
        </w:rPr>
        <w:t>понимают код, который обеспечивает удобство сопровождения и безболезненность внесения изменений.</w:t>
      </w:r>
    </w:p>
    <w:p w:rsidR="00EA3C8B" w:rsidRPr="00EA3C8B" w:rsidRDefault="00EA3C8B" w:rsidP="00EA3C8B">
      <w:pPr>
        <w:pStyle w:val="a4"/>
        <w:spacing w:before="0" w:beforeAutospacing="0" w:after="0" w:afterAutospacing="0" w:line="360" w:lineRule="auto"/>
        <w:ind w:left="-567" w:firstLine="567"/>
        <w:jc w:val="both"/>
        <w:rPr>
          <w:sz w:val="28"/>
          <w:szCs w:val="28"/>
        </w:rPr>
      </w:pPr>
      <w:r w:rsidRPr="00EA3C8B">
        <w:rPr>
          <w:sz w:val="28"/>
          <w:szCs w:val="28"/>
        </w:rPr>
        <w:t>Чистый код должен быть не только о</w:t>
      </w:r>
      <w:r>
        <w:rPr>
          <w:sz w:val="28"/>
          <w:szCs w:val="28"/>
        </w:rPr>
        <w:t>формлен определенным образом</w:t>
      </w:r>
      <w:r w:rsidRPr="00EA3C8B">
        <w:rPr>
          <w:sz w:val="28"/>
          <w:szCs w:val="28"/>
        </w:rPr>
        <w:t xml:space="preserve">, но и иметь определенную структуру. Существует множество принципов, которым должен соответствовать хороший программный проект, а также ряд техник, позволяющих привести его в соответствие с этими принципами. </w:t>
      </w:r>
    </w:p>
    <w:p w:rsidR="00EA3C8B" w:rsidRDefault="00EA3C8B" w:rsidP="00EA3C8B">
      <w:pPr>
        <w:pStyle w:val="a4"/>
        <w:spacing w:before="0" w:beforeAutospacing="0" w:after="0" w:afterAutospacing="0" w:line="360" w:lineRule="auto"/>
        <w:ind w:left="-567" w:firstLine="567"/>
        <w:jc w:val="both"/>
        <w:rPr>
          <w:sz w:val="28"/>
          <w:szCs w:val="28"/>
        </w:rPr>
      </w:pPr>
      <w:r w:rsidRPr="00EA3C8B">
        <w:rPr>
          <w:sz w:val="28"/>
          <w:szCs w:val="28"/>
        </w:rPr>
        <w:t xml:space="preserve">В </w:t>
      </w:r>
      <w:r>
        <w:rPr>
          <w:sz w:val="28"/>
          <w:szCs w:val="28"/>
        </w:rPr>
        <w:t>отчете</w:t>
      </w:r>
      <w:r w:rsidRPr="00EA3C8B">
        <w:rPr>
          <w:sz w:val="28"/>
          <w:szCs w:val="28"/>
        </w:rPr>
        <w:t xml:space="preserve"> описаны пять основных принципов</w:t>
      </w:r>
      <w:r w:rsidRPr="00EA3C8B">
        <w:rPr>
          <w:rStyle w:val="a6"/>
          <w:b w:val="0"/>
          <w:sz w:val="28"/>
          <w:szCs w:val="28"/>
        </w:rPr>
        <w:t xml:space="preserve"> SOLID</w:t>
      </w:r>
      <w:r w:rsidRPr="00EA3C8B">
        <w:rPr>
          <w:sz w:val="28"/>
          <w:szCs w:val="28"/>
        </w:rPr>
        <w:t>, которым должен соответствовать хороший об</w:t>
      </w:r>
      <w:r>
        <w:rPr>
          <w:sz w:val="28"/>
          <w:szCs w:val="28"/>
        </w:rPr>
        <w:t>ъектно-ориентированный проект.</w:t>
      </w:r>
    </w:p>
    <w:p w:rsidR="00EA3C8B" w:rsidRDefault="00EA3C8B" w:rsidP="00EA3C8B"/>
    <w:p w:rsidR="00EA3C8B" w:rsidRDefault="00EA3C8B" w:rsidP="00EA3C8B"/>
    <w:p w:rsidR="00EA3C8B" w:rsidRDefault="00EA3C8B" w:rsidP="00EA3C8B"/>
    <w:p w:rsidR="00EA3C8B" w:rsidRDefault="00EA3C8B">
      <w:pPr>
        <w:spacing w:after="200" w:line="276" w:lineRule="auto"/>
        <w:ind w:firstLine="0"/>
        <w:jc w:val="left"/>
      </w:pPr>
      <w:r>
        <w:br w:type="page"/>
      </w:r>
    </w:p>
    <w:p w:rsidR="00171EBC" w:rsidRPr="00171EBC" w:rsidRDefault="00171EBC" w:rsidP="00171EBC">
      <w:pPr>
        <w:pStyle w:val="1"/>
        <w:spacing w:after="240"/>
        <w:ind w:left="-567" w:firstLine="0"/>
        <w:jc w:val="center"/>
        <w:rPr>
          <w:rFonts w:ascii="Times New Roman" w:hAnsi="Times New Roman" w:cs="Times New Roman"/>
          <w:color w:val="1D1B11" w:themeColor="background2" w:themeShade="1A"/>
        </w:rPr>
      </w:pPr>
      <w:bookmarkStart w:id="2" w:name="_Toc514171865"/>
      <w:r>
        <w:rPr>
          <w:rFonts w:ascii="Times New Roman" w:hAnsi="Times New Roman" w:cs="Times New Roman"/>
          <w:color w:val="1D1B11" w:themeColor="background2" w:themeShade="1A"/>
        </w:rPr>
        <w:lastRenderedPageBreak/>
        <w:t xml:space="preserve">2 </w:t>
      </w:r>
      <w:r w:rsidRPr="00171EBC">
        <w:rPr>
          <w:rFonts w:ascii="Times New Roman" w:hAnsi="Times New Roman" w:cs="Times New Roman"/>
          <w:color w:val="1D1B11" w:themeColor="background2" w:themeShade="1A"/>
        </w:rPr>
        <w:t>Основная часть</w:t>
      </w:r>
      <w:bookmarkEnd w:id="2"/>
    </w:p>
    <w:p w:rsidR="00171EBC" w:rsidRPr="00171EBC" w:rsidRDefault="00171EBC" w:rsidP="00171EBC">
      <w:pPr>
        <w:pStyle w:val="a4"/>
        <w:spacing w:before="0" w:beforeAutospacing="0" w:after="0" w:afterAutospacing="0" w:line="360" w:lineRule="auto"/>
        <w:ind w:left="-567" w:firstLine="567"/>
        <w:jc w:val="both"/>
        <w:rPr>
          <w:sz w:val="32"/>
          <w:szCs w:val="28"/>
        </w:rPr>
      </w:pPr>
      <w:r w:rsidRPr="00171EBC">
        <w:rPr>
          <w:sz w:val="28"/>
        </w:rPr>
        <w:t>Аббревиатура SOLID была предложена Робертом Мартином и обозначает пять основных принципов объектно-ориентированного проектирования описывающих архитектуру программного обеспечения.</w:t>
      </w:r>
    </w:p>
    <w:p w:rsidR="00171EBC" w:rsidRPr="00171EBC" w:rsidRDefault="00171EBC" w:rsidP="00171EBC">
      <w:pPr>
        <w:ind w:left="-567"/>
        <w:rPr>
          <w:color w:val="0D0D0D" w:themeColor="text1" w:themeTint="F2"/>
        </w:rPr>
      </w:pPr>
      <w:r w:rsidRPr="00171EBC">
        <w:rPr>
          <w:color w:val="0D0D0D" w:themeColor="text1" w:themeTint="F2"/>
        </w:rPr>
        <w:t>Аббревиатура пяти основных принципов дизайна классов в объектно-ориентированном проектировании —</w:t>
      </w:r>
      <w:r>
        <w:rPr>
          <w:color w:val="0D0D0D" w:themeColor="text1" w:themeTint="F2"/>
        </w:rPr>
        <w:t xml:space="preserve"> это</w:t>
      </w:r>
      <w:r w:rsidRPr="00171EBC">
        <w:rPr>
          <w:color w:val="0D0D0D" w:themeColor="text1" w:themeTint="F2"/>
        </w:rPr>
        <w:t xml:space="preserve"> </w:t>
      </w:r>
      <w:proofErr w:type="spellStart"/>
      <w:r w:rsidRPr="00171EBC">
        <w:rPr>
          <w:color w:val="0D0D0D" w:themeColor="text1" w:themeTint="F2"/>
        </w:rPr>
        <w:t>Single</w:t>
      </w:r>
      <w:proofErr w:type="spellEnd"/>
      <w:r w:rsidRPr="00171EBC">
        <w:rPr>
          <w:color w:val="0D0D0D" w:themeColor="text1" w:themeTint="F2"/>
        </w:rPr>
        <w:t xml:space="preserve"> </w:t>
      </w:r>
      <w:proofErr w:type="spellStart"/>
      <w:r w:rsidRPr="00171EBC">
        <w:rPr>
          <w:color w:val="0D0D0D" w:themeColor="text1" w:themeTint="F2"/>
        </w:rPr>
        <w:t>responsibility</w:t>
      </w:r>
      <w:proofErr w:type="spellEnd"/>
      <w:r w:rsidRPr="00171EBC">
        <w:rPr>
          <w:color w:val="0D0D0D" w:themeColor="text1" w:themeTint="F2"/>
        </w:rPr>
        <w:t xml:space="preserve">, </w:t>
      </w:r>
      <w:proofErr w:type="spellStart"/>
      <w:r w:rsidRPr="00171EBC">
        <w:rPr>
          <w:color w:val="0D0D0D" w:themeColor="text1" w:themeTint="F2"/>
        </w:rPr>
        <w:t>Open-closed</w:t>
      </w:r>
      <w:proofErr w:type="spellEnd"/>
      <w:r w:rsidRPr="00171EBC">
        <w:rPr>
          <w:color w:val="0D0D0D" w:themeColor="text1" w:themeTint="F2"/>
        </w:rPr>
        <w:t xml:space="preserve">, </w:t>
      </w:r>
      <w:proofErr w:type="spellStart"/>
      <w:r w:rsidRPr="00171EBC">
        <w:rPr>
          <w:color w:val="0D0D0D" w:themeColor="text1" w:themeTint="F2"/>
        </w:rPr>
        <w:t>Liskov</w:t>
      </w:r>
      <w:proofErr w:type="spellEnd"/>
      <w:r w:rsidRPr="00171EBC">
        <w:rPr>
          <w:color w:val="0D0D0D" w:themeColor="text1" w:themeTint="F2"/>
        </w:rPr>
        <w:t xml:space="preserve"> </w:t>
      </w:r>
      <w:proofErr w:type="spellStart"/>
      <w:r w:rsidRPr="00171EBC">
        <w:rPr>
          <w:color w:val="0D0D0D" w:themeColor="text1" w:themeTint="F2"/>
        </w:rPr>
        <w:t>substitution</w:t>
      </w:r>
      <w:proofErr w:type="spellEnd"/>
      <w:r w:rsidRPr="00171EBC">
        <w:rPr>
          <w:color w:val="0D0D0D" w:themeColor="text1" w:themeTint="F2"/>
        </w:rPr>
        <w:t xml:space="preserve">, </w:t>
      </w:r>
      <w:proofErr w:type="spellStart"/>
      <w:r w:rsidRPr="00171EBC">
        <w:rPr>
          <w:color w:val="0D0D0D" w:themeColor="text1" w:themeTint="F2"/>
        </w:rPr>
        <w:t>Interface</w:t>
      </w:r>
      <w:proofErr w:type="spellEnd"/>
      <w:r w:rsidRPr="00171EBC">
        <w:rPr>
          <w:color w:val="0D0D0D" w:themeColor="text1" w:themeTint="F2"/>
        </w:rPr>
        <w:t xml:space="preserve"> </w:t>
      </w:r>
      <w:proofErr w:type="spellStart"/>
      <w:r w:rsidRPr="00171EBC">
        <w:rPr>
          <w:color w:val="0D0D0D" w:themeColor="text1" w:themeTint="F2"/>
        </w:rPr>
        <w:t>segregation</w:t>
      </w:r>
      <w:proofErr w:type="spellEnd"/>
      <w:r w:rsidRPr="00171EBC">
        <w:rPr>
          <w:color w:val="0D0D0D" w:themeColor="text1" w:themeTint="F2"/>
        </w:rPr>
        <w:t xml:space="preserve"> и </w:t>
      </w:r>
      <w:proofErr w:type="spellStart"/>
      <w:r w:rsidRPr="00171EBC">
        <w:rPr>
          <w:color w:val="0D0D0D" w:themeColor="text1" w:themeTint="F2"/>
        </w:rPr>
        <w:t>Dependency</w:t>
      </w:r>
      <w:proofErr w:type="spellEnd"/>
      <w:r w:rsidRPr="00171EBC">
        <w:rPr>
          <w:color w:val="0D0D0D" w:themeColor="text1" w:themeTint="F2"/>
        </w:rPr>
        <w:t xml:space="preserve"> </w:t>
      </w:r>
      <w:proofErr w:type="spellStart"/>
      <w:r w:rsidRPr="00171EBC">
        <w:rPr>
          <w:color w:val="0D0D0D" w:themeColor="text1" w:themeTint="F2"/>
        </w:rPr>
        <w:t>inversion</w:t>
      </w:r>
      <w:proofErr w:type="spellEnd"/>
      <w:r w:rsidRPr="00171EBC">
        <w:rPr>
          <w:color w:val="0D0D0D" w:themeColor="text1" w:themeTint="F2"/>
        </w:rPr>
        <w:t>.</w:t>
      </w:r>
    </w:p>
    <w:p w:rsidR="00171EBC" w:rsidRDefault="00171EBC" w:rsidP="00171EBC">
      <w:pPr>
        <w:ind w:left="-567"/>
        <w:rPr>
          <w:color w:val="0D0D0D" w:themeColor="text1" w:themeTint="F2"/>
        </w:rPr>
      </w:pPr>
      <w:r w:rsidRPr="00171EBC">
        <w:rPr>
          <w:color w:val="0D0D0D" w:themeColor="text1" w:themeTint="F2"/>
        </w:rPr>
        <w:t>Таким образом, мы имеем 5 принципов, которые и рассмотрим ниже:</w:t>
      </w:r>
      <w:r>
        <w:rPr>
          <w:color w:val="0D0D0D" w:themeColor="text1" w:themeTint="F2"/>
        </w:rPr>
        <w:t xml:space="preserve"> </w:t>
      </w:r>
    </w:p>
    <w:p w:rsidR="00171EBC" w:rsidRDefault="00171EBC" w:rsidP="00171EBC">
      <w:pPr>
        <w:pStyle w:val="a7"/>
        <w:numPr>
          <w:ilvl w:val="0"/>
          <w:numId w:val="1"/>
        </w:numPr>
        <w:ind w:left="-567" w:firstLine="567"/>
        <w:rPr>
          <w:color w:val="0D0D0D" w:themeColor="text1" w:themeTint="F2"/>
        </w:rPr>
      </w:pPr>
      <w:r w:rsidRPr="00171EBC">
        <w:rPr>
          <w:color w:val="0D0D0D" w:themeColor="text1" w:themeTint="F2"/>
        </w:rPr>
        <w:t>Принцип единственной ответственности (</w:t>
      </w:r>
      <w:proofErr w:type="spellStart"/>
      <w:r w:rsidRPr="00171EBC">
        <w:rPr>
          <w:color w:val="0D0D0D" w:themeColor="text1" w:themeTint="F2"/>
        </w:rPr>
        <w:t>Single</w:t>
      </w:r>
      <w:proofErr w:type="spellEnd"/>
      <w:r w:rsidRPr="00171EBC">
        <w:rPr>
          <w:color w:val="0D0D0D" w:themeColor="text1" w:themeTint="F2"/>
        </w:rPr>
        <w:t xml:space="preserve"> </w:t>
      </w:r>
      <w:proofErr w:type="spellStart"/>
      <w:r w:rsidRPr="00171EBC">
        <w:rPr>
          <w:color w:val="0D0D0D" w:themeColor="text1" w:themeTint="F2"/>
        </w:rPr>
        <w:t>responsibility</w:t>
      </w:r>
      <w:proofErr w:type="spellEnd"/>
      <w:r w:rsidRPr="00171EBC">
        <w:rPr>
          <w:color w:val="0D0D0D" w:themeColor="text1" w:themeTint="F2"/>
        </w:rPr>
        <w:t>)</w:t>
      </w:r>
      <w:r>
        <w:rPr>
          <w:color w:val="0D0D0D" w:themeColor="text1" w:themeTint="F2"/>
        </w:rPr>
        <w:t>;</w:t>
      </w:r>
    </w:p>
    <w:p w:rsidR="00171EBC" w:rsidRDefault="00171EBC" w:rsidP="00171EBC">
      <w:pPr>
        <w:pStyle w:val="a7"/>
        <w:numPr>
          <w:ilvl w:val="0"/>
          <w:numId w:val="1"/>
        </w:numPr>
        <w:ind w:left="-567" w:firstLine="567"/>
        <w:rPr>
          <w:color w:val="0D0D0D" w:themeColor="text1" w:themeTint="F2"/>
        </w:rPr>
      </w:pPr>
      <w:r w:rsidRPr="00171EBC">
        <w:rPr>
          <w:color w:val="0D0D0D" w:themeColor="text1" w:themeTint="F2"/>
        </w:rPr>
        <w:t>Принцип открытости/закрытости (</w:t>
      </w:r>
      <w:proofErr w:type="spellStart"/>
      <w:r w:rsidRPr="00171EBC">
        <w:rPr>
          <w:color w:val="0D0D0D" w:themeColor="text1" w:themeTint="F2"/>
        </w:rPr>
        <w:t>Open-closed</w:t>
      </w:r>
      <w:proofErr w:type="spellEnd"/>
      <w:r w:rsidRPr="00171EBC">
        <w:rPr>
          <w:color w:val="0D0D0D" w:themeColor="text1" w:themeTint="F2"/>
        </w:rPr>
        <w:t>)</w:t>
      </w:r>
      <w:r>
        <w:rPr>
          <w:color w:val="0D0D0D" w:themeColor="text1" w:themeTint="F2"/>
        </w:rPr>
        <w:t>;</w:t>
      </w:r>
    </w:p>
    <w:p w:rsidR="00171EBC" w:rsidRDefault="00171EBC" w:rsidP="00171EBC">
      <w:pPr>
        <w:pStyle w:val="a7"/>
        <w:numPr>
          <w:ilvl w:val="0"/>
          <w:numId w:val="1"/>
        </w:numPr>
        <w:ind w:left="-567" w:firstLine="567"/>
        <w:rPr>
          <w:color w:val="0D0D0D" w:themeColor="text1" w:themeTint="F2"/>
        </w:rPr>
      </w:pPr>
      <w:r w:rsidRPr="00171EBC">
        <w:rPr>
          <w:color w:val="0D0D0D" w:themeColor="text1" w:themeTint="F2"/>
        </w:rPr>
        <w:t>Принцип подстановки Барбары Лисков (</w:t>
      </w:r>
      <w:proofErr w:type="spellStart"/>
      <w:r w:rsidRPr="00171EBC">
        <w:rPr>
          <w:color w:val="0D0D0D" w:themeColor="text1" w:themeTint="F2"/>
        </w:rPr>
        <w:t>Liskov</w:t>
      </w:r>
      <w:proofErr w:type="spellEnd"/>
      <w:r w:rsidRPr="00171EBC">
        <w:rPr>
          <w:color w:val="0D0D0D" w:themeColor="text1" w:themeTint="F2"/>
        </w:rPr>
        <w:t xml:space="preserve"> </w:t>
      </w:r>
      <w:proofErr w:type="spellStart"/>
      <w:r w:rsidRPr="00171EBC">
        <w:rPr>
          <w:color w:val="0D0D0D" w:themeColor="text1" w:themeTint="F2"/>
        </w:rPr>
        <w:t>substitution</w:t>
      </w:r>
      <w:proofErr w:type="spellEnd"/>
      <w:r w:rsidRPr="00171EBC">
        <w:rPr>
          <w:color w:val="0D0D0D" w:themeColor="text1" w:themeTint="F2"/>
        </w:rPr>
        <w:t>)</w:t>
      </w:r>
      <w:r>
        <w:rPr>
          <w:color w:val="0D0D0D" w:themeColor="text1" w:themeTint="F2"/>
        </w:rPr>
        <w:t>;</w:t>
      </w:r>
    </w:p>
    <w:p w:rsidR="00171EBC" w:rsidRDefault="00171EBC" w:rsidP="00171EBC">
      <w:pPr>
        <w:pStyle w:val="a7"/>
        <w:numPr>
          <w:ilvl w:val="0"/>
          <w:numId w:val="1"/>
        </w:numPr>
        <w:ind w:left="-567" w:firstLine="567"/>
        <w:rPr>
          <w:color w:val="0D0D0D" w:themeColor="text1" w:themeTint="F2"/>
        </w:rPr>
      </w:pPr>
      <w:r w:rsidRPr="00171EBC">
        <w:rPr>
          <w:color w:val="0D0D0D" w:themeColor="text1" w:themeTint="F2"/>
        </w:rPr>
        <w:t>Принцип разделения интерфейса (</w:t>
      </w:r>
      <w:proofErr w:type="spellStart"/>
      <w:r w:rsidRPr="00171EBC">
        <w:rPr>
          <w:color w:val="0D0D0D" w:themeColor="text1" w:themeTint="F2"/>
        </w:rPr>
        <w:t>Interface</w:t>
      </w:r>
      <w:proofErr w:type="spellEnd"/>
      <w:r w:rsidRPr="00171EBC">
        <w:rPr>
          <w:color w:val="0D0D0D" w:themeColor="text1" w:themeTint="F2"/>
        </w:rPr>
        <w:t xml:space="preserve"> </w:t>
      </w:r>
      <w:proofErr w:type="spellStart"/>
      <w:r w:rsidRPr="00171EBC">
        <w:rPr>
          <w:color w:val="0D0D0D" w:themeColor="text1" w:themeTint="F2"/>
        </w:rPr>
        <w:t>segregation</w:t>
      </w:r>
      <w:proofErr w:type="spellEnd"/>
      <w:r w:rsidRPr="00171EBC">
        <w:rPr>
          <w:color w:val="0D0D0D" w:themeColor="text1" w:themeTint="F2"/>
        </w:rPr>
        <w:t>)</w:t>
      </w:r>
      <w:r>
        <w:rPr>
          <w:color w:val="0D0D0D" w:themeColor="text1" w:themeTint="F2"/>
        </w:rPr>
        <w:t>;</w:t>
      </w:r>
    </w:p>
    <w:p w:rsidR="00171EBC" w:rsidRPr="00171EBC" w:rsidRDefault="00171EBC" w:rsidP="00171EBC">
      <w:pPr>
        <w:pStyle w:val="a7"/>
        <w:numPr>
          <w:ilvl w:val="0"/>
          <w:numId w:val="1"/>
        </w:numPr>
        <w:ind w:left="-567" w:firstLine="567"/>
        <w:rPr>
          <w:color w:val="0D0D0D" w:themeColor="text1" w:themeTint="F2"/>
        </w:rPr>
      </w:pPr>
      <w:r w:rsidRPr="00171EBC">
        <w:rPr>
          <w:color w:val="0D0D0D" w:themeColor="text1" w:themeTint="F2"/>
        </w:rPr>
        <w:t>Принцип инверсии зависимостей (</w:t>
      </w:r>
      <w:proofErr w:type="spellStart"/>
      <w:r w:rsidRPr="00171EBC">
        <w:rPr>
          <w:color w:val="0D0D0D" w:themeColor="text1" w:themeTint="F2"/>
        </w:rPr>
        <w:t>Dependency</w:t>
      </w:r>
      <w:proofErr w:type="spellEnd"/>
      <w:r w:rsidRPr="00171EBC">
        <w:rPr>
          <w:color w:val="0D0D0D" w:themeColor="text1" w:themeTint="F2"/>
        </w:rPr>
        <w:t xml:space="preserve"> </w:t>
      </w:r>
      <w:proofErr w:type="spellStart"/>
      <w:r w:rsidRPr="00171EBC">
        <w:rPr>
          <w:color w:val="0D0D0D" w:themeColor="text1" w:themeTint="F2"/>
        </w:rPr>
        <w:t>Invertion</w:t>
      </w:r>
      <w:proofErr w:type="spellEnd"/>
      <w:r w:rsidRPr="00171EBC">
        <w:rPr>
          <w:color w:val="0D0D0D" w:themeColor="text1" w:themeTint="F2"/>
        </w:rPr>
        <w:t>)</w:t>
      </w:r>
      <w:r>
        <w:rPr>
          <w:color w:val="0D0D0D" w:themeColor="text1" w:themeTint="F2"/>
        </w:rPr>
        <w:t>.</w:t>
      </w:r>
    </w:p>
    <w:p w:rsidR="00171EBC" w:rsidRPr="00183D5A" w:rsidRDefault="00171EBC" w:rsidP="005A4541">
      <w:pPr>
        <w:pStyle w:val="2"/>
        <w:spacing w:after="240"/>
        <w:ind w:left="-567" w:firstLine="0"/>
        <w:jc w:val="center"/>
        <w:rPr>
          <w:rFonts w:ascii="Times New Roman" w:hAnsi="Times New Roman" w:cs="Times New Roman"/>
          <w:b w:val="0"/>
          <w:color w:val="0D0D0D" w:themeColor="text1" w:themeTint="F2"/>
          <w:sz w:val="28"/>
        </w:rPr>
      </w:pPr>
      <w:bookmarkStart w:id="3" w:name="_Toc514171866"/>
      <w:r w:rsidRPr="005A4541">
        <w:rPr>
          <w:rFonts w:ascii="Times New Roman" w:hAnsi="Times New Roman" w:cs="Times New Roman"/>
          <w:b w:val="0"/>
          <w:color w:val="0D0D0D" w:themeColor="text1" w:themeTint="F2"/>
          <w:sz w:val="28"/>
        </w:rPr>
        <w:t>2.1 Принцип единственной ответственности</w:t>
      </w:r>
      <w:r w:rsidR="00C33471" w:rsidRPr="00183D5A">
        <w:rPr>
          <w:rFonts w:ascii="Times New Roman" w:hAnsi="Times New Roman" w:cs="Times New Roman"/>
          <w:b w:val="0"/>
          <w:color w:val="0D0D0D" w:themeColor="text1" w:themeTint="F2"/>
          <w:sz w:val="28"/>
        </w:rPr>
        <w:t>(</w:t>
      </w:r>
      <w:r w:rsidR="00C33471" w:rsidRPr="005A4541">
        <w:rPr>
          <w:rFonts w:ascii="Times New Roman" w:hAnsi="Times New Roman" w:cs="Times New Roman"/>
          <w:b w:val="0"/>
          <w:color w:val="0D0D0D" w:themeColor="text1" w:themeTint="F2"/>
          <w:sz w:val="28"/>
          <w:lang w:val="en-US"/>
        </w:rPr>
        <w:t>SRP</w:t>
      </w:r>
      <w:r w:rsidR="00C33471" w:rsidRPr="00183D5A">
        <w:rPr>
          <w:rFonts w:ascii="Times New Roman" w:hAnsi="Times New Roman" w:cs="Times New Roman"/>
          <w:b w:val="0"/>
          <w:color w:val="0D0D0D" w:themeColor="text1" w:themeTint="F2"/>
          <w:sz w:val="28"/>
        </w:rPr>
        <w:t>)</w:t>
      </w:r>
      <w:bookmarkEnd w:id="3"/>
    </w:p>
    <w:p w:rsidR="0024266B" w:rsidRPr="0024266B" w:rsidRDefault="0024266B" w:rsidP="0024266B">
      <w:pPr>
        <w:autoSpaceDE w:val="0"/>
        <w:autoSpaceDN w:val="0"/>
        <w:adjustRightInd w:val="0"/>
        <w:ind w:left="-567"/>
        <w:rPr>
          <w:rFonts w:cs="Times New Roman"/>
        </w:rPr>
      </w:pPr>
      <w:r w:rsidRPr="00961CF4">
        <w:t>Принцип единой ответственности</w:t>
      </w:r>
      <w:r w:rsidRPr="0024266B">
        <w:rPr>
          <w:rFonts w:cs="Times New Roman"/>
          <w:szCs w:val="28"/>
        </w:rPr>
        <w:t xml:space="preserve"> </w:t>
      </w:r>
      <w:r>
        <w:rPr>
          <w:rFonts w:cs="Times New Roman"/>
          <w:szCs w:val="28"/>
        </w:rPr>
        <w:t xml:space="preserve">заключается в следующем: </w:t>
      </w:r>
      <w:r w:rsidRPr="0024266B">
        <w:rPr>
          <w:rFonts w:cs="Times New Roman"/>
          <w:szCs w:val="28"/>
        </w:rPr>
        <w:t>На каждый объект должна быть возложена одна единственная</w:t>
      </w:r>
      <w:r>
        <w:rPr>
          <w:rFonts w:cs="Times New Roman"/>
          <w:szCs w:val="28"/>
        </w:rPr>
        <w:t xml:space="preserve"> </w:t>
      </w:r>
      <w:r w:rsidRPr="0024266B">
        <w:rPr>
          <w:rFonts w:cs="Times New Roman"/>
          <w:szCs w:val="28"/>
        </w:rPr>
        <w:t>обязанность.</w:t>
      </w:r>
    </w:p>
    <w:p w:rsidR="00276853" w:rsidRDefault="00961CF4" w:rsidP="00171EBC">
      <w:pPr>
        <w:ind w:left="-567"/>
      </w:pPr>
      <w:r w:rsidRPr="00961CF4">
        <w:t xml:space="preserve">Этот принцип означает, что каждый класс или подобная структура в коде должна отвечать только за одну цель. Все члены этого класса должны быть связаны одной целью. </w:t>
      </w:r>
      <w:r w:rsidR="00A74EA2">
        <w:t>Класс должен быть реализован таким образом, чтобы</w:t>
      </w:r>
      <w:r w:rsidRPr="00961CF4">
        <w:t xml:space="preserve"> при изменении одного из членов </w:t>
      </w:r>
      <w:r w:rsidR="00A74EA2">
        <w:t xml:space="preserve">не </w:t>
      </w:r>
      <w:r w:rsidRPr="00961CF4">
        <w:t xml:space="preserve">нужно </w:t>
      </w:r>
      <w:r w:rsidR="00A74EA2">
        <w:t xml:space="preserve">было </w:t>
      </w:r>
      <w:r w:rsidRPr="00961CF4">
        <w:t>изменять весь инструментарий. Это не означает, что классы должны содержать только один метод или свойство. Может быть много членов, если они относятся к единой ответственности</w:t>
      </w:r>
      <w:r w:rsidR="007F60E1" w:rsidRPr="007F60E1">
        <w:t>[1]</w:t>
      </w:r>
      <w:r w:rsidRPr="00961CF4">
        <w:t>.</w:t>
      </w:r>
    </w:p>
    <w:p w:rsidR="00171EBC" w:rsidRPr="00171EBC" w:rsidRDefault="00961CF4" w:rsidP="00171EBC">
      <w:pPr>
        <w:ind w:left="-567"/>
      </w:pPr>
      <w:r w:rsidRPr="00961CF4">
        <w:t xml:space="preserve">Принцип единой ответственности дает хороший способ определения классов на этапе проектирования приложения и заставляет думать </w:t>
      </w:r>
      <w:r w:rsidR="0024266B">
        <w:t xml:space="preserve">сразу </w:t>
      </w:r>
      <w:r w:rsidRPr="00961CF4">
        <w:t>о</w:t>
      </w:r>
      <w:r w:rsidR="0024266B">
        <w:t>бо</w:t>
      </w:r>
      <w:r w:rsidRPr="00961CF4">
        <w:t xml:space="preserve"> всех способах изменения класса. Хорошее разделение обязанностей выполняется только тогда, когда имеется полная картина того, как приложение должно работать.</w:t>
      </w:r>
    </w:p>
    <w:p w:rsidR="00561612" w:rsidRDefault="00C038A8" w:rsidP="00C038A8">
      <w:pPr>
        <w:ind w:left="-567"/>
      </w:pPr>
      <w:r>
        <w:t>В моём приложении данный принцип нарушается в классе</w:t>
      </w:r>
      <w:r w:rsidR="00561612">
        <w:t xml:space="preserve"> </w:t>
      </w:r>
      <w:proofErr w:type="spellStart"/>
      <w:r w:rsidR="00561612">
        <w:rPr>
          <w:lang w:val="en-US"/>
        </w:rPr>
        <w:t>CutFigure</w:t>
      </w:r>
      <w:proofErr w:type="spellEnd"/>
      <w:r>
        <w:t>.</w:t>
      </w:r>
      <w:r w:rsidR="00561612" w:rsidRPr="00561612">
        <w:t xml:space="preserve"> </w:t>
      </w:r>
      <w:r w:rsidR="00561612">
        <w:t xml:space="preserve">Класс управляет не только вырезание фигуры, но и вставкой фигуры после вырезания. </w:t>
      </w:r>
    </w:p>
    <w:p w:rsidR="00561612" w:rsidRDefault="00561612" w:rsidP="00C038A8">
      <w:pPr>
        <w:ind w:left="-567"/>
        <w:rPr>
          <w:rFonts w:cs="Times New Roman"/>
          <w:color w:val="0D0D0D" w:themeColor="text1" w:themeTint="F2"/>
        </w:rPr>
      </w:pPr>
      <w:r>
        <w:lastRenderedPageBreak/>
        <w:t xml:space="preserve">Для соблюдения </w:t>
      </w:r>
      <w:r>
        <w:rPr>
          <w:rFonts w:cs="Times New Roman"/>
          <w:color w:val="0D0D0D" w:themeColor="text1" w:themeTint="F2"/>
        </w:rPr>
        <w:t>п</w:t>
      </w:r>
      <w:r w:rsidRPr="00171EBC">
        <w:rPr>
          <w:rFonts w:cs="Times New Roman"/>
          <w:color w:val="0D0D0D" w:themeColor="text1" w:themeTint="F2"/>
        </w:rPr>
        <w:t>ринцип</w:t>
      </w:r>
      <w:r>
        <w:rPr>
          <w:rFonts w:cs="Times New Roman"/>
          <w:color w:val="0D0D0D" w:themeColor="text1" w:themeTint="F2"/>
        </w:rPr>
        <w:t>а</w:t>
      </w:r>
      <w:r w:rsidRPr="00171EBC">
        <w:rPr>
          <w:rFonts w:cs="Times New Roman"/>
          <w:color w:val="0D0D0D" w:themeColor="text1" w:themeTint="F2"/>
        </w:rPr>
        <w:t xml:space="preserve"> единственной ответственности</w:t>
      </w:r>
      <w:r>
        <w:rPr>
          <w:rFonts w:cs="Times New Roman"/>
          <w:color w:val="0D0D0D" w:themeColor="text1" w:themeTint="F2"/>
        </w:rPr>
        <w:t xml:space="preserve"> необходимо реализацию вставки фигуры поручить новому классу.</w:t>
      </w:r>
    </w:p>
    <w:p w:rsidR="00F1150A" w:rsidRDefault="00F1150A" w:rsidP="00C038A8">
      <w:pPr>
        <w:ind w:left="-567"/>
        <w:rPr>
          <w:rFonts w:cs="Times New Roman"/>
          <w:color w:val="0D0D0D" w:themeColor="text1" w:themeTint="F2"/>
        </w:rPr>
      </w:pPr>
      <w:r>
        <w:rPr>
          <w:rFonts w:cs="Times New Roman"/>
          <w:color w:val="0D0D0D" w:themeColor="text1" w:themeTint="F2"/>
        </w:rPr>
        <w:t>На рисунке 2.1 и 2.3 представлена диаграмма классов до и после внесения изменений.</w:t>
      </w:r>
    </w:p>
    <w:p w:rsidR="00F1150A" w:rsidRDefault="00F1150A" w:rsidP="00410647">
      <w:pPr>
        <w:ind w:left="-567" w:firstLine="0"/>
        <w:jc w:val="center"/>
      </w:pPr>
      <w:r>
        <w:rPr>
          <w:noProof/>
          <w:lang w:eastAsia="ru-RU"/>
        </w:rPr>
        <w:drawing>
          <wp:inline distT="0" distB="0" distL="0" distR="0" wp14:anchorId="1CCABB27" wp14:editId="0099FCC5">
            <wp:extent cx="2065020" cy="13639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65020" cy="1363980"/>
                    </a:xfrm>
                    <a:prstGeom prst="rect">
                      <a:avLst/>
                    </a:prstGeom>
                  </pic:spPr>
                </pic:pic>
              </a:graphicData>
            </a:graphic>
          </wp:inline>
        </w:drawing>
      </w:r>
    </w:p>
    <w:p w:rsidR="00F1150A" w:rsidRPr="00F1150A" w:rsidRDefault="00F1150A" w:rsidP="00410647">
      <w:pPr>
        <w:ind w:left="-567" w:firstLine="0"/>
        <w:jc w:val="center"/>
        <w:rPr>
          <w:lang w:val="en-US"/>
        </w:rPr>
      </w:pPr>
      <w:r>
        <w:t xml:space="preserve">Рисунок 2.1 – Диаграмма класса </w:t>
      </w:r>
      <w:proofErr w:type="spellStart"/>
      <w:r>
        <w:rPr>
          <w:lang w:val="en-US"/>
        </w:rPr>
        <w:t>CutFigure</w:t>
      </w:r>
      <w:proofErr w:type="spellEnd"/>
    </w:p>
    <w:p w:rsidR="00F1150A" w:rsidRPr="00561612" w:rsidRDefault="002C294B" w:rsidP="00410647">
      <w:pPr>
        <w:ind w:left="-567" w:firstLine="0"/>
        <w:jc w:val="center"/>
      </w:pPr>
      <w:r>
        <w:rPr>
          <w:noProof/>
          <w:lang w:eastAsia="ru-RU"/>
        </w:rPr>
        <w:drawing>
          <wp:inline distT="0" distB="0" distL="0" distR="0" wp14:anchorId="3BA916B2" wp14:editId="60D8730B">
            <wp:extent cx="4560570" cy="1244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60570" cy="1244600"/>
                    </a:xfrm>
                    <a:prstGeom prst="rect">
                      <a:avLst/>
                    </a:prstGeom>
                  </pic:spPr>
                </pic:pic>
              </a:graphicData>
            </a:graphic>
          </wp:inline>
        </w:drawing>
      </w:r>
    </w:p>
    <w:p w:rsidR="00561612" w:rsidRDefault="002C294B" w:rsidP="00410647">
      <w:pPr>
        <w:ind w:firstLine="0"/>
        <w:jc w:val="center"/>
      </w:pPr>
      <w:r>
        <w:t>Рисунок 2.</w:t>
      </w:r>
      <w:r w:rsidRPr="00D97032">
        <w:t>2</w:t>
      </w:r>
      <w:r w:rsidR="00561612">
        <w:t xml:space="preserve"> – Диаграмма классов</w:t>
      </w:r>
      <w:r w:rsidRPr="00D97032">
        <w:t xml:space="preserve"> </w:t>
      </w:r>
      <w:proofErr w:type="spellStart"/>
      <w:r>
        <w:rPr>
          <w:lang w:val="en-US"/>
        </w:rPr>
        <w:t>CutFigure</w:t>
      </w:r>
      <w:proofErr w:type="spellEnd"/>
      <w:r w:rsidRPr="00D97032">
        <w:t xml:space="preserve"> </w:t>
      </w:r>
      <w:r>
        <w:t xml:space="preserve">и </w:t>
      </w:r>
      <w:proofErr w:type="spellStart"/>
      <w:r>
        <w:rPr>
          <w:lang w:val="en-US"/>
        </w:rPr>
        <w:t>InsertFigure</w:t>
      </w:r>
      <w:proofErr w:type="spellEnd"/>
    </w:p>
    <w:p w:rsidR="00C234D2" w:rsidRPr="00183D5A" w:rsidRDefault="00C234D2" w:rsidP="005A4541">
      <w:pPr>
        <w:pStyle w:val="2"/>
        <w:spacing w:after="240"/>
        <w:ind w:left="-567" w:firstLine="0"/>
        <w:jc w:val="center"/>
        <w:rPr>
          <w:rFonts w:ascii="Times New Roman" w:hAnsi="Times New Roman" w:cs="Times New Roman"/>
          <w:b w:val="0"/>
          <w:color w:val="0D0D0D" w:themeColor="text1" w:themeTint="F2"/>
          <w:sz w:val="28"/>
        </w:rPr>
      </w:pPr>
      <w:bookmarkStart w:id="4" w:name="_Toc514171867"/>
      <w:r w:rsidRPr="005A4541">
        <w:rPr>
          <w:rFonts w:ascii="Times New Roman" w:hAnsi="Times New Roman" w:cs="Times New Roman"/>
          <w:b w:val="0"/>
          <w:color w:val="0D0D0D" w:themeColor="text1" w:themeTint="F2"/>
          <w:sz w:val="28"/>
        </w:rPr>
        <w:t>2.2 Принцип открытости/закрытости</w:t>
      </w:r>
      <w:r w:rsidR="00C33471" w:rsidRPr="00183D5A">
        <w:rPr>
          <w:rFonts w:ascii="Times New Roman" w:hAnsi="Times New Roman" w:cs="Times New Roman"/>
          <w:b w:val="0"/>
          <w:color w:val="0D0D0D" w:themeColor="text1" w:themeTint="F2"/>
          <w:sz w:val="28"/>
        </w:rPr>
        <w:t>(</w:t>
      </w:r>
      <w:r w:rsidR="00C33471" w:rsidRPr="005A4541">
        <w:rPr>
          <w:rFonts w:ascii="Times New Roman" w:hAnsi="Times New Roman" w:cs="Times New Roman"/>
          <w:b w:val="0"/>
          <w:color w:val="0D0D0D" w:themeColor="text1" w:themeTint="F2"/>
          <w:sz w:val="28"/>
          <w:lang w:val="en-US"/>
        </w:rPr>
        <w:t>OCP</w:t>
      </w:r>
      <w:r w:rsidR="00C33471" w:rsidRPr="00183D5A">
        <w:rPr>
          <w:rFonts w:ascii="Times New Roman" w:hAnsi="Times New Roman" w:cs="Times New Roman"/>
          <w:b w:val="0"/>
          <w:color w:val="0D0D0D" w:themeColor="text1" w:themeTint="F2"/>
          <w:sz w:val="28"/>
        </w:rPr>
        <w:t>)</w:t>
      </w:r>
      <w:bookmarkEnd w:id="4"/>
    </w:p>
    <w:p w:rsidR="00756A1A" w:rsidRPr="00756A1A" w:rsidRDefault="002F5EBE" w:rsidP="002F5EBE">
      <w:pPr>
        <w:ind w:left="-567"/>
        <w:rPr>
          <w:rFonts w:cs="Times New Roman"/>
          <w:szCs w:val="28"/>
        </w:rPr>
      </w:pPr>
      <w:r w:rsidRPr="002F5EBE">
        <w:rPr>
          <w:rFonts w:cs="Times New Roman"/>
          <w:szCs w:val="28"/>
        </w:rPr>
        <w:t xml:space="preserve">Данный принцип гласит — </w:t>
      </w:r>
      <w:r>
        <w:rPr>
          <w:rFonts w:cs="Times New Roman"/>
          <w:szCs w:val="28"/>
        </w:rPr>
        <w:t>П</w:t>
      </w:r>
      <w:r w:rsidRPr="002F5EBE">
        <w:rPr>
          <w:rStyle w:val="HTML"/>
          <w:rFonts w:ascii="Times New Roman" w:eastAsiaTheme="minorHAnsi" w:hAnsi="Times New Roman" w:cs="Times New Roman"/>
          <w:sz w:val="28"/>
          <w:szCs w:val="28"/>
        </w:rPr>
        <w:t>рограммные сущности должны быть открыты для расшире</w:t>
      </w:r>
      <w:r>
        <w:rPr>
          <w:rStyle w:val="HTML"/>
          <w:rFonts w:ascii="Times New Roman" w:eastAsiaTheme="minorHAnsi" w:hAnsi="Times New Roman" w:cs="Times New Roman"/>
          <w:sz w:val="28"/>
          <w:szCs w:val="28"/>
        </w:rPr>
        <w:t>ния, но закрыты для изменения</w:t>
      </w:r>
      <w:r w:rsidRPr="002F5EBE">
        <w:rPr>
          <w:rFonts w:cs="Times New Roman"/>
          <w:szCs w:val="28"/>
        </w:rPr>
        <w:t xml:space="preserve">. </w:t>
      </w:r>
      <w:r w:rsidR="00756A1A">
        <w:rPr>
          <w:rFonts w:cs="Times New Roman"/>
          <w:szCs w:val="28"/>
        </w:rPr>
        <w:t xml:space="preserve">Это означает, что </w:t>
      </w:r>
      <w:r w:rsidR="00756A1A">
        <w:t>класс должен быть открыт для расширений, но закрыт от модификаций. То есть, модуль должен быть разработан так, чтобы новая функциональность могла быть добавлена только при создании новых требований. «Закрыт для модификации» означает, что класс уже разработан, и прошел модульное тестирование. Класс нельзя менять, пока не найдутся ошибки. Класс должен быть открытым только для расширений и в C# можно использовать для этого наследование.</w:t>
      </w:r>
    </w:p>
    <w:p w:rsidR="002A404E" w:rsidRPr="00237D6C" w:rsidRDefault="00A37191" w:rsidP="002F5EBE">
      <w:pPr>
        <w:ind w:left="-567"/>
      </w:pPr>
      <w:r>
        <w:rPr>
          <w:rFonts w:cs="Times New Roman"/>
          <w:szCs w:val="28"/>
        </w:rPr>
        <w:t xml:space="preserve">В моём приложении есть класс </w:t>
      </w:r>
      <w:r>
        <w:rPr>
          <w:rFonts w:cs="Times New Roman"/>
          <w:szCs w:val="28"/>
          <w:lang w:val="en-US"/>
        </w:rPr>
        <w:t>Selection</w:t>
      </w:r>
      <w:r w:rsidR="00C86F04">
        <w:rPr>
          <w:rFonts w:cs="Times New Roman"/>
          <w:szCs w:val="28"/>
        </w:rPr>
        <w:t>.</w:t>
      </w:r>
      <w:r>
        <w:rPr>
          <w:rFonts w:cs="Times New Roman"/>
          <w:szCs w:val="28"/>
        </w:rPr>
        <w:t xml:space="preserve"> </w:t>
      </w:r>
      <w:r w:rsidR="00C86F04">
        <w:rPr>
          <w:rFonts w:cs="Times New Roman"/>
          <w:szCs w:val="28"/>
        </w:rPr>
        <w:t>В методе этого класса есть условие, в котором представлен выбор между двумя действиями: выделение фигуры мышкой и выделение областью (</w:t>
      </w:r>
      <w:proofErr w:type="spellStart"/>
      <w:r w:rsidR="00C86F04">
        <w:rPr>
          <w:rFonts w:cs="Times New Roman"/>
          <w:szCs w:val="28"/>
          <w:lang w:val="en-US"/>
        </w:rPr>
        <w:t>SelectionPoint</w:t>
      </w:r>
      <w:proofErr w:type="spellEnd"/>
      <w:r w:rsidR="00C86F04" w:rsidRPr="00C86F04">
        <w:rPr>
          <w:rFonts w:cs="Times New Roman"/>
          <w:szCs w:val="28"/>
        </w:rPr>
        <w:t xml:space="preserve"> </w:t>
      </w:r>
      <w:r w:rsidR="00C86F04">
        <w:rPr>
          <w:rFonts w:cs="Times New Roman"/>
          <w:szCs w:val="28"/>
        </w:rPr>
        <w:t xml:space="preserve">и </w:t>
      </w:r>
      <w:proofErr w:type="spellStart"/>
      <w:r w:rsidR="00C86F04">
        <w:rPr>
          <w:rFonts w:cs="Times New Roman"/>
          <w:szCs w:val="28"/>
          <w:lang w:val="en-US"/>
        </w:rPr>
        <w:t>SelectionRectangle</w:t>
      </w:r>
      <w:proofErr w:type="spellEnd"/>
      <w:r w:rsidR="00C86F04">
        <w:rPr>
          <w:rFonts w:cs="Times New Roman"/>
          <w:szCs w:val="28"/>
        </w:rPr>
        <w:t xml:space="preserve">). </w:t>
      </w:r>
      <w:r w:rsidR="00BA717A">
        <w:t xml:space="preserve">Проблема в этом классе заключается в том, что если необходимо будет внести новый вид </w:t>
      </w:r>
      <w:r w:rsidR="00BA717A">
        <w:lastRenderedPageBreak/>
        <w:t>выделения (</w:t>
      </w:r>
      <w:r w:rsidR="00BA717A">
        <w:rPr>
          <w:rFonts w:cs="Times New Roman"/>
          <w:szCs w:val="28"/>
        </w:rPr>
        <w:t>выделение эллипсом иди другой областью</w:t>
      </w:r>
      <w:r w:rsidR="00BA717A">
        <w:t>), понадобится добавить новое условие.</w:t>
      </w:r>
      <w:r w:rsidR="007348D3">
        <w:t xml:space="preserve"> </w:t>
      </w:r>
      <w:r w:rsidR="00C86F04">
        <w:t>Но согласно принципу OCP, класс должен быть закрыт от модификаций и открыт для расширений.</w:t>
      </w:r>
      <w:r w:rsidR="00237D6C">
        <w:t xml:space="preserve"> Чтобы этого добиться, нужно выделить два класса </w:t>
      </w:r>
      <w:proofErr w:type="spellStart"/>
      <w:r w:rsidR="00237D6C" w:rsidRPr="00237D6C">
        <w:rPr>
          <w:rFonts w:cs="Times New Roman"/>
          <w:color w:val="0D0D0D" w:themeColor="text1" w:themeTint="F2"/>
          <w:szCs w:val="28"/>
        </w:rPr>
        <w:t>PointSelection</w:t>
      </w:r>
      <w:proofErr w:type="spellEnd"/>
      <w:r w:rsidR="00237D6C">
        <w:rPr>
          <w:rFonts w:cs="Times New Roman"/>
          <w:color w:val="0D0D0D" w:themeColor="text1" w:themeTint="F2"/>
          <w:szCs w:val="28"/>
        </w:rPr>
        <w:t xml:space="preserve"> и </w:t>
      </w:r>
      <w:proofErr w:type="spellStart"/>
      <w:r w:rsidR="00237D6C" w:rsidRPr="00237D6C">
        <w:rPr>
          <w:rFonts w:cs="Times New Roman"/>
          <w:color w:val="0D0D0D" w:themeColor="text1" w:themeTint="F2"/>
          <w:szCs w:val="28"/>
        </w:rPr>
        <w:t>RectangleSelection</w:t>
      </w:r>
      <w:proofErr w:type="spellEnd"/>
      <w:r w:rsidR="00237D6C">
        <w:rPr>
          <w:rFonts w:cs="Times New Roman"/>
          <w:color w:val="0D0D0D" w:themeColor="text1" w:themeTint="F2"/>
          <w:szCs w:val="28"/>
        </w:rPr>
        <w:t xml:space="preserve"> и создать интерфейс</w:t>
      </w:r>
      <w:r w:rsidR="00237D6C" w:rsidRPr="00237D6C">
        <w:rPr>
          <w:rFonts w:cs="Times New Roman"/>
          <w:color w:val="0D0D0D" w:themeColor="text1" w:themeTint="F2"/>
          <w:szCs w:val="28"/>
        </w:rPr>
        <w:t xml:space="preserve"> </w:t>
      </w:r>
      <w:proofErr w:type="spellStart"/>
      <w:r w:rsidR="00237D6C" w:rsidRPr="00237D6C">
        <w:rPr>
          <w:rFonts w:cs="Times New Roman"/>
          <w:color w:val="0D0D0D" w:themeColor="text1" w:themeTint="F2"/>
          <w:szCs w:val="28"/>
        </w:rPr>
        <w:t>ISelection</w:t>
      </w:r>
      <w:proofErr w:type="spellEnd"/>
      <w:r w:rsidR="00237D6C">
        <w:rPr>
          <w:rFonts w:cs="Times New Roman"/>
          <w:color w:val="0D0D0D" w:themeColor="text1" w:themeTint="F2"/>
          <w:szCs w:val="28"/>
        </w:rPr>
        <w:t xml:space="preserve">. </w:t>
      </w:r>
    </w:p>
    <w:p w:rsidR="00F11DDD" w:rsidRDefault="00237D6C" w:rsidP="002F5EBE">
      <w:pPr>
        <w:ind w:left="-567"/>
      </w:pPr>
      <w:r>
        <w:t xml:space="preserve">Теперь, если необходимо будет </w:t>
      </w:r>
      <w:r w:rsidR="00F11DDD">
        <w:t xml:space="preserve">добавить </w:t>
      </w:r>
      <w:r>
        <w:t xml:space="preserve">новое </w:t>
      </w:r>
      <w:r>
        <w:rPr>
          <w:rFonts w:cs="Times New Roman"/>
          <w:szCs w:val="28"/>
        </w:rPr>
        <w:t>выделение областью</w:t>
      </w:r>
      <w:r w:rsidR="00F11DDD">
        <w:t xml:space="preserve">, </w:t>
      </w:r>
      <w:r>
        <w:t>достаточно просто создать</w:t>
      </w:r>
      <w:r w:rsidR="00CD2763">
        <w:t xml:space="preserve"> новый класс и унаследовать</w:t>
      </w:r>
      <w:r w:rsidR="00F11DDD">
        <w:t xml:space="preserve"> его от </w:t>
      </w:r>
      <w:proofErr w:type="spellStart"/>
      <w:r w:rsidRPr="00237D6C">
        <w:rPr>
          <w:rFonts w:cs="Times New Roman"/>
          <w:color w:val="0D0D0D" w:themeColor="text1" w:themeTint="F2"/>
          <w:szCs w:val="28"/>
        </w:rPr>
        <w:t>ISelection</w:t>
      </w:r>
      <w:proofErr w:type="spellEnd"/>
      <w:r w:rsidR="00F11DDD">
        <w:t xml:space="preserve">. Таким образом, класс </w:t>
      </w:r>
      <w:proofErr w:type="spellStart"/>
      <w:r w:rsidRPr="00237D6C">
        <w:rPr>
          <w:rFonts w:cs="Times New Roman"/>
          <w:color w:val="0D0D0D" w:themeColor="text1" w:themeTint="F2"/>
          <w:szCs w:val="28"/>
        </w:rPr>
        <w:t>ISelection</w:t>
      </w:r>
      <w:proofErr w:type="spellEnd"/>
      <w:r>
        <w:t xml:space="preserve"> </w:t>
      </w:r>
      <w:r w:rsidR="00F11DDD">
        <w:t>закрыт от модификаций, но доступен для расширений.</w:t>
      </w:r>
    </w:p>
    <w:p w:rsidR="00635190" w:rsidRDefault="00635190" w:rsidP="00635190">
      <w:pPr>
        <w:ind w:left="-567"/>
        <w:rPr>
          <w:rFonts w:cs="Times New Roman"/>
          <w:color w:val="0D0D0D" w:themeColor="text1" w:themeTint="F2"/>
        </w:rPr>
      </w:pPr>
      <w:r>
        <w:t xml:space="preserve">Ниже </w:t>
      </w:r>
      <w:r>
        <w:rPr>
          <w:rFonts w:cs="Times New Roman"/>
          <w:color w:val="0D0D0D" w:themeColor="text1" w:themeTint="F2"/>
        </w:rPr>
        <w:t xml:space="preserve">представлена диаграмма классов </w:t>
      </w:r>
      <w:r w:rsidR="00AF50C5">
        <w:rPr>
          <w:rFonts w:cs="Times New Roman"/>
          <w:color w:val="0D0D0D" w:themeColor="text1" w:themeTint="F2"/>
        </w:rPr>
        <w:t xml:space="preserve">после </w:t>
      </w:r>
      <w:r>
        <w:rPr>
          <w:rFonts w:cs="Times New Roman"/>
          <w:color w:val="0D0D0D" w:themeColor="text1" w:themeTint="F2"/>
        </w:rPr>
        <w:t>внесения изменений.</w:t>
      </w:r>
    </w:p>
    <w:p w:rsidR="00635190" w:rsidRDefault="00AF50C5" w:rsidP="00AF50C5">
      <w:pPr>
        <w:ind w:left="-567" w:firstLine="0"/>
        <w:jc w:val="center"/>
        <w:rPr>
          <w:rFonts w:cs="Times New Roman"/>
          <w:szCs w:val="28"/>
        </w:rPr>
      </w:pPr>
      <w:r>
        <w:rPr>
          <w:noProof/>
          <w:lang w:eastAsia="ru-RU"/>
        </w:rPr>
        <w:drawing>
          <wp:inline distT="0" distB="0" distL="0" distR="0" wp14:anchorId="67F6C150" wp14:editId="00630B95">
            <wp:extent cx="3848100" cy="3886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48100" cy="3886200"/>
                    </a:xfrm>
                    <a:prstGeom prst="rect">
                      <a:avLst/>
                    </a:prstGeom>
                  </pic:spPr>
                </pic:pic>
              </a:graphicData>
            </a:graphic>
          </wp:inline>
        </w:drawing>
      </w:r>
    </w:p>
    <w:p w:rsidR="00AF50C5" w:rsidRPr="00B82ED4" w:rsidRDefault="00AF50C5" w:rsidP="00AF50C5">
      <w:pPr>
        <w:ind w:left="-567" w:firstLine="0"/>
        <w:jc w:val="center"/>
        <w:rPr>
          <w:rFonts w:cs="Times New Roman"/>
          <w:color w:val="0D0D0D" w:themeColor="text1" w:themeTint="F2"/>
          <w:szCs w:val="28"/>
          <w:lang w:val="en-US"/>
        </w:rPr>
      </w:pPr>
      <w:r>
        <w:t>Рисунок</w:t>
      </w:r>
      <w:r w:rsidRPr="00035E28">
        <w:rPr>
          <w:lang w:val="en-US"/>
        </w:rPr>
        <w:t xml:space="preserve"> 2.3 – </w:t>
      </w:r>
      <w:r>
        <w:t>Диаграмма</w:t>
      </w:r>
      <w:r w:rsidRPr="00035E28">
        <w:rPr>
          <w:lang w:val="en-US"/>
        </w:rPr>
        <w:t xml:space="preserve"> </w:t>
      </w:r>
      <w:r>
        <w:t>классов</w:t>
      </w:r>
      <w:r w:rsidRPr="00035E28">
        <w:rPr>
          <w:lang w:val="en-US"/>
        </w:rPr>
        <w:t xml:space="preserve"> </w:t>
      </w:r>
      <w:proofErr w:type="spellStart"/>
      <w:r w:rsidR="00035E28" w:rsidRPr="00035E28">
        <w:rPr>
          <w:rFonts w:cs="Times New Roman"/>
          <w:color w:val="0D0D0D" w:themeColor="text1" w:themeTint="F2"/>
          <w:szCs w:val="28"/>
          <w:lang w:val="en-US"/>
        </w:rPr>
        <w:t>PointSelection</w:t>
      </w:r>
      <w:proofErr w:type="spellEnd"/>
      <w:r w:rsidR="00035E28" w:rsidRPr="00035E28">
        <w:rPr>
          <w:rFonts w:cs="Times New Roman"/>
          <w:color w:val="0D0D0D" w:themeColor="text1" w:themeTint="F2"/>
          <w:szCs w:val="28"/>
          <w:lang w:val="en-US"/>
        </w:rPr>
        <w:t xml:space="preserve">, </w:t>
      </w:r>
      <w:proofErr w:type="spellStart"/>
      <w:r w:rsidR="00035E28" w:rsidRPr="00035E28">
        <w:rPr>
          <w:rFonts w:cs="Times New Roman"/>
          <w:color w:val="0D0D0D" w:themeColor="text1" w:themeTint="F2"/>
          <w:szCs w:val="28"/>
          <w:lang w:val="en-US"/>
        </w:rPr>
        <w:t>RectangleSelection</w:t>
      </w:r>
      <w:proofErr w:type="spellEnd"/>
      <w:r w:rsidR="00035E28" w:rsidRPr="00035E28">
        <w:rPr>
          <w:rFonts w:cs="Times New Roman"/>
          <w:color w:val="0D0D0D" w:themeColor="text1" w:themeTint="F2"/>
          <w:szCs w:val="28"/>
          <w:lang w:val="en-US"/>
        </w:rPr>
        <w:t xml:space="preserve"> </w:t>
      </w:r>
      <w:r w:rsidR="00035E28">
        <w:rPr>
          <w:rFonts w:cs="Times New Roman"/>
          <w:color w:val="0D0D0D" w:themeColor="text1" w:themeTint="F2"/>
          <w:szCs w:val="28"/>
        </w:rPr>
        <w:t>и</w:t>
      </w:r>
      <w:r w:rsidR="00035E28" w:rsidRPr="00035E28">
        <w:rPr>
          <w:rFonts w:cs="Times New Roman"/>
          <w:color w:val="0D0D0D" w:themeColor="text1" w:themeTint="F2"/>
          <w:szCs w:val="28"/>
          <w:lang w:val="en-US"/>
        </w:rPr>
        <w:t xml:space="preserve"> </w:t>
      </w:r>
      <w:proofErr w:type="spellStart"/>
      <w:r w:rsidR="00035E28" w:rsidRPr="00035E28">
        <w:rPr>
          <w:rFonts w:cs="Times New Roman"/>
          <w:color w:val="0D0D0D" w:themeColor="text1" w:themeTint="F2"/>
          <w:szCs w:val="28"/>
          <w:lang w:val="en-US"/>
        </w:rPr>
        <w:t>ISelection</w:t>
      </w:r>
      <w:proofErr w:type="spellEnd"/>
    </w:p>
    <w:p w:rsidR="00B82ED4" w:rsidRPr="005A4541" w:rsidRDefault="00B82ED4" w:rsidP="005A4541">
      <w:pPr>
        <w:pStyle w:val="2"/>
        <w:spacing w:after="240"/>
        <w:jc w:val="center"/>
        <w:rPr>
          <w:rFonts w:ascii="Times New Roman" w:hAnsi="Times New Roman" w:cs="Times New Roman"/>
          <w:b w:val="0"/>
          <w:color w:val="0D0D0D" w:themeColor="text1" w:themeTint="F2"/>
          <w:sz w:val="28"/>
        </w:rPr>
      </w:pPr>
      <w:bookmarkStart w:id="5" w:name="_Toc514171868"/>
      <w:r w:rsidRPr="005A4541">
        <w:rPr>
          <w:rFonts w:ascii="Times New Roman" w:hAnsi="Times New Roman" w:cs="Times New Roman"/>
          <w:b w:val="0"/>
          <w:color w:val="0D0D0D" w:themeColor="text1" w:themeTint="F2"/>
          <w:sz w:val="28"/>
        </w:rPr>
        <w:t>2.3 Принцип подстановки Барбары Лисков</w:t>
      </w:r>
      <w:r w:rsidR="00C33471" w:rsidRPr="005A4541">
        <w:rPr>
          <w:rFonts w:ascii="Times New Roman" w:hAnsi="Times New Roman" w:cs="Times New Roman"/>
          <w:b w:val="0"/>
          <w:color w:val="0D0D0D" w:themeColor="text1" w:themeTint="F2"/>
          <w:sz w:val="28"/>
        </w:rPr>
        <w:t>(</w:t>
      </w:r>
      <w:r w:rsidR="00C33471" w:rsidRPr="005A4541">
        <w:rPr>
          <w:rFonts w:ascii="Times New Roman" w:hAnsi="Times New Roman" w:cs="Times New Roman"/>
          <w:b w:val="0"/>
          <w:color w:val="0D0D0D" w:themeColor="text1" w:themeTint="F2"/>
          <w:sz w:val="28"/>
          <w:lang w:val="en-US"/>
        </w:rPr>
        <w:t>LSP</w:t>
      </w:r>
      <w:r w:rsidR="00C33471" w:rsidRPr="005A4541">
        <w:rPr>
          <w:rFonts w:ascii="Times New Roman" w:hAnsi="Times New Roman" w:cs="Times New Roman"/>
          <w:b w:val="0"/>
          <w:color w:val="0D0D0D" w:themeColor="text1" w:themeTint="F2"/>
          <w:sz w:val="28"/>
        </w:rPr>
        <w:t>)</w:t>
      </w:r>
      <w:bookmarkEnd w:id="5"/>
    </w:p>
    <w:p w:rsidR="00B82ED4" w:rsidRDefault="007F60E1" w:rsidP="00F92B64">
      <w:pPr>
        <w:autoSpaceDE w:val="0"/>
        <w:autoSpaceDN w:val="0"/>
        <w:adjustRightInd w:val="0"/>
        <w:ind w:left="-567"/>
        <w:rPr>
          <w:rFonts w:cs="Times New Roman"/>
          <w:color w:val="0D0D0D" w:themeColor="text1" w:themeTint="F2"/>
          <w:szCs w:val="28"/>
        </w:rPr>
      </w:pPr>
      <w:r>
        <w:t>Этот принцип является вариацией принципа открытости/закрытости</w:t>
      </w:r>
      <w:r>
        <w:rPr>
          <w:rFonts w:cs="Times New Roman"/>
          <w:color w:val="0D0D0D" w:themeColor="text1" w:themeTint="F2"/>
          <w:szCs w:val="28"/>
        </w:rPr>
        <w:t>, с</w:t>
      </w:r>
      <w:r w:rsidR="00F92B64" w:rsidRPr="00F92B64">
        <w:rPr>
          <w:rFonts w:cs="Times New Roman"/>
          <w:color w:val="0D0D0D" w:themeColor="text1" w:themeTint="F2"/>
          <w:szCs w:val="28"/>
        </w:rPr>
        <w:t>уть принципа заключается в следующем: Объекты в программе могут быть заменены их наследниками без изменения свой</w:t>
      </w:r>
      <w:proofErr w:type="gramStart"/>
      <w:r w:rsidR="00F92B64" w:rsidRPr="00F92B64">
        <w:rPr>
          <w:rFonts w:cs="Times New Roman"/>
          <w:color w:val="0D0D0D" w:themeColor="text1" w:themeTint="F2"/>
          <w:szCs w:val="28"/>
        </w:rPr>
        <w:t>ств пр</w:t>
      </w:r>
      <w:proofErr w:type="gramEnd"/>
      <w:r w:rsidR="00F92B64" w:rsidRPr="00F92B64">
        <w:rPr>
          <w:rFonts w:cs="Times New Roman"/>
          <w:color w:val="0D0D0D" w:themeColor="text1" w:themeTint="F2"/>
          <w:szCs w:val="28"/>
        </w:rPr>
        <w:t>ограммы.</w:t>
      </w:r>
    </w:p>
    <w:p w:rsidR="007F60E1" w:rsidRDefault="007F60E1" w:rsidP="00F92B64">
      <w:pPr>
        <w:autoSpaceDE w:val="0"/>
        <w:autoSpaceDN w:val="0"/>
        <w:adjustRightInd w:val="0"/>
        <w:ind w:left="-567"/>
      </w:pPr>
      <w:r>
        <w:t xml:space="preserve">Это означает, что класс, разработанный на основании базового класса путем расширения, должен работать в приложении без сбоев. То есть, если разработчик </w:t>
      </w:r>
      <w:r>
        <w:lastRenderedPageBreak/>
        <w:t>расширяет класс и использует его в приложении, он не должен нарушать работу приложения или создавать фатальные ошибки для всего приложения.</w:t>
      </w:r>
    </w:p>
    <w:p w:rsidR="00512E89" w:rsidRDefault="007F60E1" w:rsidP="00F92B64">
      <w:pPr>
        <w:autoSpaceDE w:val="0"/>
        <w:autoSpaceDN w:val="0"/>
        <w:adjustRightInd w:val="0"/>
        <w:ind w:left="-567"/>
        <w:rPr>
          <w:rFonts w:cs="Times New Roman"/>
          <w:color w:val="0D0D0D" w:themeColor="text1" w:themeTint="F2"/>
          <w:szCs w:val="28"/>
        </w:rPr>
      </w:pPr>
      <w:r>
        <w:t>Этого легко добиться, если помнить одно простое правило: Если базовый класс делает строго одно дело, разработчик получит при использовании класса только одну проблему. Это может привести к некоторым ошибкам в одной области, но все приложение не будет работать неправильно</w:t>
      </w:r>
      <w:r w:rsidRPr="007F60E1">
        <w:t>[2]</w:t>
      </w:r>
      <w:r>
        <w:t>.</w:t>
      </w:r>
    </w:p>
    <w:p w:rsidR="00444F99" w:rsidRDefault="0020482F" w:rsidP="005A4541">
      <w:pPr>
        <w:ind w:left="-567"/>
        <w:rPr>
          <w:rFonts w:cs="Times New Roman"/>
          <w:color w:val="0D0D0D" w:themeColor="text1" w:themeTint="F2"/>
          <w:szCs w:val="28"/>
        </w:rPr>
      </w:pPr>
      <w:r>
        <w:rPr>
          <w:rFonts w:cs="Times New Roman"/>
          <w:color w:val="0D0D0D" w:themeColor="text1" w:themeTint="F2"/>
          <w:szCs w:val="28"/>
        </w:rPr>
        <w:t xml:space="preserve">В моей программе </w:t>
      </w:r>
      <w:r>
        <w:t xml:space="preserve">подклассы переопределяют методы </w:t>
      </w:r>
      <w:r w:rsidR="00444F99">
        <w:t>родительского</w:t>
      </w:r>
      <w:r>
        <w:t xml:space="preserve"> класса так, что не нарушается </w:t>
      </w:r>
      <w:r w:rsidR="00444F99">
        <w:t xml:space="preserve">основная </w:t>
      </w:r>
      <w:r>
        <w:t xml:space="preserve">функциональность. </w:t>
      </w:r>
      <w:r w:rsidR="005A4541">
        <w:t>Д</w:t>
      </w:r>
      <w:r w:rsidR="00444F99">
        <w:t>анный принцип</w:t>
      </w:r>
      <w:r>
        <w:t xml:space="preserve"> можно рассмотреть на примере</w:t>
      </w:r>
      <w:r w:rsidR="005A4541">
        <w:t xml:space="preserve"> выделения фигуры прямоугольной областью. Родительский класс может быть заменен наследником без нарушения логики работы программы. </w:t>
      </w:r>
      <w:r w:rsidR="005A4541">
        <w:rPr>
          <w:rFonts w:cs="Times New Roman"/>
          <w:color w:val="0D0D0D" w:themeColor="text1" w:themeTint="F2"/>
        </w:rPr>
        <w:t>На рисунке 2.4 представлена диаграмма классов после изменений.</w:t>
      </w:r>
    </w:p>
    <w:p w:rsidR="00444F99" w:rsidRDefault="00991364" w:rsidP="005A4541">
      <w:pPr>
        <w:autoSpaceDE w:val="0"/>
        <w:autoSpaceDN w:val="0"/>
        <w:adjustRightInd w:val="0"/>
        <w:ind w:left="-567"/>
        <w:jc w:val="center"/>
        <w:rPr>
          <w:rFonts w:cs="Times New Roman"/>
          <w:color w:val="0D0D0D" w:themeColor="text1" w:themeTint="F2"/>
          <w:szCs w:val="28"/>
        </w:rPr>
      </w:pPr>
      <w:r w:rsidRPr="00991364">
        <w:rPr>
          <w:noProof/>
          <w:lang w:eastAsia="ru-RU"/>
        </w:rPr>
        <w:drawing>
          <wp:inline distT="0" distB="0" distL="0" distR="0" wp14:anchorId="3E3EECFB" wp14:editId="0F16240A">
            <wp:extent cx="4826000" cy="2588201"/>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9541" cy="2590100"/>
                    </a:xfrm>
                    <a:prstGeom prst="rect">
                      <a:avLst/>
                    </a:prstGeom>
                  </pic:spPr>
                </pic:pic>
              </a:graphicData>
            </a:graphic>
          </wp:inline>
        </w:drawing>
      </w:r>
    </w:p>
    <w:p w:rsidR="00991364" w:rsidRPr="00B82ED4" w:rsidRDefault="00991364" w:rsidP="00991364">
      <w:pPr>
        <w:ind w:left="-567" w:firstLine="0"/>
        <w:jc w:val="center"/>
        <w:rPr>
          <w:rFonts w:cs="Times New Roman"/>
          <w:color w:val="0D0D0D" w:themeColor="text1" w:themeTint="F2"/>
          <w:szCs w:val="28"/>
          <w:lang w:val="en-US"/>
        </w:rPr>
      </w:pPr>
      <w:r>
        <w:t>Рисунок</w:t>
      </w:r>
      <w:r w:rsidRPr="00035E28">
        <w:rPr>
          <w:lang w:val="en-US"/>
        </w:rPr>
        <w:t xml:space="preserve"> 2.</w:t>
      </w:r>
      <w:r w:rsidRPr="00991364">
        <w:rPr>
          <w:lang w:val="en-US"/>
        </w:rPr>
        <w:t>4</w:t>
      </w:r>
      <w:r w:rsidRPr="00035E28">
        <w:rPr>
          <w:lang w:val="en-US"/>
        </w:rPr>
        <w:t xml:space="preserve"> – </w:t>
      </w:r>
      <w:r>
        <w:t>Диаграмма</w:t>
      </w:r>
      <w:r w:rsidRPr="00035E28">
        <w:rPr>
          <w:lang w:val="en-US"/>
        </w:rPr>
        <w:t xml:space="preserve"> </w:t>
      </w:r>
      <w:r>
        <w:t>классов</w:t>
      </w:r>
      <w:r w:rsidRPr="00035E28">
        <w:rPr>
          <w:lang w:val="en-US"/>
        </w:rPr>
        <w:t xml:space="preserve"> </w:t>
      </w:r>
      <w:proofErr w:type="spellStart"/>
      <w:r>
        <w:rPr>
          <w:rFonts w:cs="Times New Roman"/>
          <w:color w:val="0D0D0D" w:themeColor="text1" w:themeTint="F2"/>
          <w:szCs w:val="28"/>
          <w:lang w:val="en-US"/>
        </w:rPr>
        <w:t>Rectangle</w:t>
      </w:r>
      <w:r w:rsidRPr="00035E28">
        <w:rPr>
          <w:rFonts w:cs="Times New Roman"/>
          <w:color w:val="0D0D0D" w:themeColor="text1" w:themeTint="F2"/>
          <w:szCs w:val="28"/>
          <w:lang w:val="en-US"/>
        </w:rPr>
        <w:t>Selection</w:t>
      </w:r>
      <w:proofErr w:type="spellEnd"/>
      <w:r w:rsidRPr="00035E28">
        <w:rPr>
          <w:rFonts w:cs="Times New Roman"/>
          <w:color w:val="0D0D0D" w:themeColor="text1" w:themeTint="F2"/>
          <w:szCs w:val="28"/>
          <w:lang w:val="en-US"/>
        </w:rPr>
        <w:t xml:space="preserve">, </w:t>
      </w:r>
      <w:proofErr w:type="spellStart"/>
      <w:r>
        <w:rPr>
          <w:rFonts w:cs="Times New Roman"/>
          <w:color w:val="0D0D0D" w:themeColor="text1" w:themeTint="F2"/>
          <w:szCs w:val="28"/>
          <w:lang w:val="en-US"/>
        </w:rPr>
        <w:t>SelectRegionMode</w:t>
      </w:r>
      <w:proofErr w:type="spellEnd"/>
      <w:r w:rsidRPr="00035E28">
        <w:rPr>
          <w:rFonts w:cs="Times New Roman"/>
          <w:color w:val="0D0D0D" w:themeColor="text1" w:themeTint="F2"/>
          <w:szCs w:val="28"/>
          <w:lang w:val="en-US"/>
        </w:rPr>
        <w:t xml:space="preserve"> </w:t>
      </w:r>
      <w:r>
        <w:rPr>
          <w:rFonts w:cs="Times New Roman"/>
          <w:color w:val="0D0D0D" w:themeColor="text1" w:themeTint="F2"/>
          <w:szCs w:val="28"/>
        </w:rPr>
        <w:t>и</w:t>
      </w:r>
      <w:r w:rsidRPr="00035E28">
        <w:rPr>
          <w:rFonts w:cs="Times New Roman"/>
          <w:color w:val="0D0D0D" w:themeColor="text1" w:themeTint="F2"/>
          <w:szCs w:val="28"/>
          <w:lang w:val="en-US"/>
        </w:rPr>
        <w:t xml:space="preserve"> </w:t>
      </w:r>
      <w:proofErr w:type="spellStart"/>
      <w:r w:rsidRPr="00035E28">
        <w:rPr>
          <w:rFonts w:cs="Times New Roman"/>
          <w:color w:val="0D0D0D" w:themeColor="text1" w:themeTint="F2"/>
          <w:szCs w:val="28"/>
          <w:lang w:val="en-US"/>
        </w:rPr>
        <w:t>ISelection</w:t>
      </w:r>
      <w:proofErr w:type="spellEnd"/>
    </w:p>
    <w:p w:rsidR="00512E89" w:rsidRPr="005A4541" w:rsidRDefault="00512E89" w:rsidP="00300C08">
      <w:pPr>
        <w:pStyle w:val="2"/>
        <w:spacing w:after="240"/>
        <w:ind w:left="-567" w:firstLine="0"/>
        <w:jc w:val="center"/>
        <w:rPr>
          <w:rFonts w:ascii="Times New Roman" w:hAnsi="Times New Roman" w:cs="Times New Roman"/>
          <w:b w:val="0"/>
          <w:color w:val="0D0D0D" w:themeColor="text1" w:themeTint="F2"/>
          <w:sz w:val="28"/>
        </w:rPr>
      </w:pPr>
      <w:bookmarkStart w:id="6" w:name="_Toc514171869"/>
      <w:r w:rsidRPr="005A4541">
        <w:rPr>
          <w:rFonts w:ascii="Times New Roman" w:hAnsi="Times New Roman" w:cs="Times New Roman"/>
          <w:b w:val="0"/>
          <w:color w:val="0D0D0D" w:themeColor="text1" w:themeTint="F2"/>
          <w:sz w:val="28"/>
        </w:rPr>
        <w:t>2.4 Принцип разделения интерфейсов (ISP)</w:t>
      </w:r>
      <w:bookmarkEnd w:id="6"/>
    </w:p>
    <w:p w:rsidR="00300C08" w:rsidRDefault="00300C08" w:rsidP="00512E89">
      <w:pPr>
        <w:autoSpaceDE w:val="0"/>
        <w:autoSpaceDN w:val="0"/>
        <w:adjustRightInd w:val="0"/>
        <w:ind w:left="-567"/>
        <w:rPr>
          <w:rFonts w:cs="Times New Roman"/>
          <w:color w:val="0D0D0D" w:themeColor="text1" w:themeTint="F2"/>
          <w:szCs w:val="28"/>
        </w:rPr>
      </w:pPr>
      <w:r w:rsidRPr="00961CF4">
        <w:t xml:space="preserve">Принцип </w:t>
      </w:r>
      <w:r>
        <w:t>представляет собой</w:t>
      </w:r>
      <w:r>
        <w:rPr>
          <w:rFonts w:cs="Times New Roman"/>
          <w:szCs w:val="28"/>
        </w:rPr>
        <w:t xml:space="preserve"> следующее: </w:t>
      </w:r>
      <w:r w:rsidR="00512E89" w:rsidRPr="00512E89">
        <w:rPr>
          <w:rFonts w:cs="Times New Roman"/>
          <w:color w:val="0D0D0D" w:themeColor="text1" w:themeTint="F2"/>
          <w:szCs w:val="28"/>
        </w:rPr>
        <w:t>Клиенты не должны быть вынуждены реализовывать ненужные методы, которые они не будут использовать.</w:t>
      </w:r>
      <w:r w:rsidRPr="00300C08">
        <w:rPr>
          <w:rFonts w:cs="Times New Roman"/>
          <w:color w:val="0D0D0D" w:themeColor="text1" w:themeTint="F2"/>
          <w:szCs w:val="28"/>
        </w:rPr>
        <w:t xml:space="preserve"> </w:t>
      </w:r>
    </w:p>
    <w:p w:rsidR="00512E89" w:rsidRPr="004976DB" w:rsidRDefault="00300C08" w:rsidP="004A2B51">
      <w:pPr>
        <w:autoSpaceDE w:val="0"/>
        <w:autoSpaceDN w:val="0"/>
        <w:adjustRightInd w:val="0"/>
        <w:ind w:left="-567"/>
      </w:pPr>
      <w:r>
        <w:t xml:space="preserve">Принцип разделения интерфейсов говорит о том, что слишком «толстые» интерфейсы необходимо разделять на более маленькие и специфические, чтобы </w:t>
      </w:r>
      <w:r>
        <w:lastRenderedPageBreak/>
        <w:t>клиенты маленьких интерфейсов знали только о методах, которые необходимы им в работе. В итоге, при изменении метода интерфейса не должны меняться клиенты, которые этот метод не используют</w:t>
      </w:r>
      <w:r w:rsidR="00863258" w:rsidRPr="00863258">
        <w:t>[3]</w:t>
      </w:r>
      <w:r>
        <w:t>.</w:t>
      </w:r>
    </w:p>
    <w:p w:rsidR="00B0350B" w:rsidRDefault="004A2B51" w:rsidP="00D40044">
      <w:pPr>
        <w:ind w:left="-567"/>
        <w:rPr>
          <w:rFonts w:eastAsia="Times New Roman" w:cs="Times New Roman"/>
          <w:szCs w:val="24"/>
          <w:lang w:val="en-US" w:eastAsia="ru-RU"/>
        </w:rPr>
      </w:pPr>
      <w:r w:rsidRPr="004A2B51">
        <w:rPr>
          <w:rFonts w:eastAsia="Times New Roman" w:cs="Times New Roman"/>
          <w:szCs w:val="24"/>
          <w:lang w:eastAsia="ru-RU"/>
        </w:rPr>
        <w:t xml:space="preserve">Например, у нас </w:t>
      </w:r>
      <w:r>
        <w:rPr>
          <w:rFonts w:eastAsia="Times New Roman" w:cs="Times New Roman"/>
          <w:szCs w:val="24"/>
          <w:lang w:eastAsia="ru-RU"/>
        </w:rPr>
        <w:t xml:space="preserve">в приложении </w:t>
      </w:r>
      <w:r w:rsidRPr="004A2B51">
        <w:rPr>
          <w:rFonts w:eastAsia="Times New Roman" w:cs="Times New Roman"/>
          <w:szCs w:val="24"/>
          <w:lang w:eastAsia="ru-RU"/>
        </w:rPr>
        <w:t xml:space="preserve">есть </w:t>
      </w:r>
      <w:r w:rsidR="00D51626">
        <w:rPr>
          <w:rFonts w:eastAsia="Times New Roman" w:cs="Times New Roman"/>
          <w:szCs w:val="24"/>
          <w:lang w:eastAsia="ru-RU"/>
        </w:rPr>
        <w:t xml:space="preserve">интерфейс </w:t>
      </w:r>
      <w:proofErr w:type="spellStart"/>
      <w:r w:rsidR="00D51626" w:rsidRPr="00D51626">
        <w:rPr>
          <w:rFonts w:eastAsia="Times New Roman" w:cs="Times New Roman"/>
          <w:szCs w:val="24"/>
          <w:lang w:eastAsia="ru-RU"/>
        </w:rPr>
        <w:t>ITypesFigures</w:t>
      </w:r>
      <w:proofErr w:type="spellEnd"/>
      <w:r w:rsidR="0031684D">
        <w:rPr>
          <w:rFonts w:eastAsia="Times New Roman" w:cs="Times New Roman"/>
          <w:szCs w:val="24"/>
          <w:lang w:eastAsia="ru-RU"/>
        </w:rPr>
        <w:t>(рисунок 2.5)</w:t>
      </w:r>
      <w:r w:rsidR="00D51626">
        <w:rPr>
          <w:rFonts w:eastAsia="Times New Roman" w:cs="Times New Roman"/>
          <w:szCs w:val="24"/>
          <w:lang w:eastAsia="ru-RU"/>
        </w:rPr>
        <w:t>, в него</w:t>
      </w:r>
      <w:r>
        <w:rPr>
          <w:rFonts w:eastAsia="Times New Roman" w:cs="Times New Roman"/>
          <w:szCs w:val="24"/>
          <w:lang w:eastAsia="ru-RU"/>
        </w:rPr>
        <w:t xml:space="preserve"> добавлен</w:t>
      </w:r>
      <w:r w:rsidR="0031684D">
        <w:rPr>
          <w:rFonts w:eastAsia="Times New Roman" w:cs="Times New Roman"/>
          <w:szCs w:val="24"/>
          <w:lang w:eastAsia="ru-RU"/>
        </w:rPr>
        <w:t>ы</w:t>
      </w:r>
      <w:r>
        <w:rPr>
          <w:rFonts w:eastAsia="Times New Roman" w:cs="Times New Roman"/>
          <w:szCs w:val="24"/>
          <w:lang w:eastAsia="ru-RU"/>
        </w:rPr>
        <w:t xml:space="preserve"> метод</w:t>
      </w:r>
      <w:r w:rsidR="0031684D">
        <w:rPr>
          <w:rFonts w:eastAsia="Times New Roman" w:cs="Times New Roman"/>
          <w:szCs w:val="24"/>
          <w:lang w:eastAsia="ru-RU"/>
        </w:rPr>
        <w:t>ы</w:t>
      </w:r>
      <w:r>
        <w:rPr>
          <w:rFonts w:eastAsia="Times New Roman" w:cs="Times New Roman"/>
          <w:szCs w:val="24"/>
          <w:lang w:eastAsia="ru-RU"/>
        </w:rPr>
        <w:t>,</w:t>
      </w:r>
      <w:r w:rsidR="0031684D">
        <w:rPr>
          <w:rFonts w:eastAsia="Times New Roman" w:cs="Times New Roman"/>
          <w:szCs w:val="24"/>
          <w:lang w:eastAsia="ru-RU"/>
        </w:rPr>
        <w:t xml:space="preserve"> отвечающие</w:t>
      </w:r>
      <w:r>
        <w:rPr>
          <w:rFonts w:eastAsia="Times New Roman" w:cs="Times New Roman"/>
          <w:szCs w:val="24"/>
          <w:lang w:eastAsia="ru-RU"/>
        </w:rPr>
        <w:t xml:space="preserve"> за изменение масштаба фигуры. Но э</w:t>
      </w:r>
      <w:r w:rsidR="0031684D">
        <w:rPr>
          <w:rFonts w:eastAsia="Times New Roman" w:cs="Times New Roman"/>
          <w:szCs w:val="24"/>
          <w:lang w:eastAsia="ru-RU"/>
        </w:rPr>
        <w:t>ти</w:t>
      </w:r>
      <w:r>
        <w:rPr>
          <w:rFonts w:eastAsia="Times New Roman" w:cs="Times New Roman"/>
          <w:szCs w:val="24"/>
          <w:lang w:eastAsia="ru-RU"/>
        </w:rPr>
        <w:t xml:space="preserve"> метод</w:t>
      </w:r>
      <w:r w:rsidR="0031684D">
        <w:rPr>
          <w:rFonts w:eastAsia="Times New Roman" w:cs="Times New Roman"/>
          <w:szCs w:val="24"/>
          <w:lang w:eastAsia="ru-RU"/>
        </w:rPr>
        <w:t>ы нужны</w:t>
      </w:r>
      <w:r>
        <w:rPr>
          <w:rFonts w:eastAsia="Times New Roman" w:cs="Times New Roman"/>
          <w:szCs w:val="24"/>
          <w:lang w:eastAsia="ru-RU"/>
        </w:rPr>
        <w:t xml:space="preserve"> не всем классам</w:t>
      </w:r>
      <w:r w:rsidR="00D51626">
        <w:rPr>
          <w:rFonts w:eastAsia="Times New Roman" w:cs="Times New Roman"/>
          <w:szCs w:val="24"/>
          <w:lang w:eastAsia="ru-RU"/>
        </w:rPr>
        <w:t xml:space="preserve"> данного интерфейса</w:t>
      </w:r>
      <w:r>
        <w:rPr>
          <w:rFonts w:eastAsia="Times New Roman" w:cs="Times New Roman"/>
          <w:szCs w:val="24"/>
          <w:lang w:eastAsia="ru-RU"/>
        </w:rPr>
        <w:t>, следовательно,</w:t>
      </w:r>
      <w:r w:rsidR="00D51626">
        <w:rPr>
          <w:rFonts w:eastAsia="Times New Roman" w:cs="Times New Roman"/>
          <w:szCs w:val="24"/>
          <w:lang w:eastAsia="ru-RU"/>
        </w:rPr>
        <w:t xml:space="preserve"> класс будет вынужден реализовывать ненужный метод, и</w:t>
      </w:r>
      <w:r>
        <w:rPr>
          <w:rFonts w:eastAsia="Times New Roman" w:cs="Times New Roman"/>
          <w:szCs w:val="24"/>
          <w:lang w:eastAsia="ru-RU"/>
        </w:rPr>
        <w:t xml:space="preserve"> здесь нарушен принцип разделения интерфейсов. </w:t>
      </w:r>
    </w:p>
    <w:p w:rsidR="009138CF" w:rsidRPr="009138CF" w:rsidRDefault="009138CF" w:rsidP="0031684D">
      <w:pPr>
        <w:ind w:left="-567" w:firstLine="0"/>
        <w:jc w:val="center"/>
        <w:rPr>
          <w:rFonts w:eastAsia="Times New Roman" w:cs="Times New Roman"/>
          <w:szCs w:val="24"/>
          <w:lang w:val="en-US" w:eastAsia="ru-RU"/>
        </w:rPr>
      </w:pPr>
      <w:r>
        <w:rPr>
          <w:noProof/>
          <w:lang w:eastAsia="ru-RU"/>
        </w:rPr>
        <w:drawing>
          <wp:inline distT="0" distB="0" distL="0" distR="0" wp14:anchorId="6E7CFA03" wp14:editId="3BFC4955">
            <wp:extent cx="2530349" cy="1109133"/>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34454" cy="1110932"/>
                    </a:xfrm>
                    <a:prstGeom prst="rect">
                      <a:avLst/>
                    </a:prstGeom>
                  </pic:spPr>
                </pic:pic>
              </a:graphicData>
            </a:graphic>
          </wp:inline>
        </w:drawing>
      </w:r>
    </w:p>
    <w:p w:rsidR="0031684D" w:rsidRDefault="0031684D" w:rsidP="0031684D">
      <w:pPr>
        <w:ind w:left="-567" w:firstLine="0"/>
        <w:jc w:val="center"/>
        <w:rPr>
          <w:rFonts w:eastAsia="Times New Roman" w:cs="Times New Roman"/>
          <w:szCs w:val="24"/>
          <w:lang w:val="en-US" w:eastAsia="ru-RU"/>
        </w:rPr>
      </w:pPr>
      <w:r>
        <w:rPr>
          <w:rFonts w:eastAsia="Times New Roman" w:cs="Times New Roman"/>
          <w:szCs w:val="24"/>
          <w:lang w:eastAsia="ru-RU"/>
        </w:rPr>
        <w:t xml:space="preserve">Рисунок 2.5 – Диаграмма интерфейса </w:t>
      </w:r>
      <w:proofErr w:type="spellStart"/>
      <w:r w:rsidRPr="00D51626">
        <w:rPr>
          <w:rFonts w:eastAsia="Times New Roman" w:cs="Times New Roman"/>
          <w:szCs w:val="24"/>
          <w:lang w:eastAsia="ru-RU"/>
        </w:rPr>
        <w:t>ITypesFigures</w:t>
      </w:r>
      <w:proofErr w:type="spellEnd"/>
    </w:p>
    <w:p w:rsidR="0031684D" w:rsidRPr="0031684D" w:rsidRDefault="0031684D" w:rsidP="0031684D">
      <w:pPr>
        <w:ind w:left="-567"/>
        <w:rPr>
          <w:rFonts w:eastAsia="Times New Roman" w:cs="Times New Roman"/>
          <w:szCs w:val="24"/>
          <w:lang w:eastAsia="ru-RU"/>
        </w:rPr>
      </w:pPr>
      <w:r>
        <w:t xml:space="preserve">Для соблюдения </w:t>
      </w:r>
      <w:r>
        <w:rPr>
          <w:rFonts w:cs="Times New Roman"/>
          <w:color w:val="0D0D0D" w:themeColor="text1" w:themeTint="F2"/>
        </w:rPr>
        <w:t>п</w:t>
      </w:r>
      <w:r w:rsidRPr="00171EBC">
        <w:rPr>
          <w:rFonts w:cs="Times New Roman"/>
          <w:color w:val="0D0D0D" w:themeColor="text1" w:themeTint="F2"/>
        </w:rPr>
        <w:t>ринцип</w:t>
      </w:r>
      <w:r>
        <w:rPr>
          <w:rFonts w:cs="Times New Roman"/>
          <w:color w:val="0D0D0D" w:themeColor="text1" w:themeTint="F2"/>
        </w:rPr>
        <w:t>а</w:t>
      </w:r>
      <w:r w:rsidRPr="0031684D">
        <w:rPr>
          <w:rFonts w:cs="Times New Roman"/>
          <w:color w:val="0D0D0D" w:themeColor="text1" w:themeTint="F2"/>
        </w:rPr>
        <w:t xml:space="preserve"> </w:t>
      </w:r>
      <w:r>
        <w:rPr>
          <w:rFonts w:eastAsia="Times New Roman" w:cs="Times New Roman"/>
          <w:szCs w:val="24"/>
          <w:lang w:eastAsia="ru-RU"/>
        </w:rPr>
        <w:t>необходимо</w:t>
      </w:r>
      <w:r w:rsidR="00197A2C">
        <w:rPr>
          <w:rFonts w:eastAsia="Times New Roman" w:cs="Times New Roman"/>
          <w:szCs w:val="24"/>
          <w:lang w:eastAsia="ru-RU"/>
        </w:rPr>
        <w:t xml:space="preserve"> выделить два интерфейса. </w:t>
      </w:r>
      <w:proofErr w:type="gramStart"/>
      <w:r w:rsidR="00197A2C">
        <w:rPr>
          <w:rFonts w:eastAsia="Times New Roman" w:cs="Times New Roman"/>
          <w:szCs w:val="24"/>
          <w:lang w:eastAsia="ru-RU"/>
        </w:rPr>
        <w:t>Один</w:t>
      </w:r>
      <w:proofErr w:type="gramEnd"/>
      <w:r w:rsidR="00197A2C">
        <w:rPr>
          <w:rFonts w:eastAsia="Times New Roman" w:cs="Times New Roman"/>
          <w:szCs w:val="24"/>
          <w:lang w:eastAsia="ru-RU"/>
        </w:rPr>
        <w:t xml:space="preserve"> из которых будет отвечать за изменение размеров фигуры, а другой – за </w:t>
      </w:r>
      <w:proofErr w:type="spellStart"/>
      <w:r w:rsidR="00197A2C">
        <w:rPr>
          <w:rFonts w:eastAsia="Times New Roman" w:cs="Times New Roman"/>
          <w:szCs w:val="24"/>
          <w:lang w:eastAsia="ru-RU"/>
        </w:rPr>
        <w:t>отрисовку</w:t>
      </w:r>
      <w:proofErr w:type="spellEnd"/>
      <w:r w:rsidR="00197A2C">
        <w:rPr>
          <w:rFonts w:eastAsia="Times New Roman" w:cs="Times New Roman"/>
          <w:szCs w:val="24"/>
          <w:lang w:eastAsia="ru-RU"/>
        </w:rPr>
        <w:t>. Диаграммы интерфейсов представлены на рисунке 2.6.</w:t>
      </w:r>
    </w:p>
    <w:p w:rsidR="00D40044" w:rsidRPr="00D40044" w:rsidRDefault="00D40044" w:rsidP="0031684D">
      <w:pPr>
        <w:ind w:left="-567" w:firstLine="0"/>
        <w:jc w:val="center"/>
        <w:rPr>
          <w:rFonts w:eastAsia="Times New Roman" w:cs="Times New Roman"/>
          <w:szCs w:val="24"/>
          <w:lang w:val="en-US" w:eastAsia="ru-RU"/>
        </w:rPr>
      </w:pPr>
      <w:r>
        <w:rPr>
          <w:noProof/>
          <w:lang w:eastAsia="ru-RU"/>
        </w:rPr>
        <w:drawing>
          <wp:inline distT="0" distB="0" distL="0" distR="0" wp14:anchorId="536B0AD4" wp14:editId="1501C635">
            <wp:extent cx="4968240" cy="1021080"/>
            <wp:effectExtent l="0" t="0" r="381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68240" cy="1021080"/>
                    </a:xfrm>
                    <a:prstGeom prst="rect">
                      <a:avLst/>
                    </a:prstGeom>
                  </pic:spPr>
                </pic:pic>
              </a:graphicData>
            </a:graphic>
          </wp:inline>
        </w:drawing>
      </w:r>
    </w:p>
    <w:p w:rsidR="0031684D" w:rsidRDefault="0031684D" w:rsidP="0031684D">
      <w:pPr>
        <w:ind w:left="-567" w:firstLine="0"/>
        <w:jc w:val="center"/>
        <w:rPr>
          <w:rFonts w:eastAsia="Times New Roman" w:cs="Times New Roman"/>
          <w:szCs w:val="24"/>
          <w:lang w:eastAsia="ru-RU"/>
        </w:rPr>
      </w:pPr>
      <w:r>
        <w:rPr>
          <w:rFonts w:eastAsia="Times New Roman" w:cs="Times New Roman"/>
          <w:szCs w:val="24"/>
          <w:lang w:eastAsia="ru-RU"/>
        </w:rPr>
        <w:t xml:space="preserve">Рисунок 2.6 – Диаграмма интерфейсов </w:t>
      </w:r>
      <w:proofErr w:type="spellStart"/>
      <w:r w:rsidRPr="00D51626">
        <w:rPr>
          <w:rFonts w:eastAsia="Times New Roman" w:cs="Times New Roman"/>
          <w:szCs w:val="24"/>
          <w:lang w:eastAsia="ru-RU"/>
        </w:rPr>
        <w:t>ITypesFigures</w:t>
      </w:r>
      <w:proofErr w:type="spellEnd"/>
      <w:r>
        <w:rPr>
          <w:rFonts w:eastAsia="Times New Roman" w:cs="Times New Roman"/>
          <w:szCs w:val="24"/>
          <w:lang w:eastAsia="ru-RU"/>
        </w:rPr>
        <w:t xml:space="preserve"> и </w:t>
      </w:r>
      <w:proofErr w:type="spellStart"/>
      <w:r>
        <w:rPr>
          <w:rFonts w:eastAsia="Times New Roman" w:cs="Times New Roman"/>
          <w:szCs w:val="24"/>
          <w:lang w:val="en-US" w:eastAsia="ru-RU"/>
        </w:rPr>
        <w:t>IDrawFigures</w:t>
      </w:r>
      <w:proofErr w:type="spellEnd"/>
    </w:p>
    <w:p w:rsidR="00CD1304" w:rsidRPr="005A4541" w:rsidRDefault="00CD1304" w:rsidP="00CD1304">
      <w:pPr>
        <w:pStyle w:val="2"/>
        <w:spacing w:after="240"/>
        <w:ind w:left="-567" w:firstLine="0"/>
        <w:jc w:val="center"/>
        <w:rPr>
          <w:rFonts w:ascii="Times New Roman" w:hAnsi="Times New Roman" w:cs="Times New Roman"/>
          <w:b w:val="0"/>
          <w:color w:val="0D0D0D" w:themeColor="text1" w:themeTint="F2"/>
          <w:sz w:val="28"/>
        </w:rPr>
      </w:pPr>
      <w:bookmarkStart w:id="7" w:name="_Toc514171870"/>
      <w:r w:rsidRPr="005A4541">
        <w:rPr>
          <w:rFonts w:ascii="Times New Roman" w:hAnsi="Times New Roman" w:cs="Times New Roman"/>
          <w:b w:val="0"/>
          <w:color w:val="0D0D0D" w:themeColor="text1" w:themeTint="F2"/>
          <w:sz w:val="28"/>
        </w:rPr>
        <w:t xml:space="preserve">2.5 Принцип </w:t>
      </w:r>
      <w:r w:rsidRPr="005A4541">
        <w:rPr>
          <w:rFonts w:ascii="Times New Roman" w:hAnsi="Times New Roman" w:cs="Times New Roman"/>
          <w:b w:val="0"/>
          <w:color w:val="0D0D0D" w:themeColor="text1" w:themeTint="F2"/>
          <w:sz w:val="28"/>
          <w:szCs w:val="28"/>
        </w:rPr>
        <w:t>инверсии зависимостей</w:t>
      </w:r>
      <w:r w:rsidRPr="005A4541">
        <w:rPr>
          <w:rFonts w:ascii="Times New Roman" w:hAnsi="Times New Roman" w:cs="Times New Roman"/>
          <w:b w:val="0"/>
          <w:color w:val="0D0D0D" w:themeColor="text1" w:themeTint="F2"/>
          <w:sz w:val="32"/>
        </w:rPr>
        <w:t xml:space="preserve"> </w:t>
      </w:r>
      <w:r w:rsidRPr="005A4541">
        <w:rPr>
          <w:rFonts w:ascii="Times New Roman" w:hAnsi="Times New Roman" w:cs="Times New Roman"/>
          <w:b w:val="0"/>
          <w:color w:val="0D0D0D" w:themeColor="text1" w:themeTint="F2"/>
          <w:sz w:val="28"/>
        </w:rPr>
        <w:t>(</w:t>
      </w:r>
      <w:r w:rsidRPr="005A4541">
        <w:rPr>
          <w:rFonts w:ascii="Times New Roman" w:hAnsi="Times New Roman" w:cs="Times New Roman"/>
          <w:b w:val="0"/>
          <w:color w:val="0D0D0D" w:themeColor="text1" w:themeTint="F2"/>
          <w:sz w:val="28"/>
          <w:lang w:val="en-US"/>
        </w:rPr>
        <w:t>PDI</w:t>
      </w:r>
      <w:r w:rsidRPr="005A4541">
        <w:rPr>
          <w:rFonts w:ascii="Times New Roman" w:hAnsi="Times New Roman" w:cs="Times New Roman"/>
          <w:b w:val="0"/>
          <w:color w:val="0D0D0D" w:themeColor="text1" w:themeTint="F2"/>
          <w:sz w:val="28"/>
        </w:rPr>
        <w:t>)</w:t>
      </w:r>
      <w:bookmarkEnd w:id="7"/>
    </w:p>
    <w:p w:rsidR="00CD1304" w:rsidRPr="00D2482C" w:rsidRDefault="004976DB" w:rsidP="00CD1304">
      <w:pPr>
        <w:autoSpaceDE w:val="0"/>
        <w:autoSpaceDN w:val="0"/>
        <w:adjustRightInd w:val="0"/>
        <w:ind w:left="-567"/>
        <w:rPr>
          <w:rFonts w:cs="Times New Roman"/>
          <w:szCs w:val="28"/>
        </w:rPr>
      </w:pPr>
      <w:r>
        <w:rPr>
          <w:rFonts w:cs="Times New Roman"/>
          <w:szCs w:val="28"/>
        </w:rPr>
        <w:t xml:space="preserve">Суть принципа в следующем: </w:t>
      </w:r>
      <w:r w:rsidR="00CD1304" w:rsidRPr="00CD1304">
        <w:rPr>
          <w:rFonts w:cs="Times New Roman"/>
          <w:szCs w:val="28"/>
        </w:rPr>
        <w:t>Зависимости внутри системы строятся на основе абстракций. Модули верхнего уровня не зависят от модулей нижнего уровня. Абстракции не должны зависеть от деталей. Детали должны зависеть от абстракций.</w:t>
      </w:r>
    </w:p>
    <w:p w:rsidR="004976DB" w:rsidRPr="00183D5A" w:rsidRDefault="00D2482C" w:rsidP="00CD1304">
      <w:pPr>
        <w:autoSpaceDE w:val="0"/>
        <w:autoSpaceDN w:val="0"/>
        <w:adjustRightInd w:val="0"/>
        <w:ind w:left="-567"/>
        <w:rPr>
          <w:rFonts w:cs="Times New Roman"/>
          <w:color w:val="0D0D0D" w:themeColor="text1" w:themeTint="F2"/>
          <w:szCs w:val="28"/>
        </w:rPr>
      </w:pPr>
      <w:r>
        <w:rPr>
          <w:rFonts w:eastAsia="Times New Roman" w:cs="Times New Roman"/>
          <w:szCs w:val="24"/>
          <w:lang w:eastAsia="ru-RU"/>
        </w:rPr>
        <w:t xml:space="preserve">В моей программе принцип инверсии зависимостей можно увидеть при выделении фигуры. Класс </w:t>
      </w:r>
      <w:proofErr w:type="spellStart"/>
      <w:r w:rsidRPr="00D2482C">
        <w:rPr>
          <w:rFonts w:cs="Times New Roman"/>
          <w:color w:val="0D0D0D" w:themeColor="text1" w:themeTint="F2"/>
          <w:szCs w:val="28"/>
        </w:rPr>
        <w:t>SelectPointoMode</w:t>
      </w:r>
      <w:proofErr w:type="spellEnd"/>
      <w:r>
        <w:rPr>
          <w:rFonts w:cs="Times New Roman"/>
          <w:color w:val="0D0D0D" w:themeColor="text1" w:themeTint="F2"/>
          <w:szCs w:val="28"/>
        </w:rPr>
        <w:t xml:space="preserve"> </w:t>
      </w:r>
      <w:r w:rsidRPr="00D2482C">
        <w:rPr>
          <w:rFonts w:cs="Times New Roman"/>
          <w:color w:val="0D0D0D" w:themeColor="text1" w:themeTint="F2"/>
          <w:szCs w:val="28"/>
        </w:rPr>
        <w:t xml:space="preserve">отвечает за </w:t>
      </w:r>
      <w:r>
        <w:rPr>
          <w:rFonts w:cs="Times New Roman"/>
          <w:color w:val="0D0D0D" w:themeColor="text1" w:themeTint="F2"/>
          <w:szCs w:val="28"/>
        </w:rPr>
        <w:t xml:space="preserve">выбор режима </w:t>
      </w:r>
      <w:r w:rsidRPr="00D2482C">
        <w:rPr>
          <w:rFonts w:cs="Times New Roman"/>
          <w:color w:val="0D0D0D" w:themeColor="text1" w:themeTint="F2"/>
          <w:szCs w:val="28"/>
        </w:rPr>
        <w:t>выделение фигуры мышью</w:t>
      </w:r>
      <w:r>
        <w:rPr>
          <w:rFonts w:cs="Times New Roman"/>
          <w:color w:val="0D0D0D" w:themeColor="text1" w:themeTint="F2"/>
          <w:szCs w:val="28"/>
        </w:rPr>
        <w:t xml:space="preserve">, но он не знает о том, как выделить фигуру. Этими данными </w:t>
      </w:r>
      <w:r>
        <w:rPr>
          <w:rFonts w:cs="Times New Roman"/>
          <w:color w:val="0D0D0D" w:themeColor="text1" w:themeTint="F2"/>
          <w:szCs w:val="28"/>
        </w:rPr>
        <w:lastRenderedPageBreak/>
        <w:t xml:space="preserve">обладает </w:t>
      </w:r>
      <w:proofErr w:type="spellStart"/>
      <w:r w:rsidR="00643E2B">
        <w:rPr>
          <w:rFonts w:cs="Times New Roman"/>
          <w:color w:val="0D0D0D" w:themeColor="text1" w:themeTint="F2"/>
          <w:szCs w:val="28"/>
          <w:lang w:val="en-US"/>
        </w:rPr>
        <w:t>ISelection</w:t>
      </w:r>
      <w:proofErr w:type="spellEnd"/>
      <w:r w:rsidR="00643E2B" w:rsidRPr="00643E2B">
        <w:rPr>
          <w:rFonts w:cs="Times New Roman"/>
          <w:color w:val="0D0D0D" w:themeColor="text1" w:themeTint="F2"/>
          <w:szCs w:val="28"/>
        </w:rPr>
        <w:t xml:space="preserve">. </w:t>
      </w:r>
      <w:r w:rsidR="00643E2B">
        <w:rPr>
          <w:rFonts w:cs="Times New Roman"/>
          <w:color w:val="0D0D0D" w:themeColor="text1" w:themeTint="F2"/>
          <w:szCs w:val="28"/>
        </w:rPr>
        <w:t xml:space="preserve">Его наследник проверяет, совпадают ли координаты нажатия мыши с точками расположения фигур. </w:t>
      </w:r>
    </w:p>
    <w:p w:rsidR="00643E2B" w:rsidRPr="00183D5A" w:rsidRDefault="00643E2B" w:rsidP="00CD1304">
      <w:pPr>
        <w:autoSpaceDE w:val="0"/>
        <w:autoSpaceDN w:val="0"/>
        <w:adjustRightInd w:val="0"/>
        <w:ind w:left="-567"/>
        <w:rPr>
          <w:rFonts w:eastAsia="Times New Roman" w:cs="Times New Roman"/>
          <w:color w:val="0D0D0D" w:themeColor="text1" w:themeTint="F2"/>
          <w:szCs w:val="28"/>
          <w:lang w:eastAsia="ru-RU"/>
        </w:rPr>
      </w:pPr>
      <w:r>
        <w:rPr>
          <w:rFonts w:eastAsia="Times New Roman" w:cs="Times New Roman"/>
          <w:color w:val="0D0D0D" w:themeColor="text1" w:themeTint="F2"/>
          <w:szCs w:val="28"/>
          <w:lang w:eastAsia="ru-RU"/>
        </w:rPr>
        <w:t>На</w:t>
      </w:r>
      <w:r w:rsidRPr="00183D5A">
        <w:rPr>
          <w:rFonts w:eastAsia="Times New Roman" w:cs="Times New Roman"/>
          <w:color w:val="0D0D0D" w:themeColor="text1" w:themeTint="F2"/>
          <w:szCs w:val="28"/>
          <w:lang w:eastAsia="ru-RU"/>
        </w:rPr>
        <w:t xml:space="preserve"> </w:t>
      </w:r>
      <w:r>
        <w:rPr>
          <w:rFonts w:eastAsia="Times New Roman" w:cs="Times New Roman"/>
          <w:color w:val="0D0D0D" w:themeColor="text1" w:themeTint="F2"/>
          <w:szCs w:val="28"/>
          <w:lang w:eastAsia="ru-RU"/>
        </w:rPr>
        <w:t>рисунке</w:t>
      </w:r>
      <w:r w:rsidRPr="00183D5A">
        <w:rPr>
          <w:rFonts w:eastAsia="Times New Roman" w:cs="Times New Roman"/>
          <w:color w:val="0D0D0D" w:themeColor="text1" w:themeTint="F2"/>
          <w:szCs w:val="28"/>
          <w:lang w:eastAsia="ru-RU"/>
        </w:rPr>
        <w:t xml:space="preserve"> 2.7 </w:t>
      </w:r>
      <w:r>
        <w:rPr>
          <w:rFonts w:eastAsia="Times New Roman" w:cs="Times New Roman"/>
          <w:color w:val="0D0D0D" w:themeColor="text1" w:themeTint="F2"/>
          <w:szCs w:val="28"/>
          <w:lang w:eastAsia="ru-RU"/>
        </w:rPr>
        <w:t>представлена</w:t>
      </w:r>
      <w:r w:rsidRPr="00183D5A">
        <w:rPr>
          <w:rFonts w:eastAsia="Times New Roman" w:cs="Times New Roman"/>
          <w:color w:val="0D0D0D" w:themeColor="text1" w:themeTint="F2"/>
          <w:szCs w:val="28"/>
          <w:lang w:eastAsia="ru-RU"/>
        </w:rPr>
        <w:t xml:space="preserve"> </w:t>
      </w:r>
      <w:r>
        <w:rPr>
          <w:rFonts w:eastAsia="Times New Roman" w:cs="Times New Roman"/>
          <w:color w:val="0D0D0D" w:themeColor="text1" w:themeTint="F2"/>
          <w:szCs w:val="28"/>
          <w:lang w:eastAsia="ru-RU"/>
        </w:rPr>
        <w:t>диаграмма</w:t>
      </w:r>
      <w:r w:rsidRPr="00183D5A">
        <w:rPr>
          <w:rFonts w:eastAsia="Times New Roman" w:cs="Times New Roman"/>
          <w:color w:val="0D0D0D" w:themeColor="text1" w:themeTint="F2"/>
          <w:szCs w:val="28"/>
          <w:lang w:eastAsia="ru-RU"/>
        </w:rPr>
        <w:t xml:space="preserve"> </w:t>
      </w:r>
      <w:r>
        <w:rPr>
          <w:rFonts w:eastAsia="Times New Roman" w:cs="Times New Roman"/>
          <w:color w:val="0D0D0D" w:themeColor="text1" w:themeTint="F2"/>
          <w:szCs w:val="28"/>
          <w:lang w:eastAsia="ru-RU"/>
        </w:rPr>
        <w:t>классов</w:t>
      </w:r>
      <w:r w:rsidRPr="00183D5A">
        <w:rPr>
          <w:rFonts w:eastAsia="Times New Roman" w:cs="Times New Roman"/>
          <w:color w:val="0D0D0D" w:themeColor="text1" w:themeTint="F2"/>
          <w:szCs w:val="28"/>
          <w:lang w:eastAsia="ru-RU"/>
        </w:rPr>
        <w:t xml:space="preserve"> </w:t>
      </w:r>
      <w:proofErr w:type="spellStart"/>
      <w:r w:rsidRPr="007F60E1">
        <w:rPr>
          <w:rFonts w:cs="Times New Roman"/>
          <w:color w:val="0D0D0D" w:themeColor="text1" w:themeTint="F2"/>
          <w:szCs w:val="28"/>
          <w:lang w:val="en-US"/>
        </w:rPr>
        <w:t>SelectPointoMode</w:t>
      </w:r>
      <w:proofErr w:type="spellEnd"/>
      <w:r w:rsidRPr="00183D5A">
        <w:rPr>
          <w:rFonts w:cs="Times New Roman"/>
          <w:color w:val="0D0D0D" w:themeColor="text1" w:themeTint="F2"/>
          <w:szCs w:val="28"/>
        </w:rPr>
        <w:t xml:space="preserve">, </w:t>
      </w:r>
      <w:proofErr w:type="spellStart"/>
      <w:r>
        <w:rPr>
          <w:rFonts w:cs="Times New Roman"/>
          <w:color w:val="0D0D0D" w:themeColor="text1" w:themeTint="F2"/>
          <w:szCs w:val="28"/>
          <w:lang w:val="en-US"/>
        </w:rPr>
        <w:t>PointSelection</w:t>
      </w:r>
      <w:proofErr w:type="spellEnd"/>
      <w:r w:rsidRPr="00183D5A">
        <w:rPr>
          <w:rFonts w:cs="Times New Roman"/>
          <w:color w:val="0D0D0D" w:themeColor="text1" w:themeTint="F2"/>
          <w:szCs w:val="28"/>
        </w:rPr>
        <w:t xml:space="preserve"> </w:t>
      </w:r>
      <w:r>
        <w:rPr>
          <w:rFonts w:cs="Times New Roman"/>
          <w:color w:val="0D0D0D" w:themeColor="text1" w:themeTint="F2"/>
          <w:szCs w:val="28"/>
        </w:rPr>
        <w:t>и</w:t>
      </w:r>
      <w:r w:rsidRPr="00183D5A">
        <w:rPr>
          <w:rFonts w:eastAsia="Times New Roman" w:cs="Times New Roman"/>
          <w:color w:val="0D0D0D" w:themeColor="text1" w:themeTint="F2"/>
          <w:szCs w:val="28"/>
          <w:lang w:eastAsia="ru-RU"/>
        </w:rPr>
        <w:t xml:space="preserve"> </w:t>
      </w:r>
      <w:proofErr w:type="spellStart"/>
      <w:r>
        <w:rPr>
          <w:rFonts w:eastAsia="Times New Roman" w:cs="Times New Roman"/>
          <w:color w:val="0D0D0D" w:themeColor="text1" w:themeTint="F2"/>
          <w:szCs w:val="28"/>
          <w:lang w:val="en-US" w:eastAsia="ru-RU"/>
        </w:rPr>
        <w:t>ISelection</w:t>
      </w:r>
      <w:proofErr w:type="spellEnd"/>
      <w:r w:rsidRPr="00183D5A">
        <w:rPr>
          <w:rFonts w:eastAsia="Times New Roman" w:cs="Times New Roman"/>
          <w:color w:val="0D0D0D" w:themeColor="text1" w:themeTint="F2"/>
          <w:szCs w:val="28"/>
          <w:lang w:eastAsia="ru-RU"/>
        </w:rPr>
        <w:t xml:space="preserve">. </w:t>
      </w:r>
    </w:p>
    <w:p w:rsidR="00643E2B" w:rsidRDefault="00385251" w:rsidP="00385251">
      <w:pPr>
        <w:autoSpaceDE w:val="0"/>
        <w:autoSpaceDN w:val="0"/>
        <w:adjustRightInd w:val="0"/>
        <w:ind w:left="-567"/>
        <w:jc w:val="center"/>
        <w:rPr>
          <w:rFonts w:eastAsia="Times New Roman" w:cs="Times New Roman"/>
          <w:color w:val="0D0D0D" w:themeColor="text1" w:themeTint="F2"/>
          <w:szCs w:val="28"/>
          <w:lang w:val="en-US" w:eastAsia="ru-RU"/>
        </w:rPr>
      </w:pPr>
      <w:r>
        <w:rPr>
          <w:noProof/>
          <w:lang w:eastAsia="ru-RU"/>
        </w:rPr>
        <w:drawing>
          <wp:inline distT="0" distB="0" distL="0" distR="0" wp14:anchorId="4A90E715" wp14:editId="305DA0A7">
            <wp:extent cx="4236720" cy="41452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36720" cy="4145280"/>
                    </a:xfrm>
                    <a:prstGeom prst="rect">
                      <a:avLst/>
                    </a:prstGeom>
                  </pic:spPr>
                </pic:pic>
              </a:graphicData>
            </a:graphic>
          </wp:inline>
        </w:drawing>
      </w:r>
    </w:p>
    <w:p w:rsidR="007F60E1" w:rsidRDefault="00385251" w:rsidP="00385251">
      <w:pPr>
        <w:ind w:left="-567" w:firstLine="0"/>
        <w:jc w:val="center"/>
        <w:rPr>
          <w:rFonts w:cs="Times New Roman"/>
          <w:color w:val="0D0D0D" w:themeColor="text1" w:themeTint="F2"/>
          <w:szCs w:val="28"/>
          <w:lang w:val="en-US"/>
        </w:rPr>
      </w:pPr>
      <w:r>
        <w:rPr>
          <w:rFonts w:eastAsia="Times New Roman" w:cs="Times New Roman"/>
          <w:szCs w:val="24"/>
          <w:lang w:eastAsia="ru-RU"/>
        </w:rPr>
        <w:t>Рисунок</w:t>
      </w:r>
      <w:r>
        <w:rPr>
          <w:rFonts w:eastAsia="Times New Roman" w:cs="Times New Roman"/>
          <w:szCs w:val="24"/>
          <w:lang w:val="en-US" w:eastAsia="ru-RU"/>
        </w:rPr>
        <w:t xml:space="preserve"> 2.7</w:t>
      </w:r>
      <w:r w:rsidRPr="00385251">
        <w:rPr>
          <w:rFonts w:eastAsia="Times New Roman" w:cs="Times New Roman"/>
          <w:szCs w:val="24"/>
          <w:lang w:val="en-US" w:eastAsia="ru-RU"/>
        </w:rPr>
        <w:t xml:space="preserve"> – </w:t>
      </w:r>
      <w:r>
        <w:rPr>
          <w:rFonts w:eastAsia="Times New Roman" w:cs="Times New Roman"/>
          <w:szCs w:val="24"/>
          <w:lang w:eastAsia="ru-RU"/>
        </w:rPr>
        <w:t>Диаграмма</w:t>
      </w:r>
      <w:r w:rsidRPr="00385251">
        <w:rPr>
          <w:rFonts w:eastAsia="Times New Roman" w:cs="Times New Roman"/>
          <w:szCs w:val="24"/>
          <w:lang w:val="en-US" w:eastAsia="ru-RU"/>
        </w:rPr>
        <w:t xml:space="preserve"> </w:t>
      </w:r>
      <w:r>
        <w:rPr>
          <w:rFonts w:eastAsia="Times New Roman" w:cs="Times New Roman"/>
          <w:szCs w:val="24"/>
          <w:lang w:eastAsia="ru-RU"/>
        </w:rPr>
        <w:t>классов</w:t>
      </w:r>
      <w:r w:rsidRPr="00385251">
        <w:rPr>
          <w:rFonts w:eastAsia="Times New Roman" w:cs="Times New Roman"/>
          <w:szCs w:val="24"/>
          <w:lang w:val="en-US" w:eastAsia="ru-RU"/>
        </w:rPr>
        <w:t xml:space="preserve"> </w:t>
      </w:r>
      <w:proofErr w:type="spellStart"/>
      <w:r w:rsidRPr="00385251">
        <w:rPr>
          <w:rFonts w:cs="Times New Roman"/>
          <w:color w:val="0D0D0D" w:themeColor="text1" w:themeTint="F2"/>
          <w:szCs w:val="28"/>
          <w:lang w:val="en-US"/>
        </w:rPr>
        <w:t>SelectPointoMode</w:t>
      </w:r>
      <w:proofErr w:type="spellEnd"/>
      <w:r>
        <w:rPr>
          <w:rFonts w:cs="Times New Roman"/>
          <w:color w:val="0D0D0D" w:themeColor="text1" w:themeTint="F2"/>
          <w:szCs w:val="28"/>
          <w:lang w:val="en-US"/>
        </w:rPr>
        <w:t xml:space="preserve">, </w:t>
      </w:r>
      <w:proofErr w:type="spellStart"/>
      <w:r>
        <w:rPr>
          <w:rFonts w:cs="Times New Roman"/>
          <w:color w:val="0D0D0D" w:themeColor="text1" w:themeTint="F2"/>
          <w:szCs w:val="28"/>
          <w:lang w:val="en-US"/>
        </w:rPr>
        <w:t>PointSelection</w:t>
      </w:r>
      <w:proofErr w:type="spellEnd"/>
      <w:r w:rsidRPr="00385251">
        <w:rPr>
          <w:rFonts w:eastAsia="Times New Roman" w:cs="Times New Roman"/>
          <w:szCs w:val="24"/>
          <w:lang w:val="en-US" w:eastAsia="ru-RU"/>
        </w:rPr>
        <w:t xml:space="preserve"> </w:t>
      </w:r>
      <w:r>
        <w:rPr>
          <w:rFonts w:eastAsia="Times New Roman" w:cs="Times New Roman"/>
          <w:szCs w:val="24"/>
          <w:lang w:eastAsia="ru-RU"/>
        </w:rPr>
        <w:t>и</w:t>
      </w:r>
      <w:r w:rsidRPr="00385251">
        <w:rPr>
          <w:rFonts w:eastAsia="Times New Roman" w:cs="Times New Roman"/>
          <w:szCs w:val="24"/>
          <w:lang w:val="en-US" w:eastAsia="ru-RU"/>
        </w:rPr>
        <w:t xml:space="preserve"> </w:t>
      </w:r>
      <w:proofErr w:type="spellStart"/>
      <w:r>
        <w:rPr>
          <w:rFonts w:cs="Times New Roman"/>
          <w:color w:val="0D0D0D" w:themeColor="text1" w:themeTint="F2"/>
          <w:szCs w:val="28"/>
          <w:lang w:val="en-US"/>
        </w:rPr>
        <w:t>ISelection</w:t>
      </w:r>
      <w:proofErr w:type="spellEnd"/>
    </w:p>
    <w:p w:rsidR="007F60E1" w:rsidRDefault="007F60E1" w:rsidP="007F60E1">
      <w:pPr>
        <w:pStyle w:val="1"/>
        <w:spacing w:after="240"/>
        <w:ind w:left="-567" w:firstLine="0"/>
        <w:jc w:val="center"/>
        <w:rPr>
          <w:rFonts w:ascii="Times New Roman" w:hAnsi="Times New Roman" w:cs="Times New Roman"/>
          <w:color w:val="1D1B11" w:themeColor="background2" w:themeShade="1A"/>
        </w:rPr>
      </w:pPr>
      <w:bookmarkStart w:id="8" w:name="_Toc514171871"/>
      <w:r>
        <w:rPr>
          <w:rFonts w:ascii="Times New Roman" w:hAnsi="Times New Roman" w:cs="Times New Roman"/>
          <w:color w:val="1D1B11" w:themeColor="background2" w:themeShade="1A"/>
        </w:rPr>
        <w:t>3 Заключение</w:t>
      </w:r>
      <w:bookmarkEnd w:id="8"/>
    </w:p>
    <w:p w:rsidR="00FD58D4" w:rsidRPr="00FD58D4" w:rsidRDefault="00FD58D4" w:rsidP="00FD58D4">
      <w:pPr>
        <w:ind w:left="-567"/>
      </w:pPr>
      <w:r>
        <w:t xml:space="preserve">В ходе лабораторной работы были изучены пять основных принципов </w:t>
      </w:r>
      <w:r w:rsidRPr="00171EBC">
        <w:rPr>
          <w:color w:val="0D0D0D" w:themeColor="text1" w:themeTint="F2"/>
        </w:rPr>
        <w:t>дизайна классов в объектно-ориентированном проектировании</w:t>
      </w:r>
      <w:r w:rsidRPr="00171EBC">
        <w:t xml:space="preserve"> </w:t>
      </w:r>
      <w:r>
        <w:t>(</w:t>
      </w:r>
      <w:r w:rsidRPr="00171EBC">
        <w:t>SOLID</w:t>
      </w:r>
      <w:r>
        <w:t>), а также на основании данных принципов были исправлены ошибки, допущенные при проектировании графического редактора.</w:t>
      </w:r>
    </w:p>
    <w:p w:rsidR="007F60E1" w:rsidRPr="00FD58D4" w:rsidRDefault="007F60E1">
      <w:pPr>
        <w:spacing w:after="200" w:line="276" w:lineRule="auto"/>
        <w:ind w:firstLine="0"/>
        <w:jc w:val="left"/>
        <w:rPr>
          <w:rFonts w:eastAsia="Times New Roman" w:cs="Times New Roman"/>
          <w:color w:val="0D0D0D" w:themeColor="text1" w:themeTint="F2"/>
          <w:szCs w:val="28"/>
          <w:lang w:eastAsia="ru-RU"/>
        </w:rPr>
      </w:pPr>
      <w:r w:rsidRPr="00FD58D4">
        <w:rPr>
          <w:rFonts w:eastAsia="Times New Roman" w:cs="Times New Roman"/>
          <w:color w:val="0D0D0D" w:themeColor="text1" w:themeTint="F2"/>
          <w:szCs w:val="28"/>
          <w:lang w:eastAsia="ru-RU"/>
        </w:rPr>
        <w:br w:type="page"/>
      </w:r>
    </w:p>
    <w:p w:rsidR="007F60E1" w:rsidRPr="00171EBC" w:rsidRDefault="007F60E1" w:rsidP="007F60E1">
      <w:pPr>
        <w:pStyle w:val="1"/>
        <w:spacing w:after="240"/>
        <w:ind w:left="-567" w:firstLine="0"/>
        <w:jc w:val="center"/>
        <w:rPr>
          <w:rFonts w:ascii="Times New Roman" w:hAnsi="Times New Roman" w:cs="Times New Roman"/>
          <w:color w:val="1D1B11" w:themeColor="background2" w:themeShade="1A"/>
        </w:rPr>
      </w:pPr>
      <w:bookmarkStart w:id="9" w:name="_Toc514171872"/>
      <w:r>
        <w:rPr>
          <w:rFonts w:ascii="Times New Roman" w:hAnsi="Times New Roman" w:cs="Times New Roman"/>
          <w:color w:val="1D1B11" w:themeColor="background2" w:themeShade="1A"/>
        </w:rPr>
        <w:lastRenderedPageBreak/>
        <w:t>Список источников</w:t>
      </w:r>
      <w:bookmarkEnd w:id="9"/>
    </w:p>
    <w:p w:rsidR="00637945" w:rsidRDefault="00637945" w:rsidP="00637945">
      <w:pPr>
        <w:pStyle w:val="a7"/>
        <w:numPr>
          <w:ilvl w:val="0"/>
          <w:numId w:val="2"/>
        </w:numPr>
        <w:tabs>
          <w:tab w:val="left" w:pos="-567"/>
        </w:tabs>
        <w:suppressAutoHyphens/>
        <w:autoSpaceDE w:val="0"/>
        <w:ind w:left="-567" w:firstLine="567"/>
        <w:rPr>
          <w:szCs w:val="28"/>
        </w:rPr>
      </w:pPr>
      <w:r w:rsidRPr="00637945">
        <w:rPr>
          <w:szCs w:val="28"/>
        </w:rPr>
        <w:t>Принципы SOLID в C#, [Электронный ресурс] – Режим доступа: https://professorweb.ru/my/it/blog/net/solid.php (</w:t>
      </w:r>
      <w:r>
        <w:rPr>
          <w:szCs w:val="28"/>
        </w:rPr>
        <w:t>дата обращения 1</w:t>
      </w:r>
      <w:r w:rsidRPr="00637945">
        <w:rPr>
          <w:szCs w:val="28"/>
        </w:rPr>
        <w:t>0.03.2018)</w:t>
      </w:r>
    </w:p>
    <w:p w:rsidR="00637945" w:rsidRPr="00637945" w:rsidRDefault="00637945" w:rsidP="00637945">
      <w:pPr>
        <w:pStyle w:val="a7"/>
        <w:numPr>
          <w:ilvl w:val="0"/>
          <w:numId w:val="2"/>
        </w:numPr>
        <w:tabs>
          <w:tab w:val="left" w:pos="0"/>
          <w:tab w:val="left" w:pos="709"/>
          <w:tab w:val="left" w:pos="1701"/>
        </w:tabs>
        <w:suppressAutoHyphens/>
        <w:autoSpaceDE w:val="0"/>
        <w:ind w:left="-567" w:firstLine="567"/>
        <w:rPr>
          <w:szCs w:val="28"/>
        </w:rPr>
      </w:pPr>
      <w:r w:rsidRPr="00637945">
        <w:rPr>
          <w:rFonts w:eastAsia="Times New Roman" w:cs="Times New Roman"/>
          <w:color w:val="0D0D0D" w:themeColor="text1" w:themeTint="F2"/>
          <w:szCs w:val="28"/>
          <w:lang w:eastAsia="ru-RU"/>
        </w:rPr>
        <w:t>Пять основных принципов дизайна классов (</w:t>
      </w:r>
      <w:r w:rsidRPr="00637945">
        <w:rPr>
          <w:rFonts w:eastAsia="Times New Roman" w:cs="Times New Roman"/>
          <w:color w:val="0D0D0D" w:themeColor="text1" w:themeTint="F2"/>
          <w:szCs w:val="28"/>
          <w:lang w:val="en-US" w:eastAsia="ru-RU"/>
        </w:rPr>
        <w:t>S</w:t>
      </w:r>
      <w:r w:rsidRPr="00637945">
        <w:rPr>
          <w:rFonts w:eastAsia="Times New Roman" w:cs="Times New Roman"/>
          <w:color w:val="0D0D0D" w:themeColor="text1" w:themeTint="F2"/>
          <w:szCs w:val="28"/>
          <w:lang w:eastAsia="ru-RU"/>
        </w:rPr>
        <w:t>.</w:t>
      </w:r>
      <w:r w:rsidRPr="00637945">
        <w:rPr>
          <w:rFonts w:eastAsia="Times New Roman" w:cs="Times New Roman"/>
          <w:color w:val="0D0D0D" w:themeColor="text1" w:themeTint="F2"/>
          <w:szCs w:val="28"/>
          <w:lang w:val="en-US" w:eastAsia="ru-RU"/>
        </w:rPr>
        <w:t>O</w:t>
      </w:r>
      <w:r w:rsidRPr="00637945">
        <w:rPr>
          <w:rFonts w:eastAsia="Times New Roman" w:cs="Times New Roman"/>
          <w:color w:val="0D0D0D" w:themeColor="text1" w:themeTint="F2"/>
          <w:szCs w:val="28"/>
          <w:lang w:eastAsia="ru-RU"/>
        </w:rPr>
        <w:t>.</w:t>
      </w:r>
      <w:r w:rsidRPr="00637945">
        <w:rPr>
          <w:rFonts w:eastAsia="Times New Roman" w:cs="Times New Roman"/>
          <w:color w:val="0D0D0D" w:themeColor="text1" w:themeTint="F2"/>
          <w:szCs w:val="28"/>
          <w:lang w:val="en-US" w:eastAsia="ru-RU"/>
        </w:rPr>
        <w:t>L</w:t>
      </w:r>
      <w:r w:rsidRPr="00637945">
        <w:rPr>
          <w:rFonts w:eastAsia="Times New Roman" w:cs="Times New Roman"/>
          <w:color w:val="0D0D0D" w:themeColor="text1" w:themeTint="F2"/>
          <w:szCs w:val="28"/>
          <w:lang w:eastAsia="ru-RU"/>
        </w:rPr>
        <w:t>.</w:t>
      </w:r>
      <w:r w:rsidRPr="00637945">
        <w:rPr>
          <w:rFonts w:eastAsia="Times New Roman" w:cs="Times New Roman"/>
          <w:color w:val="0D0D0D" w:themeColor="text1" w:themeTint="F2"/>
          <w:szCs w:val="28"/>
          <w:lang w:val="en-US" w:eastAsia="ru-RU"/>
        </w:rPr>
        <w:t>I</w:t>
      </w:r>
      <w:r w:rsidRPr="00637945">
        <w:rPr>
          <w:rFonts w:eastAsia="Times New Roman" w:cs="Times New Roman"/>
          <w:color w:val="0D0D0D" w:themeColor="text1" w:themeTint="F2"/>
          <w:szCs w:val="28"/>
          <w:lang w:eastAsia="ru-RU"/>
        </w:rPr>
        <w:t>.</w:t>
      </w:r>
      <w:r w:rsidRPr="00637945">
        <w:rPr>
          <w:rFonts w:eastAsia="Times New Roman" w:cs="Times New Roman"/>
          <w:color w:val="0D0D0D" w:themeColor="text1" w:themeTint="F2"/>
          <w:szCs w:val="28"/>
          <w:lang w:val="en-US" w:eastAsia="ru-RU"/>
        </w:rPr>
        <w:t>D</w:t>
      </w:r>
      <w:r w:rsidRPr="00637945">
        <w:rPr>
          <w:rFonts w:eastAsia="Times New Roman" w:cs="Times New Roman"/>
          <w:color w:val="0D0D0D" w:themeColor="text1" w:themeTint="F2"/>
          <w:szCs w:val="28"/>
          <w:lang w:eastAsia="ru-RU"/>
        </w:rPr>
        <w:t>.)</w:t>
      </w:r>
      <w:r w:rsidRPr="00637945">
        <w:rPr>
          <w:szCs w:val="28"/>
        </w:rPr>
        <w:t>, [Электронный ресурс] – Режим доступа: http://info.javarush.ru/translatio</w:t>
      </w:r>
      <w:r w:rsidRPr="00637945">
        <w:rPr>
          <w:szCs w:val="28"/>
          <w:lang w:val="en-US"/>
        </w:rPr>
        <w:t>n</w:t>
      </w:r>
      <w:r w:rsidRPr="00637945">
        <w:rPr>
          <w:szCs w:val="28"/>
        </w:rPr>
        <w:t>.</w:t>
      </w:r>
      <w:proofErr w:type="spellStart"/>
      <w:r w:rsidRPr="00637945">
        <w:rPr>
          <w:szCs w:val="28"/>
        </w:rPr>
        <w:t>html</w:t>
      </w:r>
      <w:proofErr w:type="spellEnd"/>
      <w:r w:rsidRPr="00637945">
        <w:rPr>
          <w:szCs w:val="28"/>
        </w:rPr>
        <w:t xml:space="preserve"> (дата обращения 20.03.2018)</w:t>
      </w:r>
    </w:p>
    <w:p w:rsidR="00637945" w:rsidRPr="00637945" w:rsidRDefault="00637945" w:rsidP="00637945">
      <w:pPr>
        <w:pStyle w:val="a7"/>
        <w:numPr>
          <w:ilvl w:val="0"/>
          <w:numId w:val="2"/>
        </w:numPr>
        <w:tabs>
          <w:tab w:val="left" w:pos="-567"/>
        </w:tabs>
        <w:suppressAutoHyphens/>
        <w:autoSpaceDE w:val="0"/>
        <w:ind w:left="-567" w:firstLine="567"/>
        <w:rPr>
          <w:szCs w:val="28"/>
        </w:rPr>
      </w:pPr>
      <w:r w:rsidRPr="00637945">
        <w:rPr>
          <w:szCs w:val="28"/>
        </w:rPr>
        <w:t>ISP (</w:t>
      </w:r>
      <w:proofErr w:type="spellStart"/>
      <w:r w:rsidRPr="00637945">
        <w:rPr>
          <w:szCs w:val="28"/>
        </w:rPr>
        <w:t>Interface</w:t>
      </w:r>
      <w:proofErr w:type="spellEnd"/>
      <w:r w:rsidRPr="00637945">
        <w:rPr>
          <w:szCs w:val="28"/>
        </w:rPr>
        <w:t xml:space="preserve"> </w:t>
      </w:r>
      <w:proofErr w:type="spellStart"/>
      <w:r w:rsidRPr="00637945">
        <w:rPr>
          <w:szCs w:val="28"/>
        </w:rPr>
        <w:t>segregation</w:t>
      </w:r>
      <w:proofErr w:type="spellEnd"/>
      <w:r w:rsidRPr="00637945">
        <w:rPr>
          <w:szCs w:val="28"/>
        </w:rPr>
        <w:t xml:space="preserve"> </w:t>
      </w:r>
      <w:proofErr w:type="spellStart"/>
      <w:r w:rsidRPr="00637945">
        <w:rPr>
          <w:szCs w:val="28"/>
        </w:rPr>
        <w:t>principle</w:t>
      </w:r>
      <w:proofErr w:type="spellEnd"/>
      <w:r w:rsidRPr="00637945">
        <w:rPr>
          <w:szCs w:val="28"/>
        </w:rPr>
        <w:t>) - Принцип разделения интерфейса, [Электронный ресурс] – Режим доступа: https://makedev.org/principles/solid/isp.html (дата обращения 22.03.2018)</w:t>
      </w:r>
    </w:p>
    <w:p w:rsidR="00385251" w:rsidRPr="00637945" w:rsidRDefault="00385251" w:rsidP="00637945">
      <w:pPr>
        <w:autoSpaceDE w:val="0"/>
        <w:autoSpaceDN w:val="0"/>
        <w:adjustRightInd w:val="0"/>
        <w:ind w:left="-567"/>
        <w:rPr>
          <w:rFonts w:eastAsia="Times New Roman" w:cs="Times New Roman"/>
          <w:color w:val="0D0D0D" w:themeColor="text1" w:themeTint="F2"/>
          <w:szCs w:val="28"/>
          <w:lang w:eastAsia="ru-RU"/>
        </w:rPr>
      </w:pPr>
    </w:p>
    <w:p w:rsidR="00637945" w:rsidRPr="00637945" w:rsidRDefault="00637945" w:rsidP="00385251">
      <w:pPr>
        <w:autoSpaceDE w:val="0"/>
        <w:autoSpaceDN w:val="0"/>
        <w:adjustRightInd w:val="0"/>
        <w:ind w:left="-567"/>
        <w:jc w:val="center"/>
        <w:rPr>
          <w:rFonts w:eastAsia="Times New Roman" w:cs="Times New Roman"/>
          <w:color w:val="0D0D0D" w:themeColor="text1" w:themeTint="F2"/>
          <w:szCs w:val="28"/>
          <w:lang w:eastAsia="ru-RU"/>
        </w:rPr>
      </w:pPr>
    </w:p>
    <w:sectPr w:rsidR="00637945" w:rsidRPr="00637945" w:rsidSect="00183D5A">
      <w:head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AD8" w:rsidRDefault="00992AD8" w:rsidP="00183D5A">
      <w:pPr>
        <w:spacing w:line="240" w:lineRule="auto"/>
      </w:pPr>
      <w:r>
        <w:separator/>
      </w:r>
    </w:p>
  </w:endnote>
  <w:endnote w:type="continuationSeparator" w:id="0">
    <w:p w:rsidR="00992AD8" w:rsidRDefault="00992AD8" w:rsidP="00183D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AD8" w:rsidRDefault="00992AD8" w:rsidP="00183D5A">
      <w:pPr>
        <w:spacing w:line="240" w:lineRule="auto"/>
      </w:pPr>
      <w:r>
        <w:separator/>
      </w:r>
    </w:p>
  </w:footnote>
  <w:footnote w:type="continuationSeparator" w:id="0">
    <w:p w:rsidR="00992AD8" w:rsidRDefault="00992AD8" w:rsidP="00183D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479393"/>
      <w:docPartObj>
        <w:docPartGallery w:val="Page Numbers (Top of Page)"/>
        <w:docPartUnique/>
      </w:docPartObj>
    </w:sdtPr>
    <w:sdtEndPr/>
    <w:sdtContent>
      <w:p w:rsidR="009048E1" w:rsidRDefault="009048E1">
        <w:pPr>
          <w:pStyle w:val="ac"/>
          <w:jc w:val="center"/>
        </w:pPr>
        <w:r>
          <w:fldChar w:fldCharType="begin"/>
        </w:r>
        <w:r>
          <w:instrText>PAGE   \* MERGEFORMAT</w:instrText>
        </w:r>
        <w:r>
          <w:fldChar w:fldCharType="separate"/>
        </w:r>
        <w:r w:rsidR="00987C6C">
          <w:rPr>
            <w:noProof/>
          </w:rPr>
          <w:t>10</w:t>
        </w:r>
        <w:r>
          <w:fldChar w:fldCharType="end"/>
        </w:r>
      </w:p>
    </w:sdtContent>
  </w:sdt>
  <w:p w:rsidR="009048E1" w:rsidRDefault="009048E1">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F6A88"/>
    <w:multiLevelType w:val="hybridMultilevel"/>
    <w:tmpl w:val="54D29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8AF5B83"/>
    <w:multiLevelType w:val="hybridMultilevel"/>
    <w:tmpl w:val="D1568834"/>
    <w:lvl w:ilvl="0" w:tplc="A1A26AAE">
      <w:start w:val="1"/>
      <w:numFmt w:val="decimal"/>
      <w:lvlText w:val="%1."/>
      <w:lvlJc w:val="left"/>
      <w:pPr>
        <w:ind w:left="8015" w:hanging="360"/>
      </w:pPr>
      <w:rPr>
        <w:sz w:val="28"/>
        <w:szCs w:val="28"/>
      </w:rPr>
    </w:lvl>
    <w:lvl w:ilvl="1" w:tplc="04190019" w:tentative="1">
      <w:start w:val="1"/>
      <w:numFmt w:val="lowerLetter"/>
      <w:lvlText w:val="%2."/>
      <w:lvlJc w:val="left"/>
      <w:pPr>
        <w:ind w:left="8735" w:hanging="360"/>
      </w:pPr>
    </w:lvl>
    <w:lvl w:ilvl="2" w:tplc="0419001B" w:tentative="1">
      <w:start w:val="1"/>
      <w:numFmt w:val="lowerRoman"/>
      <w:lvlText w:val="%3."/>
      <w:lvlJc w:val="right"/>
      <w:pPr>
        <w:ind w:left="9455" w:hanging="180"/>
      </w:pPr>
    </w:lvl>
    <w:lvl w:ilvl="3" w:tplc="0419000F" w:tentative="1">
      <w:start w:val="1"/>
      <w:numFmt w:val="decimal"/>
      <w:lvlText w:val="%4."/>
      <w:lvlJc w:val="left"/>
      <w:pPr>
        <w:ind w:left="10175" w:hanging="360"/>
      </w:pPr>
    </w:lvl>
    <w:lvl w:ilvl="4" w:tplc="04190019" w:tentative="1">
      <w:start w:val="1"/>
      <w:numFmt w:val="lowerLetter"/>
      <w:lvlText w:val="%5."/>
      <w:lvlJc w:val="left"/>
      <w:pPr>
        <w:ind w:left="10895" w:hanging="360"/>
      </w:pPr>
    </w:lvl>
    <w:lvl w:ilvl="5" w:tplc="0419001B" w:tentative="1">
      <w:start w:val="1"/>
      <w:numFmt w:val="lowerRoman"/>
      <w:lvlText w:val="%6."/>
      <w:lvlJc w:val="right"/>
      <w:pPr>
        <w:ind w:left="11615" w:hanging="180"/>
      </w:pPr>
    </w:lvl>
    <w:lvl w:ilvl="6" w:tplc="0419000F" w:tentative="1">
      <w:start w:val="1"/>
      <w:numFmt w:val="decimal"/>
      <w:lvlText w:val="%7."/>
      <w:lvlJc w:val="left"/>
      <w:pPr>
        <w:ind w:left="12335" w:hanging="360"/>
      </w:pPr>
    </w:lvl>
    <w:lvl w:ilvl="7" w:tplc="04190019" w:tentative="1">
      <w:start w:val="1"/>
      <w:numFmt w:val="lowerLetter"/>
      <w:lvlText w:val="%8."/>
      <w:lvlJc w:val="left"/>
      <w:pPr>
        <w:ind w:left="13055" w:hanging="360"/>
      </w:pPr>
    </w:lvl>
    <w:lvl w:ilvl="8" w:tplc="0419001B" w:tentative="1">
      <w:start w:val="1"/>
      <w:numFmt w:val="lowerRoman"/>
      <w:lvlText w:val="%9."/>
      <w:lvlJc w:val="right"/>
      <w:pPr>
        <w:ind w:left="1377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00F"/>
    <w:rsid w:val="00035E28"/>
    <w:rsid w:val="000A1101"/>
    <w:rsid w:val="00171EBC"/>
    <w:rsid w:val="00183D5A"/>
    <w:rsid w:val="00197A2C"/>
    <w:rsid w:val="001C7C0A"/>
    <w:rsid w:val="0020482F"/>
    <w:rsid w:val="00237D6C"/>
    <w:rsid w:val="0024266B"/>
    <w:rsid w:val="00276853"/>
    <w:rsid w:val="002A404E"/>
    <w:rsid w:val="002C294B"/>
    <w:rsid w:val="002E037E"/>
    <w:rsid w:val="002F5EBE"/>
    <w:rsid w:val="00300C08"/>
    <w:rsid w:val="0031684D"/>
    <w:rsid w:val="00385251"/>
    <w:rsid w:val="00410647"/>
    <w:rsid w:val="00444F99"/>
    <w:rsid w:val="004976DB"/>
    <w:rsid w:val="004A2B51"/>
    <w:rsid w:val="004B20C8"/>
    <w:rsid w:val="004E7028"/>
    <w:rsid w:val="00512E89"/>
    <w:rsid w:val="00561460"/>
    <w:rsid w:val="00561612"/>
    <w:rsid w:val="005A4541"/>
    <w:rsid w:val="005D7310"/>
    <w:rsid w:val="00635190"/>
    <w:rsid w:val="00637945"/>
    <w:rsid w:val="00643E2B"/>
    <w:rsid w:val="006F5119"/>
    <w:rsid w:val="00711906"/>
    <w:rsid w:val="007211C9"/>
    <w:rsid w:val="007348D3"/>
    <w:rsid w:val="00744513"/>
    <w:rsid w:val="00756A1A"/>
    <w:rsid w:val="007847C9"/>
    <w:rsid w:val="007A57A7"/>
    <w:rsid w:val="007F60E1"/>
    <w:rsid w:val="00863258"/>
    <w:rsid w:val="008920CD"/>
    <w:rsid w:val="008E500F"/>
    <w:rsid w:val="009048E1"/>
    <w:rsid w:val="009138CF"/>
    <w:rsid w:val="00920491"/>
    <w:rsid w:val="00961CF4"/>
    <w:rsid w:val="009720F5"/>
    <w:rsid w:val="00987C6C"/>
    <w:rsid w:val="00991364"/>
    <w:rsid w:val="00992AD8"/>
    <w:rsid w:val="00A37191"/>
    <w:rsid w:val="00A74EA2"/>
    <w:rsid w:val="00AF50C5"/>
    <w:rsid w:val="00B0350B"/>
    <w:rsid w:val="00B64E98"/>
    <w:rsid w:val="00B82ED4"/>
    <w:rsid w:val="00BA717A"/>
    <w:rsid w:val="00C038A8"/>
    <w:rsid w:val="00C234D2"/>
    <w:rsid w:val="00C33471"/>
    <w:rsid w:val="00C86F04"/>
    <w:rsid w:val="00CD1304"/>
    <w:rsid w:val="00CD2763"/>
    <w:rsid w:val="00D2482C"/>
    <w:rsid w:val="00D40044"/>
    <w:rsid w:val="00D51626"/>
    <w:rsid w:val="00D97032"/>
    <w:rsid w:val="00E309A3"/>
    <w:rsid w:val="00EA3C8B"/>
    <w:rsid w:val="00EF5EAC"/>
    <w:rsid w:val="00F019BB"/>
    <w:rsid w:val="00F1150A"/>
    <w:rsid w:val="00F11DDD"/>
    <w:rsid w:val="00F92B64"/>
    <w:rsid w:val="00FD5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028"/>
    <w:pPr>
      <w:spacing w:after="0" w:line="360" w:lineRule="auto"/>
      <w:ind w:firstLine="567"/>
      <w:jc w:val="both"/>
    </w:pPr>
    <w:rPr>
      <w:rFonts w:ascii="Times New Roman" w:hAnsi="Times New Roman"/>
      <w:sz w:val="28"/>
    </w:rPr>
  </w:style>
  <w:style w:type="paragraph" w:styleId="1">
    <w:name w:val="heading 1"/>
    <w:basedOn w:val="a"/>
    <w:next w:val="a"/>
    <w:link w:val="10"/>
    <w:uiPriority w:val="9"/>
    <w:qFormat/>
    <w:rsid w:val="00EA3C8B"/>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512E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3794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70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EA3C8B"/>
    <w:rPr>
      <w:rFonts w:asciiTheme="majorHAnsi" w:eastAsiaTheme="majorEastAsia" w:hAnsiTheme="majorHAnsi" w:cstheme="majorBidi"/>
      <w:b/>
      <w:bCs/>
      <w:color w:val="365F91" w:themeColor="accent1" w:themeShade="BF"/>
      <w:sz w:val="28"/>
      <w:szCs w:val="28"/>
    </w:rPr>
  </w:style>
  <w:style w:type="paragraph" w:styleId="a4">
    <w:name w:val="Normal (Web)"/>
    <w:basedOn w:val="a"/>
    <w:uiPriority w:val="99"/>
    <w:semiHidden/>
    <w:unhideWhenUsed/>
    <w:rsid w:val="00EA3C8B"/>
    <w:pPr>
      <w:spacing w:before="100" w:beforeAutospacing="1" w:after="100" w:afterAutospacing="1" w:line="240" w:lineRule="auto"/>
      <w:ind w:firstLine="0"/>
      <w:jc w:val="left"/>
    </w:pPr>
    <w:rPr>
      <w:rFonts w:eastAsia="Times New Roman" w:cs="Times New Roman"/>
      <w:sz w:val="24"/>
      <w:szCs w:val="24"/>
      <w:lang w:eastAsia="ru-RU"/>
    </w:rPr>
  </w:style>
  <w:style w:type="character" w:styleId="a5">
    <w:name w:val="Emphasis"/>
    <w:basedOn w:val="a0"/>
    <w:uiPriority w:val="20"/>
    <w:qFormat/>
    <w:rsid w:val="00EA3C8B"/>
    <w:rPr>
      <w:i/>
      <w:iCs/>
    </w:rPr>
  </w:style>
  <w:style w:type="character" w:styleId="a6">
    <w:name w:val="Strong"/>
    <w:basedOn w:val="a0"/>
    <w:uiPriority w:val="22"/>
    <w:qFormat/>
    <w:rsid w:val="00EA3C8B"/>
    <w:rPr>
      <w:b/>
      <w:bCs/>
    </w:rPr>
  </w:style>
  <w:style w:type="paragraph" w:styleId="a7">
    <w:name w:val="List Paragraph"/>
    <w:aliases w:val="Формулы,Абзац списка1"/>
    <w:basedOn w:val="a"/>
    <w:uiPriority w:val="34"/>
    <w:qFormat/>
    <w:rsid w:val="00171EBC"/>
    <w:pPr>
      <w:ind w:left="720"/>
      <w:contextualSpacing/>
    </w:pPr>
  </w:style>
  <w:style w:type="paragraph" w:styleId="a8">
    <w:name w:val="Balloon Text"/>
    <w:basedOn w:val="a"/>
    <w:link w:val="a9"/>
    <w:uiPriority w:val="99"/>
    <w:semiHidden/>
    <w:unhideWhenUsed/>
    <w:rsid w:val="00561612"/>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561612"/>
    <w:rPr>
      <w:rFonts w:ascii="Tahoma" w:hAnsi="Tahoma" w:cs="Tahoma"/>
      <w:sz w:val="16"/>
      <w:szCs w:val="16"/>
    </w:rPr>
  </w:style>
  <w:style w:type="character" w:styleId="HTML">
    <w:name w:val="HTML Code"/>
    <w:basedOn w:val="a0"/>
    <w:uiPriority w:val="99"/>
    <w:semiHidden/>
    <w:unhideWhenUsed/>
    <w:rsid w:val="002F5EBE"/>
    <w:rPr>
      <w:rFonts w:ascii="Courier New" w:eastAsia="Times New Roman" w:hAnsi="Courier New" w:cs="Courier New"/>
      <w:sz w:val="20"/>
      <w:szCs w:val="20"/>
    </w:rPr>
  </w:style>
  <w:style w:type="character" w:customStyle="1" w:styleId="20">
    <w:name w:val="Заголовок 2 Знак"/>
    <w:basedOn w:val="a0"/>
    <w:link w:val="2"/>
    <w:uiPriority w:val="9"/>
    <w:rsid w:val="00512E89"/>
    <w:rPr>
      <w:rFonts w:asciiTheme="majorHAnsi" w:eastAsiaTheme="majorEastAsia" w:hAnsiTheme="majorHAnsi" w:cstheme="majorBidi"/>
      <w:b/>
      <w:bCs/>
      <w:color w:val="4F81BD" w:themeColor="accent1"/>
      <w:sz w:val="26"/>
      <w:szCs w:val="26"/>
    </w:rPr>
  </w:style>
  <w:style w:type="character" w:styleId="aa">
    <w:name w:val="Hyperlink"/>
    <w:basedOn w:val="a0"/>
    <w:uiPriority w:val="99"/>
    <w:unhideWhenUsed/>
    <w:rsid w:val="00637945"/>
    <w:rPr>
      <w:color w:val="0000FF" w:themeColor="hyperlink"/>
      <w:u w:val="single"/>
    </w:rPr>
  </w:style>
  <w:style w:type="character" w:customStyle="1" w:styleId="30">
    <w:name w:val="Заголовок 3 Знак"/>
    <w:basedOn w:val="a0"/>
    <w:link w:val="3"/>
    <w:uiPriority w:val="9"/>
    <w:semiHidden/>
    <w:rsid w:val="00637945"/>
    <w:rPr>
      <w:rFonts w:asciiTheme="majorHAnsi" w:eastAsiaTheme="majorEastAsia" w:hAnsiTheme="majorHAnsi" w:cstheme="majorBidi"/>
      <w:b/>
      <w:bCs/>
      <w:color w:val="4F81BD" w:themeColor="accent1"/>
      <w:sz w:val="28"/>
    </w:rPr>
  </w:style>
  <w:style w:type="paragraph" w:styleId="ab">
    <w:name w:val="TOC Heading"/>
    <w:basedOn w:val="1"/>
    <w:next w:val="a"/>
    <w:uiPriority w:val="39"/>
    <w:unhideWhenUsed/>
    <w:qFormat/>
    <w:rsid w:val="005A4541"/>
    <w:pPr>
      <w:spacing w:line="276" w:lineRule="auto"/>
      <w:ind w:firstLine="0"/>
      <w:jc w:val="left"/>
      <w:outlineLvl w:val="9"/>
    </w:pPr>
    <w:rPr>
      <w:lang w:eastAsia="ru-RU"/>
    </w:rPr>
  </w:style>
  <w:style w:type="paragraph" w:styleId="11">
    <w:name w:val="toc 1"/>
    <w:basedOn w:val="a"/>
    <w:next w:val="a"/>
    <w:autoRedefine/>
    <w:uiPriority w:val="39"/>
    <w:unhideWhenUsed/>
    <w:rsid w:val="005A4541"/>
    <w:pPr>
      <w:spacing w:after="100"/>
    </w:pPr>
  </w:style>
  <w:style w:type="paragraph" w:styleId="21">
    <w:name w:val="toc 2"/>
    <w:basedOn w:val="a"/>
    <w:next w:val="a"/>
    <w:autoRedefine/>
    <w:uiPriority w:val="39"/>
    <w:unhideWhenUsed/>
    <w:rsid w:val="005A4541"/>
    <w:pPr>
      <w:tabs>
        <w:tab w:val="right" w:leader="dot" w:pos="9345"/>
      </w:tabs>
      <w:spacing w:after="100"/>
      <w:ind w:left="-567" w:firstLine="1134"/>
    </w:pPr>
  </w:style>
  <w:style w:type="paragraph" w:styleId="ac">
    <w:name w:val="header"/>
    <w:basedOn w:val="a"/>
    <w:link w:val="ad"/>
    <w:uiPriority w:val="99"/>
    <w:unhideWhenUsed/>
    <w:rsid w:val="00183D5A"/>
    <w:pPr>
      <w:tabs>
        <w:tab w:val="center" w:pos="4677"/>
        <w:tab w:val="right" w:pos="9355"/>
      </w:tabs>
      <w:spacing w:line="240" w:lineRule="auto"/>
    </w:pPr>
  </w:style>
  <w:style w:type="character" w:customStyle="1" w:styleId="ad">
    <w:name w:val="Верхний колонтитул Знак"/>
    <w:basedOn w:val="a0"/>
    <w:link w:val="ac"/>
    <w:uiPriority w:val="99"/>
    <w:rsid w:val="00183D5A"/>
    <w:rPr>
      <w:rFonts w:ascii="Times New Roman" w:hAnsi="Times New Roman"/>
      <w:sz w:val="28"/>
    </w:rPr>
  </w:style>
  <w:style w:type="paragraph" w:styleId="ae">
    <w:name w:val="footer"/>
    <w:basedOn w:val="a"/>
    <w:link w:val="af"/>
    <w:uiPriority w:val="99"/>
    <w:unhideWhenUsed/>
    <w:rsid w:val="00183D5A"/>
    <w:pPr>
      <w:tabs>
        <w:tab w:val="center" w:pos="4677"/>
        <w:tab w:val="right" w:pos="9355"/>
      </w:tabs>
      <w:spacing w:line="240" w:lineRule="auto"/>
    </w:pPr>
  </w:style>
  <w:style w:type="character" w:customStyle="1" w:styleId="af">
    <w:name w:val="Нижний колонтитул Знак"/>
    <w:basedOn w:val="a0"/>
    <w:link w:val="ae"/>
    <w:uiPriority w:val="99"/>
    <w:rsid w:val="00183D5A"/>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028"/>
    <w:pPr>
      <w:spacing w:after="0" w:line="360" w:lineRule="auto"/>
      <w:ind w:firstLine="567"/>
      <w:jc w:val="both"/>
    </w:pPr>
    <w:rPr>
      <w:rFonts w:ascii="Times New Roman" w:hAnsi="Times New Roman"/>
      <w:sz w:val="28"/>
    </w:rPr>
  </w:style>
  <w:style w:type="paragraph" w:styleId="1">
    <w:name w:val="heading 1"/>
    <w:basedOn w:val="a"/>
    <w:next w:val="a"/>
    <w:link w:val="10"/>
    <w:uiPriority w:val="9"/>
    <w:qFormat/>
    <w:rsid w:val="00EA3C8B"/>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512E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3794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70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EA3C8B"/>
    <w:rPr>
      <w:rFonts w:asciiTheme="majorHAnsi" w:eastAsiaTheme="majorEastAsia" w:hAnsiTheme="majorHAnsi" w:cstheme="majorBidi"/>
      <w:b/>
      <w:bCs/>
      <w:color w:val="365F91" w:themeColor="accent1" w:themeShade="BF"/>
      <w:sz w:val="28"/>
      <w:szCs w:val="28"/>
    </w:rPr>
  </w:style>
  <w:style w:type="paragraph" w:styleId="a4">
    <w:name w:val="Normal (Web)"/>
    <w:basedOn w:val="a"/>
    <w:uiPriority w:val="99"/>
    <w:semiHidden/>
    <w:unhideWhenUsed/>
    <w:rsid w:val="00EA3C8B"/>
    <w:pPr>
      <w:spacing w:before="100" w:beforeAutospacing="1" w:after="100" w:afterAutospacing="1" w:line="240" w:lineRule="auto"/>
      <w:ind w:firstLine="0"/>
      <w:jc w:val="left"/>
    </w:pPr>
    <w:rPr>
      <w:rFonts w:eastAsia="Times New Roman" w:cs="Times New Roman"/>
      <w:sz w:val="24"/>
      <w:szCs w:val="24"/>
      <w:lang w:eastAsia="ru-RU"/>
    </w:rPr>
  </w:style>
  <w:style w:type="character" w:styleId="a5">
    <w:name w:val="Emphasis"/>
    <w:basedOn w:val="a0"/>
    <w:uiPriority w:val="20"/>
    <w:qFormat/>
    <w:rsid w:val="00EA3C8B"/>
    <w:rPr>
      <w:i/>
      <w:iCs/>
    </w:rPr>
  </w:style>
  <w:style w:type="character" w:styleId="a6">
    <w:name w:val="Strong"/>
    <w:basedOn w:val="a0"/>
    <w:uiPriority w:val="22"/>
    <w:qFormat/>
    <w:rsid w:val="00EA3C8B"/>
    <w:rPr>
      <w:b/>
      <w:bCs/>
    </w:rPr>
  </w:style>
  <w:style w:type="paragraph" w:styleId="a7">
    <w:name w:val="List Paragraph"/>
    <w:aliases w:val="Формулы,Абзац списка1"/>
    <w:basedOn w:val="a"/>
    <w:uiPriority w:val="34"/>
    <w:qFormat/>
    <w:rsid w:val="00171EBC"/>
    <w:pPr>
      <w:ind w:left="720"/>
      <w:contextualSpacing/>
    </w:pPr>
  </w:style>
  <w:style w:type="paragraph" w:styleId="a8">
    <w:name w:val="Balloon Text"/>
    <w:basedOn w:val="a"/>
    <w:link w:val="a9"/>
    <w:uiPriority w:val="99"/>
    <w:semiHidden/>
    <w:unhideWhenUsed/>
    <w:rsid w:val="00561612"/>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561612"/>
    <w:rPr>
      <w:rFonts w:ascii="Tahoma" w:hAnsi="Tahoma" w:cs="Tahoma"/>
      <w:sz w:val="16"/>
      <w:szCs w:val="16"/>
    </w:rPr>
  </w:style>
  <w:style w:type="character" w:styleId="HTML">
    <w:name w:val="HTML Code"/>
    <w:basedOn w:val="a0"/>
    <w:uiPriority w:val="99"/>
    <w:semiHidden/>
    <w:unhideWhenUsed/>
    <w:rsid w:val="002F5EBE"/>
    <w:rPr>
      <w:rFonts w:ascii="Courier New" w:eastAsia="Times New Roman" w:hAnsi="Courier New" w:cs="Courier New"/>
      <w:sz w:val="20"/>
      <w:szCs w:val="20"/>
    </w:rPr>
  </w:style>
  <w:style w:type="character" w:customStyle="1" w:styleId="20">
    <w:name w:val="Заголовок 2 Знак"/>
    <w:basedOn w:val="a0"/>
    <w:link w:val="2"/>
    <w:uiPriority w:val="9"/>
    <w:rsid w:val="00512E89"/>
    <w:rPr>
      <w:rFonts w:asciiTheme="majorHAnsi" w:eastAsiaTheme="majorEastAsia" w:hAnsiTheme="majorHAnsi" w:cstheme="majorBidi"/>
      <w:b/>
      <w:bCs/>
      <w:color w:val="4F81BD" w:themeColor="accent1"/>
      <w:sz w:val="26"/>
      <w:szCs w:val="26"/>
    </w:rPr>
  </w:style>
  <w:style w:type="character" w:styleId="aa">
    <w:name w:val="Hyperlink"/>
    <w:basedOn w:val="a0"/>
    <w:uiPriority w:val="99"/>
    <w:unhideWhenUsed/>
    <w:rsid w:val="00637945"/>
    <w:rPr>
      <w:color w:val="0000FF" w:themeColor="hyperlink"/>
      <w:u w:val="single"/>
    </w:rPr>
  </w:style>
  <w:style w:type="character" w:customStyle="1" w:styleId="30">
    <w:name w:val="Заголовок 3 Знак"/>
    <w:basedOn w:val="a0"/>
    <w:link w:val="3"/>
    <w:uiPriority w:val="9"/>
    <w:semiHidden/>
    <w:rsid w:val="00637945"/>
    <w:rPr>
      <w:rFonts w:asciiTheme="majorHAnsi" w:eastAsiaTheme="majorEastAsia" w:hAnsiTheme="majorHAnsi" w:cstheme="majorBidi"/>
      <w:b/>
      <w:bCs/>
      <w:color w:val="4F81BD" w:themeColor="accent1"/>
      <w:sz w:val="28"/>
    </w:rPr>
  </w:style>
  <w:style w:type="paragraph" w:styleId="ab">
    <w:name w:val="TOC Heading"/>
    <w:basedOn w:val="1"/>
    <w:next w:val="a"/>
    <w:uiPriority w:val="39"/>
    <w:unhideWhenUsed/>
    <w:qFormat/>
    <w:rsid w:val="005A4541"/>
    <w:pPr>
      <w:spacing w:line="276" w:lineRule="auto"/>
      <w:ind w:firstLine="0"/>
      <w:jc w:val="left"/>
      <w:outlineLvl w:val="9"/>
    </w:pPr>
    <w:rPr>
      <w:lang w:eastAsia="ru-RU"/>
    </w:rPr>
  </w:style>
  <w:style w:type="paragraph" w:styleId="11">
    <w:name w:val="toc 1"/>
    <w:basedOn w:val="a"/>
    <w:next w:val="a"/>
    <w:autoRedefine/>
    <w:uiPriority w:val="39"/>
    <w:unhideWhenUsed/>
    <w:rsid w:val="005A4541"/>
    <w:pPr>
      <w:spacing w:after="100"/>
    </w:pPr>
  </w:style>
  <w:style w:type="paragraph" w:styleId="21">
    <w:name w:val="toc 2"/>
    <w:basedOn w:val="a"/>
    <w:next w:val="a"/>
    <w:autoRedefine/>
    <w:uiPriority w:val="39"/>
    <w:unhideWhenUsed/>
    <w:rsid w:val="005A4541"/>
    <w:pPr>
      <w:tabs>
        <w:tab w:val="right" w:leader="dot" w:pos="9345"/>
      </w:tabs>
      <w:spacing w:after="100"/>
      <w:ind w:left="-567" w:firstLine="1134"/>
    </w:pPr>
  </w:style>
  <w:style w:type="paragraph" w:styleId="ac">
    <w:name w:val="header"/>
    <w:basedOn w:val="a"/>
    <w:link w:val="ad"/>
    <w:uiPriority w:val="99"/>
    <w:unhideWhenUsed/>
    <w:rsid w:val="00183D5A"/>
    <w:pPr>
      <w:tabs>
        <w:tab w:val="center" w:pos="4677"/>
        <w:tab w:val="right" w:pos="9355"/>
      </w:tabs>
      <w:spacing w:line="240" w:lineRule="auto"/>
    </w:pPr>
  </w:style>
  <w:style w:type="character" w:customStyle="1" w:styleId="ad">
    <w:name w:val="Верхний колонтитул Знак"/>
    <w:basedOn w:val="a0"/>
    <w:link w:val="ac"/>
    <w:uiPriority w:val="99"/>
    <w:rsid w:val="00183D5A"/>
    <w:rPr>
      <w:rFonts w:ascii="Times New Roman" w:hAnsi="Times New Roman"/>
      <w:sz w:val="28"/>
    </w:rPr>
  </w:style>
  <w:style w:type="paragraph" w:styleId="ae">
    <w:name w:val="footer"/>
    <w:basedOn w:val="a"/>
    <w:link w:val="af"/>
    <w:uiPriority w:val="99"/>
    <w:unhideWhenUsed/>
    <w:rsid w:val="00183D5A"/>
    <w:pPr>
      <w:tabs>
        <w:tab w:val="center" w:pos="4677"/>
        <w:tab w:val="right" w:pos="9355"/>
      </w:tabs>
      <w:spacing w:line="240" w:lineRule="auto"/>
    </w:pPr>
  </w:style>
  <w:style w:type="character" w:customStyle="1" w:styleId="af">
    <w:name w:val="Нижний колонтитул Знак"/>
    <w:basedOn w:val="a0"/>
    <w:link w:val="ae"/>
    <w:uiPriority w:val="99"/>
    <w:rsid w:val="00183D5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505741">
      <w:bodyDiv w:val="1"/>
      <w:marLeft w:val="0"/>
      <w:marRight w:val="0"/>
      <w:marTop w:val="0"/>
      <w:marBottom w:val="0"/>
      <w:divBdr>
        <w:top w:val="none" w:sz="0" w:space="0" w:color="auto"/>
        <w:left w:val="none" w:sz="0" w:space="0" w:color="auto"/>
        <w:bottom w:val="none" w:sz="0" w:space="0" w:color="auto"/>
        <w:right w:val="none" w:sz="0" w:space="0" w:color="auto"/>
      </w:divBdr>
    </w:div>
    <w:div w:id="1372730928">
      <w:bodyDiv w:val="1"/>
      <w:marLeft w:val="0"/>
      <w:marRight w:val="0"/>
      <w:marTop w:val="0"/>
      <w:marBottom w:val="0"/>
      <w:divBdr>
        <w:top w:val="none" w:sz="0" w:space="0" w:color="auto"/>
        <w:left w:val="none" w:sz="0" w:space="0" w:color="auto"/>
        <w:bottom w:val="none" w:sz="0" w:space="0" w:color="auto"/>
        <w:right w:val="none" w:sz="0" w:space="0" w:color="auto"/>
      </w:divBdr>
    </w:div>
    <w:div w:id="1843930451">
      <w:bodyDiv w:val="1"/>
      <w:marLeft w:val="0"/>
      <w:marRight w:val="0"/>
      <w:marTop w:val="0"/>
      <w:marBottom w:val="0"/>
      <w:divBdr>
        <w:top w:val="none" w:sz="0" w:space="0" w:color="auto"/>
        <w:left w:val="none" w:sz="0" w:space="0" w:color="auto"/>
        <w:bottom w:val="none" w:sz="0" w:space="0" w:color="auto"/>
        <w:right w:val="none" w:sz="0" w:space="0" w:color="auto"/>
      </w:divBdr>
    </w:div>
    <w:div w:id="210364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02EA8-7FF7-4E72-8C5A-913DA24C8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4113</TotalTime>
  <Pages>1</Pages>
  <Words>1445</Words>
  <Characters>8242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14</cp:revision>
  <cp:lastPrinted>2018-05-26T17:06:00Z</cp:lastPrinted>
  <dcterms:created xsi:type="dcterms:W3CDTF">2018-05-01T10:34:00Z</dcterms:created>
  <dcterms:modified xsi:type="dcterms:W3CDTF">2018-05-26T17:07:00Z</dcterms:modified>
</cp:coreProperties>
</file>