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5910" w14:textId="77777777" w:rsidR="003833A0" w:rsidRPr="003833A0" w:rsidRDefault="003833A0" w:rsidP="003833A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0528825" w14:textId="77777777" w:rsidR="003833A0" w:rsidRPr="003833A0" w:rsidRDefault="003833A0" w:rsidP="003833A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93D91EF" w14:textId="77777777" w:rsidR="003833A0" w:rsidRPr="003833A0" w:rsidRDefault="003833A0" w:rsidP="003833A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4A147B41" w14:textId="77777777" w:rsidR="003833A0" w:rsidRPr="003833A0" w:rsidRDefault="003833A0" w:rsidP="003833A0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«Сибирский государственный автомобильно-дорожный университет (</w:t>
      </w:r>
      <w:proofErr w:type="spellStart"/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СибАДИ</w:t>
      </w:r>
      <w:proofErr w:type="spellEnd"/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)»</w:t>
      </w:r>
    </w:p>
    <w:p w14:paraId="0EC95764" w14:textId="77777777" w:rsidR="003833A0" w:rsidRPr="003833A0" w:rsidRDefault="003833A0" w:rsidP="003833A0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7297"/>
      </w:tblGrid>
      <w:tr w:rsidR="003833A0" w:rsidRPr="003833A0" w14:paraId="4A2109B1" w14:textId="77777777" w:rsidTr="003F43C6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5D2A4495" w14:textId="77777777" w:rsidR="003833A0" w:rsidRPr="003833A0" w:rsidRDefault="003833A0" w:rsidP="003833A0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Институт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995FD3E" w14:textId="77777777" w:rsidR="003833A0" w:rsidRPr="003833A0" w:rsidRDefault="003833A0" w:rsidP="003833A0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Информационные системы, экономика и управление</w:t>
            </w:r>
          </w:p>
        </w:tc>
      </w:tr>
      <w:tr w:rsidR="003833A0" w:rsidRPr="003833A0" w14:paraId="594ECC7B" w14:textId="77777777" w:rsidTr="003F43C6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707DA0CB" w14:textId="77777777" w:rsidR="003833A0" w:rsidRPr="003833A0" w:rsidRDefault="003833A0" w:rsidP="003833A0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Направление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8E6F41" w14:textId="77777777" w:rsidR="003833A0" w:rsidRPr="003833A0" w:rsidRDefault="003833A0" w:rsidP="003833A0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10.03.01 Информационная безопасность</w:t>
            </w:r>
          </w:p>
        </w:tc>
      </w:tr>
      <w:tr w:rsidR="003833A0" w:rsidRPr="003833A0" w14:paraId="42411EC2" w14:textId="77777777" w:rsidTr="003F43C6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3F07698B" w14:textId="77777777" w:rsidR="003833A0" w:rsidRPr="003833A0" w:rsidRDefault="003833A0" w:rsidP="003833A0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A68D1B0" w14:textId="77777777" w:rsidR="003833A0" w:rsidRPr="003833A0" w:rsidRDefault="003833A0" w:rsidP="003833A0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Информационная безопасность</w:t>
            </w:r>
          </w:p>
        </w:tc>
      </w:tr>
    </w:tbl>
    <w:p w14:paraId="5745DFCD" w14:textId="77777777" w:rsidR="003833A0" w:rsidRPr="003833A0" w:rsidRDefault="003833A0" w:rsidP="003833A0">
      <w:pPr>
        <w:spacing w:after="12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EA7A7D2" w14:textId="77777777" w:rsidR="003833A0" w:rsidRPr="003833A0" w:rsidRDefault="003833A0" w:rsidP="003833A0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70DDEFCA" w14:textId="77777777" w:rsidR="003833A0" w:rsidRPr="003833A0" w:rsidRDefault="003833A0" w:rsidP="003833A0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№2</w:t>
      </w:r>
    </w:p>
    <w:p w14:paraId="0D4503AF" w14:textId="77777777" w:rsidR="003833A0" w:rsidRPr="003833A0" w:rsidRDefault="003833A0" w:rsidP="003833A0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Тема: «Параметры генерации и конфигурация больших языковых моделей»</w:t>
      </w:r>
    </w:p>
    <w:p w14:paraId="2BAB083F" w14:textId="77777777" w:rsidR="003833A0" w:rsidRPr="003833A0" w:rsidRDefault="003833A0" w:rsidP="003833A0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«Искусственный интеллект и защита информации»</w:t>
      </w:r>
    </w:p>
    <w:p w14:paraId="5B683127" w14:textId="77777777" w:rsidR="003833A0" w:rsidRPr="003833A0" w:rsidRDefault="003833A0" w:rsidP="003833A0">
      <w:pPr>
        <w:spacing w:after="12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327DF5" w14:textId="1B04ACE3" w:rsidR="003833A0" w:rsidRPr="003833A0" w:rsidRDefault="003833A0" w:rsidP="003833A0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Выполнил студент группы БИб-23Э1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Орлов Сергей Сергеевич</w:t>
      </w:r>
    </w:p>
    <w:p w14:paraId="77170335" w14:textId="77777777" w:rsidR="003833A0" w:rsidRPr="003833A0" w:rsidRDefault="003833A0" w:rsidP="003833A0">
      <w:pPr>
        <w:spacing w:after="6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8E2F4FA" w14:textId="77777777" w:rsidR="003833A0" w:rsidRPr="003833A0" w:rsidRDefault="003833A0" w:rsidP="003833A0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</w:t>
      </w:r>
    </w:p>
    <w:p w14:paraId="45DCE3E0" w14:textId="77777777" w:rsidR="003833A0" w:rsidRPr="003833A0" w:rsidRDefault="003833A0" w:rsidP="003833A0">
      <w:pPr>
        <w:spacing w:after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Доцент кафедры ИБ ______________________ В.А. Мазур</w:t>
      </w:r>
    </w:p>
    <w:p w14:paraId="461EE609" w14:textId="77777777" w:rsidR="003833A0" w:rsidRPr="003833A0" w:rsidRDefault="003833A0" w:rsidP="003833A0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«____» ______________ 2026 г.</w:t>
      </w:r>
    </w:p>
    <w:p w14:paraId="2A6BC30F" w14:textId="77777777" w:rsidR="003833A0" w:rsidRDefault="003833A0" w:rsidP="003833A0">
      <w:pPr>
        <w:spacing w:before="100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DCDB849" w14:textId="77777777" w:rsidR="003833A0" w:rsidRPr="003833A0" w:rsidRDefault="003833A0" w:rsidP="003833A0">
      <w:pPr>
        <w:spacing w:before="100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6E7BF6" w14:textId="0326DD7C" w:rsidR="006C48FE" w:rsidRDefault="003833A0" w:rsidP="003833A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</w:t>
      </w:r>
    </w:p>
    <w:p w14:paraId="4FCF58D8" w14:textId="0E90E498" w:rsid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22947AC6" w14:textId="247C4FC0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Научиться управлять поведением большой языковой модели (LLM) с помощью параметров генерации и системных инструкций, а также экспериментально выбирать конфигурацию модели под конкретную прикладную задачу.</w:t>
      </w:r>
    </w:p>
    <w:p w14:paraId="10E715EF" w14:textId="500C2FBF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Задачи:</w:t>
      </w:r>
    </w:p>
    <w:p w14:paraId="3DE9E27C" w14:textId="7E9098A9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понять назначение </w:t>
      </w:r>
      <w:proofErr w:type="spellStart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prompt</w:t>
      </w:r>
      <w:proofErr w:type="spellEnd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его отличие от пользовательского запроса;</w:t>
      </w:r>
    </w:p>
    <w:p w14:paraId="063C4036" w14:textId="0C3D8947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исследовать влияние </w:t>
      </w:r>
      <w:proofErr w:type="spellStart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temperature</w:t>
      </w:r>
      <w:proofErr w:type="spellEnd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стабильность и разнообразие ответов;</w:t>
      </w:r>
    </w:p>
    <w:p w14:paraId="269F3CCB" w14:textId="2FC82244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исследовать влияние ограничения длины ответа (</w:t>
      </w:r>
      <w:proofErr w:type="spellStart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max_tokens</w:t>
      </w:r>
      <w:proofErr w:type="spellEnd"/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);</w:t>
      </w:r>
    </w:p>
    <w:p w14:paraId="074134A8" w14:textId="2BD74A65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научиться фиксировать параметры каждого эксперимента;</w:t>
      </w:r>
    </w:p>
    <w:p w14:paraId="3B08A642" w14:textId="7D4DC74D" w:rsidR="0001676C" w:rsidRPr="0001676C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оценивать следование инструкции и устойчивость формата;</w:t>
      </w:r>
    </w:p>
    <w:p w14:paraId="391FB2AD" w14:textId="55DF066B" w:rsidR="003833A0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сформировать рекомендуемую конфигурацию для выбранного ИБ-сценария.</w:t>
      </w:r>
    </w:p>
    <w:p w14:paraId="5B76738C" w14:textId="15866A8C" w:rsidR="0001676C" w:rsidRPr="0001676C" w:rsidRDefault="0001676C" w:rsidP="000167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Идентификатор модели и способ доступа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755"/>
        <w:gridCol w:w="6590"/>
      </w:tblGrid>
      <w:tr w:rsidR="0001676C" w:rsidRPr="0001676C" w14:paraId="7960EF53" w14:textId="77777777" w:rsidTr="0001676C">
        <w:tc>
          <w:tcPr>
            <w:tcW w:w="1474" w:type="pct"/>
            <w:hideMark/>
          </w:tcPr>
          <w:p w14:paraId="6BE0F5F7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Параметр</w:t>
            </w:r>
          </w:p>
        </w:tc>
        <w:tc>
          <w:tcPr>
            <w:tcW w:w="3526" w:type="pct"/>
            <w:hideMark/>
          </w:tcPr>
          <w:p w14:paraId="3048F161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Значение</w:t>
            </w:r>
          </w:p>
        </w:tc>
      </w:tr>
      <w:tr w:rsidR="0001676C" w:rsidRPr="0001676C" w14:paraId="202269F7" w14:textId="77777777" w:rsidTr="0001676C">
        <w:tc>
          <w:tcPr>
            <w:tcW w:w="1474" w:type="pct"/>
            <w:hideMark/>
          </w:tcPr>
          <w:p w14:paraId="16CA423C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Модель</w:t>
            </w:r>
          </w:p>
        </w:tc>
        <w:tc>
          <w:tcPr>
            <w:tcW w:w="3526" w:type="pct"/>
            <w:hideMark/>
          </w:tcPr>
          <w:p w14:paraId="685BADAB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google</w:t>
            </w:r>
            <w:proofErr w:type="spellEnd"/>
            <w:r w:rsidRPr="0001676C">
              <w:rPr>
                <w:rFonts w:ascii="Times New Roman" w:hAnsi="Times New Roman" w:cs="Times New Roman"/>
                <w:lang w:eastAsia="ru-RU"/>
              </w:rPr>
              <w:t>/gemma-3-4b</w:t>
            </w:r>
          </w:p>
        </w:tc>
      </w:tr>
      <w:tr w:rsidR="0001676C" w:rsidRPr="0001676C" w14:paraId="24EF38A8" w14:textId="77777777" w:rsidTr="0001676C">
        <w:tc>
          <w:tcPr>
            <w:tcW w:w="1474" w:type="pct"/>
            <w:hideMark/>
          </w:tcPr>
          <w:p w14:paraId="6347F156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Endpoint</w:t>
            </w:r>
            <w:proofErr w:type="spellEnd"/>
          </w:p>
        </w:tc>
        <w:tc>
          <w:tcPr>
            <w:tcW w:w="3526" w:type="pct"/>
            <w:hideMark/>
          </w:tcPr>
          <w:p w14:paraId="5A024A74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OpenAI-совместимый API (LM Studio / внешний провайдер)</w:t>
            </w:r>
          </w:p>
        </w:tc>
      </w:tr>
      <w:tr w:rsidR="0001676C" w:rsidRPr="0001676C" w14:paraId="6E4571AF" w14:textId="77777777" w:rsidTr="0001676C">
        <w:tc>
          <w:tcPr>
            <w:tcW w:w="1474" w:type="pct"/>
            <w:hideMark/>
          </w:tcPr>
          <w:p w14:paraId="085D49D2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SDK</w:t>
            </w:r>
          </w:p>
        </w:tc>
        <w:tc>
          <w:tcPr>
            <w:tcW w:w="3526" w:type="pct"/>
            <w:hideMark/>
          </w:tcPr>
          <w:p w14:paraId="7DE5A705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proofErr w:type="gramStart"/>
            <w:r w:rsidRPr="0001676C">
              <w:rPr>
                <w:rFonts w:ascii="Times New Roman" w:hAnsi="Times New Roman" w:cs="Times New Roman"/>
                <w:lang w:eastAsia="ru-RU"/>
              </w:rPr>
              <w:t>openai</w:t>
            </w:r>
            <w:proofErr w:type="spellEnd"/>
            <w:r w:rsidRPr="0001676C">
              <w:rPr>
                <w:rFonts w:ascii="Times New Roman" w:hAnsi="Times New Roman" w:cs="Times New Roman"/>
                <w:lang w:eastAsia="ru-RU"/>
              </w:rPr>
              <w:t>&gt;=</w:t>
            </w:r>
            <w:proofErr w:type="gramEnd"/>
            <w:r w:rsidRPr="0001676C">
              <w:rPr>
                <w:rFonts w:ascii="Times New Roman" w:hAnsi="Times New Roman" w:cs="Times New Roman"/>
                <w:lang w:eastAsia="ru-RU"/>
              </w:rPr>
              <w:t>1.40.0, </w:t>
            </w: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python-dotenv</w:t>
            </w:r>
            <w:proofErr w:type="spellEnd"/>
            <w:r w:rsidRPr="0001676C">
              <w:rPr>
                <w:rFonts w:ascii="Times New Roman" w:hAnsi="Times New Roman" w:cs="Times New Roman"/>
                <w:lang w:eastAsia="ru-RU"/>
              </w:rPr>
              <w:t>&gt;=1.0.0</w:t>
            </w:r>
          </w:p>
        </w:tc>
      </w:tr>
      <w:tr w:rsidR="0001676C" w:rsidRPr="0001676C" w14:paraId="4FCDFCB0" w14:textId="77777777" w:rsidTr="0001676C">
        <w:tc>
          <w:tcPr>
            <w:tcW w:w="1474" w:type="pct"/>
            <w:hideMark/>
          </w:tcPr>
          <w:p w14:paraId="792744FA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Переменные окружения</w:t>
            </w:r>
          </w:p>
        </w:tc>
        <w:tc>
          <w:tcPr>
            <w:tcW w:w="3526" w:type="pct"/>
            <w:hideMark/>
          </w:tcPr>
          <w:p w14:paraId="728E1524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01676C">
              <w:rPr>
                <w:rFonts w:ascii="Times New Roman" w:hAnsi="Times New Roman" w:cs="Times New Roman"/>
                <w:lang w:val="en-US" w:eastAsia="ru-RU"/>
              </w:rPr>
              <w:t>LLM_ENDPOINT, LLM_TOKEN, PRIMARY_MODEL</w:t>
            </w:r>
          </w:p>
        </w:tc>
      </w:tr>
      <w:tr w:rsidR="0001676C" w:rsidRPr="0001676C" w14:paraId="2F91EAF2" w14:textId="77777777" w:rsidTr="0001676C">
        <w:tc>
          <w:tcPr>
            <w:tcW w:w="1474" w:type="pct"/>
            <w:hideMark/>
          </w:tcPr>
          <w:p w14:paraId="2C63DA75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Способ доступа</w:t>
            </w:r>
          </w:p>
        </w:tc>
        <w:tc>
          <w:tcPr>
            <w:tcW w:w="3526" w:type="pct"/>
            <w:hideMark/>
          </w:tcPr>
          <w:p w14:paraId="0DC09146" w14:textId="77777777" w:rsidR="0001676C" w:rsidRPr="0001676C" w:rsidRDefault="0001676C" w:rsidP="0001676C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proofErr w:type="gramStart"/>
            <w:r w:rsidRPr="0001676C">
              <w:rPr>
                <w:rFonts w:ascii="Times New Roman" w:hAnsi="Times New Roman" w:cs="Times New Roman"/>
                <w:lang w:eastAsia="ru-RU"/>
              </w:rPr>
              <w:t>client.chat</w:t>
            </w:r>
            <w:proofErr w:type="gramEnd"/>
            <w:r w:rsidRPr="0001676C">
              <w:rPr>
                <w:rFonts w:ascii="Times New Roman" w:hAnsi="Times New Roman" w:cs="Times New Roman"/>
                <w:lang w:eastAsia="ru-RU"/>
              </w:rPr>
              <w:t>.completions.create</w:t>
            </w:r>
            <w:proofErr w:type="spellEnd"/>
            <w:r w:rsidRPr="0001676C">
              <w:rPr>
                <w:rFonts w:ascii="Times New Roman" w:hAnsi="Times New Roman" w:cs="Times New Roman"/>
                <w:lang w:eastAsia="ru-RU"/>
              </w:rPr>
              <w:t>()</w:t>
            </w:r>
          </w:p>
        </w:tc>
      </w:tr>
    </w:tbl>
    <w:p w14:paraId="30BB507B" w14:textId="61399F4E" w:rsidR="0001676C" w:rsidRPr="0001676C" w:rsidRDefault="0001676C" w:rsidP="0001676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1676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Перечень исследованных параметров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21"/>
        <w:gridCol w:w="1624"/>
        <w:gridCol w:w="6100"/>
      </w:tblGrid>
      <w:tr w:rsidR="0001676C" w:rsidRPr="0001676C" w14:paraId="3F6BD228" w14:textId="77777777" w:rsidTr="003A1321">
        <w:tc>
          <w:tcPr>
            <w:tcW w:w="867" w:type="pct"/>
            <w:hideMark/>
          </w:tcPr>
          <w:p w14:paraId="3B92A415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Параметр</w:t>
            </w:r>
          </w:p>
        </w:tc>
        <w:tc>
          <w:tcPr>
            <w:tcW w:w="869" w:type="pct"/>
            <w:hideMark/>
          </w:tcPr>
          <w:p w14:paraId="03AD962B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Исследовался</w:t>
            </w:r>
          </w:p>
        </w:tc>
        <w:tc>
          <w:tcPr>
            <w:tcW w:w="3264" w:type="pct"/>
            <w:hideMark/>
          </w:tcPr>
          <w:p w14:paraId="3566AF9C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Диапазон/значения</w:t>
            </w:r>
          </w:p>
        </w:tc>
      </w:tr>
      <w:tr w:rsidR="0001676C" w:rsidRPr="0001676C" w14:paraId="1BDAF487" w14:textId="77777777" w:rsidTr="003A1321">
        <w:tc>
          <w:tcPr>
            <w:tcW w:w="867" w:type="pct"/>
            <w:hideMark/>
          </w:tcPr>
          <w:p w14:paraId="266A243F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system</w:t>
            </w:r>
            <w:proofErr w:type="spellEnd"/>
            <w:r w:rsidRPr="0001676C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prompt</w:t>
            </w:r>
            <w:proofErr w:type="spellEnd"/>
          </w:p>
        </w:tc>
        <w:tc>
          <w:tcPr>
            <w:tcW w:w="869" w:type="pct"/>
            <w:hideMark/>
          </w:tcPr>
          <w:p w14:paraId="50FD44F3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Да</w:t>
            </w:r>
          </w:p>
        </w:tc>
        <w:tc>
          <w:tcPr>
            <w:tcW w:w="3264" w:type="pct"/>
            <w:hideMark/>
          </w:tcPr>
          <w:p w14:paraId="1F4B03BC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01676C">
              <w:rPr>
                <w:rFonts w:ascii="Times New Roman" w:hAnsi="Times New Roman" w:cs="Times New Roman"/>
                <w:lang w:val="en-US" w:eastAsia="ru-RU"/>
              </w:rPr>
              <w:t xml:space="preserve">3 </w:t>
            </w:r>
            <w:r w:rsidRPr="0001676C">
              <w:rPr>
                <w:rFonts w:ascii="Times New Roman" w:hAnsi="Times New Roman" w:cs="Times New Roman"/>
                <w:lang w:eastAsia="ru-RU"/>
              </w:rPr>
              <w:t>варианта</w:t>
            </w:r>
            <w:r w:rsidRPr="0001676C">
              <w:rPr>
                <w:rFonts w:ascii="Times New Roman" w:hAnsi="Times New Roman" w:cs="Times New Roman"/>
                <w:lang w:val="en-US" w:eastAsia="ru-RU"/>
              </w:rPr>
              <w:t xml:space="preserve"> (plain / role_5_points / </w:t>
            </w:r>
            <w:proofErr w:type="spellStart"/>
            <w:r w:rsidRPr="0001676C">
              <w:rPr>
                <w:rFonts w:ascii="Times New Roman" w:hAnsi="Times New Roman" w:cs="Times New Roman"/>
                <w:lang w:val="en-US" w:eastAsia="ru-RU"/>
              </w:rPr>
              <w:t>facts_hypotheses_actions</w:t>
            </w:r>
            <w:proofErr w:type="spellEnd"/>
            <w:r w:rsidRPr="0001676C">
              <w:rPr>
                <w:rFonts w:ascii="Times New Roman" w:hAnsi="Times New Roman" w:cs="Times New Roman"/>
                <w:lang w:val="en-US" w:eastAsia="ru-RU"/>
              </w:rPr>
              <w:t>)</w:t>
            </w:r>
          </w:p>
        </w:tc>
      </w:tr>
      <w:tr w:rsidR="0001676C" w:rsidRPr="0001676C" w14:paraId="7C48336C" w14:textId="77777777" w:rsidTr="003A1321">
        <w:tc>
          <w:tcPr>
            <w:tcW w:w="867" w:type="pct"/>
            <w:hideMark/>
          </w:tcPr>
          <w:p w14:paraId="39E39F7B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temperature</w:t>
            </w:r>
            <w:proofErr w:type="spellEnd"/>
          </w:p>
        </w:tc>
        <w:tc>
          <w:tcPr>
            <w:tcW w:w="869" w:type="pct"/>
            <w:hideMark/>
          </w:tcPr>
          <w:p w14:paraId="6C6A139D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Да</w:t>
            </w:r>
          </w:p>
        </w:tc>
        <w:tc>
          <w:tcPr>
            <w:tcW w:w="3264" w:type="pct"/>
            <w:hideMark/>
          </w:tcPr>
          <w:p w14:paraId="3C7F5763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0.0, 0.3, 0.7, 1.0</w:t>
            </w:r>
          </w:p>
        </w:tc>
      </w:tr>
      <w:tr w:rsidR="0001676C" w:rsidRPr="0001676C" w14:paraId="06BB7B68" w14:textId="77777777" w:rsidTr="003A1321">
        <w:tc>
          <w:tcPr>
            <w:tcW w:w="867" w:type="pct"/>
            <w:hideMark/>
          </w:tcPr>
          <w:p w14:paraId="78E9BADB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max_tokens</w:t>
            </w:r>
            <w:proofErr w:type="spellEnd"/>
          </w:p>
        </w:tc>
        <w:tc>
          <w:tcPr>
            <w:tcW w:w="869" w:type="pct"/>
            <w:hideMark/>
          </w:tcPr>
          <w:p w14:paraId="39B250E1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Да</w:t>
            </w:r>
          </w:p>
        </w:tc>
        <w:tc>
          <w:tcPr>
            <w:tcW w:w="3264" w:type="pct"/>
            <w:hideMark/>
          </w:tcPr>
          <w:p w14:paraId="08D5A22E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100, 400, 1500</w:t>
            </w:r>
          </w:p>
        </w:tc>
      </w:tr>
      <w:tr w:rsidR="0001676C" w:rsidRPr="0001676C" w14:paraId="17955246" w14:textId="77777777" w:rsidTr="003A1321">
        <w:tc>
          <w:tcPr>
            <w:tcW w:w="867" w:type="pct"/>
            <w:hideMark/>
          </w:tcPr>
          <w:p w14:paraId="6179FD33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top_p</w:t>
            </w:r>
            <w:proofErr w:type="spellEnd"/>
          </w:p>
        </w:tc>
        <w:tc>
          <w:tcPr>
            <w:tcW w:w="869" w:type="pct"/>
            <w:hideMark/>
          </w:tcPr>
          <w:p w14:paraId="1FF3851D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3264" w:type="pct"/>
            <w:hideMark/>
          </w:tcPr>
          <w:p w14:paraId="5C467F7A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—</w:t>
            </w:r>
          </w:p>
        </w:tc>
      </w:tr>
      <w:tr w:rsidR="0001676C" w:rsidRPr="0001676C" w14:paraId="09987DC0" w14:textId="77777777" w:rsidTr="003A1321">
        <w:tc>
          <w:tcPr>
            <w:tcW w:w="867" w:type="pct"/>
            <w:hideMark/>
          </w:tcPr>
          <w:p w14:paraId="568210EF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01676C">
              <w:rPr>
                <w:rFonts w:ascii="Times New Roman" w:hAnsi="Times New Roman" w:cs="Times New Roman"/>
                <w:lang w:eastAsia="ru-RU"/>
              </w:rPr>
              <w:t>seed</w:t>
            </w:r>
            <w:proofErr w:type="spellEnd"/>
          </w:p>
        </w:tc>
        <w:tc>
          <w:tcPr>
            <w:tcW w:w="869" w:type="pct"/>
            <w:hideMark/>
          </w:tcPr>
          <w:p w14:paraId="56D081EE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Нет</w:t>
            </w:r>
          </w:p>
        </w:tc>
        <w:tc>
          <w:tcPr>
            <w:tcW w:w="3264" w:type="pct"/>
            <w:hideMark/>
          </w:tcPr>
          <w:p w14:paraId="181570E3" w14:textId="77777777" w:rsidR="0001676C" w:rsidRPr="0001676C" w:rsidRDefault="0001676C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01676C">
              <w:rPr>
                <w:rFonts w:ascii="Times New Roman" w:hAnsi="Times New Roman" w:cs="Times New Roman"/>
                <w:lang w:eastAsia="ru-RU"/>
              </w:rPr>
              <w:t>—</w:t>
            </w:r>
          </w:p>
        </w:tc>
      </w:tr>
    </w:tbl>
    <w:p w14:paraId="1B482FEF" w14:textId="4F4D6C46" w:rsidR="0001676C" w:rsidRDefault="003A1321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Фиксировались</w:t>
      </w: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: model, stage,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case_id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prompt,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system_id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system_text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temperature,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max_tokens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attempt,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latency_s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answer,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prompt_tokens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completion_tokens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total_tokens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D9C51B0" w14:textId="051E98F8" w:rsidR="003A1321" w:rsidRPr="003A1321" w:rsidRDefault="003A1321" w:rsidP="003A132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Использованные </w:t>
      </w:r>
      <w:proofErr w:type="spellStart"/>
      <w:r w:rsidRPr="003A13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3A13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A13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prompts</w:t>
      </w:r>
      <w:proofErr w:type="spellEnd"/>
      <w:r w:rsidRPr="003A13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и тестовые запросы</w:t>
      </w:r>
    </w:p>
    <w:p w14:paraId="778AACD0" w14:textId="67CDA47E" w:rsidR="0001676C" w:rsidRDefault="003A1321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System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prompts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(этап 2)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45"/>
        <w:gridCol w:w="2656"/>
        <w:gridCol w:w="6244"/>
      </w:tblGrid>
      <w:tr w:rsidR="003A1321" w:rsidRPr="003A1321" w14:paraId="0E641367" w14:textId="77777777" w:rsidTr="003A1321">
        <w:tc>
          <w:tcPr>
            <w:tcW w:w="238" w:type="pct"/>
            <w:hideMark/>
          </w:tcPr>
          <w:p w14:paraId="17232DCB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lastRenderedPageBreak/>
              <w:t>№</w:t>
            </w:r>
          </w:p>
        </w:tc>
        <w:tc>
          <w:tcPr>
            <w:tcW w:w="1421" w:type="pct"/>
            <w:hideMark/>
          </w:tcPr>
          <w:p w14:paraId="3BA0814A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system_id</w:t>
            </w:r>
            <w:proofErr w:type="spellEnd"/>
          </w:p>
        </w:tc>
        <w:tc>
          <w:tcPr>
            <w:tcW w:w="3341" w:type="pct"/>
            <w:hideMark/>
          </w:tcPr>
          <w:p w14:paraId="178CC4BC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Текст</w:t>
            </w:r>
          </w:p>
        </w:tc>
      </w:tr>
      <w:tr w:rsidR="003A1321" w:rsidRPr="003A1321" w14:paraId="6E98E893" w14:textId="77777777" w:rsidTr="003A1321">
        <w:tc>
          <w:tcPr>
            <w:tcW w:w="238" w:type="pct"/>
            <w:hideMark/>
          </w:tcPr>
          <w:p w14:paraId="30490540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1421" w:type="pct"/>
            <w:hideMark/>
          </w:tcPr>
          <w:p w14:paraId="7C5B2FE1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plain</w:t>
            </w:r>
            <w:proofErr w:type="spellEnd"/>
          </w:p>
        </w:tc>
        <w:tc>
          <w:tcPr>
            <w:tcW w:w="3341" w:type="pct"/>
            <w:hideMark/>
          </w:tcPr>
          <w:p w14:paraId="5148BD74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Отвечай на запрос пользователя.</w:t>
            </w:r>
          </w:p>
        </w:tc>
      </w:tr>
      <w:tr w:rsidR="003A1321" w:rsidRPr="003A1321" w14:paraId="2EE0520E" w14:textId="77777777" w:rsidTr="003A1321">
        <w:tc>
          <w:tcPr>
            <w:tcW w:w="238" w:type="pct"/>
            <w:hideMark/>
          </w:tcPr>
          <w:p w14:paraId="7B1F3CA5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1421" w:type="pct"/>
            <w:hideMark/>
          </w:tcPr>
          <w:p w14:paraId="78667FD9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role_5_points</w:t>
            </w:r>
          </w:p>
        </w:tc>
        <w:tc>
          <w:tcPr>
            <w:tcW w:w="3341" w:type="pct"/>
            <w:hideMark/>
          </w:tcPr>
          <w:p w14:paraId="0F43960E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Ты ассистент аналитика ИБ. Отвечай не более чем в 5 пунктах. Для каждого пункта укажи риск и рекомендуемое действие.</w:t>
            </w:r>
          </w:p>
        </w:tc>
      </w:tr>
      <w:tr w:rsidR="003A1321" w:rsidRPr="003A1321" w14:paraId="54481F08" w14:textId="77777777" w:rsidTr="003A1321">
        <w:tc>
          <w:tcPr>
            <w:tcW w:w="238" w:type="pct"/>
            <w:hideMark/>
          </w:tcPr>
          <w:p w14:paraId="6EB8BB0D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3</w:t>
            </w:r>
          </w:p>
        </w:tc>
        <w:tc>
          <w:tcPr>
            <w:tcW w:w="1421" w:type="pct"/>
            <w:hideMark/>
          </w:tcPr>
          <w:p w14:paraId="3FECC501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facts_hypotheses_actions</w:t>
            </w:r>
            <w:proofErr w:type="spellEnd"/>
          </w:p>
        </w:tc>
        <w:tc>
          <w:tcPr>
            <w:tcW w:w="3341" w:type="pct"/>
            <w:hideMark/>
          </w:tcPr>
          <w:p w14:paraId="794E84C3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Ты ассистент аналитика ИБ. Не выдумывай недостающие данные. Явно отделяй факты от предположений. Ответ верни в формате: Факты / Гипотезы / Действия.</w:t>
            </w:r>
          </w:p>
        </w:tc>
      </w:tr>
    </w:tbl>
    <w:p w14:paraId="794E2AB0" w14:textId="1A4BCD77" w:rsidR="003A1321" w:rsidRPr="003A1321" w:rsidRDefault="003A1321" w:rsidP="003A1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Пользовательский запрос (единый для всех):</w:t>
      </w:r>
    </w:p>
    <w:p w14:paraId="5E8EB6D0" w14:textId="46C8A416" w:rsidR="003A1321" w:rsidRDefault="003A1321" w:rsidP="003A1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Событие: в 03:17 зафиксировано 25 неудачных попыток входа в учётную запись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admin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 одного IP, после чего произошёл успешный вход. Проанализируй ситуацию.</w:t>
      </w:r>
    </w:p>
    <w:p w14:paraId="7E228177" w14:textId="77777777" w:rsidR="003A1321" w:rsidRPr="003A1321" w:rsidRDefault="003A1321" w:rsidP="003A1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Запросы этапов 1, 3, 4</w:t>
      </w:r>
    </w:p>
    <w:p w14:paraId="4BCA0C7B" w14:textId="3A3A0C69" w:rsidR="003A1321" w:rsidRPr="003A1321" w:rsidRDefault="003A1321" w:rsidP="003A1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Этап 1 (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baseline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hash_vs_cipher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extract_json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sha256_check (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«Отвечай точно и по существу на русском языке.»).</w:t>
      </w:r>
    </w:p>
    <w:p w14:paraId="3DE6753C" w14:textId="5FFAFCFF" w:rsidR="003A1321" w:rsidRPr="003A1321" w:rsidRDefault="003A1321" w:rsidP="003A1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Этап 3 (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temperature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 «Предложи пять названий сервиса для автоматического анализа журналов событий информационной безопасности. Для каждого названия дай пояснение в одном предложении.»</w:t>
      </w:r>
    </w:p>
    <w:p w14:paraId="0E771578" w14:textId="4D2C5EB4" w:rsidR="003A1321" w:rsidRDefault="003A1321" w:rsidP="003A132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Этап 4 (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max_tokens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): «Объясни студенту 4 курса архитектуру RAG-системы: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ingestion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chunking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embeddings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vector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database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retrieval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prompt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construction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generation</w:t>
      </w:r>
      <w:proofErr w:type="spellEnd"/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Для каждого этапа укажи его назначение и одну типичную ошибку.»</w:t>
      </w:r>
    </w:p>
    <w:p w14:paraId="3FF665A9" w14:textId="4C083269" w:rsidR="003A1321" w:rsidRPr="003A1321" w:rsidRDefault="003A1321" w:rsidP="003A132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Таблицы результатов повторных прогонов</w:t>
      </w:r>
    </w:p>
    <w:p w14:paraId="5766DD51" w14:textId="713A859F" w:rsidR="0001676C" w:rsidRDefault="003A1321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A13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Этап 1. Базовая конфигурация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09"/>
        <w:gridCol w:w="1092"/>
        <w:gridCol w:w="1656"/>
        <w:gridCol w:w="2043"/>
        <w:gridCol w:w="1390"/>
      </w:tblGrid>
      <w:tr w:rsidR="003A1321" w:rsidRPr="003A1321" w14:paraId="0267CD91" w14:textId="77777777" w:rsidTr="003A1321">
        <w:tc>
          <w:tcPr>
            <w:tcW w:w="0" w:type="auto"/>
            <w:hideMark/>
          </w:tcPr>
          <w:p w14:paraId="20424ED3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case_id</w:t>
            </w:r>
            <w:proofErr w:type="spellEnd"/>
          </w:p>
        </w:tc>
        <w:tc>
          <w:tcPr>
            <w:tcW w:w="0" w:type="auto"/>
            <w:hideMark/>
          </w:tcPr>
          <w:p w14:paraId="2AD6BA90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Время, с</w:t>
            </w:r>
          </w:p>
        </w:tc>
        <w:tc>
          <w:tcPr>
            <w:tcW w:w="0" w:type="auto"/>
            <w:hideMark/>
          </w:tcPr>
          <w:p w14:paraId="0ABFEBD9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prompt_tokens</w:t>
            </w:r>
            <w:proofErr w:type="spellEnd"/>
          </w:p>
        </w:tc>
        <w:tc>
          <w:tcPr>
            <w:tcW w:w="0" w:type="auto"/>
            <w:hideMark/>
          </w:tcPr>
          <w:p w14:paraId="7FC7ACE2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completion_tokens</w:t>
            </w:r>
            <w:proofErr w:type="spellEnd"/>
          </w:p>
        </w:tc>
        <w:tc>
          <w:tcPr>
            <w:tcW w:w="0" w:type="auto"/>
            <w:hideMark/>
          </w:tcPr>
          <w:p w14:paraId="2A405E20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total_tokens</w:t>
            </w:r>
            <w:proofErr w:type="spellEnd"/>
          </w:p>
        </w:tc>
      </w:tr>
      <w:tr w:rsidR="003A1321" w:rsidRPr="003A1321" w14:paraId="30E2C971" w14:textId="77777777" w:rsidTr="003A1321">
        <w:tc>
          <w:tcPr>
            <w:tcW w:w="0" w:type="auto"/>
            <w:hideMark/>
          </w:tcPr>
          <w:p w14:paraId="6345E248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hash_vs_cipher</w:t>
            </w:r>
            <w:proofErr w:type="spellEnd"/>
          </w:p>
        </w:tc>
        <w:tc>
          <w:tcPr>
            <w:tcW w:w="0" w:type="auto"/>
            <w:hideMark/>
          </w:tcPr>
          <w:p w14:paraId="0B06BD40" w14:textId="1099D09F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11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A1321">
              <w:rPr>
                <w:rFonts w:ascii="Times New Roman" w:hAnsi="Times New Roman" w:cs="Times New Roman"/>
                <w:lang w:eastAsia="ru-RU"/>
              </w:rPr>
              <w:t>63</w:t>
            </w:r>
          </w:p>
        </w:tc>
        <w:tc>
          <w:tcPr>
            <w:tcW w:w="0" w:type="auto"/>
            <w:hideMark/>
          </w:tcPr>
          <w:p w14:paraId="1C97099B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52</w:t>
            </w:r>
          </w:p>
        </w:tc>
        <w:tc>
          <w:tcPr>
            <w:tcW w:w="0" w:type="auto"/>
            <w:hideMark/>
          </w:tcPr>
          <w:p w14:paraId="6958527A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153</w:t>
            </w:r>
          </w:p>
        </w:tc>
        <w:tc>
          <w:tcPr>
            <w:tcW w:w="0" w:type="auto"/>
            <w:hideMark/>
          </w:tcPr>
          <w:p w14:paraId="7C6103FC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205</w:t>
            </w:r>
          </w:p>
        </w:tc>
      </w:tr>
      <w:tr w:rsidR="003A1321" w:rsidRPr="003A1321" w14:paraId="59BD0151" w14:textId="77777777" w:rsidTr="003A1321">
        <w:tc>
          <w:tcPr>
            <w:tcW w:w="0" w:type="auto"/>
            <w:hideMark/>
          </w:tcPr>
          <w:p w14:paraId="0756C74D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A1321">
              <w:rPr>
                <w:rFonts w:ascii="Times New Roman" w:hAnsi="Times New Roman" w:cs="Times New Roman"/>
                <w:lang w:eastAsia="ru-RU"/>
              </w:rPr>
              <w:t>extract_json</w:t>
            </w:r>
            <w:proofErr w:type="spellEnd"/>
          </w:p>
        </w:tc>
        <w:tc>
          <w:tcPr>
            <w:tcW w:w="0" w:type="auto"/>
            <w:hideMark/>
          </w:tcPr>
          <w:p w14:paraId="272880E2" w14:textId="2954E0DF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5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A1321">
              <w:rPr>
                <w:rFonts w:ascii="Times New Roman" w:hAnsi="Times New Roman" w:cs="Times New Roman"/>
                <w:lang w:eastAsia="ru-RU"/>
              </w:rPr>
              <w:t>90</w:t>
            </w:r>
          </w:p>
        </w:tc>
        <w:tc>
          <w:tcPr>
            <w:tcW w:w="0" w:type="auto"/>
            <w:hideMark/>
          </w:tcPr>
          <w:p w14:paraId="57E52283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97</w:t>
            </w:r>
          </w:p>
        </w:tc>
        <w:tc>
          <w:tcPr>
            <w:tcW w:w="0" w:type="auto"/>
            <w:hideMark/>
          </w:tcPr>
          <w:p w14:paraId="0C69CF37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71</w:t>
            </w:r>
          </w:p>
        </w:tc>
        <w:tc>
          <w:tcPr>
            <w:tcW w:w="0" w:type="auto"/>
            <w:hideMark/>
          </w:tcPr>
          <w:p w14:paraId="523F195E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168</w:t>
            </w:r>
          </w:p>
        </w:tc>
      </w:tr>
      <w:tr w:rsidR="003A1321" w:rsidRPr="003A1321" w14:paraId="27CE4D63" w14:textId="77777777" w:rsidTr="003A1321">
        <w:tc>
          <w:tcPr>
            <w:tcW w:w="0" w:type="auto"/>
            <w:hideMark/>
          </w:tcPr>
          <w:p w14:paraId="42E855EB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sha256_check</w:t>
            </w:r>
          </w:p>
        </w:tc>
        <w:tc>
          <w:tcPr>
            <w:tcW w:w="0" w:type="auto"/>
            <w:hideMark/>
          </w:tcPr>
          <w:p w14:paraId="6634FBE0" w14:textId="12243E65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28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A1321">
              <w:rPr>
                <w:rFonts w:ascii="Times New Roman" w:hAnsi="Times New Roman" w:cs="Times New Roman"/>
                <w:lang w:eastAsia="ru-RU"/>
              </w:rPr>
              <w:t>52</w:t>
            </w:r>
          </w:p>
        </w:tc>
        <w:tc>
          <w:tcPr>
            <w:tcW w:w="0" w:type="auto"/>
            <w:hideMark/>
          </w:tcPr>
          <w:p w14:paraId="19AFA29C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55</w:t>
            </w:r>
          </w:p>
        </w:tc>
        <w:tc>
          <w:tcPr>
            <w:tcW w:w="0" w:type="auto"/>
            <w:hideMark/>
          </w:tcPr>
          <w:p w14:paraId="01FDF32C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385</w:t>
            </w:r>
          </w:p>
        </w:tc>
        <w:tc>
          <w:tcPr>
            <w:tcW w:w="0" w:type="auto"/>
            <w:hideMark/>
          </w:tcPr>
          <w:p w14:paraId="066690D1" w14:textId="77777777" w:rsidR="003A1321" w:rsidRPr="003A1321" w:rsidRDefault="003A1321" w:rsidP="003A1321">
            <w:pPr>
              <w:rPr>
                <w:rFonts w:ascii="Times New Roman" w:hAnsi="Times New Roman" w:cs="Times New Roman"/>
                <w:lang w:eastAsia="ru-RU"/>
              </w:rPr>
            </w:pPr>
            <w:r w:rsidRPr="003A1321">
              <w:rPr>
                <w:rFonts w:ascii="Times New Roman" w:hAnsi="Times New Roman" w:cs="Times New Roman"/>
                <w:lang w:eastAsia="ru-RU"/>
              </w:rPr>
              <w:t>440</w:t>
            </w:r>
          </w:p>
        </w:tc>
      </w:tr>
    </w:tbl>
    <w:p w14:paraId="40C0BAD3" w14:textId="701093A8" w:rsidR="003A1321" w:rsidRDefault="003F29B9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F29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Наблюдение: базовые запросы выполняются корректно. Наибольшая задержка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3F29B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 задачи генерации кода (sha256_check), что объясняется большим объёмом ответа (385 токенов).</w:t>
      </w:r>
    </w:p>
    <w:p w14:paraId="1B2A3AD9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Этап 2. Влияние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3"/>
        <w:gridCol w:w="2919"/>
        <w:gridCol w:w="1207"/>
        <w:gridCol w:w="1562"/>
        <w:gridCol w:w="1106"/>
        <w:gridCol w:w="991"/>
        <w:gridCol w:w="1077"/>
      </w:tblGrid>
      <w:tr w:rsidR="003F29B9" w:rsidRPr="003F29B9" w14:paraId="5CAFE0B7" w14:textId="77777777" w:rsidTr="003F29B9">
        <w:tc>
          <w:tcPr>
            <w:tcW w:w="258" w:type="pct"/>
            <w:hideMark/>
          </w:tcPr>
          <w:p w14:paraId="3E2047E9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№</w:t>
            </w:r>
          </w:p>
        </w:tc>
        <w:tc>
          <w:tcPr>
            <w:tcW w:w="1562" w:type="pct"/>
            <w:hideMark/>
          </w:tcPr>
          <w:p w14:paraId="77738E82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system_id</w:t>
            </w:r>
            <w:proofErr w:type="spellEnd"/>
          </w:p>
        </w:tc>
        <w:tc>
          <w:tcPr>
            <w:tcW w:w="646" w:type="pct"/>
            <w:hideMark/>
          </w:tcPr>
          <w:p w14:paraId="272EFB67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Коррект</w:t>
            </w:r>
            <w:proofErr w:type="spellEnd"/>
            <w:r w:rsidRPr="003F29B9">
              <w:rPr>
                <w:rFonts w:ascii="Times New Roman" w:hAnsi="Times New Roman" w:cs="Times New Roman"/>
                <w:lang w:eastAsia="ru-RU"/>
              </w:rPr>
              <w:t>. (0–2)</w:t>
            </w:r>
          </w:p>
        </w:tc>
        <w:tc>
          <w:tcPr>
            <w:tcW w:w="836" w:type="pct"/>
            <w:hideMark/>
          </w:tcPr>
          <w:p w14:paraId="506F60BB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Инструкция (0–2)</w:t>
            </w:r>
          </w:p>
        </w:tc>
        <w:tc>
          <w:tcPr>
            <w:tcW w:w="592" w:type="pct"/>
            <w:hideMark/>
          </w:tcPr>
          <w:p w14:paraId="5BDEB641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Формат (0–2)</w:t>
            </w:r>
          </w:p>
        </w:tc>
        <w:tc>
          <w:tcPr>
            <w:tcW w:w="530" w:type="pct"/>
            <w:hideMark/>
          </w:tcPr>
          <w:p w14:paraId="0A02D108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Время, с</w:t>
            </w:r>
          </w:p>
        </w:tc>
        <w:tc>
          <w:tcPr>
            <w:tcW w:w="576" w:type="pct"/>
            <w:hideMark/>
          </w:tcPr>
          <w:p w14:paraId="2919C539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Токенов</w:t>
            </w:r>
          </w:p>
        </w:tc>
      </w:tr>
      <w:tr w:rsidR="003F29B9" w:rsidRPr="003F29B9" w14:paraId="7E3F7FC4" w14:textId="77777777" w:rsidTr="003F29B9">
        <w:tc>
          <w:tcPr>
            <w:tcW w:w="258" w:type="pct"/>
            <w:hideMark/>
          </w:tcPr>
          <w:p w14:paraId="624CB17B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1562" w:type="pct"/>
            <w:hideMark/>
          </w:tcPr>
          <w:p w14:paraId="3341B631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plain</w:t>
            </w:r>
            <w:proofErr w:type="spellEnd"/>
          </w:p>
        </w:tc>
        <w:tc>
          <w:tcPr>
            <w:tcW w:w="646" w:type="pct"/>
            <w:hideMark/>
          </w:tcPr>
          <w:p w14:paraId="7AF74EF6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836" w:type="pct"/>
            <w:hideMark/>
          </w:tcPr>
          <w:p w14:paraId="7C9D3969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592" w:type="pct"/>
            <w:hideMark/>
          </w:tcPr>
          <w:p w14:paraId="36B06FB3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530" w:type="pct"/>
            <w:hideMark/>
          </w:tcPr>
          <w:p w14:paraId="29B9F7ED" w14:textId="6D58A44F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87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63</w:t>
            </w:r>
          </w:p>
        </w:tc>
        <w:tc>
          <w:tcPr>
            <w:tcW w:w="576" w:type="pct"/>
            <w:hideMark/>
          </w:tcPr>
          <w:p w14:paraId="5E690707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1078</w:t>
            </w:r>
          </w:p>
        </w:tc>
      </w:tr>
      <w:tr w:rsidR="003F29B9" w:rsidRPr="003F29B9" w14:paraId="5507CADF" w14:textId="77777777" w:rsidTr="003F29B9">
        <w:tc>
          <w:tcPr>
            <w:tcW w:w="258" w:type="pct"/>
            <w:hideMark/>
          </w:tcPr>
          <w:p w14:paraId="65157571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1562" w:type="pct"/>
            <w:hideMark/>
          </w:tcPr>
          <w:p w14:paraId="034757FB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role_5_points</w:t>
            </w:r>
          </w:p>
        </w:tc>
        <w:tc>
          <w:tcPr>
            <w:tcW w:w="646" w:type="pct"/>
            <w:hideMark/>
          </w:tcPr>
          <w:p w14:paraId="6306E92F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836" w:type="pct"/>
            <w:hideMark/>
          </w:tcPr>
          <w:p w14:paraId="1B2CA857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592" w:type="pct"/>
            <w:hideMark/>
          </w:tcPr>
          <w:p w14:paraId="1B42CA2E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530" w:type="pct"/>
            <w:hideMark/>
          </w:tcPr>
          <w:p w14:paraId="6C52FF81" w14:textId="46C91E2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39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10</w:t>
            </w:r>
          </w:p>
        </w:tc>
        <w:tc>
          <w:tcPr>
            <w:tcW w:w="576" w:type="pct"/>
            <w:hideMark/>
          </w:tcPr>
          <w:p w14:paraId="4720EBED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516</w:t>
            </w:r>
          </w:p>
        </w:tc>
      </w:tr>
      <w:tr w:rsidR="003F29B9" w:rsidRPr="003F29B9" w14:paraId="62420DC2" w14:textId="77777777" w:rsidTr="003F29B9">
        <w:tc>
          <w:tcPr>
            <w:tcW w:w="258" w:type="pct"/>
            <w:hideMark/>
          </w:tcPr>
          <w:p w14:paraId="26FEBCCE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3</w:t>
            </w:r>
          </w:p>
        </w:tc>
        <w:tc>
          <w:tcPr>
            <w:tcW w:w="1562" w:type="pct"/>
            <w:hideMark/>
          </w:tcPr>
          <w:p w14:paraId="159E04FA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facts_hypotheses_actions</w:t>
            </w:r>
            <w:proofErr w:type="spellEnd"/>
          </w:p>
        </w:tc>
        <w:tc>
          <w:tcPr>
            <w:tcW w:w="646" w:type="pct"/>
            <w:hideMark/>
          </w:tcPr>
          <w:p w14:paraId="6A31B200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836" w:type="pct"/>
            <w:hideMark/>
          </w:tcPr>
          <w:p w14:paraId="0F869946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592" w:type="pct"/>
            <w:hideMark/>
          </w:tcPr>
          <w:p w14:paraId="39B2BBCA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530" w:type="pct"/>
            <w:hideMark/>
          </w:tcPr>
          <w:p w14:paraId="18DB186A" w14:textId="290A4E20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36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75</w:t>
            </w:r>
          </w:p>
        </w:tc>
        <w:tc>
          <w:tcPr>
            <w:tcW w:w="576" w:type="pct"/>
            <w:hideMark/>
          </w:tcPr>
          <w:p w14:paraId="284460CB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485</w:t>
            </w:r>
          </w:p>
        </w:tc>
      </w:tr>
    </w:tbl>
    <w:p w14:paraId="1B16A64B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Вывод:</w:t>
      </w:r>
    </w:p>
    <w:p w14:paraId="4EF6446A" w14:textId="0D2539E9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plain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самый объёмный ответ (1078 токенов), без чёткой структуры; модель не ограничена по формату и даёт развёрнутый анализ с «водой».</w:t>
      </w:r>
    </w:p>
    <w:p w14:paraId="58AB870D" w14:textId="5E43E74C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role_5_points 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>ровно 5 пунктов, каждый содержит риск и действие; инструкция выполнена полностью.</w:t>
      </w:r>
    </w:p>
    <w:p w14:paraId="4768D0D1" w14:textId="0D1CEFB1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facts_hypotheses_actions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строгое разделение на «Факты / Гипотезы / Действия»; модель не выдумывает недостающие данные, что критично для ИБ-аналитики.</w:t>
      </w:r>
    </w:p>
    <w:p w14:paraId="1B1FCCA0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Ключевой вывод: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не делает модель «умнее», но кардинально меняет способ подачи ответа и степень следования инструкции. Для ИБ-сценария предпочтителен формат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facts_hypotheses_actions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DF9E2C7" w14:textId="37119B52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Этап 3. Влияние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(5 повторов на каждое значение)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520"/>
        <w:gridCol w:w="1250"/>
        <w:gridCol w:w="1721"/>
        <w:gridCol w:w="1630"/>
        <w:gridCol w:w="3224"/>
      </w:tblGrid>
      <w:tr w:rsidR="003F29B9" w:rsidRPr="003F29B9" w14:paraId="1EFC484C" w14:textId="77777777" w:rsidTr="003F29B9">
        <w:tc>
          <w:tcPr>
            <w:tcW w:w="813" w:type="pct"/>
            <w:hideMark/>
          </w:tcPr>
          <w:p w14:paraId="667DBF29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Temperature</w:t>
            </w:r>
            <w:proofErr w:type="spellEnd"/>
          </w:p>
        </w:tc>
        <w:tc>
          <w:tcPr>
            <w:tcW w:w="669" w:type="pct"/>
            <w:hideMark/>
          </w:tcPr>
          <w:p w14:paraId="011B840E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Повторов</w:t>
            </w:r>
          </w:p>
        </w:tc>
        <w:tc>
          <w:tcPr>
            <w:tcW w:w="921" w:type="pct"/>
            <w:hideMark/>
          </w:tcPr>
          <w:p w14:paraId="17A5BFBE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Уникальных ответов</w:t>
            </w:r>
          </w:p>
        </w:tc>
        <w:tc>
          <w:tcPr>
            <w:tcW w:w="872" w:type="pct"/>
            <w:hideMark/>
          </w:tcPr>
          <w:p w14:paraId="4CB98768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Средняя задержка, с</w:t>
            </w:r>
          </w:p>
        </w:tc>
        <w:tc>
          <w:tcPr>
            <w:tcW w:w="1726" w:type="pct"/>
            <w:hideMark/>
          </w:tcPr>
          <w:p w14:paraId="048C8CA5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Наблюдение</w:t>
            </w:r>
          </w:p>
        </w:tc>
      </w:tr>
      <w:tr w:rsidR="003F29B9" w:rsidRPr="003F29B9" w14:paraId="607CE174" w14:textId="77777777" w:rsidTr="003F29B9">
        <w:tc>
          <w:tcPr>
            <w:tcW w:w="813" w:type="pct"/>
            <w:hideMark/>
          </w:tcPr>
          <w:p w14:paraId="4F6E417B" w14:textId="06158C08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669" w:type="pct"/>
            <w:hideMark/>
          </w:tcPr>
          <w:p w14:paraId="53D2FC86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921" w:type="pct"/>
            <w:hideMark/>
          </w:tcPr>
          <w:p w14:paraId="602E8FA6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872" w:type="pct"/>
            <w:hideMark/>
          </w:tcPr>
          <w:p w14:paraId="7549AD84" w14:textId="5E57A5A9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19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62</w:t>
            </w:r>
          </w:p>
        </w:tc>
        <w:tc>
          <w:tcPr>
            <w:tcW w:w="1726" w:type="pct"/>
            <w:hideMark/>
          </w:tcPr>
          <w:p w14:paraId="26929578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Полностью идентичные ответы (детерминизм)</w:t>
            </w:r>
          </w:p>
        </w:tc>
      </w:tr>
      <w:tr w:rsidR="003F29B9" w:rsidRPr="003F29B9" w14:paraId="7D3A1DD6" w14:textId="77777777" w:rsidTr="003F29B9">
        <w:tc>
          <w:tcPr>
            <w:tcW w:w="813" w:type="pct"/>
            <w:hideMark/>
          </w:tcPr>
          <w:p w14:paraId="31E1F635" w14:textId="236A9193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3</w:t>
            </w:r>
          </w:p>
        </w:tc>
        <w:tc>
          <w:tcPr>
            <w:tcW w:w="669" w:type="pct"/>
            <w:hideMark/>
          </w:tcPr>
          <w:p w14:paraId="44AF2BA4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921" w:type="pct"/>
            <w:hideMark/>
          </w:tcPr>
          <w:p w14:paraId="0F2A0AFF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872" w:type="pct"/>
            <w:hideMark/>
          </w:tcPr>
          <w:p w14:paraId="5AF49900" w14:textId="078F7566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16</w:t>
            </w:r>
            <w:r w:rsidR="008C3C12">
              <w:rPr>
                <w:rFonts w:ascii="Times New Roman" w:hAnsi="Times New Roman" w:cs="Times New Roman"/>
                <w:lang w:eastAsia="ru-RU"/>
              </w:rPr>
              <w:t>,7</w:t>
            </w:r>
            <w:r w:rsidRPr="003F29B9">
              <w:rPr>
                <w:rFonts w:ascii="Times New Roman" w:hAnsi="Times New Roman" w:cs="Times New Roman"/>
                <w:lang w:eastAsia="ru-RU"/>
              </w:rPr>
              <w:t>9</w:t>
            </w:r>
          </w:p>
        </w:tc>
        <w:tc>
          <w:tcPr>
            <w:tcW w:w="1726" w:type="pct"/>
            <w:hideMark/>
          </w:tcPr>
          <w:p w14:paraId="749E6FF6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Вариативность в формулировках, но та же структура</w:t>
            </w:r>
          </w:p>
        </w:tc>
      </w:tr>
      <w:tr w:rsidR="003F29B9" w:rsidRPr="003F29B9" w14:paraId="5E95DA2A" w14:textId="77777777" w:rsidTr="003F29B9">
        <w:tc>
          <w:tcPr>
            <w:tcW w:w="813" w:type="pct"/>
            <w:hideMark/>
          </w:tcPr>
          <w:p w14:paraId="3997831E" w14:textId="4E7C16B9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669" w:type="pct"/>
            <w:hideMark/>
          </w:tcPr>
          <w:p w14:paraId="048DF0CA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921" w:type="pct"/>
            <w:hideMark/>
          </w:tcPr>
          <w:p w14:paraId="545B3585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872" w:type="pct"/>
            <w:hideMark/>
          </w:tcPr>
          <w:p w14:paraId="4A211BBD" w14:textId="7B2D0A51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15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81</w:t>
            </w:r>
          </w:p>
        </w:tc>
        <w:tc>
          <w:tcPr>
            <w:tcW w:w="1726" w:type="pct"/>
            <w:hideMark/>
          </w:tcPr>
          <w:p w14:paraId="7331F521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Разные названия, разный порядок, стиль</w:t>
            </w:r>
          </w:p>
        </w:tc>
      </w:tr>
      <w:tr w:rsidR="003F29B9" w:rsidRPr="003F29B9" w14:paraId="55D82759" w14:textId="77777777" w:rsidTr="003F29B9">
        <w:tc>
          <w:tcPr>
            <w:tcW w:w="813" w:type="pct"/>
            <w:hideMark/>
          </w:tcPr>
          <w:p w14:paraId="35DF5BBE" w14:textId="22D67BB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669" w:type="pct"/>
            <w:hideMark/>
          </w:tcPr>
          <w:p w14:paraId="54CF63BC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921" w:type="pct"/>
            <w:hideMark/>
          </w:tcPr>
          <w:p w14:paraId="333209BA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5</w:t>
            </w:r>
          </w:p>
        </w:tc>
        <w:tc>
          <w:tcPr>
            <w:tcW w:w="872" w:type="pct"/>
            <w:hideMark/>
          </w:tcPr>
          <w:p w14:paraId="21ABE3AA" w14:textId="60E11642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17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55</w:t>
            </w:r>
          </w:p>
        </w:tc>
        <w:tc>
          <w:tcPr>
            <w:tcW w:w="1726" w:type="pct"/>
            <w:hideMark/>
          </w:tcPr>
          <w:p w14:paraId="5A49A1FC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Максимальное разнообразие, иногда спорные формулировки</w:t>
            </w:r>
          </w:p>
        </w:tc>
      </w:tr>
    </w:tbl>
    <w:p w14:paraId="606A6343" w14:textId="46B14B78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Примеры уникальных ответов при t=0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0 (все 5 идентичны): Sentinel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Logix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EventWise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CyberSight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Analytics,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LogStream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Defender,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PulseSec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Insights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C6EEAB0" w14:textId="3C5E00E5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Примеры при t=1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>0:</w:t>
      </w:r>
    </w:p>
    <w:p w14:paraId="762E4A9C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Попытка</w:t>
      </w:r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1: Sentinel Insights,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LogSight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AI,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CyberPulse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Analytics,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EventFlow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Guardian,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ThreatNexus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Monitor</w:t>
      </w:r>
    </w:p>
    <w:p w14:paraId="68F1396E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Попытка</w:t>
      </w:r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4: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SentinelLog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EventPulse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LogSight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SecureFlow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ChronosGuard</w:t>
      </w:r>
      <w:proofErr w:type="spellEnd"/>
    </w:p>
    <w:p w14:paraId="09352D6C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Попытка</w:t>
      </w:r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5: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SentinelSec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LogSight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AI,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EventPulse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CyberFlow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Insights,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>SecureLog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Analytics</w:t>
      </w:r>
    </w:p>
    <w:p w14:paraId="581C3065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Вывод:</w:t>
      </w:r>
    </w:p>
    <w:p w14:paraId="4C797A51" w14:textId="4DFC63C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t=0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>0 — воспроизводимость 100%, что критично для классификации и извлечения полей.</w:t>
      </w:r>
    </w:p>
    <w:p w14:paraId="6B565748" w14:textId="4611BB3C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t=0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>3–0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>7 — баланс стабильности и вариативности; подходит для генерации идей и деловых формулировок.</w:t>
      </w:r>
    </w:p>
    <w:p w14:paraId="6A5F4789" w14:textId="5B382C7D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t=1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,0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> — максимальное разнообразие, но появляется риск нерелевантных/спорных вариантов (например, «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CyberPulse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» без уточнения «Analytics»).</w:t>
      </w:r>
    </w:p>
    <w:p w14:paraId="64483FA3" w14:textId="57AA5D4B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Этап 4. Ограничение длины ответа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60"/>
        <w:gridCol w:w="1708"/>
        <w:gridCol w:w="2207"/>
        <w:gridCol w:w="1047"/>
        <w:gridCol w:w="2923"/>
      </w:tblGrid>
      <w:tr w:rsidR="003F29B9" w:rsidRPr="003F29B9" w14:paraId="36C0CAB7" w14:textId="77777777" w:rsidTr="003F29B9">
        <w:tc>
          <w:tcPr>
            <w:tcW w:w="781" w:type="pct"/>
            <w:hideMark/>
          </w:tcPr>
          <w:p w14:paraId="42BE4D7F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max_tokens</w:t>
            </w:r>
            <w:proofErr w:type="spellEnd"/>
          </w:p>
        </w:tc>
        <w:tc>
          <w:tcPr>
            <w:tcW w:w="914" w:type="pct"/>
            <w:hideMark/>
          </w:tcPr>
          <w:p w14:paraId="19AFCF97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Символов в ответе</w:t>
            </w:r>
          </w:p>
        </w:tc>
        <w:tc>
          <w:tcPr>
            <w:tcW w:w="1181" w:type="pct"/>
            <w:hideMark/>
          </w:tcPr>
          <w:p w14:paraId="08BB8E27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completion_tokens</w:t>
            </w:r>
            <w:proofErr w:type="spellEnd"/>
          </w:p>
        </w:tc>
        <w:tc>
          <w:tcPr>
            <w:tcW w:w="560" w:type="pct"/>
            <w:hideMark/>
          </w:tcPr>
          <w:p w14:paraId="1E492DC9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Время, с</w:t>
            </w:r>
          </w:p>
        </w:tc>
        <w:tc>
          <w:tcPr>
            <w:tcW w:w="1564" w:type="pct"/>
            <w:hideMark/>
          </w:tcPr>
          <w:p w14:paraId="786E33A9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Обрыв?</w:t>
            </w:r>
          </w:p>
        </w:tc>
      </w:tr>
      <w:tr w:rsidR="003F29B9" w:rsidRPr="003F29B9" w14:paraId="7D3F3D3C" w14:textId="77777777" w:rsidTr="003F29B9">
        <w:tc>
          <w:tcPr>
            <w:tcW w:w="781" w:type="pct"/>
            <w:hideMark/>
          </w:tcPr>
          <w:p w14:paraId="1D2D8CC0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100</w:t>
            </w:r>
          </w:p>
        </w:tc>
        <w:tc>
          <w:tcPr>
            <w:tcW w:w="914" w:type="pct"/>
            <w:hideMark/>
          </w:tcPr>
          <w:p w14:paraId="777D530D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~470</w:t>
            </w:r>
          </w:p>
        </w:tc>
        <w:tc>
          <w:tcPr>
            <w:tcW w:w="1181" w:type="pct"/>
            <w:hideMark/>
          </w:tcPr>
          <w:p w14:paraId="1DE8077F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100</w:t>
            </w:r>
          </w:p>
        </w:tc>
        <w:tc>
          <w:tcPr>
            <w:tcW w:w="560" w:type="pct"/>
            <w:hideMark/>
          </w:tcPr>
          <w:p w14:paraId="69744AA8" w14:textId="4AE049B6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7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72</w:t>
            </w:r>
          </w:p>
        </w:tc>
        <w:tc>
          <w:tcPr>
            <w:tcW w:w="1564" w:type="pct"/>
            <w:hideMark/>
          </w:tcPr>
          <w:p w14:paraId="2D60FFBA" w14:textId="12432CBA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Да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 xml:space="preserve"> обрыв на середине пункта 1 (</w:t>
            </w: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Ingestion</w:t>
            </w:r>
            <w:proofErr w:type="spellEnd"/>
            <w:r w:rsidRPr="003F29B9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</w:tr>
      <w:tr w:rsidR="003F29B9" w:rsidRPr="003F29B9" w14:paraId="1F7B3431" w14:textId="77777777" w:rsidTr="003F29B9">
        <w:tc>
          <w:tcPr>
            <w:tcW w:w="781" w:type="pct"/>
            <w:hideMark/>
          </w:tcPr>
          <w:p w14:paraId="7E1D2F9D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400</w:t>
            </w:r>
          </w:p>
        </w:tc>
        <w:tc>
          <w:tcPr>
            <w:tcW w:w="914" w:type="pct"/>
            <w:hideMark/>
          </w:tcPr>
          <w:p w14:paraId="40B88DF3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~1700</w:t>
            </w:r>
          </w:p>
        </w:tc>
        <w:tc>
          <w:tcPr>
            <w:tcW w:w="1181" w:type="pct"/>
            <w:hideMark/>
          </w:tcPr>
          <w:p w14:paraId="032A7D1F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400</w:t>
            </w:r>
          </w:p>
        </w:tc>
        <w:tc>
          <w:tcPr>
            <w:tcW w:w="560" w:type="pct"/>
            <w:hideMark/>
          </w:tcPr>
          <w:p w14:paraId="100EB993" w14:textId="443A9E3A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28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99</w:t>
            </w:r>
          </w:p>
        </w:tc>
        <w:tc>
          <w:tcPr>
            <w:tcW w:w="1564" w:type="pct"/>
            <w:hideMark/>
          </w:tcPr>
          <w:p w14:paraId="1FF1EF6F" w14:textId="76E6445F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Да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 xml:space="preserve"> обрыв на пункте 2 (</w:t>
            </w: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Chunking</w:t>
            </w:r>
            <w:proofErr w:type="spellEnd"/>
            <w:r w:rsidRPr="003F29B9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</w:tr>
      <w:tr w:rsidR="003F29B9" w:rsidRPr="003F29B9" w14:paraId="72D3ABBD" w14:textId="77777777" w:rsidTr="003F29B9">
        <w:tc>
          <w:tcPr>
            <w:tcW w:w="781" w:type="pct"/>
            <w:hideMark/>
          </w:tcPr>
          <w:p w14:paraId="548DFE7C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1500</w:t>
            </w:r>
          </w:p>
        </w:tc>
        <w:tc>
          <w:tcPr>
            <w:tcW w:w="914" w:type="pct"/>
            <w:hideMark/>
          </w:tcPr>
          <w:p w14:paraId="6668CE36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~7500</w:t>
            </w:r>
          </w:p>
        </w:tc>
        <w:tc>
          <w:tcPr>
            <w:tcW w:w="1181" w:type="pct"/>
            <w:hideMark/>
          </w:tcPr>
          <w:p w14:paraId="5DBBCE6C" w14:textId="77777777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1251</w:t>
            </w:r>
          </w:p>
        </w:tc>
        <w:tc>
          <w:tcPr>
            <w:tcW w:w="560" w:type="pct"/>
            <w:hideMark/>
          </w:tcPr>
          <w:p w14:paraId="08EAF927" w14:textId="60C319F3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96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74</w:t>
            </w:r>
          </w:p>
        </w:tc>
        <w:tc>
          <w:tcPr>
            <w:tcW w:w="1564" w:type="pct"/>
            <w:hideMark/>
          </w:tcPr>
          <w:p w14:paraId="39650092" w14:textId="4BF98E31" w:rsidR="003F29B9" w:rsidRPr="003F29B9" w:rsidRDefault="003F29B9" w:rsidP="003F29B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Нет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 xml:space="preserve"> все 7 этапов раскрыты</w:t>
            </w:r>
          </w:p>
        </w:tc>
      </w:tr>
    </w:tbl>
    <w:p w14:paraId="3D707589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Вывод:</w:t>
      </w:r>
    </w:p>
    <w:p w14:paraId="1E59D69F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При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=100 ответ обрывается практически сразу — обучающая ценность нулевая.</w:t>
      </w:r>
    </w:p>
    <w:p w14:paraId="778B6108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При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=400 раскрыты только 2 из 7 этапов.</w:t>
      </w:r>
    </w:p>
    <w:p w14:paraId="391676DA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При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=1500 ответ полный: все 7 этапов с назначением и типичной ошибкой.</w:t>
      </w:r>
    </w:p>
    <w:p w14:paraId="2EDF58E4" w14:textId="536ADD65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Увеличение лимита реально улучшает содержание, но увеличивает время генерации (~97 с) и стоимость.</w:t>
      </w:r>
    </w:p>
    <w:p w14:paraId="4961E849" w14:textId="376A4D18" w:rsidR="003F29B9" w:rsidRPr="003F29B9" w:rsidRDefault="00E6393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6393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писание неподдерживаемых параметров и ошибок API</w:t>
      </w:r>
    </w:p>
    <w:p w14:paraId="4C1920F8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В ходе эксперимента ошибок API не возникло. Все параметры (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) поддерживаются выбранной моделью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/gemma-3-4b.</w:t>
      </w:r>
    </w:p>
    <w:p w14:paraId="16588BCA" w14:textId="62B15D96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Механизм обработки неподдерживаемых параметров в experiment.py предусмотрен: при получении ошибки с упоминанием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 или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 параметр добавляется в _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unsupported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 и исключается из последующих вызовов, а факт фиксируется в поле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Trial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DF78EEF" w14:textId="12625DB3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Рекомендуемая конфигурация для выбранного сценария</w:t>
      </w:r>
    </w:p>
    <w:p w14:paraId="7D335CC2" w14:textId="77777777" w:rsidR="003F29B9" w:rsidRPr="003F29B9" w:rsidRDefault="003F29B9" w:rsidP="003F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Сценарий: Первичный анализ события ИБ (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incident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triage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26"/>
        <w:gridCol w:w="4247"/>
        <w:gridCol w:w="3672"/>
      </w:tblGrid>
      <w:tr w:rsidR="003F29B9" w:rsidRPr="003F29B9" w14:paraId="745264C0" w14:textId="77777777" w:rsidTr="00E63939">
        <w:tc>
          <w:tcPr>
            <w:tcW w:w="698" w:type="pct"/>
            <w:hideMark/>
          </w:tcPr>
          <w:p w14:paraId="367A7AEF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lastRenderedPageBreak/>
              <w:t>Параметр</w:t>
            </w:r>
          </w:p>
        </w:tc>
        <w:tc>
          <w:tcPr>
            <w:tcW w:w="2305" w:type="pct"/>
            <w:hideMark/>
          </w:tcPr>
          <w:p w14:paraId="13CAF16D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Значение</w:t>
            </w:r>
          </w:p>
        </w:tc>
        <w:tc>
          <w:tcPr>
            <w:tcW w:w="1998" w:type="pct"/>
            <w:hideMark/>
          </w:tcPr>
          <w:p w14:paraId="6B9CAAD4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Обоснование</w:t>
            </w:r>
          </w:p>
        </w:tc>
      </w:tr>
      <w:tr w:rsidR="003F29B9" w:rsidRPr="003F29B9" w14:paraId="17ABF7ED" w14:textId="77777777" w:rsidTr="00E63939">
        <w:tc>
          <w:tcPr>
            <w:tcW w:w="698" w:type="pct"/>
            <w:hideMark/>
          </w:tcPr>
          <w:p w14:paraId="17EFFC95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Модель</w:t>
            </w:r>
          </w:p>
        </w:tc>
        <w:tc>
          <w:tcPr>
            <w:tcW w:w="2305" w:type="pct"/>
            <w:hideMark/>
          </w:tcPr>
          <w:p w14:paraId="6CB9AA15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google</w:t>
            </w:r>
            <w:proofErr w:type="spellEnd"/>
            <w:r w:rsidRPr="003F29B9">
              <w:rPr>
                <w:rFonts w:ascii="Times New Roman" w:hAnsi="Times New Roman" w:cs="Times New Roman"/>
                <w:lang w:eastAsia="ru-RU"/>
              </w:rPr>
              <w:t>/gemma-3-4b</w:t>
            </w:r>
          </w:p>
        </w:tc>
        <w:tc>
          <w:tcPr>
            <w:tcW w:w="1998" w:type="pct"/>
            <w:hideMark/>
          </w:tcPr>
          <w:p w14:paraId="29BECC2F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 xml:space="preserve">Доступна, стабильна, поддерживает </w:t>
            </w: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system</w:t>
            </w:r>
            <w:proofErr w:type="spellEnd"/>
            <w:r w:rsidRPr="003F29B9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prompt</w:t>
            </w:r>
            <w:proofErr w:type="spellEnd"/>
          </w:p>
        </w:tc>
      </w:tr>
      <w:tr w:rsidR="003F29B9" w:rsidRPr="003F29B9" w14:paraId="0EFA3F76" w14:textId="77777777" w:rsidTr="00E63939">
        <w:tc>
          <w:tcPr>
            <w:tcW w:w="698" w:type="pct"/>
            <w:hideMark/>
          </w:tcPr>
          <w:p w14:paraId="3B52F233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 xml:space="preserve">System </w:t>
            </w: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prompt</w:t>
            </w:r>
            <w:proofErr w:type="spellEnd"/>
          </w:p>
        </w:tc>
        <w:tc>
          <w:tcPr>
            <w:tcW w:w="2305" w:type="pct"/>
            <w:hideMark/>
          </w:tcPr>
          <w:p w14:paraId="782263B8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«Ты ассистент аналитика ИБ. Не выдумывай недостающие данные. Явно отделяй факты от предположений. Ответ верни в формате: Факты / Гипотезы / Действия.»</w:t>
            </w:r>
          </w:p>
        </w:tc>
        <w:tc>
          <w:tcPr>
            <w:tcW w:w="1998" w:type="pct"/>
            <w:hideMark/>
          </w:tcPr>
          <w:p w14:paraId="5A5877D6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Обеспечивает строгое разделение фактов и гипотез — критично для ИБ</w:t>
            </w:r>
          </w:p>
        </w:tc>
      </w:tr>
      <w:tr w:rsidR="003F29B9" w:rsidRPr="003F29B9" w14:paraId="2DCB0FDA" w14:textId="77777777" w:rsidTr="00E63939">
        <w:tc>
          <w:tcPr>
            <w:tcW w:w="698" w:type="pct"/>
            <w:hideMark/>
          </w:tcPr>
          <w:p w14:paraId="316148DE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Temperature</w:t>
            </w:r>
            <w:proofErr w:type="spellEnd"/>
          </w:p>
        </w:tc>
        <w:tc>
          <w:tcPr>
            <w:tcW w:w="2305" w:type="pct"/>
            <w:hideMark/>
          </w:tcPr>
          <w:p w14:paraId="7C352C8F" w14:textId="2B2D6B92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  <w:r w:rsidR="008C3C12">
              <w:rPr>
                <w:rFonts w:ascii="Times New Roman" w:hAnsi="Times New Roman" w:cs="Times New Roman"/>
                <w:lang w:eastAsia="ru-RU"/>
              </w:rPr>
              <w:t>,</w:t>
            </w:r>
            <w:r w:rsidRPr="003F29B9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1998" w:type="pct"/>
            <w:hideMark/>
          </w:tcPr>
          <w:p w14:paraId="1EFB67D5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Максимальная воспроизводимость; при повторном анализе того же события ответ не должен «плавать»</w:t>
            </w:r>
          </w:p>
        </w:tc>
      </w:tr>
      <w:tr w:rsidR="003F29B9" w:rsidRPr="003F29B9" w14:paraId="7731C502" w14:textId="77777777" w:rsidTr="00E63939">
        <w:tc>
          <w:tcPr>
            <w:tcW w:w="698" w:type="pct"/>
            <w:hideMark/>
          </w:tcPr>
          <w:p w14:paraId="622BDDE2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max_tokens</w:t>
            </w:r>
            <w:proofErr w:type="spellEnd"/>
          </w:p>
        </w:tc>
        <w:tc>
          <w:tcPr>
            <w:tcW w:w="2305" w:type="pct"/>
            <w:hideMark/>
          </w:tcPr>
          <w:p w14:paraId="47EC1013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800</w:t>
            </w:r>
          </w:p>
        </w:tc>
        <w:tc>
          <w:tcPr>
            <w:tcW w:w="1998" w:type="pct"/>
            <w:hideMark/>
          </w:tcPr>
          <w:p w14:paraId="46319519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Достаточно для полного анализа (факты + гипотезы + действия) без обрыва; подтверждено этапом 5 (489 токенов)</w:t>
            </w:r>
          </w:p>
        </w:tc>
      </w:tr>
      <w:tr w:rsidR="003F29B9" w:rsidRPr="003F29B9" w14:paraId="76C462C2" w14:textId="77777777" w:rsidTr="00E63939">
        <w:tc>
          <w:tcPr>
            <w:tcW w:w="698" w:type="pct"/>
            <w:hideMark/>
          </w:tcPr>
          <w:p w14:paraId="4B5FD144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Формат ответа</w:t>
            </w:r>
          </w:p>
        </w:tc>
        <w:tc>
          <w:tcPr>
            <w:tcW w:w="2305" w:type="pct"/>
            <w:hideMark/>
          </w:tcPr>
          <w:p w14:paraId="35EBFB24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Факты / Гипотезы / Действия</w:t>
            </w:r>
          </w:p>
        </w:tc>
        <w:tc>
          <w:tcPr>
            <w:tcW w:w="1998" w:type="pct"/>
            <w:hideMark/>
          </w:tcPr>
          <w:p w14:paraId="390E5AF6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Устойчив, проверен в этапах 2 и 5</w:t>
            </w:r>
          </w:p>
        </w:tc>
      </w:tr>
      <w:tr w:rsidR="003F29B9" w:rsidRPr="003F29B9" w14:paraId="1C1A2C3C" w14:textId="77777777" w:rsidTr="00E63939">
        <w:tc>
          <w:tcPr>
            <w:tcW w:w="698" w:type="pct"/>
            <w:hideMark/>
          </w:tcPr>
          <w:p w14:paraId="670DB30C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top_p</w:t>
            </w:r>
            <w:proofErr w:type="spellEnd"/>
          </w:p>
        </w:tc>
        <w:tc>
          <w:tcPr>
            <w:tcW w:w="2305" w:type="pct"/>
            <w:hideMark/>
          </w:tcPr>
          <w:p w14:paraId="139AB5E5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>не задаётся</w:t>
            </w:r>
          </w:p>
        </w:tc>
        <w:tc>
          <w:tcPr>
            <w:tcW w:w="1998" w:type="pct"/>
            <w:hideMark/>
          </w:tcPr>
          <w:p w14:paraId="3140C033" w14:textId="77777777" w:rsidR="003F29B9" w:rsidRPr="003F29B9" w:rsidRDefault="003F29B9" w:rsidP="00E63939">
            <w:pPr>
              <w:rPr>
                <w:rFonts w:ascii="Times New Roman" w:hAnsi="Times New Roman" w:cs="Times New Roman"/>
                <w:lang w:eastAsia="ru-RU"/>
              </w:rPr>
            </w:pPr>
            <w:r w:rsidRPr="003F29B9">
              <w:rPr>
                <w:rFonts w:ascii="Times New Roman" w:hAnsi="Times New Roman" w:cs="Times New Roman"/>
                <w:lang w:eastAsia="ru-RU"/>
              </w:rPr>
              <w:t xml:space="preserve">Чтобы не смешивать эффекты </w:t>
            </w:r>
            <w:proofErr w:type="spellStart"/>
            <w:r w:rsidRPr="003F29B9">
              <w:rPr>
                <w:rFonts w:ascii="Times New Roman" w:hAnsi="Times New Roman" w:cs="Times New Roman"/>
                <w:lang w:eastAsia="ru-RU"/>
              </w:rPr>
              <w:t>sampling</w:t>
            </w:r>
            <w:proofErr w:type="spellEnd"/>
            <w:r w:rsidRPr="003F29B9">
              <w:rPr>
                <w:rFonts w:ascii="Times New Roman" w:hAnsi="Times New Roman" w:cs="Times New Roman"/>
                <w:lang w:eastAsia="ru-RU"/>
              </w:rPr>
              <w:t>-параметров (рекомендация методички)</w:t>
            </w:r>
          </w:p>
        </w:tc>
      </w:tr>
    </w:tbl>
    <w:p w14:paraId="660CD123" w14:textId="1F9B1A32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Проверка (этап 5): ответ получен за 36</w:t>
      </w:r>
      <w:r w:rsidR="008C3C12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79 с, 489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completion_tokens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, 592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total_tokens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; формат соблюдён, факты и гипотезы разделены, действия конкретны.</w:t>
      </w:r>
    </w:p>
    <w:p w14:paraId="14C0125F" w14:textId="4B9B1D5B" w:rsidR="003F29B9" w:rsidRPr="003F29B9" w:rsidRDefault="003F29B9" w:rsidP="00E639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78848CE4" w14:textId="1FEE3CE9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>В лабораторной работе проверяли</w:t>
      </w:r>
      <w:r>
        <w:rPr>
          <w:rFonts w:ascii="Times New Roman" w:hAnsi="Times New Roman" w:cs="Times New Roman"/>
          <w:sz w:val="28"/>
          <w:szCs w:val="28"/>
        </w:rPr>
        <w:t>сь</w:t>
      </w:r>
      <w:r w:rsidRPr="006D068D">
        <w:rPr>
          <w:rFonts w:ascii="Times New Roman" w:hAnsi="Times New Roman" w:cs="Times New Roman"/>
          <w:sz w:val="28"/>
          <w:szCs w:val="28"/>
        </w:rPr>
        <w:t>, как настройки влияют на ответы модели 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>/gemma-3-4b. Вот что получилось.</w:t>
      </w:r>
    </w:p>
    <w:p w14:paraId="101DF3A1" w14:textId="11A383E6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 xml:space="preserve">1. System 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меняет не ум, а форму ответа.</w:t>
      </w:r>
      <w:r w:rsidRPr="006D068D">
        <w:rPr>
          <w:rFonts w:ascii="Times New Roman" w:hAnsi="Times New Roman" w:cs="Times New Roman"/>
          <w:sz w:val="28"/>
          <w:szCs w:val="28"/>
        </w:rPr>
        <w:br/>
        <w:t>Модель не становится «умнее» от инструкции, но начинает отвечать иначе. С инструкцией 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> ответ был большой, но непонятно, где факты, а где домыслы. С инструкцией 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facts_hypotheses_actions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> ответ чётко делился на три части: факты, гипотезы, действия. Для анализа инцидентов ИБ это важнее всего.</w:t>
      </w:r>
    </w:p>
    <w:p w14:paraId="335F4BF5" w14:textId="77777777" w:rsid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управляет повторами.</w:t>
      </w:r>
    </w:p>
    <w:p w14:paraId="68181112" w14:textId="7CE02087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>При 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= 0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0 все 5 ответов были одинаковыми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068D">
        <w:rPr>
          <w:rFonts w:ascii="Times New Roman" w:hAnsi="Times New Roman" w:cs="Times New Roman"/>
          <w:sz w:val="28"/>
          <w:szCs w:val="28"/>
        </w:rPr>
        <w:t xml:space="preserve"> слово в слово. При 0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3, 0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7 и </w:t>
      </w:r>
      <w:r w:rsidR="008C3C12">
        <w:rPr>
          <w:rFonts w:ascii="Times New Roman" w:hAnsi="Times New Roman" w:cs="Times New Roman"/>
          <w:sz w:val="28"/>
          <w:szCs w:val="28"/>
        </w:rPr>
        <w:t>1,</w:t>
      </w:r>
      <w:r w:rsidRPr="006D068D">
        <w:rPr>
          <w:rFonts w:ascii="Times New Roman" w:hAnsi="Times New Roman" w:cs="Times New Roman"/>
          <w:sz w:val="28"/>
          <w:szCs w:val="28"/>
        </w:rPr>
        <w:t>0 все 5 ответов были разными</w:t>
      </w:r>
      <w:r>
        <w:rPr>
          <w:rFonts w:ascii="Times New Roman" w:hAnsi="Times New Roman" w:cs="Times New Roman"/>
          <w:sz w:val="28"/>
          <w:szCs w:val="28"/>
        </w:rPr>
        <w:t>, поэтому</w:t>
      </w:r>
      <w:r w:rsidRPr="006D068D">
        <w:rPr>
          <w:rFonts w:ascii="Times New Roman" w:hAnsi="Times New Roman" w:cs="Times New Roman"/>
          <w:sz w:val="28"/>
          <w:szCs w:val="28"/>
        </w:rPr>
        <w:t xml:space="preserve"> если нужно, чтобы система отвечала стабильно (например, разбирала логи или вытаскивала поля </w:t>
      </w:r>
      <w:r w:rsidRPr="006D068D">
        <w:rPr>
          <w:rFonts w:ascii="Times New Roman" w:hAnsi="Times New Roman" w:cs="Times New Roman"/>
          <w:sz w:val="28"/>
          <w:szCs w:val="28"/>
        </w:rPr>
        <w:lastRenderedPageBreak/>
        <w:t>из текста) 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6D068D">
        <w:rPr>
          <w:rFonts w:ascii="Times New Roman" w:hAnsi="Times New Roman" w:cs="Times New Roman"/>
          <w:sz w:val="28"/>
          <w:szCs w:val="28"/>
        </w:rPr>
        <w:t xml:space="preserve"> 0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0. Если нужно придумать идеи или названия 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6D068D">
        <w:rPr>
          <w:rFonts w:ascii="Times New Roman" w:hAnsi="Times New Roman" w:cs="Times New Roman"/>
          <w:sz w:val="28"/>
          <w:szCs w:val="28"/>
        </w:rPr>
        <w:t xml:space="preserve"> 0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7–1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0.</w:t>
      </w:r>
    </w:p>
    <w:p w14:paraId="769BDAC8" w14:textId="77777777" w:rsidR="008C3C12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max_tokens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6D068D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6D068D">
        <w:rPr>
          <w:rFonts w:ascii="Times New Roman" w:hAnsi="Times New Roman" w:cs="Times New Roman"/>
          <w:sz w:val="28"/>
          <w:szCs w:val="28"/>
        </w:rPr>
        <w:t xml:space="preserve"> «сколько места дать ответу».</w:t>
      </w:r>
    </w:p>
    <w:p w14:paraId="7E53D878" w14:textId="2B2960B9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 xml:space="preserve">При лимите 100 токенов ответ обрывался почти сразу. При 400 </w:t>
      </w:r>
      <w:r w:rsidR="008C3C12">
        <w:rPr>
          <w:rFonts w:ascii="Times New Roman" w:hAnsi="Times New Roman" w:cs="Times New Roman"/>
          <w:sz w:val="28"/>
          <w:szCs w:val="28"/>
        </w:rPr>
        <w:t>-</w:t>
      </w:r>
      <w:r w:rsidRPr="006D068D">
        <w:rPr>
          <w:rFonts w:ascii="Times New Roman" w:hAnsi="Times New Roman" w:cs="Times New Roman"/>
          <w:sz w:val="28"/>
          <w:szCs w:val="28"/>
        </w:rPr>
        <w:t xml:space="preserve"> заканчивался на втором пункте из семи. При 1500 </w:t>
      </w:r>
      <w:r w:rsidR="008C3C12">
        <w:rPr>
          <w:rFonts w:ascii="Times New Roman" w:hAnsi="Times New Roman" w:cs="Times New Roman"/>
          <w:sz w:val="28"/>
          <w:szCs w:val="28"/>
        </w:rPr>
        <w:t>-</w:t>
      </w:r>
      <w:r w:rsidRPr="006D068D">
        <w:rPr>
          <w:rFonts w:ascii="Times New Roman" w:hAnsi="Times New Roman" w:cs="Times New Roman"/>
          <w:sz w:val="28"/>
          <w:szCs w:val="28"/>
        </w:rPr>
        <w:t xml:space="preserve"> все 7 этапов RAG-системы были раскрыты полностью. Но чем больше лимит, тем дольше ждать: время выросло с 7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7 до 96</w:t>
      </w:r>
      <w:r w:rsidR="008C3C12">
        <w:rPr>
          <w:rFonts w:ascii="Times New Roman" w:hAnsi="Times New Roman" w:cs="Times New Roman"/>
          <w:sz w:val="28"/>
          <w:szCs w:val="28"/>
        </w:rPr>
        <w:t>,</w:t>
      </w:r>
      <w:r w:rsidRPr="006D068D">
        <w:rPr>
          <w:rFonts w:ascii="Times New Roman" w:hAnsi="Times New Roman" w:cs="Times New Roman"/>
          <w:sz w:val="28"/>
          <w:szCs w:val="28"/>
        </w:rPr>
        <w:t>7 секунды.</w:t>
      </w:r>
    </w:p>
    <w:p w14:paraId="71A47A3D" w14:textId="77777777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>4. Итоговая рекомендация для анализа событий ИБ.</w:t>
      </w:r>
      <w:r w:rsidRPr="006D068D">
        <w:rPr>
          <w:rFonts w:ascii="Times New Roman" w:hAnsi="Times New Roman" w:cs="Times New Roman"/>
          <w:sz w:val="28"/>
          <w:szCs w:val="28"/>
        </w:rPr>
        <w:br/>
        <w:t>Мы выбрали такие настройки:</w:t>
      </w:r>
    </w:p>
    <w:p w14:paraId="4DF25FBC" w14:textId="77777777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068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с разделением «Факты / Гипотезы / Действия»;</w:t>
      </w:r>
    </w:p>
    <w:p w14:paraId="664F8696" w14:textId="77777777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068D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= 0.0 (чтобы ответы не «плавали»);</w:t>
      </w:r>
    </w:p>
    <w:p w14:paraId="13EB19C9" w14:textId="77777777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068D">
        <w:rPr>
          <w:rFonts w:ascii="Times New Roman" w:hAnsi="Times New Roman" w:cs="Times New Roman"/>
          <w:sz w:val="28"/>
          <w:szCs w:val="28"/>
        </w:rPr>
        <w:t>max_tokens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= 800 (хватает, чтобы всё уместить, и не слишком долго).</w:t>
      </w:r>
    </w:p>
    <w:p w14:paraId="48A67E82" w14:textId="77777777" w:rsidR="008C3C12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>5. Главный вывод работы.</w:t>
      </w:r>
    </w:p>
    <w:p w14:paraId="3D490012" w14:textId="48CA6674" w:rsidR="006D068D" w:rsidRPr="006D068D" w:rsidRDefault="006D068D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068D">
        <w:rPr>
          <w:rFonts w:ascii="Times New Roman" w:hAnsi="Times New Roman" w:cs="Times New Roman"/>
          <w:sz w:val="28"/>
          <w:szCs w:val="28"/>
        </w:rPr>
        <w:t xml:space="preserve">Смысл лабораторной не в том, чтобы найти «идеальное число 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». Смысл в другом: LLM </w:t>
      </w:r>
      <w:proofErr w:type="gramStart"/>
      <w:r w:rsidR="008C3C12">
        <w:rPr>
          <w:rFonts w:ascii="Times New Roman" w:hAnsi="Times New Roman" w:cs="Times New Roman"/>
          <w:sz w:val="28"/>
          <w:szCs w:val="28"/>
        </w:rPr>
        <w:t>-</w:t>
      </w:r>
      <w:r w:rsidRPr="006D068D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6D068D">
        <w:rPr>
          <w:rFonts w:ascii="Times New Roman" w:hAnsi="Times New Roman" w:cs="Times New Roman"/>
          <w:sz w:val="28"/>
          <w:szCs w:val="28"/>
        </w:rPr>
        <w:t xml:space="preserve"> настраиваемый программный компонент, а не просто чат. Настройки нужно подбирать экспериментально, под конкретную задачу, и хранить их вместе с кодом и </w:t>
      </w:r>
      <w:proofErr w:type="spellStart"/>
      <w:r w:rsidRPr="006D068D">
        <w:rPr>
          <w:rFonts w:ascii="Times New Roman" w:hAnsi="Times New Roman" w:cs="Times New Roman"/>
          <w:sz w:val="28"/>
          <w:szCs w:val="28"/>
        </w:rPr>
        <w:t>промптом</w:t>
      </w:r>
      <w:proofErr w:type="spellEnd"/>
      <w:r w:rsidRPr="006D068D">
        <w:rPr>
          <w:rFonts w:ascii="Times New Roman" w:hAnsi="Times New Roman" w:cs="Times New Roman"/>
          <w:sz w:val="28"/>
          <w:szCs w:val="28"/>
        </w:rPr>
        <w:t xml:space="preserve"> </w:t>
      </w:r>
      <w:r w:rsidR="008C3C12">
        <w:rPr>
          <w:rFonts w:ascii="Times New Roman" w:hAnsi="Times New Roman" w:cs="Times New Roman"/>
          <w:sz w:val="28"/>
          <w:szCs w:val="28"/>
        </w:rPr>
        <w:t>-</w:t>
      </w:r>
      <w:r w:rsidRPr="006D068D">
        <w:rPr>
          <w:rFonts w:ascii="Times New Roman" w:hAnsi="Times New Roman" w:cs="Times New Roman"/>
          <w:sz w:val="28"/>
          <w:szCs w:val="28"/>
        </w:rPr>
        <w:t xml:space="preserve"> как часть инженерного решения.</w:t>
      </w:r>
    </w:p>
    <w:p w14:paraId="1BAB0939" w14:textId="743FDCF1" w:rsidR="003F29B9" w:rsidRPr="003F29B9" w:rsidRDefault="003F29B9" w:rsidP="00E639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Ответы на контрольные вопросы</w:t>
      </w:r>
    </w:p>
    <w:p w14:paraId="471D3C27" w14:textId="77777777" w:rsidR="006D068D" w:rsidRPr="006D068D" w:rsidRDefault="00E63939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D068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Что определяет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system</w:t>
      </w:r>
      <w:proofErr w:type="spellEnd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prompt</w:t>
      </w:r>
      <w:proofErr w:type="spellEnd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и почему его нельзя считать механизмом защиты?</w:t>
      </w:r>
    </w:p>
    <w:p w14:paraId="0B8D8895" w14:textId="025121C3" w:rsidR="003F29B9" w:rsidRPr="003F29B9" w:rsidRDefault="003F29B9" w:rsidP="006D0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System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задаёт роль, правила, ограничения и стиль поведения модели. Его нельзя считать механизмом защиты, потому что он не является надёжной заменой проверке прав, фильтрации данных и валидации действий</w:t>
      </w:r>
      <w:r w:rsidR="006D068D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инструкция может стать известна пользователю или быть обойдена.</w:t>
      </w:r>
    </w:p>
    <w:p w14:paraId="50377C4D" w14:textId="1E6CB6E2" w:rsid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Как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temperature</w:t>
      </w:r>
      <w:proofErr w:type="spellEnd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влияет на выбор следующего токена?</w:t>
      </w:r>
    </w:p>
    <w:p w14:paraId="4FBD6A6F" w14:textId="087A28DE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управляет распределением вероятностей при выборе следующего токена: малые значения «сжимают» распределение (стабильность), большие </w:t>
      </w:r>
      <w:r w:rsidR="006D068D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«разглаживают» (вариативность).</w:t>
      </w:r>
    </w:p>
    <w:p w14:paraId="23EAA570" w14:textId="595178A1" w:rsidR="006D068D" w:rsidRP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Почему высокий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temperature</w:t>
      </w:r>
      <w:proofErr w:type="spellEnd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не означает более высокое качество?</w:t>
      </w:r>
    </w:p>
    <w:p w14:paraId="30A907E8" w14:textId="7C42A616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Высокий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увеличивает разнообразие, но не гарантирует корректность; для задач классификации и извлечения данных он вреден, так как снижает воспроизводимость.</w:t>
      </w:r>
    </w:p>
    <w:p w14:paraId="2FDBF2BE" w14:textId="35DBAC90" w:rsidR="006D068D" w:rsidRP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Чем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top_p</w:t>
      </w:r>
      <w:proofErr w:type="spellEnd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концептуально отличается от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temperature</w:t>
      </w:r>
      <w:proofErr w:type="spellEnd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5FA1121E" w14:textId="06060434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масштабирует всё распределение вероятностей, а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top_p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ограничивает множество рассматриваемых токенов суммарной вероятностью p (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nucleus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sampling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56C9F873" w14:textId="5B1471BB" w:rsidR="006D068D" w:rsidRP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Почему не рекомендуется одновременно менять несколько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sampling-параметров?</w:t>
      </w:r>
      <w:proofErr w:type="spellEnd"/>
    </w:p>
    <w:p w14:paraId="4140E3A3" w14:textId="1CF75022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Если менять и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, и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top_p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одновременно, невозможно понять, какая настройка вызвала изменение результата.</w:t>
      </w:r>
    </w:p>
    <w:p w14:paraId="22B9AA6D" w14:textId="0DEA3AB2" w:rsidR="006D068D" w:rsidRP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произойдёт, если установить слишком маленький лимит длины ответа?</w:t>
      </w:r>
    </w:p>
    <w:p w14:paraId="7169BCC7" w14:textId="76407AF3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Ответ оборвётся на середине (подтверждено: при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max_tokens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=100 обрыв на пункте 1).</w:t>
      </w:r>
    </w:p>
    <w:p w14:paraId="3545F706" w14:textId="77777777" w:rsid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D068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повторяемость ответа важна для классификации и извлечения данных?</w:t>
      </w:r>
    </w:p>
    <w:p w14:paraId="007C12F6" w14:textId="5F0A9D6B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Потому что при повторной обработке одного и того же входа система должна выдавать одинаковый результат; иначе невозможна автоматизация.</w:t>
      </w:r>
    </w:p>
    <w:p w14:paraId="4B2E1854" w14:textId="77777777" w:rsidR="006D068D" w:rsidRP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D068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значения параметров нельзя без проверки переносить с одной модели на другую?</w:t>
      </w:r>
    </w:p>
    <w:p w14:paraId="32F013CD" w14:textId="48F71D5B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Поведение зависит от конкретной модели: шкала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, поддержка параметров и их влияние могут различаться.</w:t>
      </w:r>
    </w:p>
    <w:p w14:paraId="3DE49DEB" w14:textId="77777777" w:rsid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9.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Что делать, если выбранная модель не поддерживает </w:t>
      </w:r>
      <w:proofErr w:type="spellStart"/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temperature?</w:t>
      </w:r>
      <w:proofErr w:type="spellEnd"/>
    </w:p>
    <w:p w14:paraId="3F346E4C" w14:textId="23959E3F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t>Зафиксировать это как отдельный результат эксперимента (название параметра, сообщение API), убрать параметр и продолжить с доступными настройками.</w:t>
      </w:r>
    </w:p>
    <w:p w14:paraId="639549E3" w14:textId="77777777" w:rsidR="006D068D" w:rsidRDefault="006D068D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10.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Какие параметры вы выбрали бы для генерации креативных идей и какие </w:t>
      </w:r>
      <w:r w:rsidRPr="006D068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-</w:t>
      </w:r>
      <w:r w:rsidR="003F29B9" w:rsidRPr="003F29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для извлечения фактов?</w:t>
      </w:r>
    </w:p>
    <w:p w14:paraId="5978423F" w14:textId="0EDD871E" w:rsidR="003F29B9" w:rsidRPr="003F29B9" w:rsidRDefault="003F29B9" w:rsidP="00E63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29B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Для креативных идей: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=0.7–1.0, без жёсткого формата. Для извлечения фактов: 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temperature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=0.0, строгий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system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F29B9">
        <w:rPr>
          <w:rFonts w:ascii="Times New Roman" w:hAnsi="Times New Roman" w:cs="Times New Roman"/>
          <w:sz w:val="28"/>
          <w:szCs w:val="28"/>
          <w:lang w:eastAsia="ru-RU"/>
        </w:rPr>
        <w:t>prompt</w:t>
      </w:r>
      <w:proofErr w:type="spellEnd"/>
      <w:r w:rsidRPr="003F29B9">
        <w:rPr>
          <w:rFonts w:ascii="Times New Roman" w:hAnsi="Times New Roman" w:cs="Times New Roman"/>
          <w:sz w:val="28"/>
          <w:szCs w:val="28"/>
          <w:lang w:eastAsia="ru-RU"/>
        </w:rPr>
        <w:t>, ограничение длины, требование JSON.</w:t>
      </w:r>
    </w:p>
    <w:p w14:paraId="07C543CA" w14:textId="77777777" w:rsidR="003F29B9" w:rsidRDefault="003F29B9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1FF2F88" w14:textId="77777777" w:rsidR="003A1321" w:rsidRDefault="003A1321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FA1B18" w14:textId="77777777" w:rsidR="003A1321" w:rsidRDefault="003A1321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9B054B0" w14:textId="77777777" w:rsidR="003A1321" w:rsidRPr="003A1321" w:rsidRDefault="003A1321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D6327D8" w14:textId="77777777" w:rsidR="0001676C" w:rsidRPr="003A1321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256851" w14:textId="77777777" w:rsidR="0001676C" w:rsidRPr="003A1321" w:rsidRDefault="0001676C" w:rsidP="000167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0D9AA46" w14:textId="77777777" w:rsidR="003833A0" w:rsidRPr="003A1321" w:rsidRDefault="003833A0" w:rsidP="003833A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0BE3188" w14:textId="77777777" w:rsidR="003833A0" w:rsidRPr="003A1321" w:rsidRDefault="003833A0" w:rsidP="003833A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94EB48" w14:textId="77777777" w:rsidR="003833A0" w:rsidRPr="003A1321" w:rsidRDefault="003833A0" w:rsidP="003833A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B9E3967" w14:textId="77777777" w:rsidR="003833A0" w:rsidRPr="003A1321" w:rsidRDefault="003833A0" w:rsidP="003833A0">
      <w:pPr>
        <w:jc w:val="center"/>
      </w:pPr>
    </w:p>
    <w:sectPr w:rsidR="003833A0" w:rsidRPr="003A1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D2E"/>
    <w:multiLevelType w:val="multilevel"/>
    <w:tmpl w:val="81A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41DEC"/>
    <w:multiLevelType w:val="multilevel"/>
    <w:tmpl w:val="4496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2682D"/>
    <w:multiLevelType w:val="multilevel"/>
    <w:tmpl w:val="8D5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549D9"/>
    <w:multiLevelType w:val="multilevel"/>
    <w:tmpl w:val="945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037D9"/>
    <w:multiLevelType w:val="multilevel"/>
    <w:tmpl w:val="97D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A5DE3"/>
    <w:multiLevelType w:val="multilevel"/>
    <w:tmpl w:val="3858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B2741"/>
    <w:multiLevelType w:val="multilevel"/>
    <w:tmpl w:val="533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969586">
    <w:abstractNumId w:val="0"/>
  </w:num>
  <w:num w:numId="2" w16cid:durableId="1273828160">
    <w:abstractNumId w:val="4"/>
  </w:num>
  <w:num w:numId="3" w16cid:durableId="25452341">
    <w:abstractNumId w:val="3"/>
  </w:num>
  <w:num w:numId="4" w16cid:durableId="2025134402">
    <w:abstractNumId w:val="2"/>
  </w:num>
  <w:num w:numId="5" w16cid:durableId="1700472735">
    <w:abstractNumId w:val="5"/>
  </w:num>
  <w:num w:numId="6" w16cid:durableId="840777350">
    <w:abstractNumId w:val="1"/>
  </w:num>
  <w:num w:numId="7" w16cid:durableId="1762602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FF"/>
    <w:rsid w:val="0001676C"/>
    <w:rsid w:val="002E3FDE"/>
    <w:rsid w:val="003833A0"/>
    <w:rsid w:val="003A1321"/>
    <w:rsid w:val="003F29B9"/>
    <w:rsid w:val="006C48FE"/>
    <w:rsid w:val="006D068D"/>
    <w:rsid w:val="007330A8"/>
    <w:rsid w:val="008C3C12"/>
    <w:rsid w:val="00966BFF"/>
    <w:rsid w:val="00B50E10"/>
    <w:rsid w:val="00CC5294"/>
    <w:rsid w:val="00E63439"/>
    <w:rsid w:val="00E6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B33D0"/>
  <w15:chartTrackingRefBased/>
  <w15:docId w15:val="{A31C3506-58BB-4964-9138-9F2D331A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6B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16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D0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D068D"/>
    <w:rPr>
      <w:b/>
      <w:bCs/>
    </w:rPr>
  </w:style>
  <w:style w:type="character" w:styleId="HTML">
    <w:name w:val="HTML Code"/>
    <w:basedOn w:val="a0"/>
    <w:uiPriority w:val="99"/>
    <w:semiHidden/>
    <w:unhideWhenUsed/>
    <w:rsid w:val="006D06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2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2026-09-15T20:48:00Z</dcterms:created>
  <dcterms:modified xsi:type="dcterms:W3CDTF">2026-09-17T09:16:00Z</dcterms:modified>
</cp:coreProperties>
</file>