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5A" w:rsidRPr="009F65B5" w:rsidRDefault="00042E9B">
      <w:pPr>
        <w:rPr>
          <w:rFonts w:ascii="Arial Narrow" w:hAnsi="Arial Narrow"/>
        </w:rPr>
      </w:pPr>
      <w:r w:rsidRPr="00042E9B"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.6pt;margin-top:22.25pt;width:174pt;height:128.25pt;z-index:2">
            <v:imagedata r:id="rId7" o:title=""/>
            <w10:wrap type="square"/>
          </v:shape>
        </w:pict>
      </w:r>
    </w:p>
    <w:p w:rsidR="009B1C5A" w:rsidRPr="009F65B5" w:rsidRDefault="009B1C5A">
      <w:pPr>
        <w:rPr>
          <w:rFonts w:ascii="Arial Narrow" w:hAnsi="Arial Narrow"/>
        </w:rPr>
      </w:pPr>
    </w:p>
    <w:p w:rsidR="009B1C5A" w:rsidRPr="009F65B5" w:rsidRDefault="00042E9B" w:rsidP="00334C68">
      <w:pPr>
        <w:rPr>
          <w:rFonts w:ascii="Arial Narrow" w:hAnsi="Arial Narrow" w:cs="Arial"/>
        </w:rPr>
      </w:pPr>
      <w:r w:rsidRPr="00042E9B">
        <w:rPr>
          <w:noProof/>
          <w:lang w:val="es-ES" w:eastAsia="es-ES"/>
        </w:rPr>
        <w:pict>
          <v:shape id="_x0000_s1027" type="#_x0000_t75" alt="" style="position:absolute;margin-left:306pt;margin-top:2.45pt;width:47.25pt;height:60pt;z-index:1">
            <v:imagedata r:id="rId8" o:title=""/>
            <w10:wrap type="square"/>
          </v:shape>
        </w:pict>
      </w: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CURSO: PROYECTO INFORMATICO I</w:t>
      </w: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 xml:space="preserve">SECCION: </w:t>
      </w:r>
      <w:r>
        <w:rPr>
          <w:rFonts w:ascii="Arial Narrow" w:hAnsi="Arial Narrow" w:cs="Arial"/>
        </w:rPr>
        <w:t>EA5B</w:t>
      </w: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042E9B" w:rsidP="00334C68">
      <w:pPr>
        <w:jc w:val="center"/>
        <w:rPr>
          <w:rFonts w:ascii="Arial Narrow" w:hAnsi="Arial Narrow" w:cs="Arial"/>
        </w:rPr>
      </w:pPr>
      <w:r w:rsidRPr="00042E9B">
        <w:rPr>
          <w:noProof/>
          <w:lang w:val="es-ES" w:eastAsia="es-ES"/>
        </w:rPr>
        <w:pict>
          <v:rect id="_x0000_s1028" style="position:absolute;left:0;text-align:left;margin-left:-23.55pt;margin-top:17.6pt;width:473.5pt;height:83.5pt;z-index:3" filled="f" strokecolor="blue"/>
        </w:pict>
      </w:r>
    </w:p>
    <w:p w:rsidR="009B1C5A" w:rsidRPr="009F65B5" w:rsidRDefault="009B1C5A" w:rsidP="00334C68">
      <w:pPr>
        <w:spacing w:line="360" w:lineRule="auto"/>
        <w:ind w:left="-360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DOCUMENTO DE OPONENCIA A</w:t>
      </w:r>
      <w:r>
        <w:rPr>
          <w:rFonts w:ascii="Arial Narrow" w:hAnsi="Arial Narrow" w:cs="Arial"/>
        </w:rPr>
        <w:t>L:</w:t>
      </w:r>
      <w:r>
        <w:rPr>
          <w:rFonts w:ascii="Arial Narrow" w:hAnsi="Arial Narrow" w:cs="Arial"/>
        </w:rPr>
        <w:br/>
        <w:t xml:space="preserve"> Sistema web y móvil para la supervisión de </w:t>
      </w:r>
      <w:r w:rsidR="000E6B78">
        <w:rPr>
          <w:rFonts w:ascii="Arial Narrow" w:hAnsi="Arial Narrow" w:cs="Arial"/>
        </w:rPr>
        <w:t>la producción</w:t>
      </w:r>
      <w:r>
        <w:rPr>
          <w:rFonts w:ascii="Arial Narrow" w:hAnsi="Arial Narrow" w:cs="Arial"/>
        </w:rPr>
        <w:t xml:space="preserve"> de </w:t>
      </w:r>
      <w:r w:rsidR="000E6B78">
        <w:rPr>
          <w:rFonts w:ascii="Arial Narrow" w:hAnsi="Arial Narrow" w:cs="Arial"/>
        </w:rPr>
        <w:t xml:space="preserve">los </w:t>
      </w:r>
      <w:r>
        <w:rPr>
          <w:rFonts w:ascii="Arial Narrow" w:hAnsi="Arial Narrow" w:cs="Arial"/>
        </w:rPr>
        <w:t>talleres artesanales de Puno</w:t>
      </w:r>
      <w:r w:rsidRPr="009F65B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–</w:t>
      </w:r>
      <w:r w:rsidRPr="009F65B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Andrea Salazar</w:t>
      </w: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OPOSITORES:</w:t>
      </w:r>
    </w:p>
    <w:p w:rsidR="009B1C5A" w:rsidRPr="009F65B5" w:rsidRDefault="009B1C5A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GABRIELA ROJAS MUNIVE</w:t>
      </w:r>
    </w:p>
    <w:p w:rsidR="009B1C5A" w:rsidRPr="009F65B5" w:rsidRDefault="009B1C5A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AUGUSTO SUAREZ GUTIERREZ</w:t>
      </w: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 xml:space="preserve">Lima, </w:t>
      </w:r>
      <w:r>
        <w:rPr>
          <w:rFonts w:ascii="Arial Narrow" w:hAnsi="Arial Narrow" w:cs="Arial"/>
        </w:rPr>
        <w:t>Abril</w:t>
      </w:r>
      <w:r w:rsidRPr="009F65B5">
        <w:rPr>
          <w:rFonts w:ascii="Arial Narrow" w:hAnsi="Arial Narrow" w:cs="Arial"/>
        </w:rPr>
        <w:t xml:space="preserve"> del 2013</w:t>
      </w: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</w:rPr>
      </w:pPr>
      <w:r w:rsidRPr="009F65B5">
        <w:rPr>
          <w:rFonts w:ascii="Arial Narrow" w:hAnsi="Arial Narrow"/>
          <w:b/>
        </w:rPr>
        <w:t>INDICE</w:t>
      </w: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5000F" w:rsidRDefault="00042E9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42E9B">
        <w:rPr>
          <w:rFonts w:ascii="Arial Narrow" w:hAnsi="Arial Narrow"/>
          <w:b/>
          <w:sz w:val="22"/>
          <w:szCs w:val="22"/>
        </w:rPr>
        <w:fldChar w:fldCharType="begin"/>
      </w:r>
      <w:r w:rsidR="009B1C5A" w:rsidRPr="009F65B5">
        <w:rPr>
          <w:rFonts w:ascii="Arial Narrow" w:hAnsi="Arial Narrow"/>
          <w:b/>
          <w:sz w:val="22"/>
          <w:szCs w:val="22"/>
        </w:rPr>
        <w:instrText xml:space="preserve"> TOC \o "1-2" </w:instrText>
      </w:r>
      <w:r w:rsidRPr="00042E9B">
        <w:rPr>
          <w:rFonts w:ascii="Arial Narrow" w:hAnsi="Arial Narrow"/>
          <w:b/>
          <w:sz w:val="22"/>
          <w:szCs w:val="22"/>
        </w:rPr>
        <w:fldChar w:fldCharType="separate"/>
      </w:r>
      <w:r w:rsidR="0095000F" w:rsidRPr="00A05236">
        <w:rPr>
          <w:rFonts w:ascii="Arial Narrow" w:hAnsi="Arial Narrow"/>
          <w:noProof/>
        </w:rPr>
        <w:t>1.</w:t>
      </w:r>
      <w:r w:rsidR="0095000F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95000F" w:rsidRPr="00A05236">
        <w:rPr>
          <w:rFonts w:ascii="Arial Narrow" w:hAnsi="Arial Narrow"/>
          <w:noProof/>
        </w:rPr>
        <w:t>OBSERVACIONES GENERALES</w:t>
      </w:r>
      <w:r w:rsidR="0095000F">
        <w:rPr>
          <w:noProof/>
        </w:rPr>
        <w:tab/>
      </w:r>
      <w:r w:rsidR="0095000F">
        <w:rPr>
          <w:noProof/>
        </w:rPr>
        <w:fldChar w:fldCharType="begin"/>
      </w:r>
      <w:r w:rsidR="0095000F">
        <w:rPr>
          <w:noProof/>
        </w:rPr>
        <w:instrText xml:space="preserve"> PAGEREF _Toc353481268 \h </w:instrText>
      </w:r>
      <w:r w:rsidR="0095000F">
        <w:rPr>
          <w:noProof/>
        </w:rPr>
      </w:r>
      <w:r w:rsidR="0095000F">
        <w:rPr>
          <w:noProof/>
        </w:rPr>
        <w:fldChar w:fldCharType="separate"/>
      </w:r>
      <w:r w:rsidR="0095000F">
        <w:rPr>
          <w:noProof/>
        </w:rPr>
        <w:t>3</w:t>
      </w:r>
      <w:r w:rsidR="0095000F">
        <w:rPr>
          <w:noProof/>
        </w:rPr>
        <w:fldChar w:fldCharType="end"/>
      </w:r>
    </w:p>
    <w:p w:rsidR="0095000F" w:rsidRDefault="0095000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05236">
        <w:rPr>
          <w:rFonts w:ascii="Arial Narrow" w:hAnsi="Arial Narrow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05236">
        <w:rPr>
          <w:rFonts w:ascii="Arial Narrow" w:hAnsi="Arial Narrow"/>
          <w:noProof/>
        </w:rPr>
        <w:t>PREGUNTAS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000F" w:rsidRDefault="0095000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05236">
        <w:rPr>
          <w:rFonts w:ascii="Arial Narrow" w:hAnsi="Arial Narrow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05236">
        <w:rPr>
          <w:rFonts w:ascii="Arial Narrow" w:hAnsi="Arial Narrow"/>
          <w:noProof/>
        </w:rPr>
        <w:t>¿Cuáles son las conceptualizaciones generales del Marco teórico?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000F" w:rsidRDefault="0095000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05236">
        <w:rPr>
          <w:rFonts w:ascii="Arial Narrow" w:hAnsi="Arial Narrow"/>
          <w:noProof/>
        </w:rPr>
        <w:t>2.2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_Toc353481271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1C5A" w:rsidRPr="009F65B5" w:rsidRDefault="00042E9B" w:rsidP="009F65B5">
      <w:pPr>
        <w:jc w:val="center"/>
        <w:rPr>
          <w:rFonts w:ascii="Arial Narrow" w:hAnsi="Arial Narrow"/>
          <w:b/>
          <w:u w:val="single"/>
        </w:rPr>
      </w:pPr>
      <w:r w:rsidRPr="009F65B5">
        <w:rPr>
          <w:rFonts w:ascii="Arial Narrow" w:hAnsi="Arial Narrow"/>
          <w:b/>
        </w:rPr>
        <w:fldChar w:fldCharType="end"/>
      </w: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>
      <w:pPr>
        <w:rPr>
          <w:rFonts w:ascii="Arial Narrow" w:hAnsi="Arial Narrow"/>
        </w:rPr>
      </w:pPr>
    </w:p>
    <w:p w:rsidR="009B1C5A" w:rsidRPr="009F65B5" w:rsidRDefault="009B1C5A" w:rsidP="00334C68">
      <w:pPr>
        <w:pStyle w:val="Ttulo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0" w:name="_Toc353481268"/>
      <w:r w:rsidRPr="009F65B5">
        <w:rPr>
          <w:rFonts w:ascii="Arial Narrow" w:hAnsi="Arial Narrow"/>
          <w:sz w:val="22"/>
          <w:szCs w:val="22"/>
        </w:rPr>
        <w:lastRenderedPageBreak/>
        <w:t>OBSERVACIONES GENERALES</w:t>
      </w:r>
      <w:bookmarkEnd w:id="0"/>
    </w:p>
    <w:p w:rsidR="009B1C5A" w:rsidRDefault="009B1C5A" w:rsidP="00334C68">
      <w:pPr>
        <w:rPr>
          <w:rFonts w:ascii="Arial Narrow" w:hAnsi="Arial Narrow"/>
        </w:rPr>
      </w:pPr>
    </w:p>
    <w:tbl>
      <w:tblPr>
        <w:tblW w:w="900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0"/>
        <w:gridCol w:w="3960"/>
        <w:gridCol w:w="3780"/>
      </w:tblGrid>
      <w:tr w:rsidR="009B1C5A" w:rsidTr="009E442C">
        <w:trPr>
          <w:trHeight w:val="480"/>
        </w:trPr>
        <w:tc>
          <w:tcPr>
            <w:tcW w:w="1260" w:type="dxa"/>
            <w:vAlign w:val="center"/>
          </w:tcPr>
          <w:p w:rsidR="009B1C5A" w:rsidRPr="009F65B5" w:rsidRDefault="009B1C5A" w:rsidP="00BF2836">
            <w:pPr>
              <w:ind w:left="360" w:hanging="25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9F65B5">
              <w:rPr>
                <w:rFonts w:ascii="Arial Narrow" w:hAnsi="Arial Narrow"/>
                <w:b/>
              </w:rPr>
              <w:t>Pto</w:t>
            </w:r>
            <w:proofErr w:type="spellEnd"/>
            <w:r w:rsidRPr="009F65B5">
              <w:rPr>
                <w:rFonts w:ascii="Arial Narrow" w:hAnsi="Arial Narrow"/>
                <w:b/>
              </w:rPr>
              <w:t xml:space="preserve"> doc. </w:t>
            </w:r>
            <w:proofErr w:type="spellStart"/>
            <w:r w:rsidRPr="009F65B5">
              <w:rPr>
                <w:rFonts w:ascii="Arial Narrow" w:hAnsi="Arial Narrow"/>
                <w:b/>
              </w:rPr>
              <w:t>obs</w:t>
            </w:r>
            <w:proofErr w:type="spellEnd"/>
          </w:p>
        </w:tc>
        <w:tc>
          <w:tcPr>
            <w:tcW w:w="3960" w:type="dxa"/>
            <w:vAlign w:val="center"/>
          </w:tcPr>
          <w:p w:rsidR="009B1C5A" w:rsidRPr="009F65B5" w:rsidRDefault="009B1C5A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 xml:space="preserve">Parte del </w:t>
            </w:r>
            <w:proofErr w:type="spellStart"/>
            <w:r w:rsidRPr="009F65B5">
              <w:rPr>
                <w:rFonts w:ascii="Arial Narrow" w:hAnsi="Arial Narrow"/>
                <w:b/>
              </w:rPr>
              <w:t>Pto</w:t>
            </w:r>
            <w:proofErr w:type="spellEnd"/>
            <w:r w:rsidRPr="009F65B5">
              <w:rPr>
                <w:rFonts w:ascii="Arial Narrow" w:hAnsi="Arial Narrow"/>
                <w:b/>
              </w:rPr>
              <w:t xml:space="preserve"> doc. </w:t>
            </w:r>
            <w:proofErr w:type="spellStart"/>
            <w:r w:rsidRPr="009F65B5">
              <w:rPr>
                <w:rFonts w:ascii="Arial Narrow" w:hAnsi="Arial Narrow"/>
                <w:b/>
              </w:rPr>
              <w:t>obs</w:t>
            </w:r>
            <w:proofErr w:type="spellEnd"/>
          </w:p>
        </w:tc>
        <w:tc>
          <w:tcPr>
            <w:tcW w:w="3780" w:type="dxa"/>
            <w:vAlign w:val="center"/>
          </w:tcPr>
          <w:p w:rsidR="009B1C5A" w:rsidRPr="009F65B5" w:rsidRDefault="009B1C5A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Descripción de observación</w:t>
            </w:r>
          </w:p>
        </w:tc>
      </w:tr>
      <w:tr w:rsidR="009B1C5A" w:rsidTr="006D78C6">
        <w:trPr>
          <w:trHeight w:val="1480"/>
        </w:trPr>
        <w:tc>
          <w:tcPr>
            <w:tcW w:w="1260" w:type="dxa"/>
          </w:tcPr>
          <w:p w:rsidR="009B1C5A" w:rsidRDefault="009B1C5A" w:rsidP="006D78C6">
            <w:pPr>
              <w:rPr>
                <w:rFonts w:ascii="Arial Narrow" w:hAnsi="Arial Narrow"/>
              </w:rPr>
            </w:pP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</w:tc>
        <w:tc>
          <w:tcPr>
            <w:tcW w:w="3960" w:type="dxa"/>
          </w:tcPr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BE46EF" w:rsidP="00BE46EF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Resumen</w:t>
            </w:r>
          </w:p>
          <w:p w:rsidR="00BE46EF" w:rsidRDefault="00BE46EF" w:rsidP="00BE46EF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Introducción</w:t>
            </w:r>
          </w:p>
          <w:p w:rsidR="00BE46EF" w:rsidRDefault="00BE46EF" w:rsidP="00BE46EF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Acta de aceptación d entregable</w:t>
            </w: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BE46EF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se desarrollaron los puntos mencionados: a, b y c</w:t>
            </w:r>
          </w:p>
        </w:tc>
      </w:tr>
      <w:tr w:rsidR="00BE46EF" w:rsidTr="006D78C6">
        <w:trPr>
          <w:trHeight w:val="1480"/>
        </w:trPr>
        <w:tc>
          <w:tcPr>
            <w:tcW w:w="1260" w:type="dxa"/>
          </w:tcPr>
          <w:p w:rsidR="00BE46EF" w:rsidRDefault="00573297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2.1</w:t>
            </w:r>
          </w:p>
        </w:tc>
        <w:tc>
          <w:tcPr>
            <w:tcW w:w="3960" w:type="dxa"/>
          </w:tcPr>
          <w:p w:rsidR="00BE46EF" w:rsidRDefault="0057329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Fundamentos teóricos sobre el negocio</w:t>
            </w:r>
          </w:p>
        </w:tc>
        <w:tc>
          <w:tcPr>
            <w:tcW w:w="3780" w:type="dxa"/>
          </w:tcPr>
          <w:p w:rsidR="00573297" w:rsidRDefault="0057329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Faltan desarrollar las siguientes  conceptualizaciones generales:: </w:t>
            </w:r>
          </w:p>
          <w:p w:rsidR="00573297" w:rsidRDefault="0057329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Supervisión de actividades artesanales</w:t>
            </w:r>
          </w:p>
          <w:p w:rsidR="00573297" w:rsidRDefault="0057329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Producción de talleres artesanales</w:t>
            </w:r>
          </w:p>
          <w:p w:rsidR="00BE46EF" w:rsidRDefault="0057329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Aplicación móvil en producción artesanal </w:t>
            </w:r>
          </w:p>
        </w:tc>
      </w:tr>
      <w:tr w:rsidR="00573297" w:rsidTr="006D78C6">
        <w:trPr>
          <w:trHeight w:val="1480"/>
        </w:trPr>
        <w:tc>
          <w:tcPr>
            <w:tcW w:w="1260" w:type="dxa"/>
          </w:tcPr>
          <w:p w:rsidR="00573297" w:rsidRDefault="00FC4D14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2.2</w:t>
            </w:r>
          </w:p>
        </w:tc>
        <w:tc>
          <w:tcPr>
            <w:tcW w:w="3960" w:type="dxa"/>
          </w:tcPr>
          <w:p w:rsidR="00573297" w:rsidRDefault="00FC4D1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Fundamentos teóricos sobre las tendencias y las tecnologías actuales</w:t>
            </w:r>
          </w:p>
        </w:tc>
        <w:tc>
          <w:tcPr>
            <w:tcW w:w="3780" w:type="dxa"/>
          </w:tcPr>
          <w:p w:rsidR="00573297" w:rsidRDefault="00FC4D1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 se mencionan fundamentos teóricos sobre las tendencias actuales como: arquitecturas, plataformas, bases de datos, lenguajes de programación ó </w:t>
            </w:r>
            <w:proofErr w:type="spellStart"/>
            <w:r>
              <w:rPr>
                <w:rFonts w:ascii="Arial Narrow" w:hAnsi="Arial Narrow"/>
              </w:rPr>
              <w:t>reporteadores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</w:tr>
      <w:tr w:rsidR="00531A0B" w:rsidTr="006D78C6">
        <w:trPr>
          <w:trHeight w:val="1480"/>
        </w:trPr>
        <w:tc>
          <w:tcPr>
            <w:tcW w:w="1260" w:type="dxa"/>
          </w:tcPr>
          <w:p w:rsidR="00531A0B" w:rsidRDefault="00531A0B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3.3</w:t>
            </w:r>
          </w:p>
        </w:tc>
        <w:tc>
          <w:tcPr>
            <w:tcW w:w="3960" w:type="dxa"/>
          </w:tcPr>
          <w:p w:rsidR="00531A0B" w:rsidRDefault="00531A0B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Visión</w:t>
            </w:r>
            <w:r w:rsidR="00537221">
              <w:rPr>
                <w:rFonts w:ascii="Arial Narrow" w:hAnsi="Arial Narrow"/>
              </w:rPr>
              <w:t>:</w:t>
            </w:r>
          </w:p>
          <w:p w:rsidR="00537221" w:rsidRPr="00537221" w:rsidRDefault="00537221" w:rsidP="00537221">
            <w:pPr>
              <w:spacing w:after="0" w:line="240" w:lineRule="auto"/>
              <w:rPr>
                <w:rFonts w:ascii="Arial Narrow" w:hAnsi="Arial Narrow"/>
              </w:rPr>
            </w:pPr>
            <w:r w:rsidRPr="00537221">
              <w:rPr>
                <w:rFonts w:ascii="Arial Narrow" w:hAnsi="Arial Narrow"/>
              </w:rPr>
              <w:t>“Constituir un mecanismo para el intercambio, orientación y asistencia técnica a comunidades vinculadas con la artesanía y cuyos integrantes son micros y pequeños empresarios del Perú, de tal manera que nuestra acción institucional, bajo criterios de cooperación y solidaridad, genere  un impacto significativo en la calidad de vida y bienestar de los integrantes de dichas comunidades”.</w:t>
            </w:r>
          </w:p>
          <w:p w:rsidR="00537221" w:rsidRDefault="0053722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531A0B" w:rsidRDefault="00A72793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se especifica el año al que está proyectado dicha Visión</w:t>
            </w:r>
            <w:r w:rsidR="00F82C9E">
              <w:rPr>
                <w:rFonts w:ascii="Arial Narrow" w:hAnsi="Arial Narrow"/>
              </w:rPr>
              <w:t>.</w:t>
            </w:r>
          </w:p>
        </w:tc>
      </w:tr>
      <w:tr w:rsidR="008274AC" w:rsidTr="006D78C6">
        <w:trPr>
          <w:trHeight w:val="1480"/>
        </w:trPr>
        <w:tc>
          <w:tcPr>
            <w:tcW w:w="1260" w:type="dxa"/>
          </w:tcPr>
          <w:p w:rsidR="008274AC" w:rsidRDefault="00F82582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5.2</w:t>
            </w:r>
          </w:p>
        </w:tc>
        <w:tc>
          <w:tcPr>
            <w:tcW w:w="3960" w:type="dxa"/>
          </w:tcPr>
          <w:p w:rsidR="008274AC" w:rsidRDefault="00F8258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a resolver</w:t>
            </w:r>
          </w:p>
          <w:p w:rsidR="008734EB" w:rsidRDefault="00641B3B" w:rsidP="00641B3B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</w:t>
            </w:r>
            <w:r w:rsidR="008734EB" w:rsidRPr="00641B3B">
              <w:rPr>
                <w:rFonts w:ascii="Arial Narrow" w:hAnsi="Arial Narrow"/>
              </w:rPr>
              <w:t>No cuentan con información en tiempo real de los avances de la producción del pedido.</w:t>
            </w:r>
            <w:r>
              <w:rPr>
                <w:rFonts w:ascii="Arial Narrow" w:hAnsi="Arial Narrow"/>
              </w:rPr>
              <w:t>”</w:t>
            </w:r>
          </w:p>
          <w:p w:rsidR="00641B3B" w:rsidRPr="00641B3B" w:rsidRDefault="00641B3B" w:rsidP="00641B3B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</w:p>
          <w:p w:rsidR="008734EB" w:rsidRPr="00641B3B" w:rsidRDefault="00641B3B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</w:t>
            </w:r>
            <w:r w:rsidR="008734EB" w:rsidRPr="00641B3B">
              <w:rPr>
                <w:rFonts w:ascii="Arial Narrow" w:hAnsi="Arial Narrow"/>
              </w:rPr>
              <w:t>Los supervisores no analizan la información de la producción de cada taller a fin de tomar acciones correctivas</w:t>
            </w:r>
            <w:r>
              <w:rPr>
                <w:rFonts w:ascii="Arial Narrow" w:hAnsi="Arial Narrow"/>
              </w:rPr>
              <w:t>”</w:t>
            </w:r>
          </w:p>
          <w:p w:rsidR="00641B3B" w:rsidRPr="00641B3B" w:rsidRDefault="00641B3B" w:rsidP="00641B3B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</w:t>
            </w:r>
            <w:r w:rsidRPr="00641B3B">
              <w:rPr>
                <w:rFonts w:ascii="Arial Narrow" w:hAnsi="Arial Narrow"/>
              </w:rPr>
              <w:t>El área de Proyectos no analiza los indicadores en el momento que se le ha indicado</w:t>
            </w:r>
            <w:r>
              <w:rPr>
                <w:rFonts w:ascii="Arial Narrow" w:hAnsi="Arial Narrow"/>
              </w:rPr>
              <w:t>”</w:t>
            </w:r>
          </w:p>
          <w:p w:rsidR="008734EB" w:rsidRDefault="008734EB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8274AC" w:rsidRDefault="00F82C9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muchos de los casos</w:t>
            </w:r>
            <w:r w:rsidR="00F8258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no </w:t>
            </w:r>
            <w:r w:rsidR="00F82582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e</w:t>
            </w:r>
            <w:r w:rsidR="00F82582">
              <w:rPr>
                <w:rFonts w:ascii="Arial Narrow" w:hAnsi="Arial Narrow"/>
              </w:rPr>
              <w:t xml:space="preserve"> detallan</w:t>
            </w:r>
            <w:r>
              <w:rPr>
                <w:rFonts w:ascii="Arial Narrow" w:hAnsi="Arial Narrow"/>
              </w:rPr>
              <w:t xml:space="preserve"> las personas asociadas</w:t>
            </w:r>
            <w:r w:rsidR="00F8258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 la situación problemática.</w:t>
            </w:r>
          </w:p>
          <w:p w:rsidR="00641B3B" w:rsidRDefault="00641B3B">
            <w:pPr>
              <w:spacing w:after="0" w:line="240" w:lineRule="auto"/>
              <w:rPr>
                <w:rFonts w:ascii="Arial Narrow" w:hAnsi="Arial Narrow"/>
              </w:rPr>
            </w:pPr>
          </w:p>
          <w:p w:rsidR="00F82C9E" w:rsidRDefault="00F82C9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repiten las situaciones problemáticas.</w:t>
            </w:r>
          </w:p>
        </w:tc>
      </w:tr>
      <w:tr w:rsidR="00174887" w:rsidTr="00274AAC">
        <w:trPr>
          <w:trHeight w:val="693"/>
        </w:trPr>
        <w:tc>
          <w:tcPr>
            <w:tcW w:w="1260" w:type="dxa"/>
          </w:tcPr>
          <w:p w:rsidR="00174887" w:rsidRDefault="00174887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4.1</w:t>
            </w:r>
          </w:p>
        </w:tc>
        <w:tc>
          <w:tcPr>
            <w:tcW w:w="3960" w:type="dxa"/>
          </w:tcPr>
          <w:p w:rsidR="00174887" w:rsidRDefault="0017488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Soluciones encontradas</w:t>
            </w:r>
          </w:p>
        </w:tc>
        <w:tc>
          <w:tcPr>
            <w:tcW w:w="3780" w:type="dxa"/>
          </w:tcPr>
          <w:p w:rsidR="00174887" w:rsidRDefault="0017488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Falta detallar más información sobre las soluciones encontradas.</w:t>
            </w:r>
          </w:p>
        </w:tc>
      </w:tr>
      <w:tr w:rsidR="00174887" w:rsidTr="006D78C6">
        <w:trPr>
          <w:trHeight w:val="1480"/>
        </w:trPr>
        <w:tc>
          <w:tcPr>
            <w:tcW w:w="1260" w:type="dxa"/>
          </w:tcPr>
          <w:p w:rsidR="00174887" w:rsidRDefault="00274AAC" w:rsidP="006D78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3.5</w:t>
            </w:r>
          </w:p>
        </w:tc>
        <w:tc>
          <w:tcPr>
            <w:tcW w:w="3960" w:type="dxa"/>
          </w:tcPr>
          <w:p w:rsidR="00174887" w:rsidRDefault="00274AA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Entidades del negocio</w:t>
            </w:r>
          </w:p>
        </w:tc>
        <w:tc>
          <w:tcPr>
            <w:tcW w:w="3780" w:type="dxa"/>
          </w:tcPr>
          <w:p w:rsidR="00174887" w:rsidRDefault="004E2E9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figura n el Cuadro los nombres de las cabeceras: Entidad dl negocio, Descripción y atributos.</w:t>
            </w:r>
          </w:p>
        </w:tc>
      </w:tr>
      <w:tr w:rsidR="004E2E98" w:rsidTr="006D78C6">
        <w:trPr>
          <w:trHeight w:val="1480"/>
        </w:trPr>
        <w:tc>
          <w:tcPr>
            <w:tcW w:w="1260" w:type="dxa"/>
          </w:tcPr>
          <w:p w:rsidR="004E2E98" w:rsidRDefault="004E2E98" w:rsidP="006D78C6">
            <w:pPr>
              <w:rPr>
                <w:rFonts w:ascii="Arial Narrow" w:hAnsi="Arial Narrow"/>
              </w:rPr>
            </w:pPr>
          </w:p>
        </w:tc>
        <w:tc>
          <w:tcPr>
            <w:tcW w:w="3960" w:type="dxa"/>
          </w:tcPr>
          <w:p w:rsidR="004E2E98" w:rsidRDefault="004E2E9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4E2E98" w:rsidRDefault="004E2E98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9B1C5A" w:rsidRDefault="009B1C5A" w:rsidP="00334C68">
      <w:pPr>
        <w:rPr>
          <w:rFonts w:ascii="Arial Narrow" w:hAnsi="Arial Narrow"/>
        </w:rPr>
      </w:pPr>
    </w:p>
    <w:p w:rsidR="009B1C5A" w:rsidRPr="009F65B5" w:rsidRDefault="009B1C5A" w:rsidP="00334C68">
      <w:pPr>
        <w:rPr>
          <w:rFonts w:ascii="Arial Narrow" w:hAnsi="Arial Narrow"/>
        </w:rPr>
      </w:pPr>
    </w:p>
    <w:p w:rsidR="009B1C5A" w:rsidRPr="009F65B5" w:rsidRDefault="009B1C5A">
      <w:pPr>
        <w:rPr>
          <w:rFonts w:ascii="Arial Narrow" w:hAnsi="Arial Narrow"/>
        </w:rPr>
      </w:pPr>
    </w:p>
    <w:p w:rsidR="009B1C5A" w:rsidRPr="009F65B5" w:rsidRDefault="009B1C5A" w:rsidP="00334C68">
      <w:pPr>
        <w:pStyle w:val="Ttulo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1" w:name="_Toc353481269"/>
      <w:r w:rsidRPr="009F65B5">
        <w:rPr>
          <w:rFonts w:ascii="Arial Narrow" w:hAnsi="Arial Narrow"/>
          <w:sz w:val="22"/>
          <w:szCs w:val="22"/>
        </w:rPr>
        <w:t>PREGUNTAS</w:t>
      </w:r>
      <w:bookmarkEnd w:id="1"/>
    </w:p>
    <w:p w:rsidR="009B1C5A" w:rsidRPr="009F65B5" w:rsidRDefault="006D75A4" w:rsidP="009F65B5">
      <w:pPr>
        <w:pStyle w:val="Ttulo2"/>
        <w:numPr>
          <w:ilvl w:val="1"/>
          <w:numId w:val="18"/>
        </w:numPr>
        <w:rPr>
          <w:rFonts w:ascii="Arial Narrow" w:hAnsi="Arial Narrow"/>
          <w:b w:val="0"/>
          <w:sz w:val="22"/>
          <w:szCs w:val="22"/>
        </w:rPr>
      </w:pPr>
      <w:bookmarkStart w:id="2" w:name="_Toc353481270"/>
      <w:r>
        <w:rPr>
          <w:rFonts w:ascii="Arial Narrow" w:hAnsi="Arial Narrow"/>
          <w:b w:val="0"/>
          <w:sz w:val="22"/>
          <w:szCs w:val="22"/>
        </w:rPr>
        <w:t>¿Cuáles</w:t>
      </w:r>
      <w:r w:rsidR="009B1C5A" w:rsidRPr="009F65B5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son las conceptualizaciones generales del Marco teórico</w:t>
      </w:r>
      <w:r w:rsidR="009B1C5A" w:rsidRPr="009F65B5">
        <w:rPr>
          <w:rFonts w:ascii="Arial Narrow" w:hAnsi="Arial Narrow"/>
          <w:b w:val="0"/>
          <w:sz w:val="22"/>
          <w:szCs w:val="22"/>
        </w:rPr>
        <w:t>?</w:t>
      </w:r>
      <w:bookmarkEnd w:id="2"/>
    </w:p>
    <w:p w:rsidR="009B1C5A" w:rsidRPr="009F65B5" w:rsidRDefault="009B1C5A" w:rsidP="009F65B5">
      <w:pPr>
        <w:pStyle w:val="Ttulo2"/>
        <w:numPr>
          <w:ilvl w:val="1"/>
          <w:numId w:val="1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 w:val="0"/>
          <w:sz w:val="22"/>
          <w:szCs w:val="22"/>
        </w:rPr>
        <w:br/>
      </w:r>
      <w:r w:rsidRPr="009F65B5">
        <w:rPr>
          <w:rFonts w:ascii="Arial Narrow" w:hAnsi="Arial Narrow"/>
          <w:sz w:val="22"/>
          <w:szCs w:val="22"/>
          <w:lang w:val="es-ES_tradnl"/>
        </w:rPr>
        <w:br/>
      </w:r>
      <w:bookmarkStart w:id="3" w:name="_Toc353481271"/>
      <w:bookmarkEnd w:id="3"/>
    </w:p>
    <w:sectPr w:rsidR="009B1C5A" w:rsidRPr="009F65B5" w:rsidSect="007C097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FD4" w:rsidRDefault="00A56FD4" w:rsidP="006E1E43">
      <w:pPr>
        <w:pStyle w:val="Prrafodelista"/>
      </w:pPr>
      <w:r>
        <w:separator/>
      </w:r>
    </w:p>
  </w:endnote>
  <w:endnote w:type="continuationSeparator" w:id="0">
    <w:p w:rsidR="00A56FD4" w:rsidRDefault="00A56FD4" w:rsidP="006E1E43">
      <w:pPr>
        <w:pStyle w:val="Prrafodelista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C5A" w:rsidRPr="001D63FE" w:rsidRDefault="009B1C5A" w:rsidP="001D63FE">
    <w:pPr>
      <w:pStyle w:val="Piedepgina"/>
      <w:jc w:val="right"/>
      <w:rPr>
        <w:lang w:val="es-ES"/>
      </w:rPr>
    </w:pPr>
    <w:r>
      <w:rPr>
        <w:lang w:val="es-ES"/>
      </w:rPr>
      <w:t xml:space="preserve">Página </w:t>
    </w:r>
    <w:r w:rsidR="00042E9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042E9B">
      <w:rPr>
        <w:rStyle w:val="Nmerodepgina"/>
      </w:rPr>
      <w:fldChar w:fldCharType="separate"/>
    </w:r>
    <w:r w:rsidR="0095000F">
      <w:rPr>
        <w:rStyle w:val="Nmerodepgina"/>
        <w:noProof/>
      </w:rPr>
      <w:t>2</w:t>
    </w:r>
    <w:r w:rsidR="00042E9B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FD4" w:rsidRDefault="00A56FD4" w:rsidP="006E1E43">
      <w:pPr>
        <w:pStyle w:val="Prrafodelista"/>
      </w:pPr>
      <w:r>
        <w:separator/>
      </w:r>
    </w:p>
  </w:footnote>
  <w:footnote w:type="continuationSeparator" w:id="0">
    <w:p w:rsidR="00A56FD4" w:rsidRDefault="00A56FD4" w:rsidP="006E1E43">
      <w:pPr>
        <w:pStyle w:val="Prrafodelista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203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AB8A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B8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82F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6AD9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7A5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3E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3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2BC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54EB5"/>
    <w:multiLevelType w:val="multilevel"/>
    <w:tmpl w:val="73EA441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>
    <w:nsid w:val="11C55799"/>
    <w:multiLevelType w:val="hybridMultilevel"/>
    <w:tmpl w:val="36E077C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37473"/>
    <w:multiLevelType w:val="hybridMultilevel"/>
    <w:tmpl w:val="742C35C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584E70"/>
    <w:multiLevelType w:val="hybridMultilevel"/>
    <w:tmpl w:val="C5CEFF50"/>
    <w:lvl w:ilvl="0" w:tplc="401CCDA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C712B5F"/>
    <w:multiLevelType w:val="multilevel"/>
    <w:tmpl w:val="74B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5">
    <w:nsid w:val="4E8F7A88"/>
    <w:multiLevelType w:val="hybridMultilevel"/>
    <w:tmpl w:val="EB04AE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351CA6"/>
    <w:multiLevelType w:val="hybridMultilevel"/>
    <w:tmpl w:val="81F040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1A69C7"/>
    <w:multiLevelType w:val="multilevel"/>
    <w:tmpl w:val="9A427B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8">
    <w:nsid w:val="74053156"/>
    <w:multiLevelType w:val="multilevel"/>
    <w:tmpl w:val="EE003E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>
    <w:nsid w:val="788F50DC"/>
    <w:multiLevelType w:val="hybridMultilevel"/>
    <w:tmpl w:val="D740424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8"/>
  </w:num>
  <w:num w:numId="5">
    <w:abstractNumId w:val="19"/>
  </w:num>
  <w:num w:numId="6">
    <w:abstractNumId w:val="10"/>
  </w:num>
  <w:num w:numId="7">
    <w:abstractNumId w:val="15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6"/>
    <w:rsid w:val="00042E9B"/>
    <w:rsid w:val="000E6B78"/>
    <w:rsid w:val="001075D6"/>
    <w:rsid w:val="00160D04"/>
    <w:rsid w:val="00174887"/>
    <w:rsid w:val="001806F0"/>
    <w:rsid w:val="00183974"/>
    <w:rsid w:val="001A7ED7"/>
    <w:rsid w:val="001D63FE"/>
    <w:rsid w:val="00263435"/>
    <w:rsid w:val="00274AAC"/>
    <w:rsid w:val="00287AE9"/>
    <w:rsid w:val="002B2979"/>
    <w:rsid w:val="002B6E52"/>
    <w:rsid w:val="002F1225"/>
    <w:rsid w:val="00334C68"/>
    <w:rsid w:val="00381F84"/>
    <w:rsid w:val="00397B50"/>
    <w:rsid w:val="003E63CE"/>
    <w:rsid w:val="00406D99"/>
    <w:rsid w:val="00424186"/>
    <w:rsid w:val="004251B0"/>
    <w:rsid w:val="0048377F"/>
    <w:rsid w:val="004E2E98"/>
    <w:rsid w:val="004E6452"/>
    <w:rsid w:val="00531A0B"/>
    <w:rsid w:val="00531AA8"/>
    <w:rsid w:val="00537221"/>
    <w:rsid w:val="00573297"/>
    <w:rsid w:val="005C3826"/>
    <w:rsid w:val="006077FA"/>
    <w:rsid w:val="00641B3B"/>
    <w:rsid w:val="00667A8D"/>
    <w:rsid w:val="006D75A4"/>
    <w:rsid w:val="006D78C6"/>
    <w:rsid w:val="006E1E43"/>
    <w:rsid w:val="006E2686"/>
    <w:rsid w:val="00795AB1"/>
    <w:rsid w:val="007C097B"/>
    <w:rsid w:val="00814F03"/>
    <w:rsid w:val="008274AC"/>
    <w:rsid w:val="00850A59"/>
    <w:rsid w:val="008734EB"/>
    <w:rsid w:val="0095000F"/>
    <w:rsid w:val="00972AF4"/>
    <w:rsid w:val="009B1C5A"/>
    <w:rsid w:val="009E442C"/>
    <w:rsid w:val="009F40C1"/>
    <w:rsid w:val="009F65B5"/>
    <w:rsid w:val="00A11114"/>
    <w:rsid w:val="00A56FD4"/>
    <w:rsid w:val="00A72793"/>
    <w:rsid w:val="00A93AD5"/>
    <w:rsid w:val="00AB6ADA"/>
    <w:rsid w:val="00AC7481"/>
    <w:rsid w:val="00AE4C41"/>
    <w:rsid w:val="00B33025"/>
    <w:rsid w:val="00B679E5"/>
    <w:rsid w:val="00BB369E"/>
    <w:rsid w:val="00BE46EF"/>
    <w:rsid w:val="00BF1737"/>
    <w:rsid w:val="00BF2836"/>
    <w:rsid w:val="00C57E1D"/>
    <w:rsid w:val="00C80A81"/>
    <w:rsid w:val="00D60319"/>
    <w:rsid w:val="00DD6339"/>
    <w:rsid w:val="00DE5937"/>
    <w:rsid w:val="00E41856"/>
    <w:rsid w:val="00E5112A"/>
    <w:rsid w:val="00E66751"/>
    <w:rsid w:val="00E73A90"/>
    <w:rsid w:val="00E90373"/>
    <w:rsid w:val="00E93ED4"/>
    <w:rsid w:val="00F03279"/>
    <w:rsid w:val="00F82582"/>
    <w:rsid w:val="00F82C9E"/>
    <w:rsid w:val="00F853EF"/>
    <w:rsid w:val="00FC4D14"/>
    <w:rsid w:val="00FE5427"/>
    <w:rsid w:val="00FE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E2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6E2686"/>
    <w:pPr>
      <w:keepLines w:val="0"/>
      <w:spacing w:before="0" w:line="360" w:lineRule="auto"/>
      <w:ind w:left="567"/>
      <w:jc w:val="both"/>
      <w:outlineLvl w:val="1"/>
    </w:pPr>
    <w:rPr>
      <w:rFonts w:ascii="Times New Roman" w:hAnsi="Times New Roman"/>
      <w:bCs w:val="0"/>
      <w:color w:val="auto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E26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6E2686"/>
    <w:rPr>
      <w:rFonts w:ascii="Times New Roman" w:hAnsi="Times New Roman" w:cs="Times New Roman"/>
      <w:b/>
      <w:sz w:val="20"/>
      <w:szCs w:val="20"/>
      <w:lang w:val="es-ES" w:eastAsia="zh-CN"/>
    </w:rPr>
  </w:style>
  <w:style w:type="paragraph" w:styleId="Prrafodelista">
    <w:name w:val="List Paragraph"/>
    <w:basedOn w:val="Normal"/>
    <w:uiPriority w:val="99"/>
    <w:qFormat/>
    <w:rsid w:val="00814F0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locked/>
    <w:rsid w:val="001D63FE"/>
    <w:pPr>
      <w:tabs>
        <w:tab w:val="left" w:pos="567"/>
        <w:tab w:val="right" w:leader="dot" w:pos="9017"/>
      </w:tabs>
      <w:spacing w:after="0" w:line="360" w:lineRule="auto"/>
    </w:pPr>
    <w:rPr>
      <w:rFonts w:ascii="Times New Roman" w:hAnsi="Times New Roman"/>
      <w:sz w:val="20"/>
      <w:szCs w:val="20"/>
      <w:lang w:val="es-ES" w:eastAsia="zh-CN"/>
    </w:rPr>
  </w:style>
  <w:style w:type="paragraph" w:styleId="TDC2">
    <w:name w:val="toc 2"/>
    <w:basedOn w:val="Normal"/>
    <w:next w:val="Normal"/>
    <w:autoRedefine/>
    <w:uiPriority w:val="39"/>
    <w:locked/>
    <w:rsid w:val="001D63FE"/>
    <w:pPr>
      <w:tabs>
        <w:tab w:val="left" w:pos="1134"/>
        <w:tab w:val="right" w:leader="dot" w:pos="9017"/>
      </w:tabs>
      <w:spacing w:after="0" w:line="360" w:lineRule="auto"/>
      <w:ind w:left="567"/>
    </w:pPr>
    <w:rPr>
      <w:rFonts w:ascii="Times New Roman" w:hAnsi="Times New Roman"/>
      <w:sz w:val="20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63435"/>
    <w:rPr>
      <w:rFonts w:cs="Times New Roman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63435"/>
    <w:rPr>
      <w:rFonts w:cs="Times New Roman"/>
      <w:lang w:val="es-PE" w:eastAsia="en-US"/>
    </w:rPr>
  </w:style>
  <w:style w:type="character" w:styleId="Nmerodepgina">
    <w:name w:val="page number"/>
    <w:basedOn w:val="Fuentedeprrafopredeter"/>
    <w:uiPriority w:val="99"/>
    <w:rsid w:val="001D63F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OPOSICION</vt:lpstr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OPOSICION</dc:title>
  <dc:subject/>
  <dc:creator>jicar</dc:creator>
  <cp:keywords/>
  <dc:description/>
  <cp:lastModifiedBy>jicar</cp:lastModifiedBy>
  <cp:revision>40</cp:revision>
  <cp:lastPrinted>2013-03-08T20:36:00Z</cp:lastPrinted>
  <dcterms:created xsi:type="dcterms:W3CDTF">2013-03-08T13:31:00Z</dcterms:created>
  <dcterms:modified xsi:type="dcterms:W3CDTF">2013-04-12T03:05:00Z</dcterms:modified>
</cp:coreProperties>
</file>