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left="0" w:right="0" w:firstLine="0"/>
        <w:jc w:val="left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40"/>
          <w:tab w:val="right" w:pos="9736"/>
        </w:tabs>
        <w:bidi w:val="0"/>
        <w:spacing w:before="120" w:after="120" w:line="276" w:lineRule="auto"/>
        <w:ind w:left="0" w:right="0" w:firstLine="0"/>
        <w:jc w:val="left"/>
        <w:rPr>
          <w:rFonts w:ascii="Calibri" w:eastAsia="Calibri" w:hAnsi="Calibri" w:cs="Calibri"/>
          <w:b/>
          <w:bCs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"h.gjdgxs"</w:instrText>
      </w:r>
      <w: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FF"/>
          <w:sz w:val="20"/>
          <w:szCs w:val="20"/>
          <w:u w:val="single"/>
          <w:rtl w:val="0"/>
        </w:rPr>
        <w:t>1.</w:t>
      </w:r>
      <w:r>
        <w:fldChar w:fldCharType="end"/>
      </w:r>
      <w:r>
        <w:fldChar w:fldCharType="begin"/>
      </w:r>
      <w:r>
        <w:instrText>HYPERLINK \l "h.gjdgxs"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"h.gjdgxs"</w:instrText>
      </w:r>
      <w: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FF"/>
          <w:sz w:val="20"/>
          <w:szCs w:val="20"/>
          <w:u w:val="single"/>
          <w:rtl w:val="0"/>
        </w:rPr>
        <w:t>Introducción</w:t>
      </w:r>
      <w:r>
        <w:fldChar w:fldCharType="end"/>
      </w:r>
      <w:r>
        <w:fldChar w:fldCharType="begin"/>
      </w:r>
      <w:r>
        <w:instrText>HYPERLINK \l "h.gjdgxs"</w:instrText>
      </w:r>
      <w: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40"/>
          <w:tab w:val="right" w:pos="9736"/>
        </w:tabs>
        <w:bidi w:val="0"/>
        <w:spacing w:before="120" w:after="120" w:line="276" w:lineRule="auto"/>
        <w:ind w:left="0" w:right="0" w:firstLine="0"/>
        <w:jc w:val="left"/>
        <w:rPr>
          <w:rFonts w:ascii="Calibri" w:eastAsia="Calibri" w:hAnsi="Calibri" w:cs="Calibri"/>
          <w:b/>
          <w:bCs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"h.30j0zll"</w:instrText>
      </w:r>
      <w: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FF"/>
          <w:sz w:val="20"/>
          <w:szCs w:val="20"/>
          <w:u w:val="single"/>
          <w:rtl w:val="0"/>
        </w:rPr>
        <w:t>2.</w:t>
      </w:r>
      <w:r>
        <w:fldChar w:fldCharType="end"/>
      </w:r>
      <w:r>
        <w:fldChar w:fldCharType="begin"/>
      </w:r>
      <w:r>
        <w:instrText>HYPERLINK \l "h.30j0zll"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"h.30j0zll"</w:instrText>
      </w:r>
      <w: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FF"/>
          <w:sz w:val="20"/>
          <w:szCs w:val="20"/>
          <w:u w:val="single"/>
          <w:rtl w:val="0"/>
        </w:rPr>
        <w:t>Idioma</w:t>
      </w:r>
      <w:r>
        <w:fldChar w:fldCharType="end"/>
      </w:r>
      <w:r>
        <w:fldChar w:fldCharType="begin"/>
      </w:r>
      <w:r>
        <w:instrText>HYPERLINK \l "h.30j0zll"</w:instrText>
      </w:r>
      <w: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"h.1fob9te"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2.1</w:t>
      </w:r>
      <w:r>
        <w:fldChar w:fldCharType="end"/>
      </w:r>
      <w:r>
        <w:fldChar w:fldCharType="begin"/>
      </w:r>
      <w:r>
        <w:instrText>HYPERLINK \l "h.1fob9te"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"h.1fob9te"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Código</w:t>
      </w:r>
      <w:r>
        <w:fldChar w:fldCharType="end"/>
      </w:r>
      <w:r>
        <w:fldChar w:fldCharType="begin"/>
      </w:r>
      <w:r>
        <w:instrText>HYPERLINK \l "h.1fob9te"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"h.3znysh7"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2.2</w:t>
      </w:r>
      <w:r>
        <w:fldChar w:fldCharType="end"/>
      </w:r>
      <w:r>
        <w:fldChar w:fldCharType="begin"/>
      </w:r>
      <w:r>
        <w:instrText>HYPERLINK \l "h.3znysh7"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"h.3znysh7"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Documentación</w:t>
      </w:r>
      <w:r>
        <w:fldChar w:fldCharType="end"/>
      </w:r>
      <w:r>
        <w:fldChar w:fldCharType="begin"/>
      </w:r>
      <w:r>
        <w:instrText>HYPERLINK \l "h.3znysh7"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"h.2et92p0"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2.3</w:t>
      </w:r>
      <w:r>
        <w:fldChar w:fldCharType="end"/>
      </w:r>
      <w:r>
        <w:fldChar w:fldCharType="begin"/>
      </w:r>
      <w:r>
        <w:instrText>HYPERLINK \l "h.2et92p0"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"h.2et92p0"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Why</w:t>
      </w:r>
      <w:r>
        <w:fldChar w:fldCharType="end"/>
      </w:r>
      <w:r>
        <w:fldChar w:fldCharType="begin"/>
      </w:r>
      <w:r>
        <w:instrText>HYPERLINK \l "h.2et92p0"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"h.2et92p0"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Yungay</w:t>
      </w:r>
      <w:r>
        <w:fldChar w:fldCharType="end"/>
      </w:r>
      <w:r>
        <w:fldChar w:fldCharType="begin"/>
      </w:r>
      <w:r>
        <w:instrText>HYPERLINK \l "h.2et92p0"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?</w:t>
      </w:r>
      <w:r>
        <w:fldChar w:fldCharType="end"/>
      </w:r>
      <w:r>
        <w:fldChar w:fldCharType="begin"/>
      </w:r>
      <w:r>
        <w:instrText>HYPERLINK \l "h.2et92p0"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40"/>
          <w:tab w:val="right" w:pos="9736"/>
        </w:tabs>
        <w:bidi w:val="0"/>
        <w:spacing w:before="120" w:after="120" w:line="276" w:lineRule="auto"/>
        <w:ind w:left="0" w:right="0" w:firstLine="0"/>
        <w:jc w:val="left"/>
        <w:rPr>
          <w:rFonts w:ascii="Calibri" w:eastAsia="Calibri" w:hAnsi="Calibri" w:cs="Calibri"/>
          <w:b/>
          <w:bCs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"h.tyjcwt"</w:instrText>
      </w:r>
      <w: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FF"/>
          <w:sz w:val="20"/>
          <w:szCs w:val="20"/>
          <w:u w:val="single"/>
          <w:rtl w:val="0"/>
        </w:rPr>
        <w:t>3.</w:t>
      </w:r>
      <w:r>
        <w:fldChar w:fldCharType="end"/>
      </w:r>
      <w:r>
        <w:fldChar w:fldCharType="begin"/>
      </w:r>
      <w:r>
        <w:instrText>HYPERLINK \l "h.tyjcwt"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"h.tyjcwt"</w:instrText>
      </w:r>
      <w: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FF"/>
          <w:sz w:val="20"/>
          <w:szCs w:val="20"/>
          <w:u w:val="single"/>
          <w:rtl w:val="0"/>
        </w:rPr>
        <w:t>Configuración</w:t>
      </w:r>
      <w:r>
        <w:fldChar w:fldCharType="end"/>
      </w:r>
      <w:r>
        <w:fldChar w:fldCharType="begin"/>
      </w:r>
      <w:r>
        <w:instrText>HYPERLINK \l "h.tyjcwt"</w:instrText>
      </w:r>
      <w: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"h.tyjcwt"</w:instrText>
      </w:r>
      <w: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FF"/>
          <w:sz w:val="20"/>
          <w:szCs w:val="20"/>
          <w:u w:val="single"/>
          <w:rtl w:val="0"/>
        </w:rPr>
        <w:t>de</w:t>
      </w:r>
      <w:r>
        <w:fldChar w:fldCharType="end"/>
      </w:r>
      <w:r>
        <w:fldChar w:fldCharType="begin"/>
      </w:r>
      <w:r>
        <w:instrText>HYPERLINK \l "h.tyjcwt"</w:instrText>
      </w:r>
      <w: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"h.tyjcwt"</w:instrText>
      </w:r>
      <w: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FF"/>
          <w:sz w:val="20"/>
          <w:szCs w:val="20"/>
          <w:u w:val="single"/>
          <w:rtl w:val="0"/>
        </w:rPr>
        <w:t>entorno</w:t>
      </w:r>
      <w:r>
        <w:fldChar w:fldCharType="end"/>
      </w:r>
      <w:r>
        <w:fldChar w:fldCharType="begin"/>
      </w:r>
      <w:r>
        <w:instrText>HYPERLINK \l "h.tyjcwt"</w:instrText>
      </w:r>
      <w: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"h.3dy6vkm"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3.1</w:t>
      </w:r>
      <w:r>
        <w:fldChar w:fldCharType="end"/>
      </w:r>
      <w:r>
        <w:fldChar w:fldCharType="begin"/>
      </w:r>
      <w:r>
        <w:instrText>HYPERLINK \l "h.3dy6vkm"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"h.3dy6vkm"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/>
          <w:iCs/>
          <w:strike w:val="0"/>
          <w:color w:val="0000FF"/>
          <w:sz w:val="20"/>
          <w:szCs w:val="20"/>
          <w:u w:val="single"/>
          <w:rtl w:val="0"/>
        </w:rPr>
        <w:t>Encoding</w:t>
      </w:r>
      <w:r>
        <w:fldChar w:fldCharType="end"/>
      </w:r>
      <w:r>
        <w:fldChar w:fldCharType="begin"/>
      </w:r>
      <w:r>
        <w:instrText>HYPERLINK \l "h.3dy6vkm"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"h.3dy6vkm"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y</w:t>
      </w:r>
      <w:r>
        <w:fldChar w:fldCharType="end"/>
      </w:r>
      <w:r>
        <w:fldChar w:fldCharType="begin"/>
      </w:r>
      <w:r>
        <w:instrText>HYPERLINK \l "h.3dy6vkm"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"h.3dy6vkm"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caracteres</w:t>
      </w:r>
      <w:r>
        <w:fldChar w:fldCharType="end"/>
      </w:r>
      <w:r>
        <w:fldChar w:fldCharType="begin"/>
      </w:r>
      <w:r>
        <w:instrText>HYPERLINK \l "h.3dy6vkm"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"h.3dy6vkm"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especiales</w:t>
      </w:r>
      <w:r>
        <w:fldChar w:fldCharType="end"/>
      </w:r>
      <w:r>
        <w:fldChar w:fldCharType="begin"/>
      </w:r>
      <w:r>
        <w:instrText>HYPERLINK \l "h.3dy6vkm"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"h.1t3h5sf"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3.2</w:t>
      </w:r>
      <w:r>
        <w:fldChar w:fldCharType="end"/>
      </w:r>
      <w:r>
        <w:fldChar w:fldCharType="begin"/>
      </w:r>
      <w:r>
        <w:instrText>HYPERLINK \l "h.1t3h5sf"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"h.1t3h5sf"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/>
          <w:iCs/>
          <w:strike w:val="0"/>
          <w:color w:val="0000FF"/>
          <w:sz w:val="20"/>
          <w:szCs w:val="20"/>
          <w:u w:val="single"/>
          <w:rtl w:val="0"/>
        </w:rPr>
        <w:t>Packages</w:t>
      </w:r>
      <w:r>
        <w:fldChar w:fldCharType="end"/>
      </w:r>
      <w:r>
        <w:fldChar w:fldCharType="begin"/>
      </w:r>
      <w:r>
        <w:instrText>HYPERLINK \l "h.1t3h5sf"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"h.4d34og8"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3.3</w:t>
      </w:r>
      <w:r>
        <w:fldChar w:fldCharType="end"/>
      </w:r>
      <w:r>
        <w:fldChar w:fldCharType="begin"/>
      </w:r>
      <w:r>
        <w:instrText>HYPERLINK \l "h.4d34og8"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"h.4d34og8"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Nuevas</w:t>
      </w:r>
      <w:r>
        <w:fldChar w:fldCharType="end"/>
      </w:r>
      <w:r>
        <w:fldChar w:fldCharType="begin"/>
      </w:r>
      <w:r>
        <w:instrText>HYPERLINK \l "h.4d34og8"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"h.4d34og8"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clases</w:t>
      </w:r>
      <w:r>
        <w:fldChar w:fldCharType="end"/>
      </w:r>
      <w:r>
        <w:fldChar w:fldCharType="begin"/>
      </w:r>
      <w:r>
        <w:instrText>HYPERLINK \l "h.4d34og8"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"h.4d34og8"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y</w:t>
      </w:r>
      <w:r>
        <w:fldChar w:fldCharType="end"/>
      </w:r>
      <w:r>
        <w:fldChar w:fldCharType="begin"/>
      </w:r>
      <w:r>
        <w:instrText>HYPERLINK \l "h.4d34og8"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"h.4d34og8"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/>
          <w:iCs/>
          <w:strike w:val="0"/>
          <w:color w:val="0000FF"/>
          <w:sz w:val="20"/>
          <w:szCs w:val="20"/>
          <w:u w:val="single"/>
          <w:rtl w:val="0"/>
        </w:rPr>
        <w:t>templates</w:t>
      </w:r>
      <w:r>
        <w:fldChar w:fldCharType="end"/>
      </w:r>
      <w:r>
        <w:fldChar w:fldCharType="begin"/>
      </w:r>
      <w:r>
        <w:instrText>HYPERLINK \l "h.4d34og8"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40"/>
          <w:tab w:val="right" w:pos="9736"/>
        </w:tabs>
        <w:bidi w:val="0"/>
        <w:spacing w:before="120" w:after="120" w:line="276" w:lineRule="auto"/>
        <w:ind w:left="0" w:right="0" w:firstLine="0"/>
        <w:jc w:val="left"/>
        <w:rPr>
          <w:rFonts w:ascii="Calibri" w:eastAsia="Calibri" w:hAnsi="Calibri" w:cs="Calibri"/>
          <w:b/>
          <w:bCs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"h.2s8eyo1"</w:instrText>
      </w:r>
      <w: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FF"/>
          <w:sz w:val="20"/>
          <w:szCs w:val="20"/>
          <w:u w:val="single"/>
          <w:rtl w:val="0"/>
        </w:rPr>
        <w:t>4.</w:t>
      </w:r>
      <w:r>
        <w:fldChar w:fldCharType="end"/>
      </w:r>
      <w:r>
        <w:fldChar w:fldCharType="begin"/>
      </w:r>
      <w:r>
        <w:instrText>HYPERLINK \l "h.2s8eyo1"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"h.2s8eyo1"</w:instrText>
      </w:r>
      <w: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FF"/>
          <w:sz w:val="20"/>
          <w:szCs w:val="20"/>
          <w:u w:val="single"/>
          <w:rtl w:val="0"/>
        </w:rPr>
        <w:t>Variables</w:t>
      </w:r>
      <w:r>
        <w:fldChar w:fldCharType="end"/>
      </w:r>
      <w:r>
        <w:fldChar w:fldCharType="begin"/>
      </w:r>
      <w:r>
        <w:instrText>HYPERLINK \l "h.2s8eyo1"</w:instrText>
      </w:r>
      <w: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"h.17dp8vu"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4.1</w:t>
      </w:r>
      <w:r>
        <w:fldChar w:fldCharType="end"/>
      </w:r>
      <w:r>
        <w:fldChar w:fldCharType="begin"/>
      </w:r>
      <w:r>
        <w:instrText>HYPERLINK \l "h.17dp8vu"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"h.17dp8vu"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Caracteres</w:t>
      </w:r>
      <w:r>
        <w:fldChar w:fldCharType="end"/>
      </w:r>
      <w:r>
        <w:fldChar w:fldCharType="begin"/>
      </w:r>
      <w:r>
        <w:instrText>HYPERLINK \l "h.17dp8vu"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"h.17dp8vu"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permitidos</w:t>
      </w:r>
      <w:r>
        <w:fldChar w:fldCharType="end"/>
      </w:r>
      <w:r>
        <w:fldChar w:fldCharType="begin"/>
      </w:r>
      <w:r>
        <w:instrText>HYPERLINK \l "h.17dp8vu"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"h.3rdcrjn"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4.2</w:t>
      </w:r>
      <w:r>
        <w:fldChar w:fldCharType="end"/>
      </w:r>
      <w:r>
        <w:fldChar w:fldCharType="begin"/>
      </w:r>
      <w:r>
        <w:instrText>HYPERLINK \l "h.3rdcrjn"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"h.3rdcrjn"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Prefijos</w:t>
      </w:r>
      <w:r>
        <w:fldChar w:fldCharType="end"/>
      </w:r>
      <w:r>
        <w:fldChar w:fldCharType="begin"/>
      </w:r>
      <w:r>
        <w:instrText>HYPERLINK \l "h.3rdcrjn"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"h.3rdcrjn"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para</w:t>
      </w:r>
      <w:r>
        <w:fldChar w:fldCharType="end"/>
      </w:r>
      <w:r>
        <w:fldChar w:fldCharType="begin"/>
      </w:r>
      <w:r>
        <w:instrText>HYPERLINK \l "h.3rdcrjn"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"h.3rdcrjn"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objetos</w:t>
      </w:r>
      <w:r>
        <w:fldChar w:fldCharType="end"/>
      </w:r>
      <w:r>
        <w:fldChar w:fldCharType="begin"/>
      </w:r>
      <w:r>
        <w:instrText>HYPERLINK \l "h.3rdcrjn"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"h.3rdcrjn"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de</w:t>
      </w:r>
      <w:r>
        <w:fldChar w:fldCharType="end"/>
      </w:r>
      <w:r>
        <w:fldChar w:fldCharType="begin"/>
      </w:r>
      <w:r>
        <w:instrText>HYPERLINK \l "h.3rdcrjn"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"h.3rdcrjn"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Java</w:t>
      </w:r>
      <w:r>
        <w:fldChar w:fldCharType="end"/>
      </w:r>
      <w:r>
        <w:fldChar w:fldCharType="begin"/>
      </w:r>
      <w:r>
        <w:instrText>HYPERLINK \l "h.3rdcrjn"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"h.26in1rg"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4.3</w:t>
      </w:r>
      <w:r>
        <w:fldChar w:fldCharType="end"/>
      </w:r>
      <w:r>
        <w:fldChar w:fldCharType="begin"/>
      </w:r>
      <w:r>
        <w:instrText>HYPERLINK \l "h.26in1rg"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"h.26in1rg"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Prefijos</w:t>
      </w:r>
      <w:r>
        <w:fldChar w:fldCharType="end"/>
      </w:r>
      <w:r>
        <w:fldChar w:fldCharType="begin"/>
      </w:r>
      <w:r>
        <w:instrText>HYPERLINK \l "h.26in1rg"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"h.26in1rg"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para</w:t>
      </w:r>
      <w:r>
        <w:fldChar w:fldCharType="end"/>
      </w:r>
      <w:r>
        <w:fldChar w:fldCharType="begin"/>
      </w:r>
      <w:r>
        <w:instrText>HYPERLINK \l "h.26in1rg"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"h.26in1rg"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variables</w:t>
      </w:r>
      <w:r>
        <w:fldChar w:fldCharType="end"/>
      </w:r>
      <w:r>
        <w:fldChar w:fldCharType="begin"/>
      </w:r>
      <w:r>
        <w:instrText>HYPERLINK \l "h.26in1rg"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"h.26in1rg"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primitivas</w:t>
      </w:r>
      <w:r>
        <w:fldChar w:fldCharType="end"/>
      </w:r>
      <w:r>
        <w:fldChar w:fldCharType="begin"/>
      </w:r>
      <w:r>
        <w:instrText>HYPERLINK \l "h.26in1rg"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"h.lnxbz9"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4.4</w:t>
      </w:r>
      <w:r>
        <w:fldChar w:fldCharType="end"/>
      </w:r>
      <w:r>
        <w:fldChar w:fldCharType="begin"/>
      </w:r>
      <w:r>
        <w:instrText>HYPERLINK \l "h.lnxbz9"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"h.lnxbz9"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Prefijos</w:t>
      </w:r>
      <w:r>
        <w:fldChar w:fldCharType="end"/>
      </w:r>
      <w:r>
        <w:fldChar w:fldCharType="begin"/>
      </w:r>
      <w:r>
        <w:instrText>HYPERLINK \l "h.lnxbz9"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"h.lnxbz9"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para</w:t>
      </w:r>
      <w:r>
        <w:fldChar w:fldCharType="end"/>
      </w:r>
      <w:r>
        <w:fldChar w:fldCharType="begin"/>
      </w:r>
      <w:r>
        <w:instrText>HYPERLINK \l "h.lnxbz9"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"h.lnxbz9"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objetos</w:t>
      </w:r>
      <w:r>
        <w:fldChar w:fldCharType="end"/>
      </w:r>
      <w:r>
        <w:fldChar w:fldCharType="begin"/>
      </w:r>
      <w:r>
        <w:instrText>HYPERLINK \l "h.lnxbz9"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"h.lnxbz9"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propietarios</w:t>
      </w:r>
      <w:r>
        <w:fldChar w:fldCharType="end"/>
      </w:r>
      <w:r>
        <w:fldChar w:fldCharType="begin"/>
      </w:r>
      <w:r>
        <w:instrText>HYPERLINK \l "h.lnxbz9"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"h.35nkun2"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4.5</w:t>
      </w:r>
      <w:r>
        <w:fldChar w:fldCharType="end"/>
      </w:r>
      <w:r>
        <w:fldChar w:fldCharType="begin"/>
      </w:r>
      <w:r>
        <w:instrText>HYPERLINK \l "h.35nkun2"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"h.35nkun2"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Prefijos</w:t>
      </w:r>
      <w:r>
        <w:fldChar w:fldCharType="end"/>
      </w:r>
      <w:r>
        <w:fldChar w:fldCharType="begin"/>
      </w:r>
      <w:r>
        <w:instrText>HYPERLINK \l "h.35nkun2"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"h.35nkun2"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para</w:t>
      </w:r>
      <w:r>
        <w:fldChar w:fldCharType="end"/>
      </w:r>
      <w:r>
        <w:fldChar w:fldCharType="begin"/>
      </w:r>
      <w:r>
        <w:instrText>HYPERLINK \l "h.35nkun2"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"h.35nkun2"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interfaces</w:t>
      </w:r>
      <w:r>
        <w:fldChar w:fldCharType="end"/>
      </w:r>
      <w:r>
        <w:fldChar w:fldCharType="begin"/>
      </w:r>
      <w:r>
        <w:instrText>HYPERLINK \l "h.35nkun2"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"h.1ksv4uv"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4.6</w:t>
      </w:r>
      <w:r>
        <w:fldChar w:fldCharType="end"/>
      </w:r>
      <w:r>
        <w:fldChar w:fldCharType="begin"/>
      </w:r>
      <w:r>
        <w:instrText>HYPERLINK \l "h.1ksv4uv"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"h.1ksv4uv"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Prefijos</w:t>
      </w:r>
      <w:r>
        <w:fldChar w:fldCharType="end"/>
      </w:r>
      <w:r>
        <w:fldChar w:fldCharType="begin"/>
      </w:r>
      <w:r>
        <w:instrText>HYPERLINK \l "h.1ksv4uv"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"h.1ksv4uv"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para</w:t>
      </w:r>
      <w:r>
        <w:fldChar w:fldCharType="end"/>
      </w:r>
      <w:r>
        <w:fldChar w:fldCharType="begin"/>
      </w:r>
      <w:r>
        <w:instrText>HYPERLINK \l "h.1ksv4uv"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"h.1ksv4uv"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a</w:t>
      </w:r>
      <w:r>
        <w:fldChar w:fldCharType="end"/>
      </w:r>
      <w:r>
        <w:fldChar w:fldCharType="begin"/>
      </w:r>
      <w:r>
        <w:instrText>HYPERLINK \l "h.1ksv4uv"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/>
          <w:iCs/>
          <w:strike w:val="0"/>
          <w:color w:val="0000FF"/>
          <w:sz w:val="20"/>
          <w:szCs w:val="20"/>
          <w:u w:val="single"/>
          <w:rtl w:val="0"/>
        </w:rPr>
        <w:t>rrays</w:t>
      </w:r>
      <w:r>
        <w:fldChar w:fldCharType="end"/>
      </w:r>
      <w:r>
        <w:fldChar w:fldCharType="begin"/>
      </w:r>
      <w:r>
        <w:instrText>HYPERLINK \l "h.1ksv4uv"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"h.2jxsxqh"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4.7</w:t>
      </w:r>
      <w:r>
        <w:fldChar w:fldCharType="end"/>
      </w:r>
      <w:r>
        <w:fldChar w:fldCharType="begin"/>
      </w:r>
      <w:r>
        <w:instrText>HYPERLINK \l "h.2jxsxqh"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"h.2jxsxqh"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Variables</w:t>
      </w:r>
      <w:r>
        <w:fldChar w:fldCharType="end"/>
      </w:r>
      <w:r>
        <w:fldChar w:fldCharType="begin"/>
      </w:r>
      <w:r>
        <w:instrText>HYPERLINK \l "h.2jxsxqh"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"h.2jxsxqh"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locales</w:t>
      </w:r>
      <w:r>
        <w:fldChar w:fldCharType="end"/>
      </w:r>
      <w:r>
        <w:fldChar w:fldCharType="begin"/>
      </w:r>
      <w:r>
        <w:instrText>HYPERLINK \l "h.2jxsxqh"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4.8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Variables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miembros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clase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4.9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Variables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clase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base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"h.z337ya"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4.10</w:t>
      </w:r>
      <w:r>
        <w:fldChar w:fldCharType="end"/>
      </w:r>
      <w:r>
        <w:fldChar w:fldCharType="begin"/>
      </w:r>
      <w:r>
        <w:instrText>HYPERLINK \l "h.z337ya"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"h.z337ya"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Variables</w:t>
      </w:r>
      <w:r>
        <w:fldChar w:fldCharType="end"/>
      </w:r>
      <w:r>
        <w:fldChar w:fldCharType="begin"/>
      </w:r>
      <w:r>
        <w:instrText>HYPERLINK \l "h.z337ya"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"h.z337ya"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estáticas</w:t>
      </w:r>
      <w:r>
        <w:fldChar w:fldCharType="end"/>
      </w:r>
      <w:r>
        <w:fldChar w:fldCharType="begin"/>
      </w:r>
      <w:r>
        <w:instrText>HYPERLINK \l "h.z337ya"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"h.3j2qqm3"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4.11</w:t>
      </w:r>
      <w:r>
        <w:fldChar w:fldCharType="end"/>
      </w:r>
      <w:r>
        <w:fldChar w:fldCharType="begin"/>
      </w:r>
      <w:r>
        <w:instrText>HYPERLINK \l "h.3j2qqm3"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"h.3j2qqm3"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Variables</w:t>
      </w:r>
      <w:r>
        <w:fldChar w:fldCharType="end"/>
      </w:r>
      <w:r>
        <w:fldChar w:fldCharType="begin"/>
      </w:r>
      <w:r>
        <w:instrText>HYPERLINK \l "h.3j2qqm3"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"h.3j2qqm3"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en</w:t>
      </w:r>
      <w:r>
        <w:fldChar w:fldCharType="end"/>
      </w:r>
      <w:r>
        <w:fldChar w:fldCharType="begin"/>
      </w:r>
      <w:r>
        <w:instrText>HYPERLINK \l "h.3j2qqm3"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"h.3j2qqm3"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/>
          <w:iCs/>
          <w:strike w:val="0"/>
          <w:color w:val="0000FF"/>
          <w:sz w:val="20"/>
          <w:szCs w:val="20"/>
          <w:u w:val="single"/>
          <w:rtl w:val="0"/>
        </w:rPr>
        <w:t>loops</w:t>
      </w:r>
      <w:r>
        <w:fldChar w:fldCharType="end"/>
      </w:r>
      <w:r>
        <w:fldChar w:fldCharType="begin"/>
      </w:r>
      <w:r>
        <w:instrText>HYPERLINK \l "h.3j2qqm3"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/>
          <w:iCs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"h.3j2qqm3"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e</w:t>
      </w:r>
      <w:r>
        <w:fldChar w:fldCharType="end"/>
      </w:r>
      <w:r>
        <w:fldChar w:fldCharType="begin"/>
      </w:r>
      <w:r>
        <w:instrText>HYPERLINK \l "h.3j2qqm3"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/>
          <w:iCs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"h.3j2qqm3"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/>
          <w:iCs/>
          <w:strike w:val="0"/>
          <w:color w:val="0000FF"/>
          <w:sz w:val="20"/>
          <w:szCs w:val="20"/>
          <w:u w:val="single"/>
          <w:rtl w:val="0"/>
        </w:rPr>
        <w:t>iterations</w:t>
      </w:r>
      <w:r>
        <w:fldChar w:fldCharType="end"/>
      </w:r>
      <w:r>
        <w:fldChar w:fldCharType="begin"/>
      </w:r>
      <w:r>
        <w:instrText>HYPERLINK \l "h.3j2qqm3"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40"/>
          <w:tab w:val="right" w:pos="9736"/>
        </w:tabs>
        <w:bidi w:val="0"/>
        <w:spacing w:before="120" w:after="120" w:line="276" w:lineRule="auto"/>
        <w:ind w:left="0" w:right="0" w:firstLine="0"/>
        <w:jc w:val="left"/>
        <w:rPr>
          <w:rFonts w:ascii="Calibri" w:eastAsia="Calibri" w:hAnsi="Calibri" w:cs="Calibri"/>
          <w:b/>
          <w:bCs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"h.1y810tw"</w:instrText>
      </w:r>
      <w: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FF"/>
          <w:sz w:val="20"/>
          <w:szCs w:val="20"/>
          <w:u w:val="single"/>
          <w:rtl w:val="0"/>
        </w:rPr>
        <w:t>5.</w:t>
      </w:r>
      <w:r>
        <w:fldChar w:fldCharType="end"/>
      </w:r>
      <w:r>
        <w:fldChar w:fldCharType="begin"/>
      </w:r>
      <w:r>
        <w:instrText>HYPERLINK \l "h.1y810tw"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"h.1y810tw"</w:instrText>
      </w:r>
      <w: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FF"/>
          <w:sz w:val="20"/>
          <w:szCs w:val="20"/>
          <w:u w:val="single"/>
          <w:rtl w:val="0"/>
        </w:rPr>
        <w:t>Buenas</w:t>
      </w:r>
      <w:r>
        <w:fldChar w:fldCharType="end"/>
      </w:r>
      <w:r>
        <w:fldChar w:fldCharType="begin"/>
      </w:r>
      <w:r>
        <w:instrText>HYPERLINK \l "h.1y810tw"</w:instrText>
      </w:r>
      <w: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"h.1y810tw"</w:instrText>
      </w:r>
      <w: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FF"/>
          <w:sz w:val="20"/>
          <w:szCs w:val="20"/>
          <w:u w:val="single"/>
          <w:rtl w:val="0"/>
        </w:rPr>
        <w:t>prácticas</w:t>
      </w:r>
      <w:r>
        <w:fldChar w:fldCharType="end"/>
      </w:r>
      <w:r>
        <w:fldChar w:fldCharType="begin"/>
      </w:r>
      <w:r>
        <w:instrText>HYPERLINK \l "h.1y810tw"</w:instrText>
      </w:r>
      <w: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"h.1y810tw"</w:instrText>
      </w:r>
      <w: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FF"/>
          <w:sz w:val="20"/>
          <w:szCs w:val="20"/>
          <w:u w:val="single"/>
          <w:rtl w:val="0"/>
        </w:rPr>
        <w:t>de</w:t>
      </w:r>
      <w:r>
        <w:fldChar w:fldCharType="end"/>
      </w:r>
      <w:r>
        <w:fldChar w:fldCharType="begin"/>
      </w:r>
      <w:r>
        <w:instrText>HYPERLINK \l "h.1y810tw"</w:instrText>
      </w:r>
      <w: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"h.1y810tw"</w:instrText>
      </w:r>
      <w: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FF"/>
          <w:sz w:val="20"/>
          <w:szCs w:val="20"/>
          <w:u w:val="single"/>
          <w:rtl w:val="0"/>
        </w:rPr>
        <w:t>programación</w:t>
      </w:r>
      <w:r>
        <w:fldChar w:fldCharType="end"/>
      </w:r>
      <w:r>
        <w:fldChar w:fldCharType="begin"/>
      </w:r>
      <w:r>
        <w:instrText>HYPERLINK \l "h.1y810tw"</w:instrText>
      </w:r>
      <w: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"h.4i7ojhp"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5.1</w:t>
      </w:r>
      <w:r>
        <w:fldChar w:fldCharType="end"/>
      </w:r>
      <w:r>
        <w:fldChar w:fldCharType="begin"/>
      </w:r>
      <w:r>
        <w:instrText>HYPERLINK \l "h.4i7ojhp"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"h.4i7ojhp"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Variables</w:t>
      </w:r>
      <w:r>
        <w:fldChar w:fldCharType="end"/>
      </w:r>
      <w:r>
        <w:fldChar w:fldCharType="begin"/>
      </w:r>
      <w:r>
        <w:instrText>HYPERLINK \l "h.4i7ojhp"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"h.2xcytpi"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5.2</w:t>
      </w:r>
      <w:r>
        <w:fldChar w:fldCharType="end"/>
      </w:r>
      <w:r>
        <w:fldChar w:fldCharType="begin"/>
      </w:r>
      <w:r>
        <w:instrText>HYPERLINK \l "h.2xcytpi"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"h.2xcytpi"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Constantes</w:t>
      </w:r>
      <w:r>
        <w:fldChar w:fldCharType="end"/>
      </w:r>
      <w:r>
        <w:fldChar w:fldCharType="begin"/>
      </w:r>
      <w:r>
        <w:instrText>HYPERLINK \l "h.2xcytpi"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"h.1ci93xb"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5.3</w:t>
      </w:r>
      <w:r>
        <w:fldChar w:fldCharType="end"/>
      </w:r>
      <w:r>
        <w:fldChar w:fldCharType="begin"/>
      </w:r>
      <w:r>
        <w:instrText>HYPERLINK \l "h.1ci93xb"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"h.1ci93xb"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Paréntesis</w:t>
      </w:r>
      <w:r>
        <w:fldChar w:fldCharType="end"/>
      </w:r>
      <w:r>
        <w:fldChar w:fldCharType="begin"/>
      </w:r>
      <w:r>
        <w:instrText>HYPERLINK \l "h.1ci93xb"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"h.3whwml4"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5.4</w:t>
      </w:r>
      <w:r>
        <w:fldChar w:fldCharType="end"/>
      </w:r>
      <w:r>
        <w:fldChar w:fldCharType="begin"/>
      </w:r>
      <w:r>
        <w:instrText>HYPERLINK \l "h.3whwml4"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"h.3whwml4"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Retorno</w:t>
      </w:r>
      <w:r>
        <w:fldChar w:fldCharType="end"/>
      </w:r>
      <w:r>
        <w:fldChar w:fldCharType="begin"/>
      </w:r>
      <w:r>
        <w:instrText>HYPERLINK \l "h.3whwml4"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"h.3whwml4"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de</w:t>
      </w:r>
      <w:r>
        <w:fldChar w:fldCharType="end"/>
      </w:r>
      <w:r>
        <w:fldChar w:fldCharType="begin"/>
      </w:r>
      <w:r>
        <w:instrText>HYPERLINK \l "h.3whwml4"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"h.3whwml4"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Valores</w:t>
      </w:r>
      <w:r>
        <w:fldChar w:fldCharType="end"/>
      </w:r>
      <w:r>
        <w:fldChar w:fldCharType="begin"/>
      </w:r>
      <w:r>
        <w:instrText>HYPERLINK \l "h.3whwml4"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"h.2bn6wsx"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5.5</w:t>
      </w:r>
      <w:r>
        <w:fldChar w:fldCharType="end"/>
      </w:r>
      <w:r>
        <w:fldChar w:fldCharType="begin"/>
      </w:r>
      <w:r>
        <w:instrText>HYPERLINK \l "h.2bn6wsx"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"h.2bn6wsx"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Operador</w:t>
      </w:r>
      <w:r>
        <w:fldChar w:fldCharType="end"/>
      </w:r>
      <w:r>
        <w:fldChar w:fldCharType="begin"/>
      </w:r>
      <w:r>
        <w:instrText>HYPERLINK \l "h.2bn6wsx"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"h.2bn6wsx"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ternario</w:t>
      </w:r>
      <w:r>
        <w:fldChar w:fldCharType="end"/>
      </w:r>
      <w:r>
        <w:fldChar w:fldCharType="begin"/>
      </w:r>
      <w:r>
        <w:instrText>HYPERLINK \l "h.2bn6wsx"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'? :'</w:t>
      </w:r>
      <w:r>
        <w:fldChar w:fldCharType="end"/>
      </w:r>
      <w:r>
        <w:fldChar w:fldCharType="begin"/>
      </w:r>
      <w:r>
        <w:instrText>HYPERLINK \l "h.2bn6wsx"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"h.qsh70q"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5.6</w:t>
      </w:r>
      <w:r>
        <w:fldChar w:fldCharType="end"/>
      </w:r>
      <w:r>
        <w:fldChar w:fldCharType="begin"/>
      </w:r>
      <w:r>
        <w:instrText>HYPERLINK \l "h.qsh70q"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"h.qsh70q"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Clases</w:t>
      </w:r>
      <w:r>
        <w:fldChar w:fldCharType="end"/>
      </w:r>
      <w:r>
        <w:fldChar w:fldCharType="begin"/>
      </w:r>
      <w:r>
        <w:instrText>HYPERLINK \l "h.qsh70q"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"h.qsh70q"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como</w:t>
      </w:r>
      <w:r>
        <w:fldChar w:fldCharType="end"/>
      </w:r>
      <w:r>
        <w:fldChar w:fldCharType="begin"/>
      </w:r>
      <w:r>
        <w:instrText>HYPERLINK \l "h.qsh70q"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"h.qsh70q"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parámetros</w:t>
      </w:r>
      <w:r>
        <w:fldChar w:fldCharType="end"/>
      </w:r>
      <w:r>
        <w:fldChar w:fldCharType="begin"/>
      </w:r>
      <w:r>
        <w:instrText>HYPERLINK \l "h.qsh70q"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"h.qsh70q"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de</w:t>
      </w:r>
      <w:r>
        <w:fldChar w:fldCharType="end"/>
      </w:r>
      <w:r>
        <w:fldChar w:fldCharType="begin"/>
      </w:r>
      <w:r>
        <w:instrText>HYPERLINK \l "h.qsh70q"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"h.qsh70q"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entrada</w:t>
      </w:r>
      <w:r>
        <w:fldChar w:fldCharType="end"/>
      </w:r>
      <w:r>
        <w:fldChar w:fldCharType="begin"/>
      </w:r>
      <w:r>
        <w:instrText>HYPERLINK \l "h.qsh70q"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40"/>
          <w:tab w:val="right" w:pos="9736"/>
        </w:tabs>
        <w:bidi w:val="0"/>
        <w:spacing w:before="120" w:after="120" w:line="276" w:lineRule="auto"/>
        <w:ind w:left="0" w:right="0" w:firstLine="0"/>
        <w:jc w:val="left"/>
        <w:rPr>
          <w:rFonts w:ascii="Calibri" w:eastAsia="Calibri" w:hAnsi="Calibri" w:cs="Calibri"/>
          <w:b/>
          <w:bCs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"h.1pxezwc"</w:instrText>
      </w:r>
      <w: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FF"/>
          <w:sz w:val="20"/>
          <w:szCs w:val="20"/>
          <w:u w:val="single"/>
          <w:rtl w:val="0"/>
        </w:rPr>
        <w:t>6.</w:t>
      </w:r>
      <w:r>
        <w:fldChar w:fldCharType="end"/>
      </w:r>
      <w:r>
        <w:fldChar w:fldCharType="begin"/>
      </w:r>
      <w:r>
        <w:instrText>HYPERLINK \l "h.1pxezwc"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"h.1pxezwc"</w:instrText>
      </w:r>
      <w: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FF"/>
          <w:sz w:val="20"/>
          <w:szCs w:val="20"/>
          <w:u w:val="single"/>
          <w:rtl w:val="0"/>
        </w:rPr>
        <w:t>Indentación</w:t>
      </w:r>
      <w:r>
        <w:fldChar w:fldCharType="end"/>
      </w:r>
      <w:r>
        <w:fldChar w:fldCharType="begin"/>
      </w:r>
      <w:r>
        <w:instrText>HYPERLINK \l "h.1pxezwc"</w:instrText>
      </w:r>
      <w: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"h.49x2ik5"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6.1</w:t>
      </w:r>
      <w:r>
        <w:fldChar w:fldCharType="end"/>
      </w:r>
      <w:r>
        <w:fldChar w:fldCharType="begin"/>
      </w:r>
      <w:r>
        <w:instrText>HYPERLINK \l "h.49x2ik5"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"h.49x2ik5"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Llaves</w:t>
      </w:r>
      <w:r>
        <w:fldChar w:fldCharType="end"/>
      </w:r>
      <w:r>
        <w:fldChar w:fldCharType="begin"/>
      </w:r>
      <w:r>
        <w:instrText>HYPERLINK \l "h.49x2ik5"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"h.2p2csry"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6.2</w:t>
      </w:r>
      <w:r>
        <w:fldChar w:fldCharType="end"/>
      </w:r>
      <w:r>
        <w:fldChar w:fldCharType="begin"/>
      </w:r>
      <w:r>
        <w:instrText>HYPERLINK \l "h.2p2csry"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"h.2p2csry"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Espacios</w:t>
      </w:r>
      <w:r>
        <w:fldChar w:fldCharType="end"/>
      </w:r>
      <w:r>
        <w:fldChar w:fldCharType="begin"/>
      </w:r>
      <w:r>
        <w:instrText>HYPERLINK \l "h.2p2csry"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"h.3o7alnk"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6.3</w:t>
      </w:r>
      <w:r>
        <w:fldChar w:fldCharType="end"/>
      </w:r>
      <w:r>
        <w:fldChar w:fldCharType="begin"/>
      </w:r>
      <w:r>
        <w:instrText>HYPERLINK \l "h.3o7alnk"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"h.3o7alnk"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Declaraciones</w:t>
      </w:r>
      <w:r>
        <w:fldChar w:fldCharType="end"/>
      </w:r>
      <w:r>
        <w:fldChar w:fldCharType="begin"/>
      </w:r>
      <w:r>
        <w:instrText>HYPERLINK \l "h.3o7alnk"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"h.3o7alnk"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extensas</w:t>
      </w:r>
      <w:r>
        <w:fldChar w:fldCharType="end"/>
      </w:r>
      <w:r>
        <w:fldChar w:fldCharType="begin"/>
      </w:r>
      <w:r>
        <w:instrText>HYPERLINK \l "h.3o7alnk"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40"/>
          <w:tab w:val="right" w:pos="9736"/>
        </w:tabs>
        <w:bidi w:val="0"/>
        <w:spacing w:before="120" w:after="120" w:line="276" w:lineRule="auto"/>
        <w:ind w:left="0" w:right="0" w:firstLine="0"/>
        <w:jc w:val="left"/>
        <w:rPr>
          <w:rFonts w:ascii="Calibri" w:eastAsia="Calibri" w:hAnsi="Calibri" w:cs="Calibri"/>
          <w:b/>
          <w:bCs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"h.23ckvvd"</w:instrText>
      </w:r>
      <w: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FF"/>
          <w:sz w:val="20"/>
          <w:szCs w:val="20"/>
          <w:u w:val="single"/>
          <w:rtl w:val="0"/>
        </w:rPr>
        <w:t>7.</w:t>
      </w:r>
      <w:r>
        <w:fldChar w:fldCharType="end"/>
      </w:r>
      <w:r>
        <w:fldChar w:fldCharType="begin"/>
      </w:r>
      <w:r>
        <w:instrText>HYPERLINK \l "h.23ckvvd"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"h.23ckvvd"</w:instrText>
      </w:r>
      <w: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FF"/>
          <w:sz w:val="20"/>
          <w:szCs w:val="20"/>
          <w:u w:val="single"/>
          <w:rtl w:val="0"/>
        </w:rPr>
        <w:t>Logs</w:t>
      </w:r>
      <w:r>
        <w:fldChar w:fldCharType="end"/>
      </w:r>
      <w:r>
        <w:fldChar w:fldCharType="begin"/>
      </w:r>
      <w:r>
        <w:instrText>HYPERLINK \l "h.23ckvvd"</w:instrText>
      </w:r>
      <w: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"h.ihv636"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7.1</w:t>
      </w:r>
      <w:r>
        <w:fldChar w:fldCharType="end"/>
      </w:r>
      <w:r>
        <w:fldChar w:fldCharType="begin"/>
      </w:r>
      <w:r>
        <w:instrText>HYPERLINK \l "h.ihv636"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"h.ihv636"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Log</w:t>
      </w:r>
      <w:r>
        <w:fldChar w:fldCharType="end"/>
      </w:r>
      <w:r>
        <w:fldChar w:fldCharType="begin"/>
      </w:r>
      <w:r>
        <w:instrText>HYPERLINK \l "h.ihv636"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"h.ihv636"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de</w:t>
      </w:r>
      <w:r>
        <w:fldChar w:fldCharType="end"/>
      </w:r>
      <w:r>
        <w:fldChar w:fldCharType="begin"/>
      </w:r>
      <w:r>
        <w:instrText>HYPERLINK \l "h.ihv636"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"h.ihv636"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Métodos</w:t>
      </w:r>
      <w:r>
        <w:fldChar w:fldCharType="end"/>
      </w:r>
      <w:r>
        <w:fldChar w:fldCharType="begin"/>
      </w:r>
      <w:r>
        <w:instrText>HYPERLINK \l "h.ihv636"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"h.32hioqz"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7.2</w:t>
      </w:r>
      <w:r>
        <w:fldChar w:fldCharType="end"/>
      </w:r>
      <w:r>
        <w:fldChar w:fldCharType="begin"/>
      </w:r>
      <w:r>
        <w:instrText>HYPERLINK \l "h.32hioqz"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"h.32hioqz"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Log</w:t>
      </w:r>
      <w:r>
        <w:fldChar w:fldCharType="end"/>
      </w:r>
      <w:r>
        <w:fldChar w:fldCharType="begin"/>
      </w:r>
      <w:r>
        <w:instrText>HYPERLINK \l "h.32hioqz"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"h.32hioqz"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de</w:t>
      </w:r>
      <w:r>
        <w:fldChar w:fldCharType="end"/>
      </w:r>
      <w:r>
        <w:fldChar w:fldCharType="begin"/>
      </w:r>
      <w:r>
        <w:instrText>HYPERLINK \l "h.32hioqz"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"h.32hioqz"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Métodos</w:t>
      </w:r>
      <w:r>
        <w:fldChar w:fldCharType="end"/>
      </w:r>
      <w:r>
        <w:fldChar w:fldCharType="begin"/>
      </w:r>
      <w:r>
        <w:instrText>HYPERLINK \l "h.32hioqz"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"h.32hioqz"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sobrecargados</w:t>
      </w:r>
      <w:r>
        <w:fldChar w:fldCharType="end"/>
      </w:r>
      <w:r>
        <w:fldChar w:fldCharType="begin"/>
      </w:r>
      <w:r>
        <w:instrText>HYPERLINK \l "h.32hioqz"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"h.1hmsyys"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7.3</w:t>
      </w:r>
      <w:r>
        <w:fldChar w:fldCharType="end"/>
      </w:r>
      <w:r>
        <w:fldChar w:fldCharType="begin"/>
      </w:r>
      <w:r>
        <w:instrText>HYPERLINK \l "h.1hmsyys"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"h.1hmsyys"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Log</w:t>
      </w:r>
      <w:r>
        <w:fldChar w:fldCharType="end"/>
      </w:r>
      <w:r>
        <w:fldChar w:fldCharType="begin"/>
      </w:r>
      <w:r>
        <w:instrText>HYPERLINK \l "h.1hmsyys"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"h.1hmsyys"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de</w:t>
      </w:r>
      <w:r>
        <w:fldChar w:fldCharType="end"/>
      </w:r>
      <w:r>
        <w:fldChar w:fldCharType="begin"/>
      </w:r>
      <w:r>
        <w:instrText>HYPERLINK \l "h.1hmsyys"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"h.1hmsyys"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Clases</w:t>
      </w:r>
      <w:r>
        <w:fldChar w:fldCharType="end"/>
      </w:r>
      <w:r>
        <w:fldChar w:fldCharType="begin"/>
      </w:r>
      <w:r>
        <w:instrText>HYPERLINK \l "h.1hmsyys"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"h.1hmsyys"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y</w:t>
      </w:r>
      <w:r>
        <w:fldChar w:fldCharType="end"/>
      </w:r>
      <w:r>
        <w:fldChar w:fldCharType="begin"/>
      </w:r>
      <w:r>
        <w:instrText>HYPERLINK \l "h.1hmsyys"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"h.1hmsyys"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Métodos</w:t>
      </w:r>
      <w:r>
        <w:fldChar w:fldCharType="end"/>
      </w:r>
      <w:r>
        <w:fldChar w:fldCharType="begin"/>
      </w:r>
      <w:r>
        <w:instrText>HYPERLINK \l "h.1hmsyys"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"h.41mghml"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7.4</w:t>
      </w:r>
      <w:r>
        <w:fldChar w:fldCharType="end"/>
      </w:r>
      <w:r>
        <w:fldChar w:fldCharType="begin"/>
      </w:r>
      <w:r>
        <w:instrText>HYPERLINK \l "h.41mghml"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"h.41mghml"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Log</w:t>
      </w:r>
      <w:r>
        <w:fldChar w:fldCharType="end"/>
      </w:r>
      <w:r>
        <w:fldChar w:fldCharType="begin"/>
      </w:r>
      <w:r>
        <w:instrText>HYPERLINK \l "h.41mghml"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"h.41mghml"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de</w:t>
      </w:r>
      <w:r>
        <w:fldChar w:fldCharType="end"/>
      </w:r>
      <w:r>
        <w:fldChar w:fldCharType="begin"/>
      </w:r>
      <w:r>
        <w:instrText>HYPERLINK \l "h.41mghml"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"h.41mghml"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Excepciones</w:t>
      </w:r>
      <w:r>
        <w:fldChar w:fldCharType="end"/>
      </w:r>
      <w:r>
        <w:fldChar w:fldCharType="begin"/>
      </w:r>
      <w:r>
        <w:instrText>HYPERLINK \l "h.41mghml"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"h.2grqrue"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7.5</w:t>
      </w:r>
      <w:r>
        <w:fldChar w:fldCharType="end"/>
      </w:r>
      <w:r>
        <w:fldChar w:fldCharType="begin"/>
      </w:r>
      <w:r>
        <w:instrText>HYPERLINK \l "h.2grqrue"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"h.2grqrue"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Log</w:t>
      </w:r>
      <w:r>
        <w:fldChar w:fldCharType="end"/>
      </w:r>
      <w:r>
        <w:fldChar w:fldCharType="begin"/>
      </w:r>
      <w:r>
        <w:instrText>HYPERLINK \l "h.2grqrue"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"h.2grqrue"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de</w:t>
      </w:r>
      <w:r>
        <w:fldChar w:fldCharType="end"/>
      </w:r>
      <w:r>
        <w:fldChar w:fldCharType="begin"/>
      </w:r>
      <w:r>
        <w:instrText>HYPERLINK \l "h.2grqrue"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"h.2grqrue"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/>
          <w:iCs/>
          <w:strike w:val="0"/>
          <w:color w:val="0000FF"/>
          <w:sz w:val="20"/>
          <w:szCs w:val="20"/>
          <w:u w:val="single"/>
          <w:rtl w:val="0"/>
        </w:rPr>
        <w:t>Threads</w:t>
      </w:r>
      <w:r>
        <w:fldChar w:fldCharType="end"/>
      </w:r>
      <w:r>
        <w:fldChar w:fldCharType="begin"/>
      </w:r>
      <w:r>
        <w:instrText>HYPERLINK \l "h.2grqrue"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"h.vx1227"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7.6</w:t>
      </w:r>
      <w:r>
        <w:fldChar w:fldCharType="end"/>
      </w:r>
      <w:r>
        <w:fldChar w:fldCharType="begin"/>
      </w:r>
      <w:r>
        <w:instrText>HYPERLINK \l "h.vx1227"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"h.vx1227"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Log</w:t>
      </w:r>
      <w:r>
        <w:fldChar w:fldCharType="end"/>
      </w:r>
      <w:r>
        <w:fldChar w:fldCharType="begin"/>
      </w:r>
      <w:r>
        <w:instrText>HYPERLINK \l "h.vx1227"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"h.vx1227"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de</w:t>
      </w:r>
      <w:r>
        <w:fldChar w:fldCharType="end"/>
      </w:r>
      <w:r>
        <w:fldChar w:fldCharType="begin"/>
      </w:r>
      <w:r>
        <w:instrText>HYPERLINK \l "h.vx1227"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"h.vx1227"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Input</w:t>
      </w:r>
      <w:r>
        <w:fldChar w:fldCharType="end"/>
      </w:r>
      <w:r>
        <w:fldChar w:fldCharType="begin"/>
      </w:r>
      <w:r>
        <w:instrText>HYPERLINK \l "h.vx1227"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"h.vx1227"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y</w:t>
      </w:r>
      <w:r>
        <w:fldChar w:fldCharType="end"/>
      </w:r>
      <w:r>
        <w:fldChar w:fldCharType="begin"/>
      </w:r>
      <w:r>
        <w:instrText>HYPERLINK \l "h.vx1227"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"h.vx1227"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Output</w:t>
      </w:r>
      <w:r>
        <w:fldChar w:fldCharType="end"/>
      </w:r>
      <w:r>
        <w:fldChar w:fldCharType="begin"/>
      </w:r>
      <w:r>
        <w:instrText>HYPERLINK \l "h.vx1227"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"h.3fwokq0"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7.7</w:t>
      </w:r>
      <w:r>
        <w:fldChar w:fldCharType="end"/>
      </w:r>
      <w:r>
        <w:fldChar w:fldCharType="begin"/>
      </w:r>
      <w:r>
        <w:instrText>HYPERLINK \l "h.3fwokq0"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"h.3fwokq0"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Log</w:t>
      </w:r>
      <w:r>
        <w:fldChar w:fldCharType="end"/>
      </w:r>
      <w:r>
        <w:fldChar w:fldCharType="begin"/>
      </w:r>
      <w:r>
        <w:instrText>HYPERLINK \l "h.3fwokq0"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"h.3fwokq0"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de</w:t>
      </w:r>
      <w:r>
        <w:fldChar w:fldCharType="end"/>
      </w:r>
      <w:r>
        <w:fldChar w:fldCharType="begin"/>
      </w:r>
      <w:r>
        <w:instrText>HYPERLINK \l "h.3fwokq0"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"h.3fwokq0"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caracteres</w:t>
      </w:r>
      <w:r>
        <w:fldChar w:fldCharType="end"/>
      </w:r>
      <w:r>
        <w:fldChar w:fldCharType="begin"/>
      </w:r>
      <w:r>
        <w:instrText>HYPERLINK \l "h.3fwokq0"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"h.3fwokq0"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no</w:t>
      </w:r>
      <w:r>
        <w:fldChar w:fldCharType="end"/>
      </w:r>
      <w:r>
        <w:fldChar w:fldCharType="begin"/>
      </w:r>
      <w:r>
        <w:instrText>HYPERLINK \l "h.3fwokq0"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"h.3fwokq0"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visibles</w:t>
      </w:r>
      <w:r>
        <w:fldChar w:fldCharType="end"/>
      </w:r>
      <w:r>
        <w:fldChar w:fldCharType="begin"/>
      </w:r>
      <w:r>
        <w:instrText>HYPERLINK \l "h.3fwokq0"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40"/>
          <w:tab w:val="right" w:pos="9736"/>
        </w:tabs>
        <w:bidi w:val="0"/>
        <w:spacing w:before="120" w:after="120" w:line="276" w:lineRule="auto"/>
        <w:ind w:left="0" w:right="0" w:firstLine="0"/>
        <w:jc w:val="left"/>
        <w:rPr>
          <w:rFonts w:ascii="Calibri" w:eastAsia="Calibri" w:hAnsi="Calibri" w:cs="Calibri"/>
          <w:b/>
          <w:bCs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"h.4f1mdlm"</w:instrText>
      </w:r>
      <w: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FF"/>
          <w:sz w:val="20"/>
          <w:szCs w:val="20"/>
          <w:u w:val="single"/>
          <w:rtl w:val="0"/>
        </w:rPr>
        <w:t>8.</w:t>
      </w:r>
      <w:r>
        <w:fldChar w:fldCharType="end"/>
      </w:r>
      <w:r>
        <w:fldChar w:fldCharType="begin"/>
      </w:r>
      <w:r>
        <w:instrText>HYPERLINK \l "h.4f1mdlm"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"h.4f1mdlm"</w:instrText>
      </w:r>
      <w: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FF"/>
          <w:sz w:val="20"/>
          <w:szCs w:val="20"/>
          <w:u w:val="single"/>
          <w:rtl w:val="0"/>
        </w:rPr>
        <w:t>Comentarios</w:t>
      </w:r>
      <w:r>
        <w:fldChar w:fldCharType="end"/>
      </w:r>
      <w:r>
        <w:fldChar w:fldCharType="begin"/>
      </w:r>
      <w:r>
        <w:instrText>HYPERLINK \l "h.4f1mdlm"</w:instrText>
      </w:r>
      <w: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"h.2u6wntf"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8.1</w:t>
      </w:r>
      <w:r>
        <w:fldChar w:fldCharType="end"/>
      </w:r>
      <w:r>
        <w:fldChar w:fldCharType="begin"/>
      </w:r>
      <w:r>
        <w:instrText>HYPERLINK \l "h.2u6wntf"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"h.2u6wntf"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Caracteres</w:t>
      </w:r>
      <w:r>
        <w:fldChar w:fldCharType="end"/>
      </w:r>
      <w:r>
        <w:fldChar w:fldCharType="begin"/>
      </w:r>
      <w:r>
        <w:instrText>HYPERLINK \l "h.2u6wntf"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"h.2u6wntf"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permitidos</w:t>
      </w:r>
      <w:r>
        <w:fldChar w:fldCharType="end"/>
      </w:r>
      <w:r>
        <w:fldChar w:fldCharType="begin"/>
      </w:r>
      <w:r>
        <w:instrText>HYPERLINK \l "h.2u6wntf"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0"/>
          <w:tab w:val="right" w:pos="9736"/>
        </w:tabs>
        <w:bidi w:val="0"/>
        <w:spacing w:before="0" w:after="0" w:line="276" w:lineRule="auto"/>
        <w:ind w:left="220" w:right="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</w:rPr>
      </w:pPr>
      <w:r>
        <w:fldChar w:fldCharType="begin"/>
      </w:r>
      <w:r>
        <w:instrText>HYPERLINK \l "h.3tbugp1"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8.2</w:t>
      </w:r>
      <w:r>
        <w:fldChar w:fldCharType="end"/>
      </w:r>
      <w:r>
        <w:fldChar w:fldCharType="begin"/>
      </w:r>
      <w:r>
        <w:instrText>HYPERLINK \l "h.3tbugp1"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fldChar w:fldCharType="end"/>
      </w:r>
      <w:r>
        <w:fldChar w:fldCharType="begin"/>
      </w:r>
      <w:r>
        <w:instrText>HYPERLINK \l "h.3tbugp1"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Pendientes</w:t>
      </w:r>
      <w:r>
        <w:fldChar w:fldCharType="end"/>
      </w:r>
      <w:r>
        <w:fldChar w:fldCharType="begin"/>
      </w:r>
      <w:r>
        <w:instrText>HYPERLINK \l "h.3tbugp1"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"h.3tbugp1"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y</w:t>
      </w:r>
      <w:r>
        <w:fldChar w:fldCharType="end"/>
      </w:r>
      <w:r>
        <w:fldChar w:fldCharType="begin"/>
      </w:r>
      <w:r>
        <w:instrText>HYPERLINK \l "h.3tbugp1"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"h.3tbugp1"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Código</w:t>
      </w:r>
      <w:r>
        <w:fldChar w:fldCharType="end"/>
      </w:r>
      <w:r>
        <w:fldChar w:fldCharType="begin"/>
      </w:r>
      <w:r>
        <w:instrText>HYPERLINK \l "h.3tbugp1"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"h.3tbugp1"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de</w:t>
      </w:r>
      <w:r>
        <w:fldChar w:fldCharType="end"/>
      </w:r>
      <w:r>
        <w:fldChar w:fldCharType="begin"/>
      </w:r>
      <w:r>
        <w:instrText>HYPERLINK \l "h.3tbugp1"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"h.3tbugp1"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FF"/>
          <w:sz w:val="20"/>
          <w:szCs w:val="20"/>
          <w:u w:val="single"/>
          <w:rtl w:val="0"/>
        </w:rPr>
        <w:t>prueba</w:t>
      </w:r>
      <w:r>
        <w:fldChar w:fldCharType="end"/>
      </w:r>
      <w:r>
        <w:fldChar w:fldCharType="begin"/>
      </w:r>
      <w:r>
        <w:instrText>HYPERLINK \l "h.3tbugp1"</w:instrText>
      </w:r>
      <w:r>
        <w:fldChar w:fldCharType="separat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Style w:val="Heading1"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bookmarkStart w:id="0" w:name="h.gjdgxs"/>
      <w:bookmarkEnd w:id="0"/>
      <w:r>
        <w:rPr>
          <w:rtl w:val="0"/>
        </w:rPr>
        <w:t xml:space="preserve"> </w:t>
      </w:r>
      <w:r>
        <w:rPr>
          <w:rtl w:val="0"/>
        </w:rPr>
        <w:t>Introducción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presente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estándar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programación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surge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base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necesidad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resolver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diversos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inconvenientes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detectados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durante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desarrollo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proyectos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Asegurar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código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bien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escrito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contenga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menos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errores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Mejorar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comprensión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código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incluso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desarrollado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otra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persona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Facilitar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mantenimiento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código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será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mantenido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diversos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programadores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Según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estadísticas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80%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tiempo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invertido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programación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destinado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corrección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mantenimiento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durante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fase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desarrollo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posterior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entrega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cliente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estandarizar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estilo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programación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logra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agilizar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mantenimiento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asegura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entrega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producto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más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estable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robusto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Style w:val="Heading1"/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</w:pPr>
      <w:bookmarkStart w:id="1" w:name="h.30j0zll"/>
      <w:bookmarkEnd w:id="1"/>
      <w:r>
        <w:rPr>
          <w:rtl w:val="0"/>
        </w:rPr>
        <w:t>Idioma</w:t>
      </w:r>
    </w:p>
    <w:p w:rsidR="00A77B3E">
      <w:pPr>
        <w:pStyle w:val="Heading2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</w:pPr>
      <w:bookmarkStart w:id="2" w:name="h.1fob9te"/>
      <w:bookmarkEnd w:id="2"/>
      <w:r>
        <w:rPr>
          <w:rtl w:val="0"/>
        </w:rPr>
        <w:t>Código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>Todo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>código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>fuente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>un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>proyecto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>debe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>ser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>desarrollado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>ingles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 xml:space="preserve"> 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>Constantes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>variables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>métodos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>clases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/>
          <w:iCs/>
          <w:strike w:val="0"/>
          <w:sz w:val="22"/>
          <w:szCs w:val="22"/>
          <w:u w:val="none"/>
          <w:shd w:val="solid" w:color="FFFF00" w:fill="FFFF00"/>
          <w:rtl w:val="0"/>
        </w:rPr>
        <w:t>packages</w:t>
      </w:r>
      <w:r>
        <w:rPr>
          <w:rFonts w:ascii="Arial" w:eastAsia="Arial" w:hAnsi="Arial" w:cs="Arial"/>
          <w:b w:val="0"/>
          <w:bCs w:val="0"/>
          <w:i/>
          <w:iCs/>
          <w:strike w:val="0"/>
          <w:sz w:val="22"/>
          <w:szCs w:val="22"/>
          <w:u w:val="none"/>
          <w:shd w:val="solid" w:color="FFFF00" w:fill="FFFF00"/>
          <w:rtl w:val="0"/>
        </w:rPr>
        <w:t>.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Arial" w:eastAsia="Arial" w:hAnsi="Arial" w:cs="Arial"/>
          <w:b w:val="0"/>
          <w:bCs w:val="0"/>
          <w:i/>
          <w:iCs/>
          <w:strike w:val="0"/>
          <w:sz w:val="22"/>
          <w:szCs w:val="22"/>
          <w:u w:val="none"/>
          <w:shd w:val="solid" w:color="FFFF00" w:fill="FFFF00"/>
        </w:rPr>
      </w:pPr>
      <w:r>
        <w:rPr>
          <w:rFonts w:ascii="Arial" w:eastAsia="Arial" w:hAnsi="Arial" w:cs="Arial"/>
          <w:b w:val="0"/>
          <w:bCs w:val="0"/>
          <w:i/>
          <w:iCs/>
          <w:strike w:val="0"/>
          <w:sz w:val="22"/>
          <w:szCs w:val="22"/>
          <w:u w:val="none"/>
          <w:shd w:val="solid" w:color="FFFF00" w:fill="FFFF00"/>
          <w:rtl w:val="0"/>
        </w:rPr>
        <w:t>Keys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>atributos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>parámetros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>.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Arial" w:eastAsia="Arial" w:hAnsi="Arial" w:cs="Arial"/>
          <w:b w:val="0"/>
          <w:bCs w:val="0"/>
          <w:i/>
          <w:iCs/>
          <w:strike w:val="0"/>
          <w:sz w:val="22"/>
          <w:szCs w:val="22"/>
          <w:u w:val="none"/>
          <w:shd w:val="solid" w:color="FFFF00" w:fill="FFFF00"/>
        </w:rPr>
      </w:pPr>
      <w:r>
        <w:rPr>
          <w:rFonts w:ascii="Arial" w:eastAsia="Arial" w:hAnsi="Arial" w:cs="Arial"/>
          <w:b w:val="0"/>
          <w:bCs w:val="0"/>
          <w:i/>
          <w:iCs/>
          <w:strike w:val="0"/>
          <w:sz w:val="22"/>
          <w:szCs w:val="22"/>
          <w:u w:val="none"/>
          <w:shd w:val="solid" w:color="FFFF00" w:fill="FFFF00"/>
          <w:rtl w:val="0"/>
        </w:rPr>
        <w:t>Resources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 xml:space="preserve"> (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>directorios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>proyecto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>imágenes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>sonidos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>properties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>datos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>binarios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>etc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sz w:val="22"/>
          <w:szCs w:val="22"/>
          <w:u w:val="none"/>
          <w:shd w:val="solid" w:color="FFFF00" w:fill="FFFF00"/>
          <w:rtl w:val="0"/>
        </w:rPr>
        <w:t>.).</w:t>
      </w:r>
    </w:p>
    <w:p w:rsidR="00A77B3E">
      <w:pPr>
        <w:pStyle w:val="Heading2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rPr>
          <w:shd w:val="solid" w:color="FFFF00" w:fill="FFFF00"/>
        </w:rPr>
      </w:pPr>
      <w:bookmarkStart w:id="3" w:name="h.3znysh7"/>
      <w:bookmarkEnd w:id="3"/>
      <w:r>
        <w:rPr>
          <w:shd w:val="solid" w:color="FFFF00" w:fill="FFFF00"/>
          <w:rtl w:val="0"/>
        </w:rPr>
        <w:t>Documentación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Toda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documentación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código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fuente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debe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realizada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Javadoc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documentación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código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fuente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entregado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cliente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redacta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castellano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documentación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framework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MyCore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™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celulares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redacta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ingles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Style w:val="Heading2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</w:pPr>
      <w:bookmarkStart w:id="4" w:name="h.2et92p0"/>
      <w:bookmarkEnd w:id="4"/>
      <w:r>
        <w:rPr>
          <w:rtl w:val="0"/>
        </w:rPr>
        <w:t>Why</w:t>
      </w:r>
      <w:r>
        <w:rPr>
          <w:rtl w:val="0"/>
        </w:rPr>
        <w:t xml:space="preserve"> </w:t>
      </w:r>
      <w:r>
        <w:rPr>
          <w:rtl w:val="0"/>
        </w:rPr>
        <w:t>Yungay</w:t>
      </w:r>
      <w:r>
        <w:rPr>
          <w:rtl w:val="0"/>
        </w:rPr>
        <w:t>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Existen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diversas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razones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positivas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programar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ingles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lectura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código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más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ágil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keywords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lenguaje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están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ingles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más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fácil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compartir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código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otros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programadores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extranjeros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más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fácil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otros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programadores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ayuden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fórums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grupos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correo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etc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jerga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técnica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inglés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más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precisa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expresiva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describiendo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mejor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problema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mejor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información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técnica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consigue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documentos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fórums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web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sites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ingles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Style w:val="Heading1"/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</w:pPr>
      <w:bookmarkStart w:id="5" w:name="h.tyjcwt"/>
      <w:bookmarkEnd w:id="5"/>
      <w:r>
        <w:rPr>
          <w:rtl w:val="0"/>
        </w:rPr>
        <w:t>Configuración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entorno</w:t>
      </w:r>
    </w:p>
    <w:p w:rsidR="00A77B3E">
      <w:pPr>
        <w:pStyle w:val="Heading2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rPr>
          <w:i/>
          <w:iCs/>
        </w:rPr>
      </w:pPr>
      <w:bookmarkStart w:id="6" w:name="h.3dy6vkm"/>
      <w:bookmarkEnd w:id="6"/>
      <w:r>
        <w:rPr>
          <w:i/>
          <w:iCs/>
          <w:rtl w:val="0"/>
        </w:rPr>
        <w:t>Encoding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caracteres</w:t>
      </w:r>
      <w:r>
        <w:rPr>
          <w:rtl w:val="0"/>
        </w:rPr>
        <w:t xml:space="preserve"> </w:t>
      </w:r>
      <w:r>
        <w:rPr>
          <w:rtl w:val="0"/>
        </w:rPr>
        <w:t>especiales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evitar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problemas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cambiar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plataforma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manipularlos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determinadas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herramientas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encoding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todos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archivos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proyecto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debe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UTF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-8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BOM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(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Byte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Order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Mark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).</w:t>
      </w:r>
    </w:p>
    <w:p w:rsidR="00A77B3E">
      <w:pPr>
        <w:pStyle w:val="Heading2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rPr>
          <w:i/>
          <w:iCs/>
        </w:rPr>
      </w:pPr>
      <w:bookmarkStart w:id="7" w:name="h.1t3h5sf"/>
      <w:bookmarkEnd w:id="7"/>
      <w:r>
        <w:rPr>
          <w:i/>
          <w:iCs/>
          <w:rtl w:val="0"/>
        </w:rPr>
        <w:t>Packages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Todos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packages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deben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definidos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minúscula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caracteres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ASCII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entre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letras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-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z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siguiente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formato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tmd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/>
          <w:iCs/>
          <w:strike w:val="0"/>
          <w:color w:val="000000"/>
          <w:sz w:val="20"/>
          <w:szCs w:val="20"/>
          <w:u w:val="none"/>
          <w:rtl w:val="0"/>
        </w:rPr>
        <w:t>projectname</w:t>
      </w:r>
      <w:r>
        <w:rPr>
          <w:rFonts w:ascii="Consolas" w:eastAsia="Consolas" w:hAnsi="Consolas" w:cs="Consolas"/>
          <w:b w:val="0"/>
          <w:bCs w:val="0"/>
          <w:i/>
          <w:iCs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/>
          <w:iCs/>
          <w:strike w:val="0"/>
          <w:color w:val="000000"/>
          <w:sz w:val="20"/>
          <w:szCs w:val="20"/>
          <w:u w:val="none"/>
          <w:rtl w:val="0"/>
        </w:rPr>
        <w:t>yourpackage</w:t>
      </w:r>
    </w:p>
    <w:p w:rsidR="00A77B3E">
      <w:pPr>
        <w:pStyle w:val="Heading2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</w:pPr>
      <w:bookmarkStart w:id="8" w:name="h.4d34og8"/>
      <w:bookmarkEnd w:id="8"/>
      <w:r>
        <w:rPr>
          <w:rtl w:val="0"/>
        </w:rPr>
        <w:t>Nuevas</w:t>
      </w:r>
      <w:r>
        <w:rPr>
          <w:rtl w:val="0"/>
        </w:rPr>
        <w:t xml:space="preserve"> </w:t>
      </w:r>
      <w:r>
        <w:rPr>
          <w:rtl w:val="0"/>
        </w:rPr>
        <w:t>clases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i/>
          <w:iCs/>
          <w:rtl w:val="0"/>
        </w:rPr>
        <w:t>templates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Cuando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crea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nueva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clase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debe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auto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generarse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inicio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misma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mensaje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copyright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parecido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siguiente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>/**</w:t>
        <w:br/>
        <w:t xml:space="preserve"> *</w:t>
        <w:br/>
        <w:t xml:space="preserve"> * @</w:t>
      </w:r>
      <w:r>
        <w:rPr>
          <w:rFonts w:ascii="Consolas" w:eastAsia="Consolas" w:hAnsi="Consolas" w:cs="Consolas"/>
          <w:sz w:val="20"/>
          <w:szCs w:val="20"/>
          <w:rtl w:val="0"/>
        </w:rPr>
        <w:t>class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 </w:t>
      </w:r>
      <w:r>
        <w:rPr>
          <w:rFonts w:ascii="Consolas" w:eastAsia="Consolas" w:hAnsi="Consolas" w:cs="Consolas"/>
          <w:sz w:val="20"/>
          <w:szCs w:val="20"/>
          <w:rtl w:val="0"/>
        </w:rPr>
        <w:t>NewClass</w:t>
      </w:r>
      <w:r>
        <w:rPr>
          <w:rFonts w:ascii="Consolas" w:eastAsia="Consolas" w:hAnsi="Consolas" w:cs="Consolas"/>
          <w:sz w:val="20"/>
          <w:szCs w:val="20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rtl w:val="0"/>
        </w:rPr>
        <w:t>java</w:t>
      </w:r>
      <w:r>
        <w:rPr>
          <w:rFonts w:ascii="Consolas" w:eastAsia="Consolas" w:hAnsi="Consolas" w:cs="Consolas"/>
          <w:sz w:val="20"/>
          <w:szCs w:val="20"/>
          <w:rtl w:val="0"/>
        </w:rPr>
        <w:br/>
        <w:t xml:space="preserve"> * @</w:t>
      </w:r>
      <w:r>
        <w:rPr>
          <w:rFonts w:ascii="Consolas" w:eastAsia="Consolas" w:hAnsi="Consolas" w:cs="Consolas"/>
          <w:sz w:val="20"/>
          <w:szCs w:val="20"/>
          <w:rtl w:val="0"/>
        </w:rPr>
        <w:t>date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  </w:t>
      </w:r>
      <w:r>
        <w:rPr>
          <w:rFonts w:ascii="Consolas" w:eastAsia="Consolas" w:hAnsi="Consolas" w:cs="Consolas"/>
          <w:sz w:val="20"/>
          <w:szCs w:val="20"/>
          <w:rtl w:val="0"/>
        </w:rPr>
        <w:t>Apr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09, 2011 – 12:26 </w:t>
      </w:r>
      <w:r>
        <w:rPr>
          <w:rFonts w:ascii="Consolas" w:eastAsia="Consolas" w:hAnsi="Consolas" w:cs="Consolas"/>
          <w:sz w:val="20"/>
          <w:szCs w:val="20"/>
          <w:rtl w:val="0"/>
        </w:rPr>
        <w:t>AM</w:t>
      </w:r>
      <w:r>
        <w:rPr>
          <w:rFonts w:ascii="Consolas" w:eastAsia="Consolas" w:hAnsi="Consolas" w:cs="Consolas"/>
          <w:sz w:val="20"/>
          <w:szCs w:val="20"/>
          <w:rtl w:val="0"/>
        </w:rPr>
        <w:br/>
        <w:t xml:space="preserve"> * @</w:t>
      </w:r>
      <w:r>
        <w:rPr>
          <w:rFonts w:ascii="Consolas" w:eastAsia="Consolas" w:hAnsi="Consolas" w:cs="Consolas"/>
          <w:sz w:val="20"/>
          <w:szCs w:val="20"/>
          <w:rtl w:val="0"/>
        </w:rPr>
        <w:t>author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[</w:t>
      </w:r>
      <w:r>
        <w:rPr>
          <w:rFonts w:ascii="Consolas" w:eastAsia="Consolas" w:hAnsi="Consolas" w:cs="Consolas"/>
          <w:sz w:val="20"/>
          <w:szCs w:val="20"/>
          <w:rtl w:val="0"/>
        </w:rPr>
        <w:t>NOMBRE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USUARIO</w:t>
      </w:r>
      <w:r>
        <w:rPr>
          <w:rFonts w:ascii="Consolas" w:eastAsia="Consolas" w:hAnsi="Consolas" w:cs="Consolas"/>
          <w:sz w:val="20"/>
          <w:szCs w:val="20"/>
          <w:rtl w:val="0"/>
        </w:rPr>
        <w:t>]</w:t>
        <w:br/>
        <w:t xml:space="preserve"> *</w:t>
        <w:br/>
        <w:t xml:space="preserve"> * (</w:t>
      </w:r>
      <w:r>
        <w:rPr>
          <w:rFonts w:ascii="Consolas" w:eastAsia="Consolas" w:hAnsi="Consolas" w:cs="Consolas"/>
          <w:sz w:val="20"/>
          <w:szCs w:val="20"/>
          <w:rtl w:val="0"/>
        </w:rPr>
        <w:t>C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) </w:t>
      </w:r>
      <w:r>
        <w:rPr>
          <w:rFonts w:ascii="Consolas" w:eastAsia="Consolas" w:hAnsi="Consolas" w:cs="Consolas"/>
          <w:sz w:val="20"/>
          <w:szCs w:val="20"/>
          <w:rtl w:val="0"/>
        </w:rPr>
        <w:t>XXXXX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S</w:t>
      </w:r>
      <w:r>
        <w:rPr>
          <w:rFonts w:ascii="Consolas" w:eastAsia="Consolas" w:hAnsi="Consolas" w:cs="Consolas"/>
          <w:sz w:val="20"/>
          <w:szCs w:val="20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rtl w:val="0"/>
        </w:rPr>
        <w:t>A</w:t>
      </w:r>
      <w:r>
        <w:rPr>
          <w:rFonts w:ascii="Consolas" w:eastAsia="Consolas" w:hAnsi="Consolas" w:cs="Consolas"/>
          <w:sz w:val="20"/>
          <w:szCs w:val="20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rtl w:val="0"/>
        </w:rPr>
        <w:t>C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. </w:t>
      </w:r>
      <w:r>
        <w:rPr>
          <w:rFonts w:ascii="Consolas" w:eastAsia="Consolas" w:hAnsi="Consolas" w:cs="Consolas"/>
          <w:sz w:val="20"/>
          <w:szCs w:val="20"/>
          <w:rtl w:val="0"/>
        </w:rPr>
        <w:t>All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Rights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Reserved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. </w:t>
      </w:r>
      <w:r>
        <w:rPr>
          <w:rFonts w:ascii="Consolas" w:eastAsia="Consolas" w:hAnsi="Consolas" w:cs="Consolas"/>
          <w:sz w:val="20"/>
          <w:szCs w:val="20"/>
          <w:rtl w:val="0"/>
        </w:rPr>
        <w:t>http</w:t>
      </w:r>
      <w:r>
        <w:rPr>
          <w:rFonts w:ascii="Consolas" w:eastAsia="Consolas" w:hAnsi="Consolas" w:cs="Consolas"/>
          <w:sz w:val="20"/>
          <w:szCs w:val="20"/>
          <w:rtl w:val="0"/>
        </w:rPr>
        <w:t>://</w:t>
      </w:r>
      <w:r>
        <w:rPr>
          <w:rFonts w:ascii="Consolas" w:eastAsia="Consolas" w:hAnsi="Consolas" w:cs="Consolas"/>
          <w:sz w:val="20"/>
          <w:szCs w:val="20"/>
          <w:rtl w:val="0"/>
        </w:rPr>
        <w:t>www</w:t>
      </w:r>
      <w:r>
        <w:rPr>
          <w:rFonts w:ascii="Consolas" w:eastAsia="Consolas" w:hAnsi="Consolas" w:cs="Consolas"/>
          <w:sz w:val="20"/>
          <w:szCs w:val="20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rtl w:val="0"/>
        </w:rPr>
        <w:t>xxxxx</w:t>
      </w:r>
      <w:r>
        <w:rPr>
          <w:rFonts w:ascii="Consolas" w:eastAsia="Consolas" w:hAnsi="Consolas" w:cs="Consolas"/>
          <w:sz w:val="20"/>
          <w:szCs w:val="20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rtl w:val="0"/>
        </w:rPr>
        <w:t>com</w:t>
      </w:r>
      <w:r>
        <w:rPr>
          <w:rFonts w:ascii="Consolas" w:eastAsia="Consolas" w:hAnsi="Consolas" w:cs="Consolas"/>
          <w:sz w:val="20"/>
          <w:szCs w:val="20"/>
          <w:rtl w:val="0"/>
        </w:rPr>
        <w:t>/</w:t>
        <w:br/>
        <w:t xml:space="preserve"> * </w:t>
      </w:r>
      <w:r>
        <w:rPr>
          <w:rFonts w:ascii="Consolas" w:eastAsia="Consolas" w:hAnsi="Consolas" w:cs="Consolas"/>
          <w:sz w:val="20"/>
          <w:szCs w:val="20"/>
          <w:rtl w:val="0"/>
        </w:rPr>
        <w:t>Any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redistribution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or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reproduction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of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part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or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all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of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this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source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code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in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any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  <w:br/>
        <w:t xml:space="preserve"> * </w:t>
      </w:r>
      <w:r>
        <w:rPr>
          <w:rFonts w:ascii="Consolas" w:eastAsia="Consolas" w:hAnsi="Consolas" w:cs="Consolas"/>
          <w:sz w:val="20"/>
          <w:szCs w:val="20"/>
          <w:rtl w:val="0"/>
        </w:rPr>
        <w:t>form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, </w:t>
      </w:r>
      <w:r>
        <w:rPr>
          <w:rFonts w:ascii="Consolas" w:eastAsia="Consolas" w:hAnsi="Consolas" w:cs="Consolas"/>
          <w:sz w:val="20"/>
          <w:szCs w:val="20"/>
          <w:rtl w:val="0"/>
        </w:rPr>
        <w:t>including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binary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form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, </w:t>
      </w:r>
      <w:r>
        <w:rPr>
          <w:rFonts w:ascii="Consolas" w:eastAsia="Consolas" w:hAnsi="Consolas" w:cs="Consolas"/>
          <w:sz w:val="20"/>
          <w:szCs w:val="20"/>
          <w:rtl w:val="0"/>
        </w:rPr>
        <w:t>is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prohibited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. </w:t>
      </w:r>
      <w:r>
        <w:rPr>
          <w:rFonts w:ascii="Consolas" w:eastAsia="Consolas" w:hAnsi="Consolas" w:cs="Consolas"/>
          <w:sz w:val="20"/>
          <w:szCs w:val="20"/>
          <w:rtl w:val="0"/>
        </w:rPr>
        <w:t>Contact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owner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for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permissions</w:t>
      </w:r>
      <w:r>
        <w:rPr>
          <w:rFonts w:ascii="Consolas" w:eastAsia="Consolas" w:hAnsi="Consolas" w:cs="Consolas"/>
          <w:sz w:val="20"/>
          <w:szCs w:val="20"/>
          <w:rtl w:val="0"/>
        </w:rPr>
        <w:t>.</w:t>
        <w:br/>
        <w:t xml:space="preserve"> */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presentación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puede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diferir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según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tipo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clase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creada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pero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copyright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notice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debe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coincidir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descripción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contenido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propósito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clase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debe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escribirse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antes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tag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@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class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Style w:val="Heading1"/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</w:pPr>
      <w:bookmarkStart w:id="9" w:name="h.2s8eyo1"/>
      <w:bookmarkEnd w:id="9"/>
      <w:r>
        <w:rPr>
          <w:rtl w:val="0"/>
        </w:rPr>
        <w:t>Variables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variables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deben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usar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prefijo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indicar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tipo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salvo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cuando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indique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contrario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prefijos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establecidos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documento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variante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fldChar w:fldCharType="begin"/>
      </w:r>
      <w:r>
        <w:instrText>HYPERLINK "http://en.wikipedia.org/wiki/Hungarian_notation"</w:instrText>
      </w:r>
      <w:r>
        <w:fldChar w:fldCharType="separate"/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FF"/>
          <w:sz w:val="22"/>
          <w:szCs w:val="22"/>
          <w:u w:val="single"/>
          <w:rtl w:val="0"/>
        </w:rPr>
        <w:t>notación</w:t>
      </w:r>
      <w:r>
        <w:fldChar w:fldCharType="end"/>
      </w:r>
      <w:r>
        <w:fldChar w:fldCharType="begin"/>
      </w:r>
      <w:r>
        <w:instrText>HYPERLINK "http://en.wikipedia.org/wiki/Hungarian_notation"</w:instrText>
      </w:r>
      <w:r>
        <w:fldChar w:fldCharType="separate"/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FF"/>
          <w:sz w:val="22"/>
          <w:szCs w:val="22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"http://en.wikipedia.org/wiki/Hungarian_notation"</w:instrText>
      </w:r>
      <w:r>
        <w:fldChar w:fldCharType="separate"/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FF"/>
          <w:sz w:val="22"/>
          <w:szCs w:val="22"/>
          <w:u w:val="single"/>
          <w:rtl w:val="0"/>
        </w:rPr>
        <w:t>húngara</w:t>
      </w:r>
      <w:r>
        <w:fldChar w:fldCharType="end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cual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propone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ventajas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uso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múltiples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variables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similar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semántica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mismo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bloque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código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ej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bytWidth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intWidth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dblWidth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,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Interpretar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rápidamente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tipo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variable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propio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nombre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Evidenciar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asignación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errónea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valores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entre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variables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distintos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tipos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Style w:val="Heading2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</w:pPr>
      <w:bookmarkStart w:id="10" w:name="h.17dp8vu"/>
      <w:bookmarkEnd w:id="10"/>
      <w:r>
        <w:rPr>
          <w:rtl w:val="0"/>
        </w:rPr>
        <w:t>Caracteres</w:t>
      </w:r>
      <w:r>
        <w:rPr>
          <w:rtl w:val="0"/>
        </w:rPr>
        <w:t xml:space="preserve"> </w:t>
      </w:r>
      <w:r>
        <w:rPr>
          <w:rtl w:val="0"/>
        </w:rPr>
        <w:t>permitidos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nombres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variables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constantes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objetos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recursos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deben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contener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únicamente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siguientes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caracteres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ASCII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permitidos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programación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: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-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z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-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Z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0 - 9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/>
          <w:bCs/>
          <w:i/>
          <w:iCs/>
          <w:strike w:val="0"/>
          <w:color w:val="000000"/>
          <w:sz w:val="22"/>
          <w:szCs w:val="22"/>
          <w:u w:val="none"/>
          <w:rtl w:val="0"/>
        </w:rPr>
        <w:t>underscore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deben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contener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símbolo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dólar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“$”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iniciar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finalizar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underscore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720" w:right="0" w:firstLine="0"/>
        <w:jc w:val="left"/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private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byte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  <w:tab/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FF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bytConexi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FF0000"/>
          <w:sz w:val="20"/>
          <w:szCs w:val="20"/>
          <w:u w:val="none"/>
          <w:rtl w:val="0"/>
        </w:rPr>
        <w:t>ó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;</w:t>
        <w:tab/>
        <w:tab/>
        <w:t xml:space="preserve">//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☹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permite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underscore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y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tilde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private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String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strCompa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FF0000"/>
          <w:sz w:val="20"/>
          <w:szCs w:val="20"/>
          <w:u w:val="none"/>
          <w:rtl w:val="0"/>
        </w:rPr>
        <w:t>ñ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ia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FF0000"/>
          <w:sz w:val="20"/>
          <w:szCs w:val="20"/>
          <w:u w:val="none"/>
          <w:rtl w:val="0"/>
        </w:rPr>
        <w:t>$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;</w:t>
        <w:tab/>
        <w:tab/>
        <w:t xml:space="preserve">//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☹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permite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letra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ñ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y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signo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$</w:t>
      </w:r>
    </w:p>
    <w:p w:rsidR="00A77B3E">
      <w:pPr>
        <w:pStyle w:val="Heading2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</w:pPr>
      <w:bookmarkStart w:id="11" w:name="h.3rdcrjn"/>
      <w:bookmarkEnd w:id="11"/>
      <w:r>
        <w:rPr>
          <w:rtl w:val="0"/>
        </w:rPr>
        <w:t>Prefijos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objetos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Java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objetos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más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comunes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Java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deben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instanciados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siguientes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prefijos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295"/>
        <w:gridCol w:w="3295"/>
        <w:gridCol w:w="3296"/>
      </w:tblGrid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Tipo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Prefijo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Ejemplo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String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str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strName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List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lst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lstClient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Object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obj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objExample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Map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map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mapValues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InputStream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is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isConnection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OutputStream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os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osConnection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trike w:val="0"/>
                <w:color w:val="000000"/>
                <w:sz w:val="20"/>
                <w:szCs w:val="20"/>
                <w:u w:val="none"/>
                <w:rtl w:val="0"/>
              </w:rPr>
              <w:t>ByteArrayInputStream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bais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baisInput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trike w:val="0"/>
                <w:color w:val="000000"/>
                <w:sz w:val="20"/>
                <w:szCs w:val="20"/>
                <w:u w:val="none"/>
                <w:rtl w:val="0"/>
              </w:rPr>
              <w:t>ByteArrayOutputStream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baos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baosOutput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trike w:val="0"/>
                <w:color w:val="000000"/>
                <w:sz w:val="20"/>
                <w:szCs w:val="20"/>
                <w:u w:val="none"/>
                <w:rtl w:val="0"/>
              </w:rPr>
              <w:t>EntityManager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em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emConnection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trike w:val="0"/>
                <w:color w:val="000000"/>
                <w:sz w:val="20"/>
                <w:szCs w:val="20"/>
                <w:u w:val="none"/>
                <w:rtl w:val="0"/>
              </w:rPr>
              <w:t>FileInputStream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fis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fisExampleFile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trike w:val="0"/>
                <w:color w:val="000000"/>
                <w:sz w:val="20"/>
                <w:szCs w:val="20"/>
                <w:u w:val="none"/>
                <w:rtl w:val="0"/>
              </w:rPr>
              <w:t>Vector</w:t>
            </w: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trike w:val="0"/>
                <w:color w:val="000000"/>
                <w:sz w:val="20"/>
                <w:szCs w:val="20"/>
                <w:u w:val="none"/>
                <w:rtl w:val="0"/>
              </w:rPr>
              <w:t xml:space="preserve">     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lst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lstClient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trike w:val="0"/>
                <w:color w:val="000000"/>
                <w:sz w:val="20"/>
                <w:szCs w:val="20"/>
                <w:u w:val="none"/>
                <w:rtl w:val="0"/>
              </w:rPr>
              <w:t>HashMap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hm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hmOrders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trike w:val="0"/>
                <w:color w:val="000000"/>
                <w:sz w:val="20"/>
                <w:szCs w:val="20"/>
                <w:u w:val="none"/>
                <w:rtl w:val="0"/>
              </w:rPr>
              <w:t>HashTable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ht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htOrders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</w:p>
    <w:p w:rsidR="00A77B3E">
      <w:pPr>
        <w:pStyle w:val="Heading2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</w:pPr>
      <w:bookmarkStart w:id="12" w:name="h.26in1rg"/>
      <w:bookmarkEnd w:id="12"/>
      <w:r>
        <w:rPr>
          <w:rtl w:val="0"/>
        </w:rPr>
        <w:t>Prefijos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variables</w:t>
      </w:r>
      <w:r>
        <w:rPr>
          <w:rtl w:val="0"/>
        </w:rPr>
        <w:t xml:space="preserve"> </w:t>
      </w:r>
      <w:r>
        <w:rPr>
          <w:rtl w:val="0"/>
        </w:rPr>
        <w:t>primitivas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variables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primitivas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deben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usar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prefijos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establecidos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indicar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tipo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295"/>
        <w:gridCol w:w="3295"/>
        <w:gridCol w:w="3296"/>
      </w:tblGrid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Tipo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Prefijo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Ejemplo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boolean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bool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isMenuShow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integer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int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intProductQuantity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long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lng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lngProductQuantity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Float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flt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fltValue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double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dbl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dblProductDiscount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char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chr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chrValue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short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sht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shtValue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byte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byt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bytValue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</w:p>
    <w:p w:rsidR="00A77B3E">
      <w:pPr>
        <w:pStyle w:val="Heading2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</w:pPr>
      <w:bookmarkStart w:id="13" w:name="h.lnxbz9"/>
      <w:bookmarkEnd w:id="13"/>
      <w:r>
        <w:rPr>
          <w:rtl w:val="0"/>
        </w:rPr>
        <w:t>Prefijos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objetos</w:t>
      </w:r>
      <w:r>
        <w:rPr>
          <w:rtl w:val="0"/>
        </w:rPr>
        <w:t xml:space="preserve"> </w:t>
      </w:r>
      <w:r>
        <w:rPr>
          <w:rtl w:val="0"/>
        </w:rPr>
        <w:t>propietarios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usara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nombre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completo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camelCase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caso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componente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sufijara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nombre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componente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Style w:val="Heading2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</w:pPr>
      <w:r>
        <w:rPr>
          <w:rtl w:val="0"/>
        </w:rPr>
        <w:t>Sufijos</w:t>
      </w:r>
      <w:r>
        <w:rPr>
          <w:rtl w:val="0"/>
        </w:rPr>
        <w:t xml:space="preserve"> </w:t>
      </w:r>
      <w:r>
        <w:rPr>
          <w:rtl w:val="0"/>
        </w:rPr>
        <w:t>según</w:t>
      </w:r>
      <w:r>
        <w:rPr>
          <w:rtl w:val="0"/>
        </w:rPr>
        <w:t xml:space="preserve"> </w:t>
      </w:r>
      <w:r>
        <w:rPr>
          <w:rtl w:val="0"/>
        </w:rPr>
        <w:t>paquetes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Para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la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creación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las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clases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un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paquete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deberá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sufijar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el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nombre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del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paquete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al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nombre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la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clase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,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a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excepción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del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paquete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Model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943"/>
        <w:gridCol w:w="4943"/>
      </w:tblGrid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trike w:val="0"/>
                <w:color w:val="000000"/>
                <w:sz w:val="20"/>
                <w:szCs w:val="20"/>
                <w:u w:val="none"/>
                <w:rtl w:val="0"/>
              </w:rPr>
              <w:t>Paquete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trike w:val="0"/>
                <w:color w:val="000000"/>
                <w:sz w:val="20"/>
                <w:szCs w:val="20"/>
                <w:u w:val="none"/>
                <w:rtl w:val="0"/>
              </w:rPr>
              <w:t>Ejemplo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trike w:val="0"/>
                <w:color w:val="000000"/>
                <w:sz w:val="20"/>
                <w:szCs w:val="20"/>
                <w:u w:val="none"/>
                <w:rtl w:val="0"/>
              </w:rPr>
              <w:t>activity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trike w:val="0"/>
                <w:color w:val="000000"/>
                <w:sz w:val="20"/>
                <w:szCs w:val="20"/>
                <w:u w:val="none"/>
                <w:rtl w:val="0"/>
              </w:rPr>
              <w:t>CalendarActivity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trike w:val="0"/>
                <w:color w:val="000000"/>
                <w:sz w:val="20"/>
                <w:szCs w:val="20"/>
                <w:u w:val="none"/>
                <w:rtl w:val="0"/>
              </w:rPr>
              <w:t>screen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trike w:val="0"/>
                <w:color w:val="000000"/>
                <w:sz w:val="20"/>
                <w:szCs w:val="20"/>
                <w:u w:val="none"/>
                <w:rtl w:val="0"/>
              </w:rPr>
              <w:t>MainScreen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trike w:val="0"/>
                <w:color w:val="000000"/>
                <w:sz w:val="20"/>
                <w:szCs w:val="20"/>
                <w:u w:val="none"/>
                <w:rtl w:val="0"/>
              </w:rPr>
              <w:t>home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trike w:val="0"/>
                <w:color w:val="000000"/>
                <w:sz w:val="20"/>
                <w:szCs w:val="20"/>
                <w:u w:val="none"/>
                <w:rtl w:val="0"/>
              </w:rPr>
              <w:t>ChannelHome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trike w:val="0"/>
                <w:color w:val="000000"/>
                <w:sz w:val="20"/>
                <w:szCs w:val="20"/>
                <w:u w:val="none"/>
                <w:rtl w:val="0"/>
              </w:rPr>
              <w:t>servlet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trike w:val="0"/>
                <w:color w:val="000000"/>
                <w:sz w:val="20"/>
                <w:szCs w:val="20"/>
                <w:u w:val="none"/>
                <w:rtl w:val="0"/>
              </w:rPr>
              <w:t>ChannelServlet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trike w:val="0"/>
                <w:color w:val="000000"/>
                <w:sz w:val="20"/>
                <w:szCs w:val="20"/>
                <w:u w:val="none"/>
                <w:rtl w:val="0"/>
              </w:rPr>
              <w:t>controller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trike w:val="0"/>
                <w:color w:val="000000"/>
                <w:sz w:val="20"/>
                <w:szCs w:val="20"/>
                <w:u w:val="none"/>
                <w:rtl w:val="0"/>
              </w:rPr>
              <w:t>ChannelController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trike w:val="0"/>
                <w:color w:val="000000"/>
                <w:sz w:val="20"/>
                <w:szCs w:val="20"/>
                <w:u w:val="none"/>
                <w:rtl w:val="0"/>
              </w:rPr>
              <w:t>security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trike w:val="0"/>
                <w:color w:val="000000"/>
                <w:sz w:val="20"/>
                <w:szCs w:val="20"/>
                <w:u w:val="none"/>
                <w:rtl w:val="0"/>
              </w:rPr>
              <w:t>UserSecurity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trike w:val="0"/>
                <w:color w:val="000000"/>
                <w:sz w:val="20"/>
                <w:szCs w:val="20"/>
                <w:u w:val="none"/>
                <w:rtl w:val="0"/>
              </w:rPr>
              <w:t>template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trike w:val="0"/>
                <w:color w:val="000000"/>
                <w:sz w:val="20"/>
                <w:szCs w:val="20"/>
                <w:u w:val="none"/>
                <w:rtl w:val="0"/>
              </w:rPr>
              <w:t>ChannelTemplate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Style w:val="Heading2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</w:pPr>
      <w:bookmarkStart w:id="14" w:name="h.35nkun2"/>
      <w:bookmarkEnd w:id="14"/>
      <w:r>
        <w:rPr>
          <w:rtl w:val="0"/>
        </w:rPr>
        <w:t>Prefijos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interfaces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nombres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interfaces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deben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tener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sufijo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“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IF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”.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nombres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clases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implementan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Interface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deben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tener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sufijo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“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Impl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”.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public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interface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DepredableIF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{ ... 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public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class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DuckImpl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implements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DepredableIF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{ ... 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DepredableIF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duck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new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DuckImpl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();</w:t>
      </w:r>
    </w:p>
    <w:p w:rsidR="00A77B3E">
      <w:pPr>
        <w:pStyle w:val="Heading2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</w:pPr>
      <w:bookmarkStart w:id="15" w:name="h.1ksv4uv"/>
      <w:bookmarkEnd w:id="15"/>
      <w:r>
        <w:rPr>
          <w:rtl w:val="0"/>
        </w:rPr>
        <w:t>Prefijos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i/>
          <w:iCs/>
          <w:rtl w:val="0"/>
        </w:rPr>
        <w:t>rrays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arreglos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declaran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agregando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letra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“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”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prefijo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establecido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nombre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private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Client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[]</w:t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arrClientOrders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;</w:t>
        <w:tab/>
        <w:tab/>
        <w:t xml:space="preserve">//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array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-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client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pedidos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private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String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[]</w:t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arrStrProductNames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;</w:t>
        <w:tab/>
        <w:t xml:space="preserve">//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array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-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string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nombre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productos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prívate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byte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[]</w:t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arrBytSyncFlags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;</w:t>
        <w:tab/>
        <w:tab/>
        <w:t xml:space="preserve">//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array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-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byte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flags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sincronización</w:t>
      </w:r>
      <w:bookmarkStart w:id="16" w:name="id.44sinio"/>
      <w:bookmarkEnd w:id="16"/>
    </w:p>
    <w:p w:rsidR="00A77B3E">
      <w:pPr>
        <w:pStyle w:val="Heading2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</w:pPr>
      <w:bookmarkStart w:id="17" w:name="h.2jxsxqh"/>
      <w:bookmarkEnd w:id="17"/>
      <w:r>
        <w:rPr>
          <w:rtl w:val="0"/>
        </w:rPr>
        <w:t>Variables</w:t>
      </w:r>
      <w:r>
        <w:rPr>
          <w:rtl w:val="0"/>
        </w:rPr>
        <w:t xml:space="preserve"> </w:t>
      </w:r>
      <w:r>
        <w:rPr>
          <w:rtl w:val="0"/>
        </w:rPr>
        <w:t>locales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Mantener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misma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indentación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grupo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variables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mejor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visibilidad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código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Style w:val="Heading2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</w:pPr>
      <w:bookmarkStart w:id="18" w:name="h.z337ya"/>
      <w:bookmarkEnd w:id="18"/>
      <w:r>
        <w:rPr>
          <w:rtl w:val="0"/>
        </w:rPr>
        <w:t>Variables</w:t>
      </w:r>
      <w:r>
        <w:rPr>
          <w:rtl w:val="0"/>
        </w:rPr>
        <w:t xml:space="preserve"> </w:t>
      </w:r>
      <w:r>
        <w:rPr>
          <w:rtl w:val="0"/>
        </w:rPr>
        <w:t>estáticas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Además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características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definidas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las</w:t>
      </w:r>
      <w:r>
        <w:fldChar w:fldCharType="begin"/>
      </w:r>
      <w:r>
        <w:instrText>HYPERLINK \l "id.44sinio"</w:instrText>
      </w:r>
      <w:r>
        <w:fldChar w:fldCharType="separate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"id.44sinio"</w:instrText>
      </w:r>
      <w:r>
        <w:fldChar w:fldCharType="separate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FF"/>
          <w:sz w:val="22"/>
          <w:szCs w:val="22"/>
          <w:u w:val="single"/>
          <w:rtl w:val="0"/>
        </w:rPr>
        <w:t>variables</w:t>
      </w:r>
      <w:r>
        <w:fldChar w:fldCharType="end"/>
      </w:r>
      <w:r>
        <w:fldChar w:fldCharType="begin"/>
      </w:r>
      <w:r>
        <w:instrText>HYPERLINK \l "id.44sinio"</w:instrText>
      </w:r>
      <w:r>
        <w:fldChar w:fldCharType="separate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FF"/>
          <w:sz w:val="22"/>
          <w:szCs w:val="22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"id.44sinio"</w:instrText>
      </w:r>
      <w:r>
        <w:fldChar w:fldCharType="separate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FF"/>
          <w:sz w:val="22"/>
          <w:szCs w:val="22"/>
          <w:u w:val="single"/>
          <w:rtl w:val="0"/>
        </w:rPr>
        <w:t>locales</w:t>
      </w:r>
      <w:r>
        <w:fldChar w:fldCharType="end"/>
      </w:r>
      <w:r>
        <w:fldChar w:fldCharType="begin"/>
      </w:r>
      <w:r>
        <w:instrText>HYPERLINK \l "id.44sinio"</w:instrText>
      </w:r>
      <w:r>
        <w:fldChar w:fldCharType="separate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,</w:t>
      </w:r>
      <w:r>
        <w:fldChar w:fldCharType="end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aplican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siguientes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reglas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Usar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prefijo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"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_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"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identificarlas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variables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estáticas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Agrupar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comentario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todas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declaraciones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según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funcionalidad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Style w:val="Heading2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</w:pPr>
      <w:bookmarkStart w:id="19" w:name="h.3j2qqm3"/>
      <w:bookmarkEnd w:id="19"/>
      <w:r>
        <w:rPr>
          <w:rtl w:val="0"/>
        </w:rPr>
        <w:t>Variables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i/>
          <w:iCs/>
          <w:rtl w:val="0"/>
        </w:rPr>
        <w:t>loops</w:t>
      </w:r>
      <w:r>
        <w:rPr>
          <w:i/>
          <w:iCs/>
          <w:rtl w:val="0"/>
        </w:rPr>
        <w:t xml:space="preserve"> </w:t>
      </w:r>
      <w:r>
        <w:rPr>
          <w:rtl w:val="0"/>
        </w:rPr>
        <w:t>e</w:t>
      </w:r>
      <w:r>
        <w:rPr>
          <w:i/>
          <w:iCs/>
          <w:rtl w:val="0"/>
        </w:rPr>
        <w:t xml:space="preserve"> </w:t>
      </w:r>
      <w:r>
        <w:rPr>
          <w:i/>
          <w:iCs/>
          <w:rtl w:val="0"/>
        </w:rPr>
        <w:t>iterations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variables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usadas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contadores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loops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deben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sola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letra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minúscula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prefijo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empezando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letras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j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...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caso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contrario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nombres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cortos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indiquen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propósito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(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ej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.: “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”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“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row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”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indicar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columna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fila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,  “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x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”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“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””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indicar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coordenadas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, “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”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“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”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indicar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altura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ancho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).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usar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letra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“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” (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minúscula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)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evitar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confusión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numero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“1”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dependiendo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font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usado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ambos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caracteres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pueden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verse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similares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height:27pt;margin-left:0;margin-top:0.3pt;mso-position-horizontal-relative:margin;position:absolute;width:32.25pt;z-index:251658240">
            <v:imagedata r:id="rId4" r:href="rId5" o:title=""/>
            <w10:wrap type="square"/>
          </v:shape>
        </w:pic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regla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aplica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también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variables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usadas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Iteration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for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Iterator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suits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iterator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();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hasNext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(); )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for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Iterator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j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ranks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iterator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();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j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hasNext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(); )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 xml:space="preserve">  ...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Style w:val="Heading1"/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rPr>
          <w:b w:val="0"/>
          <w:bCs w:val="0"/>
        </w:rPr>
      </w:pPr>
      <w:bookmarkStart w:id="20" w:name="h.1y810tw"/>
      <w:bookmarkEnd w:id="20"/>
      <w:r>
        <w:rPr>
          <w:b w:val="0"/>
          <w:bCs w:val="0"/>
          <w:rtl w:val="0"/>
        </w:rPr>
        <w:t>B</w:t>
      </w:r>
      <w:r>
        <w:rPr>
          <w:rtl w:val="0"/>
        </w:rPr>
        <w:t>uenas</w:t>
      </w:r>
      <w:r>
        <w:rPr>
          <w:rtl w:val="0"/>
        </w:rPr>
        <w:t xml:space="preserve"> </w:t>
      </w:r>
      <w:r>
        <w:rPr>
          <w:rtl w:val="0"/>
        </w:rPr>
        <w:t>prácticas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programación</w:t>
      </w:r>
    </w:p>
    <w:p w:rsidR="00A77B3E">
      <w:pPr>
        <w:pStyle w:val="Heading2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</w:pPr>
      <w:bookmarkStart w:id="21" w:name="h.4i7ojhp"/>
      <w:bookmarkEnd w:id="21"/>
      <w:r>
        <w:rPr>
          <w:rtl w:val="0"/>
        </w:rPr>
        <w:t>Variables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posible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deben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usar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variables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locales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minimizar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problemas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concurrencia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asignar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más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variable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misma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sentencia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tarea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compilador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optimizar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código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mejor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rendimiento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= (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a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b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+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) +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;</w:t>
        <w:tab/>
        <w:tab/>
        <w:t xml:space="preserve">//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☹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a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= 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b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+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);</w:t>
        <w:tab/>
        <w:tab/>
        <w:tab/>
        <w:t xml:space="preserve">//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☺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= 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a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+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);</w:t>
      </w:r>
    </w:p>
    <w:p w:rsidR="00A77B3E">
      <w:pPr>
        <w:pStyle w:val="Heading2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</w:pPr>
      <w:bookmarkStart w:id="22" w:name="h.2xcytpi"/>
      <w:bookmarkEnd w:id="22"/>
      <w:r>
        <w:rPr>
          <w:rtl w:val="0"/>
        </w:rPr>
        <w:t>Constantes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Usar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siempre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constantes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valores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fijos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nombre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constante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debe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escrito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mayúscula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usar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carácter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underscore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separar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palabras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más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inicio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mismo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private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static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final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STATE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ACTIVE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>= 1;</w:t>
        <w:tab/>
        <w:t xml:space="preserve">//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☺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if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== 1 ) { ... }</w:t>
        <w:tab/>
        <w:tab/>
        <w:tab/>
        <w:tab/>
        <w:t xml:space="preserve">//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☹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if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==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STATE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ACTIVE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) { ... }</w:t>
        <w:tab/>
        <w:tab/>
        <w:t xml:space="preserve">//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☺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SI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</w:p>
    <w:p w:rsidR="00A77B3E">
      <w:pPr>
        <w:pStyle w:val="Heading2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</w:pPr>
      <w:bookmarkStart w:id="23" w:name="h.1ci93xb"/>
      <w:bookmarkEnd w:id="23"/>
      <w:r>
        <w:rPr>
          <w:rtl w:val="0"/>
        </w:rPr>
        <w:t>Paréntesis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Usar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paréntesis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definir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precedencia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if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a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==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b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&amp;&amp;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==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||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==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f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) { ... }</w:t>
        <w:tab/>
        <w:t xml:space="preserve">//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☹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if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 (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a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==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b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&amp;&amp;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==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) || (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==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f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) ) { ... }</w:t>
        <w:tab/>
        <w:t xml:space="preserve">//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☺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SI</w:t>
      </w:r>
    </w:p>
    <w:p w:rsidR="00A77B3E">
      <w:pPr>
        <w:pStyle w:val="Heading2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</w:pPr>
      <w:bookmarkStart w:id="24" w:name="h.3whwml4"/>
      <w:bookmarkEnd w:id="24"/>
      <w:r>
        <w:rPr>
          <w:rtl w:val="0"/>
        </w:rPr>
        <w:t>Retorno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Valores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Evitar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“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return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”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dentro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condiciones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simples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dentro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bloques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try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-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catch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Ejemplos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1: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if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blCondition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) {</w:t>
        <w:tab/>
        <w:tab/>
        <w:t xml:space="preserve">//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☹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return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true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}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else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return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false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return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blCondition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;</w:t>
        <w:tab/>
        <w:tab/>
        <w:t xml:space="preserve">//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☺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Ejemplo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2: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if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blCondition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) {</w:t>
        <w:tab/>
        <w:tab/>
        <w:t xml:space="preserve">//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☹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return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}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else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return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Y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return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blCondition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?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: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y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);</w:t>
        <w:tab/>
        <w:t xml:space="preserve">//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☺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Ejemplo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3: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try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{</w:t>
        <w:tab/>
        <w:tab/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return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666;</w:t>
        <w:tab/>
        <w:tab/>
        <w:tab/>
        <w:t xml:space="preserve">//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☹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}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catch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return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667;</w:t>
        <w:tab/>
        <w:tab/>
        <w:tab/>
        <w:t xml:space="preserve">//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☹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Try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{</w:t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= 666;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}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catch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= 667;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}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return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;</w:t>
        <w:tab/>
        <w:tab/>
        <w:tab/>
        <w:t xml:space="preserve">//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☺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SI</w:t>
      </w:r>
    </w:p>
    <w:p w:rsidR="00A77B3E">
      <w:pPr>
        <w:pStyle w:val="Heading2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</w:pPr>
      <w:bookmarkStart w:id="25" w:name="h.2bn6wsx"/>
      <w:bookmarkEnd w:id="25"/>
      <w:r>
        <w:rPr>
          <w:rtl w:val="0"/>
        </w:rPr>
        <w:t>Operador</w:t>
      </w:r>
      <w:r>
        <w:rPr>
          <w:rtl w:val="0"/>
        </w:rPr>
        <w:t xml:space="preserve"> </w:t>
      </w:r>
      <w:r>
        <w:rPr>
          <w:rtl w:val="0"/>
        </w:rPr>
        <w:t>ternario</w:t>
      </w:r>
      <w:r>
        <w:rPr>
          <w:rtl w:val="0"/>
        </w:rPr>
        <w:t xml:space="preserve"> '? :'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Evitar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utilizar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múltiple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expresiones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condicionales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dentro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misma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preferible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segmentar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toda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operación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varias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líneas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mejor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comprensión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fácil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mantenimiento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condición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debe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siempre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entre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paréntesis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&gt;=0 ?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: -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;      </w:t>
        <w:tab/>
        <w:tab/>
        <w:t xml:space="preserve">//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☹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&gt;=0 ) ?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: -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;  </w:t>
        <w:tab/>
        <w:tab/>
        <w:t xml:space="preserve">//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☺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SI</w:t>
      </w:r>
    </w:p>
    <w:p w:rsidR="00A77B3E">
      <w:pPr>
        <w:pStyle w:val="Heading2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</w:pPr>
      <w:bookmarkStart w:id="26" w:name="h.qsh70q"/>
      <w:bookmarkEnd w:id="26"/>
      <w:r>
        <w:rPr>
          <w:rtl w:val="0"/>
        </w:rPr>
        <w:t>Clases</w:t>
      </w:r>
      <w:r>
        <w:rPr>
          <w:rtl w:val="0"/>
        </w:rPr>
        <w:t xml:space="preserve"> </w:t>
      </w:r>
      <w:r>
        <w:rPr>
          <w:rtl w:val="0"/>
        </w:rPr>
        <w:t>como</w:t>
      </w:r>
      <w:r>
        <w:rPr>
          <w:rtl w:val="0"/>
        </w:rPr>
        <w:t xml:space="preserve"> </w:t>
      </w:r>
      <w:r>
        <w:rPr>
          <w:rtl w:val="0"/>
        </w:rPr>
        <w:t>parámetros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entrada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Tratar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minimizar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cantidad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parámetros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entrada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método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ejemplo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método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updateClient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()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tiene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2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parámetros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entrada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(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sName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sLastName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)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más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adelante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hay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agregar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tercer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parámetro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(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sEmail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),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será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necesario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cambiar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proyecto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todas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llamadas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método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cambio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pasar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clase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Client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solo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habrá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agregar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nuevo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campo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dentro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clase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alterar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llamadas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método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public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void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updateClient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String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sName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,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String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sLastName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,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String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sEmail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)//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☹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public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void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updateClient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Client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client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)</w:t>
        <w:tab/>
        <w:tab/>
        <w:tab/>
        <w:tab/>
        <w:tab/>
        <w:t xml:space="preserve">     //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☺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: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regla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aconseja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programación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JME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incrementa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consumo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memoria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  <w:bookmarkStart w:id="27" w:name="id.3as4poj"/>
      <w:bookmarkEnd w:id="27"/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Style w:val="Heading1"/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</w:pPr>
      <w:bookmarkStart w:id="28" w:name="h.1pxezwc"/>
      <w:bookmarkEnd w:id="28"/>
      <w:r>
        <w:rPr>
          <w:rtl w:val="0"/>
        </w:rPr>
        <w:t>Indentación</w:t>
      </w:r>
      <w:r>
        <w:rPr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440"/>
        </w:tabs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objetivo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indentar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código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fuente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agilizar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lectura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comprensión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aprovechando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“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patrones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lecturas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”.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Cuando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lee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texto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vista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desliza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manera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continua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hace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saltando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porciones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texto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captando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información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alrededor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punto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enfocado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programadores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experiencia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focalizan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menos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texto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interpretan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más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código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justamente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porque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abarcan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mayor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campo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visual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saben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determinados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elementos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código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fuente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sitúan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posiciones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establecidas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440"/>
        </w:tabs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pict>
          <v:shape id="_x0000_s1026" type="#_x0000_t75" style="height:27pt;margin-left:-0.7pt;margin-top:10.8pt;mso-position-horizontal-relative:margin;position:absolute;width:32.25pt;z-index:251659264">
            <v:imagedata r:id="rId4" r:href="rId6" o:title=""/>
            <w10:wrap type="square"/>
          </v:shape>
        </w:pic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440"/>
        </w:tabs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éxito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indentación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radica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ubicación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textos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siga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patrón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definido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permitiendo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ojos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llegar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rápidamente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puntos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más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importantes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código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fuente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Style w:val="Heading2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</w:pPr>
      <w:bookmarkStart w:id="29" w:name="h.49x2ik5"/>
      <w:bookmarkEnd w:id="29"/>
      <w:r>
        <w:rPr>
          <w:rtl w:val="0"/>
        </w:rPr>
        <w:t>Llaves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recomendable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uso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llaves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indentación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acuerdo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siguientes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ejemplos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quedando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criterio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uso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nueva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línea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después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abrir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llave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Ejemplos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if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var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1 ==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var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2 )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tmp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1 = 666;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tmp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2 = 667;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}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else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if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var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3 ==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var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4 )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tmp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1 = 668;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tmp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2 = 669;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if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var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1 ==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var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2 )     {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tmp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1 = 666;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tmp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2 = 667; 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else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if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var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3 ==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var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4 ) {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tmp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1 = 667;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tmp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2 = 668; 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if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var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1 ==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var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2 )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tmp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1 = 666;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else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if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var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1 ==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var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3 )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tmp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1 = 667;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else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if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var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1 ==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var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4 )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tmp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1 = 668;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if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var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1 ==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var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2 ) {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tmp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1 = 666;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tmp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2 = 667; 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if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var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3 ==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var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4 ) {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tmp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1 = 668;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tmp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2 = 669; 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if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var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5 ==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var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6 ) {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tmp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1 = 670;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tmp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2 = 671; 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if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var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1 ==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var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2 )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tmp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1 = 666;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if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var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3 ==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var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4 )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tmp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1 = 667;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if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var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5 ==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var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6 )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tmp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1 = 668;</w:t>
      </w:r>
    </w:p>
    <w:p w:rsidR="00A77B3E">
      <w:pPr>
        <w:pStyle w:val="Heading2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</w:pPr>
      <w:bookmarkStart w:id="30" w:name="h.2p2csry"/>
      <w:bookmarkEnd w:id="30"/>
      <w:r>
        <w:rPr>
          <w:rtl w:val="0"/>
        </w:rPr>
        <w:t>Espacios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Separar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argumentos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llamada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método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agregando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espacio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después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paréntesis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izquierdo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antes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paréntesis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derecho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String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valueOf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fNumber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).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indexOf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 “666” );</w:t>
        <w:tab/>
        <w:tab/>
        <w:t xml:space="preserve">//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☺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caso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casting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hay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necesidad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agregar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espacios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entre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paréntesis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String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)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result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getObject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();</w:t>
        <w:tab/>
        <w:tab/>
        <w:tab/>
        <w:tab/>
        <w:tab/>
        <w:t xml:space="preserve">//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☺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sentencias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operadores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agregar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espacio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antes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después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cada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operador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nTotal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= 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iResult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1 +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iResult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2 +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iResult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3 );</w:t>
        <w:tab/>
        <w:tab/>
        <w:t xml:space="preserve">//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☺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caso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operadores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unarios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usar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separación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espacio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nCount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++;</w:t>
        <w:tab/>
        <w:tab/>
        <w:tab/>
        <w:tab/>
        <w:tab/>
        <w:tab/>
        <w:tab/>
        <w:t xml:space="preserve">//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☺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SI</w:t>
      </w:r>
      <w:bookmarkStart w:id="31" w:name="id.147n2zr"/>
      <w:bookmarkEnd w:id="31"/>
    </w:p>
    <w:p w:rsidR="00A77B3E">
      <w:pPr>
        <w:pStyle w:val="Heading2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</w:pPr>
      <w:bookmarkStart w:id="32" w:name="h.3o7alnk"/>
      <w:bookmarkEnd w:id="32"/>
      <w:r>
        <w:rPr>
          <w:rtl w:val="0"/>
        </w:rPr>
        <w:t>Declaraciones</w:t>
      </w:r>
      <w:r>
        <w:rPr>
          <w:rtl w:val="0"/>
        </w:rPr>
        <w:t xml:space="preserve"> </w:t>
      </w:r>
      <w:r>
        <w:rPr>
          <w:rtl w:val="0"/>
        </w:rPr>
        <w:t>extensas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Cuando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declaración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variable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exceda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considerablemente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longitud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pantalla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debe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separar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más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líneas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tipo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variable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nombre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valor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inicialización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>private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Thread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              </w:t>
      </w:r>
      <w:r>
        <w:rPr>
          <w:rFonts w:ascii="Consolas" w:eastAsia="Consolas" w:hAnsi="Consolas" w:cs="Consolas"/>
          <w:sz w:val="20"/>
          <w:szCs w:val="20"/>
          <w:rtl w:val="0"/>
        </w:rPr>
        <w:t>m</w:t>
      </w:r>
      <w:r>
        <w:rPr>
          <w:rFonts w:ascii="Consolas" w:eastAsia="Consolas" w:hAnsi="Consolas" w:cs="Consolas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rtl w:val="0"/>
        </w:rPr>
        <w:t>thread</w:t>
      </w:r>
      <w:r>
        <w:rPr>
          <w:rFonts w:ascii="Consolas" w:eastAsia="Consolas" w:hAnsi="Consolas" w:cs="Consolas"/>
          <w:sz w:val="20"/>
          <w:szCs w:val="20"/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>private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boolean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             </w:t>
      </w:r>
      <w:r>
        <w:rPr>
          <w:rFonts w:ascii="Consolas" w:eastAsia="Consolas" w:hAnsi="Consolas" w:cs="Consolas"/>
          <w:sz w:val="20"/>
          <w:szCs w:val="20"/>
          <w:rtl w:val="0"/>
        </w:rPr>
        <w:t>m</w:t>
      </w:r>
      <w:r>
        <w:rPr>
          <w:rFonts w:ascii="Consolas" w:eastAsia="Consolas" w:hAnsi="Consolas" w:cs="Consolas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rtl w:val="0"/>
        </w:rPr>
        <w:t>blRunning</w:t>
      </w:r>
      <w:r>
        <w:rPr>
          <w:rFonts w:ascii="Consolas" w:eastAsia="Consolas" w:hAnsi="Consolas" w:cs="Consolas"/>
          <w:sz w:val="20"/>
          <w:szCs w:val="20"/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>private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SenderProcessUDP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    </w:t>
      </w:r>
      <w:r>
        <w:rPr>
          <w:rFonts w:ascii="Consolas" w:eastAsia="Consolas" w:hAnsi="Consolas" w:cs="Consolas"/>
          <w:sz w:val="20"/>
          <w:szCs w:val="20"/>
          <w:rtl w:val="0"/>
        </w:rPr>
        <w:t>m</w:t>
      </w:r>
      <w:r>
        <w:rPr>
          <w:rFonts w:ascii="Consolas" w:eastAsia="Consolas" w:hAnsi="Consolas" w:cs="Consolas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rtl w:val="0"/>
        </w:rPr>
        <w:t>spUDP</w:t>
      </w:r>
      <w:r>
        <w:rPr>
          <w:rFonts w:ascii="Consolas" w:eastAsia="Consolas" w:hAnsi="Consolas" w:cs="Consolas"/>
          <w:sz w:val="20"/>
          <w:szCs w:val="20"/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>private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CountryBean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         </w:t>
      </w:r>
      <w:r>
        <w:rPr>
          <w:rFonts w:ascii="Consolas" w:eastAsia="Consolas" w:hAnsi="Consolas" w:cs="Consolas"/>
          <w:sz w:val="20"/>
          <w:szCs w:val="20"/>
          <w:rtl w:val="0"/>
        </w:rPr>
        <w:t>m</w:t>
      </w:r>
      <w:r>
        <w:rPr>
          <w:rFonts w:ascii="Consolas" w:eastAsia="Consolas" w:hAnsi="Consolas" w:cs="Consolas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rtl w:val="0"/>
        </w:rPr>
        <w:t>countryBean</w:t>
      </w:r>
      <w:r>
        <w:rPr>
          <w:rFonts w:ascii="Consolas" w:eastAsia="Consolas" w:hAnsi="Consolas" w:cs="Consolas"/>
          <w:sz w:val="20"/>
          <w:szCs w:val="20"/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rPr>
          <w:rFonts w:ascii="Consolas" w:eastAsia="Consolas" w:hAnsi="Consolas" w:cs="Consolas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>private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LinkedHashMap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&lt; </w:t>
      </w:r>
      <w:r>
        <w:rPr>
          <w:rFonts w:ascii="Consolas" w:eastAsia="Consolas" w:hAnsi="Consolas" w:cs="Consolas"/>
          <w:sz w:val="20"/>
          <w:szCs w:val="20"/>
          <w:rtl w:val="0"/>
        </w:rPr>
        <w:t>Integer</w:t>
      </w:r>
      <w:r>
        <w:rPr>
          <w:rFonts w:ascii="Consolas" w:eastAsia="Consolas" w:hAnsi="Consolas" w:cs="Consolas"/>
          <w:sz w:val="20"/>
          <w:szCs w:val="20"/>
          <w:rtl w:val="0"/>
        </w:rPr>
        <w:t>,</w:t>
      </w:r>
      <w:r>
        <w:rPr>
          <w:rFonts w:ascii="Consolas" w:eastAsia="Consolas" w:hAnsi="Consolas" w:cs="Consolas"/>
          <w:sz w:val="20"/>
          <w:szCs w:val="20"/>
          <w:rtl w:val="0"/>
        </w:rPr>
        <w:t>PacketBean</w:t>
      </w:r>
      <w:r>
        <w:rPr>
          <w:rFonts w:ascii="Consolas" w:eastAsia="Consolas" w:hAnsi="Consolas" w:cs="Consolas"/>
          <w:sz w:val="20"/>
          <w:szCs w:val="20"/>
          <w:rtl w:val="0"/>
        </w:rPr>
        <w:t>&gt;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36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>m</w:t>
      </w:r>
      <w:r>
        <w:rPr>
          <w:rFonts w:ascii="Consolas" w:eastAsia="Consolas" w:hAnsi="Consolas" w:cs="Consolas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rtl w:val="0"/>
        </w:rPr>
        <w:t>hmSendQueue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= </w:t>
      </w:r>
      <w:r>
        <w:rPr>
          <w:rFonts w:ascii="Consolas" w:eastAsia="Consolas" w:hAnsi="Consolas" w:cs="Consolas"/>
          <w:sz w:val="20"/>
          <w:szCs w:val="20"/>
          <w:rtl w:val="0"/>
        </w:rPr>
        <w:t>new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LinkedHashMap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&lt; </w:t>
      </w:r>
      <w:r>
        <w:rPr>
          <w:rFonts w:ascii="Consolas" w:eastAsia="Consolas" w:hAnsi="Consolas" w:cs="Consolas"/>
          <w:sz w:val="20"/>
          <w:szCs w:val="20"/>
          <w:rtl w:val="0"/>
        </w:rPr>
        <w:t>Integer</w:t>
      </w:r>
      <w:r>
        <w:rPr>
          <w:rFonts w:ascii="Consolas" w:eastAsia="Consolas" w:hAnsi="Consolas" w:cs="Consolas"/>
          <w:sz w:val="20"/>
          <w:szCs w:val="20"/>
          <w:rtl w:val="0"/>
        </w:rPr>
        <w:t>,</w:t>
      </w:r>
      <w:r>
        <w:rPr>
          <w:rFonts w:ascii="Consolas" w:eastAsia="Consolas" w:hAnsi="Consolas" w:cs="Consolas"/>
          <w:sz w:val="20"/>
          <w:szCs w:val="20"/>
          <w:rtl w:val="0"/>
        </w:rPr>
        <w:t>PacketBean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&gt;();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   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>private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HashMap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&lt; </w:t>
      </w:r>
      <w:r>
        <w:rPr>
          <w:rFonts w:ascii="Consolas" w:eastAsia="Consolas" w:hAnsi="Consolas" w:cs="Consolas"/>
          <w:sz w:val="20"/>
          <w:szCs w:val="20"/>
          <w:rtl w:val="0"/>
        </w:rPr>
        <w:t>Integer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, </w:t>
      </w:r>
      <w:r>
        <w:rPr>
          <w:rFonts w:ascii="Consolas" w:eastAsia="Consolas" w:hAnsi="Consolas" w:cs="Consolas"/>
          <w:sz w:val="20"/>
          <w:szCs w:val="20"/>
          <w:rtl w:val="0"/>
        </w:rPr>
        <w:t>LinkedHashMap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&lt; </w:t>
      </w:r>
      <w:r>
        <w:rPr>
          <w:rFonts w:ascii="Consolas" w:eastAsia="Consolas" w:hAnsi="Consolas" w:cs="Consolas"/>
          <w:sz w:val="20"/>
          <w:szCs w:val="20"/>
          <w:rtl w:val="0"/>
        </w:rPr>
        <w:t>Integer</w:t>
      </w:r>
      <w:r>
        <w:rPr>
          <w:rFonts w:ascii="Consolas" w:eastAsia="Consolas" w:hAnsi="Consolas" w:cs="Consolas"/>
          <w:sz w:val="20"/>
          <w:szCs w:val="20"/>
          <w:rtl w:val="0"/>
        </w:rPr>
        <w:t>,</w:t>
      </w:r>
      <w:r>
        <w:rPr>
          <w:rFonts w:ascii="Consolas" w:eastAsia="Consolas" w:hAnsi="Consolas" w:cs="Consolas"/>
          <w:sz w:val="20"/>
          <w:szCs w:val="20"/>
          <w:rtl w:val="0"/>
        </w:rPr>
        <w:t>PacketBean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&gt; &gt;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36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>m</w:t>
      </w:r>
      <w:r>
        <w:rPr>
          <w:rFonts w:ascii="Consolas" w:eastAsia="Consolas" w:hAnsi="Consolas" w:cs="Consolas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rtl w:val="0"/>
        </w:rPr>
        <w:t>hmSendQueueMMID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= </w:t>
      </w:r>
      <w:r>
        <w:rPr>
          <w:rFonts w:ascii="Consolas" w:eastAsia="Consolas" w:hAnsi="Consolas" w:cs="Consolas"/>
          <w:sz w:val="20"/>
          <w:szCs w:val="20"/>
          <w:rtl w:val="0"/>
        </w:rPr>
        <w:t>new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HashMap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&lt; </w:t>
      </w:r>
      <w:r>
        <w:rPr>
          <w:rFonts w:ascii="Consolas" w:eastAsia="Consolas" w:hAnsi="Consolas" w:cs="Consolas"/>
          <w:sz w:val="20"/>
          <w:szCs w:val="20"/>
          <w:rtl w:val="0"/>
        </w:rPr>
        <w:t>Integer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, </w:t>
      </w:r>
      <w:r>
        <w:rPr>
          <w:rFonts w:ascii="Consolas" w:eastAsia="Consolas" w:hAnsi="Consolas" w:cs="Consolas"/>
          <w:sz w:val="20"/>
          <w:szCs w:val="20"/>
          <w:rtl w:val="0"/>
        </w:rPr>
        <w:t>LinkedHashMap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&lt; </w:t>
      </w:r>
      <w:r>
        <w:rPr>
          <w:rFonts w:ascii="Consolas" w:eastAsia="Consolas" w:hAnsi="Consolas" w:cs="Consolas"/>
          <w:sz w:val="20"/>
          <w:szCs w:val="20"/>
          <w:rtl w:val="0"/>
        </w:rPr>
        <w:t>Integer</w:t>
      </w:r>
      <w:r>
        <w:rPr>
          <w:rFonts w:ascii="Consolas" w:eastAsia="Consolas" w:hAnsi="Consolas" w:cs="Consolas"/>
          <w:sz w:val="20"/>
          <w:szCs w:val="20"/>
          <w:rtl w:val="0"/>
        </w:rPr>
        <w:t>,</w:t>
      </w:r>
      <w:r>
        <w:rPr>
          <w:rFonts w:ascii="Consolas" w:eastAsia="Consolas" w:hAnsi="Consolas" w:cs="Consolas"/>
          <w:sz w:val="20"/>
          <w:szCs w:val="20"/>
          <w:rtl w:val="0"/>
        </w:rPr>
        <w:t>PacketBean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&gt; &gt;();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   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>private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HashMap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&lt; </w:t>
      </w:r>
      <w:r>
        <w:rPr>
          <w:rFonts w:ascii="Consolas" w:eastAsia="Consolas" w:hAnsi="Consolas" w:cs="Consolas"/>
          <w:sz w:val="20"/>
          <w:szCs w:val="20"/>
          <w:rtl w:val="0"/>
        </w:rPr>
        <w:t>Integer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, </w:t>
      </w:r>
      <w:r>
        <w:rPr>
          <w:rFonts w:ascii="Consolas" w:eastAsia="Consolas" w:hAnsi="Consolas" w:cs="Consolas"/>
          <w:sz w:val="20"/>
          <w:szCs w:val="20"/>
          <w:rtl w:val="0"/>
        </w:rPr>
        <w:t>LinkedHashMap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&lt; </w:t>
      </w:r>
      <w:r>
        <w:rPr>
          <w:rFonts w:ascii="Consolas" w:eastAsia="Consolas" w:hAnsi="Consolas" w:cs="Consolas"/>
          <w:sz w:val="20"/>
          <w:szCs w:val="20"/>
          <w:rtl w:val="0"/>
        </w:rPr>
        <w:t>Integer</w:t>
      </w:r>
      <w:r>
        <w:rPr>
          <w:rFonts w:ascii="Consolas" w:eastAsia="Consolas" w:hAnsi="Consolas" w:cs="Consolas"/>
          <w:sz w:val="20"/>
          <w:szCs w:val="20"/>
          <w:rtl w:val="0"/>
        </w:rPr>
        <w:t>,</w:t>
      </w:r>
      <w:r>
        <w:rPr>
          <w:rFonts w:ascii="Consolas" w:eastAsia="Consolas" w:hAnsi="Consolas" w:cs="Consolas"/>
          <w:sz w:val="20"/>
          <w:szCs w:val="20"/>
          <w:rtl w:val="0"/>
        </w:rPr>
        <w:t>PacketBean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&gt; &gt;   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36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>m</w:t>
      </w:r>
      <w:r>
        <w:rPr>
          <w:rFonts w:ascii="Consolas" w:eastAsia="Consolas" w:hAnsi="Consolas" w:cs="Consolas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rtl w:val="0"/>
        </w:rPr>
        <w:t>hmWaitAckQueueMMID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= </w:t>
      </w:r>
      <w:r>
        <w:rPr>
          <w:rFonts w:ascii="Consolas" w:eastAsia="Consolas" w:hAnsi="Consolas" w:cs="Consolas"/>
          <w:sz w:val="20"/>
          <w:szCs w:val="20"/>
          <w:rtl w:val="0"/>
        </w:rPr>
        <w:t>new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HashMap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&lt; </w:t>
      </w:r>
      <w:r>
        <w:rPr>
          <w:rFonts w:ascii="Consolas" w:eastAsia="Consolas" w:hAnsi="Consolas" w:cs="Consolas"/>
          <w:sz w:val="20"/>
          <w:szCs w:val="20"/>
          <w:rtl w:val="0"/>
        </w:rPr>
        <w:t>Integer</w:t>
      </w:r>
      <w:r>
        <w:rPr>
          <w:rFonts w:ascii="Consolas" w:eastAsia="Consolas" w:hAnsi="Consolas" w:cs="Consolas"/>
          <w:sz w:val="20"/>
          <w:szCs w:val="20"/>
          <w:rtl w:val="0"/>
        </w:rPr>
        <w:t>,</w:t>
      </w:r>
      <w:r>
        <w:rPr>
          <w:rFonts w:ascii="Consolas" w:eastAsia="Consolas" w:hAnsi="Consolas" w:cs="Consolas"/>
          <w:sz w:val="20"/>
          <w:szCs w:val="20"/>
          <w:rtl w:val="0"/>
        </w:rPr>
        <w:t>LinkedHashMap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&lt; </w:t>
      </w:r>
      <w:r>
        <w:rPr>
          <w:rFonts w:ascii="Consolas" w:eastAsia="Consolas" w:hAnsi="Consolas" w:cs="Consolas"/>
          <w:sz w:val="20"/>
          <w:szCs w:val="20"/>
          <w:rtl w:val="0"/>
        </w:rPr>
        <w:t>Integer</w:t>
      </w:r>
      <w:r>
        <w:rPr>
          <w:rFonts w:ascii="Consolas" w:eastAsia="Consolas" w:hAnsi="Consolas" w:cs="Consolas"/>
          <w:sz w:val="20"/>
          <w:szCs w:val="20"/>
          <w:rtl w:val="0"/>
        </w:rPr>
        <w:t>,</w:t>
      </w:r>
      <w:r>
        <w:rPr>
          <w:rFonts w:ascii="Consolas" w:eastAsia="Consolas" w:hAnsi="Consolas" w:cs="Consolas"/>
          <w:sz w:val="20"/>
          <w:szCs w:val="20"/>
          <w:rtl w:val="0"/>
        </w:rPr>
        <w:t>PacketBean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&gt; &gt;();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sz w:val="20"/>
          <w:szCs w:val="20"/>
        </w:rPr>
      </w:pPr>
    </w:p>
    <w:p w:rsidR="00A77B3E">
      <w:pPr>
        <w:pStyle w:val="Heading1"/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</w:pPr>
      <w:bookmarkStart w:id="33" w:name="h.23ckvvd"/>
      <w:bookmarkEnd w:id="33"/>
      <w:r>
        <w:rPr>
          <w:rtl w:val="0"/>
        </w:rPr>
        <w:t>Logs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bien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tendencia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utilizar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misma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librería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todos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proyectos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posible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algunos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así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tanto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conveniente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formato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datos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registrados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dependa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librería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usada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Estandarizando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formato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agiliza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análisis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seguimiento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cada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proceso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eventual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procesamiento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apropiados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tools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estandarización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menor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dependencia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buenas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prácticas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programación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permiten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automatización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procesos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autonomía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  <w:r>
        <w:pict>
          <v:shape id="_x0000_s1027" type="#_x0000_t75" style="height:27pt;margin-left:-2.2pt;margin-top:0.65pt;mso-position-horizontal-relative:margin;position:absolute;width:32.25pt;z-index:251660288">
            <v:imagedata r:id="rId4" r:href="rId7" o:title=""/>
            <w10:wrap type="square"/>
          </v:shape>
        </w:pict>
      </w:r>
    </w:p>
    <w:p w:rsidR="00A77B3E">
      <w:pPr>
        <w:pStyle w:val="Heading2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</w:pPr>
      <w:bookmarkStart w:id="34" w:name="h.ihv636"/>
      <w:bookmarkEnd w:id="34"/>
      <w:r>
        <w:rPr>
          <w:rtl w:val="0"/>
        </w:rPr>
        <w:t>Log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Métodos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Dependiendo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necesidad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nivel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criticidad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método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hay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loggear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entrada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salida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método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texto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“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[</w:t>
      </w:r>
      <w:r>
        <w:rPr>
          <w:rFonts w:ascii="Arial" w:eastAsia="Arial" w:hAnsi="Arial" w:cs="Arial"/>
          <w:b/>
          <w:bCs/>
          <w:i/>
          <w:iCs/>
          <w:strike w:val="0"/>
          <w:color w:val="000000"/>
          <w:sz w:val="22"/>
          <w:szCs w:val="22"/>
          <w:u w:val="none"/>
          <w:rtl w:val="0"/>
        </w:rPr>
        <w:t>method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] &lt;&lt;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ENTER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”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“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[</w:t>
      </w:r>
      <w:r>
        <w:rPr>
          <w:rFonts w:ascii="Arial" w:eastAsia="Arial" w:hAnsi="Arial" w:cs="Arial"/>
          <w:b/>
          <w:bCs/>
          <w:i/>
          <w:iCs/>
          <w:strike w:val="0"/>
          <w:color w:val="000000"/>
          <w:sz w:val="22"/>
          <w:szCs w:val="22"/>
          <w:u w:val="none"/>
          <w:rtl w:val="0"/>
        </w:rPr>
        <w:t>method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] &gt;&gt;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EXIT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” (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notar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espacios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antes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después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caracteres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&lt;&lt;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&gt;&gt;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).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Ejemplo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public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int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nextFocus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log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info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 “[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nextFocus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] &lt;&lt;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ENTER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” 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int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iRes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 xml:space="preserve"> 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STATE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NONE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;</w:t>
        <w:tab/>
        <w:t xml:space="preserve">//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asignacion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permitida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por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ser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la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única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int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iType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 xml:space="preserve"> = -1;</w:t>
        <w:tab/>
        <w:tab/>
        <w:tab/>
        <w:t xml:space="preserve">//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tipo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del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control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iType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getType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switch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iType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)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case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CTRL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EDIT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: </w:t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iRes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STATE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FOUND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;</w:t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break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case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CTRL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SOFTMENU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:</w:t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iRes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STATE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SKIP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;</w:t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break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default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:</w:t>
        <w:tab/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iRes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STATE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ERROR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;</w:t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break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log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info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 “[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nextFocus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] &gt;&gt;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EXIT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” 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return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iRes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: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aplicando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criterio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indicado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punto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fldChar w:fldCharType="begin"/>
      </w:r>
      <w:r>
        <w:instrText>HYPERLINK \l "id.3as4poj"</w:instrText>
      </w:r>
      <w:r>
        <w:fldChar w:fldCharType="separate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FF"/>
          <w:sz w:val="22"/>
          <w:szCs w:val="22"/>
          <w:u w:val="single"/>
          <w:rtl w:val="0"/>
        </w:rPr>
        <w:t>Uso</w:t>
      </w:r>
      <w:r>
        <w:fldChar w:fldCharType="end"/>
      </w:r>
      <w:r>
        <w:fldChar w:fldCharType="begin"/>
      </w:r>
      <w:r>
        <w:instrText>HYPERLINK \l "id.3as4poj"</w:instrText>
      </w:r>
      <w:r>
        <w:fldChar w:fldCharType="separate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FF"/>
          <w:sz w:val="22"/>
          <w:szCs w:val="22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"id.3as4poj"</w:instrText>
      </w:r>
      <w:r>
        <w:fldChar w:fldCharType="separate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FF"/>
          <w:sz w:val="22"/>
          <w:szCs w:val="22"/>
          <w:u w:val="single"/>
          <w:rtl w:val="0"/>
        </w:rPr>
        <w:t>de</w:t>
      </w:r>
      <w:r>
        <w:fldChar w:fldCharType="end"/>
      </w:r>
      <w:r>
        <w:fldChar w:fldCharType="begin"/>
      </w:r>
      <w:r>
        <w:instrText>HYPERLINK \l "id.3as4poj"</w:instrText>
      </w:r>
      <w:r>
        <w:fldChar w:fldCharType="separate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FF"/>
          <w:sz w:val="22"/>
          <w:szCs w:val="22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"id.3as4poj"</w:instrText>
      </w:r>
      <w:r>
        <w:fldChar w:fldCharType="separate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FF"/>
          <w:sz w:val="22"/>
          <w:szCs w:val="22"/>
          <w:u w:val="single"/>
          <w:rtl w:val="0"/>
        </w:rPr>
        <w:t>llaves</w:t>
      </w:r>
      <w:r>
        <w:fldChar w:fldCharType="end"/>
      </w:r>
      <w:r>
        <w:fldChar w:fldCharType="begin"/>
      </w:r>
      <w:r>
        <w:instrText>HYPERLINK \l "id.3as4poj"</w:instrText>
      </w:r>
      <w:r>
        <w:fldChar w:fldCharType="separate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,</w:t>
      </w:r>
      <w:r>
        <w:fldChar w:fldCharType="end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ejemplo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optó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programar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bloque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switch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cada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alternativa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sola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línea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todos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metodos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deben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registrar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entrada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salida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programador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debe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determinar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util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necesario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hacerlo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Recordar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poca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excesiva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informacion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solo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entorpece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trabajo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mantenimiento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hay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registrar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solo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información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útil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  <w:r>
        <w:pict>
          <v:shape id="_x0000_s1028" type="#_x0000_t75" style="height:27pt;margin-left:-2.2pt;margin-top:0.65pt;mso-position-horizontal-relative:margin;position:absolute;width:32.25pt;z-index:251661312">
            <v:imagedata r:id="rId4" r:href="rId8" o:title=""/>
            <w10:wrap type="square"/>
          </v:shape>
        </w:pict>
      </w:r>
    </w:p>
    <w:p w:rsidR="00A77B3E">
      <w:pPr>
        <w:pStyle w:val="Heading2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</w:pPr>
      <w:bookmarkStart w:id="35" w:name="h.32hioqz"/>
      <w:bookmarkEnd w:id="35"/>
      <w:r>
        <w:rPr>
          <w:rtl w:val="0"/>
        </w:rPr>
        <w:t>Log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Métodos</w:t>
      </w:r>
      <w:r>
        <w:rPr>
          <w:rtl w:val="0"/>
        </w:rPr>
        <w:t xml:space="preserve"> </w:t>
      </w:r>
      <w:r>
        <w:rPr>
          <w:rtl w:val="0"/>
        </w:rPr>
        <w:t>sobrecargados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diferenciar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invocación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métodos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sobrecargados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agregar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nombre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método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loggeado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identificador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único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entre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paréntesis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creado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acuerdo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siguientes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alternativas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Abreviando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tipo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parámetro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(1, 2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máximo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3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letras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)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Indicando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cantidad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parámetros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(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format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 #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ej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 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= 5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parametros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Ejemplos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public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void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dummyMethod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Client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client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,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Product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prod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)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log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info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 "[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dummyMethod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)] &lt;&lt;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ENTER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);   //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log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info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 "[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dummyMethod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(2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)] &lt;&lt;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ENTER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);    //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☺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SI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,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unico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con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2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parametros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  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public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void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dummyMethod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Client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client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,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Product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prod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,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int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iValue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)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log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info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 "[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dummyMethod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)] &lt;&lt;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ENTER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log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info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 "[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dummyMethod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(3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)] &lt;&lt;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ENTER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);    //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☺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SI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,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unico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con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3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parametros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  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public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void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dummyMethod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Client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cli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,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Product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pro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,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Integer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iCode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)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log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info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 "[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dummyMethod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)] &lt;&lt;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ENTER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log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info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 "[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dummyMethod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FF0000"/>
          <w:sz w:val="20"/>
          <w:szCs w:val="20"/>
          <w:u w:val="none"/>
          <w:rtl w:val="0"/>
        </w:rPr>
        <w:t>3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FF0000"/>
          <w:sz w:val="20"/>
          <w:szCs w:val="20"/>
          <w:u w:val="none"/>
          <w:rtl w:val="0"/>
        </w:rPr>
        <w:t>p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)] &lt;&lt;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ENTER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);    //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☹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,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ya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existe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con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3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parametros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  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Recordar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objetivo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generar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identificador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unico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facilite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identificacion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metodo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sobrecargado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especificar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parametros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pict>
          <v:shape id="_x0000_s1029" type="#_x0000_t75" style="height:27pt;margin-left:-2.2pt;margin-top:0.65pt;mso-position-horizontal-relative:margin;position:absolute;width:32.25pt;z-index:251662336">
            <v:imagedata r:id="rId4" r:href="rId9" o:title=""/>
            <w10:wrap type="square"/>
          </v:shape>
        </w:pict>
      </w:r>
    </w:p>
    <w:p w:rsidR="00A77B3E">
      <w:pPr>
        <w:pStyle w:val="Heading2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</w:pPr>
      <w:bookmarkStart w:id="36" w:name="h.1hmsyys"/>
      <w:bookmarkEnd w:id="36"/>
      <w:r>
        <w:rPr>
          <w:rtl w:val="0"/>
        </w:rPr>
        <w:t>Log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Clases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Métodos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existe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más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clase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métodos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nombre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similar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hay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loggear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entrada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salida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método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texto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“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[</w:t>
      </w:r>
      <w:r>
        <w:rPr>
          <w:rFonts w:ascii="Arial" w:eastAsia="Arial" w:hAnsi="Arial" w:cs="Arial"/>
          <w:b/>
          <w:bCs/>
          <w:i/>
          <w:iCs/>
          <w:strike w:val="0"/>
          <w:color w:val="000000"/>
          <w:sz w:val="22"/>
          <w:szCs w:val="22"/>
          <w:u w:val="none"/>
          <w:rtl w:val="0"/>
        </w:rPr>
        <w:t>class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/</w:t>
      </w:r>
      <w:r>
        <w:rPr>
          <w:rFonts w:ascii="Arial" w:eastAsia="Arial" w:hAnsi="Arial" w:cs="Arial"/>
          <w:b/>
          <w:bCs/>
          <w:i/>
          <w:iCs/>
          <w:strike w:val="0"/>
          <w:color w:val="000000"/>
          <w:sz w:val="22"/>
          <w:szCs w:val="22"/>
          <w:u w:val="none"/>
          <w:rtl w:val="0"/>
        </w:rPr>
        <w:t>method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] &lt;&lt;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ENTER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”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“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[</w:t>
      </w:r>
      <w:r>
        <w:rPr>
          <w:rFonts w:ascii="Arial" w:eastAsia="Arial" w:hAnsi="Arial" w:cs="Arial"/>
          <w:b/>
          <w:bCs/>
          <w:i/>
          <w:iCs/>
          <w:strike w:val="0"/>
          <w:color w:val="000000"/>
          <w:sz w:val="22"/>
          <w:szCs w:val="22"/>
          <w:u w:val="none"/>
          <w:rtl w:val="0"/>
        </w:rPr>
        <w:t>class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/</w:t>
      </w:r>
      <w:r>
        <w:rPr>
          <w:rFonts w:ascii="Arial" w:eastAsia="Arial" w:hAnsi="Arial" w:cs="Arial"/>
          <w:b/>
          <w:bCs/>
          <w:i/>
          <w:iCs/>
          <w:strike w:val="0"/>
          <w:color w:val="000000"/>
          <w:sz w:val="22"/>
          <w:szCs w:val="22"/>
          <w:u w:val="none"/>
          <w:rtl w:val="0"/>
        </w:rPr>
        <w:t>method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] &gt;&gt;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EXIT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”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indicar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clase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pertenece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Ejemplo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public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class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CtrlComboBox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extends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Ctrl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{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709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public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int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nextFocus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709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log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info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 “[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CtrlComboBox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nextFocus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] &lt;&lt;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ENTER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” 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  <w:tab/>
        <w:tab/>
        <w:t>...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log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info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 “[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CtrlComboBox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nextFocus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] &gt;&gt;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EXIT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” 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return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iRes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709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4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}</w:t>
      </w:r>
    </w:p>
    <w:p w:rsidR="00A77B3E">
      <w:pPr>
        <w:pStyle w:val="Heading2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</w:pPr>
      <w:bookmarkStart w:id="37" w:name="h.41mghml"/>
      <w:bookmarkEnd w:id="37"/>
      <w:r>
        <w:rPr>
          <w:rtl w:val="0"/>
        </w:rPr>
        <w:t>Log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Excepciones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Hay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agregar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prefijo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“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*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EX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 “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excepción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agilizar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ubicación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Ejemplo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1: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4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public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void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nextFocus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4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4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Log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info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(“[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CtrlComboBox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nextFocus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] &lt;&lt;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ENTER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”);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709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try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709" w:right="0" w:firstLine="709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...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709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}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catch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NullPointerException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)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709" w:right="0" w:firstLine="709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log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error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 “*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" +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709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4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>...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4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Log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info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(“[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CtrlComboBox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nextFocus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] &gt;&gt;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EXIT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”);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4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Ejemplo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2: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4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public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void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nextFocus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4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4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>...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709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try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709" w:right="0" w:firstLine="709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...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709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}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catch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NullPointerException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)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709" w:right="0" w:firstLine="709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log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error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 “[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CtrlComboBox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nextFocus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] *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" +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709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4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>...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4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Ejemplo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1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muestra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loggear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excepción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método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registra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entrada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salida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usando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solo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prefijo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establecido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Ejemplo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2,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método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necesita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registrar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entrada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salida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necesario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especificar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clase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método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antes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prefijo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establecido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Tener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cuenta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procesos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concurrentes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necesario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incluso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identificar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nombre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thread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seccion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fldChar w:fldCharType="begin"/>
      </w:r>
      <w:r>
        <w:instrText>HYPERLINK \l "id.1v1yuxt"</w:instrText>
      </w:r>
      <w:r>
        <w:fldChar w:fldCharType="separate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FF"/>
          <w:sz w:val="22"/>
          <w:szCs w:val="22"/>
          <w:u w:val="single"/>
          <w:rtl w:val="0"/>
        </w:rPr>
        <w:t>Log</w:t>
      </w:r>
      <w:r>
        <w:fldChar w:fldCharType="end"/>
      </w:r>
      <w:r>
        <w:fldChar w:fldCharType="begin"/>
      </w:r>
      <w:r>
        <w:instrText>HYPERLINK \l "id.1v1yuxt"</w:instrText>
      </w:r>
      <w:r>
        <w:fldChar w:fldCharType="separate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FF"/>
          <w:sz w:val="22"/>
          <w:szCs w:val="22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"id.1v1yuxt"</w:instrText>
      </w:r>
      <w:r>
        <w:fldChar w:fldCharType="separate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FF"/>
          <w:sz w:val="22"/>
          <w:szCs w:val="22"/>
          <w:u w:val="single"/>
          <w:rtl w:val="0"/>
        </w:rPr>
        <w:t>de</w:t>
      </w:r>
      <w:r>
        <w:fldChar w:fldCharType="end"/>
      </w:r>
      <w:r>
        <w:fldChar w:fldCharType="begin"/>
      </w:r>
      <w:r>
        <w:instrText>HYPERLINK \l "id.1v1yuxt"</w:instrText>
      </w:r>
      <w:r>
        <w:fldChar w:fldCharType="separate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FF"/>
          <w:sz w:val="22"/>
          <w:szCs w:val="22"/>
          <w:u w:val="single"/>
          <w:rtl w:val="0"/>
        </w:rPr>
        <w:t xml:space="preserve"> </w:t>
      </w:r>
      <w:r>
        <w:fldChar w:fldCharType="end"/>
      </w:r>
      <w:r>
        <w:fldChar w:fldCharType="begin"/>
      </w:r>
      <w:r>
        <w:instrText>HYPERLINK \l "id.1v1yuxt"</w:instrText>
      </w:r>
      <w:r>
        <w:fldChar w:fldCharType="separate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FF"/>
          <w:sz w:val="22"/>
          <w:szCs w:val="22"/>
          <w:u w:val="single"/>
          <w:rtl w:val="0"/>
        </w:rPr>
        <w:t>Threads</w:t>
      </w:r>
      <w:r>
        <w:fldChar w:fldCharType="end"/>
      </w:r>
      <w:r>
        <w:fldChar w:fldCharType="begin"/>
      </w:r>
      <w:r>
        <w:instrText>HYPERLINK \l "id.1v1yuxt"</w:instrText>
      </w:r>
      <w:r>
        <w:fldChar w:fldCharType="separate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  <w:r>
        <w:fldChar w:fldCharType="end"/>
      </w:r>
      <w:r>
        <w:pict>
          <v:shape id="_x0000_s1030" type="#_x0000_t75" style="height:27pt;margin-left:-2.2pt;margin-top:0.65pt;mso-position-horizontal-relative:margin;position:absolute;width:32.25pt;z-index:251663360">
            <v:imagedata r:id="rId4" r:href="rId10" o:title=""/>
            <w10:wrap type="square"/>
          </v:shape>
        </w:pict>
      </w:r>
    </w:p>
    <w:p w:rsidR="00A77B3E">
      <w:pPr>
        <w:pStyle w:val="Heading2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</w:pPr>
      <w:bookmarkStart w:id="38" w:name="h.2grqrue"/>
      <w:bookmarkEnd w:id="38"/>
      <w:r>
        <w:rPr>
          <w:rtl w:val="0"/>
        </w:rPr>
        <w:t>Log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i/>
          <w:iCs/>
          <w:rtl w:val="0"/>
        </w:rPr>
        <w:t>Threads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Normalmente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suficiente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loggear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únicamente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nombre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método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pero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existen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procesos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concurrentes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hay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loggear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entrada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salida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método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texto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“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[</w:t>
      </w:r>
      <w:r>
        <w:rPr>
          <w:rFonts w:ascii="Arial" w:eastAsia="Arial" w:hAnsi="Arial" w:cs="Arial"/>
          <w:b/>
          <w:bCs/>
          <w:i/>
          <w:iCs/>
          <w:strike w:val="0"/>
          <w:color w:val="000000"/>
          <w:sz w:val="22"/>
          <w:szCs w:val="22"/>
          <w:u w:val="none"/>
          <w:rtl w:val="0"/>
        </w:rPr>
        <w:t>thread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/</w:t>
      </w:r>
      <w:r>
        <w:rPr>
          <w:rFonts w:ascii="Arial" w:eastAsia="Arial" w:hAnsi="Arial" w:cs="Arial"/>
          <w:b/>
          <w:bCs/>
          <w:i/>
          <w:iCs/>
          <w:strike w:val="0"/>
          <w:color w:val="000000"/>
          <w:sz w:val="22"/>
          <w:szCs w:val="22"/>
          <w:u w:val="none"/>
          <w:rtl w:val="0"/>
        </w:rPr>
        <w:t>class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/</w:t>
      </w:r>
      <w:r>
        <w:rPr>
          <w:rFonts w:ascii="Arial" w:eastAsia="Arial" w:hAnsi="Arial" w:cs="Arial"/>
          <w:b/>
          <w:bCs/>
          <w:i/>
          <w:iCs/>
          <w:strike w:val="0"/>
          <w:color w:val="000000"/>
          <w:sz w:val="22"/>
          <w:szCs w:val="22"/>
          <w:u w:val="none"/>
          <w:rtl w:val="0"/>
        </w:rPr>
        <w:t>method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] &lt;&lt;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ENTER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”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“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[</w:t>
      </w:r>
      <w:r>
        <w:rPr>
          <w:rFonts w:ascii="Arial" w:eastAsia="Arial" w:hAnsi="Arial" w:cs="Arial"/>
          <w:b/>
          <w:bCs/>
          <w:i/>
          <w:iCs/>
          <w:strike w:val="0"/>
          <w:color w:val="000000"/>
          <w:sz w:val="22"/>
          <w:szCs w:val="22"/>
          <w:u w:val="none"/>
          <w:rtl w:val="0"/>
        </w:rPr>
        <w:t>thread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/</w:t>
      </w:r>
      <w:r>
        <w:rPr>
          <w:rFonts w:ascii="Arial" w:eastAsia="Arial" w:hAnsi="Arial" w:cs="Arial"/>
          <w:b/>
          <w:bCs/>
          <w:i/>
          <w:iCs/>
          <w:strike w:val="0"/>
          <w:color w:val="000000"/>
          <w:sz w:val="22"/>
          <w:szCs w:val="22"/>
          <w:u w:val="none"/>
          <w:rtl w:val="0"/>
        </w:rPr>
        <w:t>class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/</w:t>
      </w:r>
      <w:r>
        <w:rPr>
          <w:rFonts w:ascii="Arial" w:eastAsia="Arial" w:hAnsi="Arial" w:cs="Arial"/>
          <w:b/>
          <w:bCs/>
          <w:i/>
          <w:iCs/>
          <w:strike w:val="0"/>
          <w:color w:val="000000"/>
          <w:sz w:val="22"/>
          <w:szCs w:val="22"/>
          <w:u w:val="none"/>
          <w:rtl w:val="0"/>
        </w:rPr>
        <w:t>method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] &gt;&gt;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EXIT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“.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Ejemplo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709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log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info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 "["+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Thread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currentThread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().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getName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()+"/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GRT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lockUpdate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] &lt;&lt;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ENTER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" 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También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aconseja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según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caso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crear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threads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nombre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propio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identificarlos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rápidamente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caso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necesario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agregar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prefijo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“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Thread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“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nombre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thread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mantener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estándar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Java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709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thread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new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Thread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this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, 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Thread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-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GRT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" );</w:t>
        <w:tab/>
        <w:tab/>
        <w:t xml:space="preserve">//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Graphx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Rendered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Thread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709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thread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start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709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log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info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 "["+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Thread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currentThread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().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getName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()+"/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GRT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lockUpdate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] &lt;&lt;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ENTER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" 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regla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aplica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todos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casos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Queda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criterio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programador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saber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combinarlos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recordando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debe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encontrar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balance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entre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práctico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efectivo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  <w:r>
        <w:pict>
          <v:shape id="_x0000_s1031" type="#_x0000_t75" style="height:27pt;margin-left:3.75pt;margin-top:0.5pt;mso-position-horizontal-relative:margin;position:absolute;width:32.25pt;z-index:251664384">
            <v:imagedata r:id="rId4" r:href="rId11" o:title=""/>
            <w10:wrap type="square"/>
          </v:shape>
        </w:pic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Style w:val="Heading2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</w:pPr>
      <w:bookmarkStart w:id="39" w:name="h.vx1227"/>
      <w:bookmarkEnd w:id="39"/>
      <w:r>
        <w:rPr>
          <w:rtl w:val="0"/>
        </w:rPr>
        <w:t>Log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Input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Output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Indicar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dirección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transferencia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anteponiendo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caracteres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“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&lt;-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“ (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input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)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“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-&gt;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” (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output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)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datos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desean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visualizar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Notar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pone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mucho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énfasis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legibilidad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bloque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código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realiza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envío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recepción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datos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debe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contener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únicamente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secuencia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métodos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/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reconocer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primera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vista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protocolo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transmisión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correspondiente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agilizándose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así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mantenimiento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Inicializar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variables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correspondientes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valores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fácilmente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identificables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negativos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incompletos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difieran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reales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esperados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texto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visualizar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debe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indicar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nombre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variable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pict>
          <v:shape id="_x0000_i1032" type="#_x0000_t75" style="height:16.3pt;width:16.3pt" o:allowoverlap="f">
            <v:imagedata r:id="rId12" r:href="rId13" o:title=""/>
          </v:shape>
        </w:pic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Ejemplo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1 (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situación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normal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):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Buena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legibilidad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producirse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error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fácilmente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ubicable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try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//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entrada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datos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del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producto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ab/>
        <w:tab/>
        <w:tab/>
        <w:tab/>
        <w:tab/>
        <w:t xml:space="preserve">//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☺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ProductCode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dis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readInt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();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log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info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( "&lt;-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iProductCode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: "  +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iProductCode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sProductName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dis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readUTF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();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log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info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( "&lt;-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sProductName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: "  +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sProductName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dProductPrice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dis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readDouble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();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log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info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( "&lt;-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dProductPrice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: " +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dProductPrice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dProductDisc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dis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readDouble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();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log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info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( "&lt;-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dProductDisc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: "  +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dProductDisc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}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catch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Exception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ex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)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ab/>
        <w:t xml:space="preserve">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Log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error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( "[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method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] " +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ex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}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pict>
          <v:shape id="_x0000_i1033" type="#_x0000_t75" style="height:16.3pt;width:16.3pt" o:allowoverlap="f">
            <v:imagedata r:id="rId12" r:href="rId14" o:title=""/>
          </v:shape>
        </w:pic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Ejemplo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2 (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alternativa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pocos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datos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transferidos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protocolo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condicionado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):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Buena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legibilidad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producirse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error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fácilmente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ubicable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try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 xml:space="preserve">       //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recibe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Codigo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Control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del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servlet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ab/>
        <w:t xml:space="preserve">//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☺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bCodeCtrl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dis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readByte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log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info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"&lt;-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bCodeCtrl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: " +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bCodeCtrl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ab/>
        <w:t xml:space="preserve">//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recibe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indicador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Tipo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(0=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Data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, 1=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Error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bSyncType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dis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readByte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log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info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"&lt;-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bSyncType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: " +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bSyncType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 xml:space="preserve">}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catch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Exception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)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 xml:space="preserve">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Log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error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 "[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method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] " +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);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 xml:space="preserve">}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pict>
          <v:shape id="_x0000_i1034" type="#_x0000_t75" style="height:12.25pt;width:12.25pt" o:allowoverlap="f">
            <v:imagedata r:id="rId15" r:href="rId16" o:title=""/>
          </v:shape>
        </w:pic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Ejemplo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3: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Pésima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legibilidad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código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complica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interpretación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protocolo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try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ab/>
        <w:t xml:space="preserve">//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entrada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datos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del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producto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iProductCode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dis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readInt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();</w:t>
        <w:tab/>
        <w:tab/>
        <w:tab/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log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info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"&lt;-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iProductCode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: " +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iProductCode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 );</w:t>
        <w:tab/>
        <w:t xml:space="preserve">//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☹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sProductName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dis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readUTF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log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info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"&lt;-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sProductName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: " +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sProductName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);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sProductPrice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dis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readUTF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log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info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"&lt;-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dProductPrice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: " +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dProductPrice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);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 xml:space="preserve">}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catch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Exception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)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log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error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 "[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method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] " +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pict>
          <v:shape id="_x0000_i1035" type="#_x0000_t75" style="height:12.25pt;width:12.25pt" o:allowoverlap="f">
            <v:imagedata r:id="rId15" r:href="rId17" o:title=""/>
          </v:shape>
        </w:pic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Ejemplo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3: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Buena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legibilidad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código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pero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ocurrir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error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registra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try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ab/>
        <w:t xml:space="preserve">//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entrada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datos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del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producto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IProductCode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 xml:space="preserve"> 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dis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readInt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sProductName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 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dis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readUTF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sProductPrice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=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dis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readUTF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log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info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"&lt;-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iProductCode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: " +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iProductCode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);</w:t>
        <w:tab/>
        <w:t xml:space="preserve">//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☹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log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info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"&lt;-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sProductName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: " +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sProductName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log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info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"&lt;-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dProductPrice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: " +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dProductPrice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);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 xml:space="preserve">}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catch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(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Exception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)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log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error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 "[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method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] " +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);</w:t>
      </w:r>
    </w:p>
    <w:p w:rsidR="00A77B3E">
      <w:pPr>
        <w:pStyle w:val="Heading2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</w:pPr>
      <w:bookmarkStart w:id="40" w:name="h.3fwokq0"/>
      <w:bookmarkEnd w:id="40"/>
      <w:r>
        <w:rPr>
          <w:rtl w:val="0"/>
        </w:rPr>
        <w:t>Log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caracteres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visibles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algunos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casos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puede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útil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marcar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inicio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texto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loggeado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especialmente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puede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contener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caracteres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visibles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(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ejemplo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: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TAB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espacio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etc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.).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agregar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“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z w:val="22"/>
          <w:szCs w:val="22"/>
          <w:u w:val="none"/>
          <w:rtl w:val="0"/>
        </w:rPr>
        <w:t>***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” (3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asteriscos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)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antes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después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loggear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contenido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variable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Ejemplo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709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m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_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log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info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 “&lt;-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sToken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: ***" +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sToken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+ “***” );</w:t>
      </w:r>
      <w:bookmarkStart w:id="41" w:name="id.1v1yuxt"/>
      <w:bookmarkEnd w:id="41"/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Style w:val="Heading1"/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</w:pPr>
      <w:bookmarkStart w:id="42" w:name="h.4f1mdlm"/>
      <w:bookmarkEnd w:id="42"/>
      <w:r>
        <w:rPr>
          <w:rtl w:val="0"/>
        </w:rPr>
        <w:t>Comentarios</w:t>
      </w:r>
      <w:r>
        <w:rPr>
          <w:rtl w:val="0"/>
        </w:rPr>
        <w:tab/>
      </w:r>
    </w:p>
    <w:p w:rsidR="00A77B3E">
      <w:pPr>
        <w:pStyle w:val="Heading2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</w:pPr>
      <w:bookmarkStart w:id="43" w:name="h.2u6wntf"/>
      <w:bookmarkEnd w:id="43"/>
      <w:r>
        <w:rPr>
          <w:rtl w:val="0"/>
        </w:rPr>
        <w:t>Caracteres</w:t>
      </w:r>
      <w:r>
        <w:rPr>
          <w:rtl w:val="0"/>
        </w:rPr>
        <w:t xml:space="preserve"> </w:t>
      </w:r>
      <w:r>
        <w:rPr>
          <w:rtl w:val="0"/>
        </w:rPr>
        <w:t>permitidos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comentarios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deben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redactarse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únicamente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caracteres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alfanuméricos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símbolos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visibles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ASCII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7-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: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–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z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–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Z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0 – 9, </w:t>
      </w:r>
      <w:r>
        <w:rPr>
          <w:rFonts w:ascii="Arial" w:eastAsia="Arial" w:hAnsi="Arial" w:cs="Arial"/>
          <w:b/>
          <w:bCs/>
          <w:i/>
          <w:iCs/>
          <w:strike w:val="0"/>
          <w:color w:val="000000"/>
          <w:sz w:val="22"/>
          <w:szCs w:val="22"/>
          <w:u w:val="none"/>
          <w:rtl w:val="0"/>
        </w:rPr>
        <w:t>underscore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/>
          <w:bCs/>
          <w:i/>
          <w:iCs/>
          <w:strike w:val="0"/>
          <w:color w:val="000000"/>
          <w:sz w:val="22"/>
          <w:szCs w:val="22"/>
          <w:u w:val="none"/>
          <w:rtl w:val="0"/>
        </w:rPr>
        <w:t>dollar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/>
          <w:bCs/>
          <w:i/>
          <w:iCs/>
          <w:strike w:val="0"/>
          <w:color w:val="000000"/>
          <w:sz w:val="22"/>
          <w:szCs w:val="22"/>
          <w:u w:val="none"/>
          <w:rtl w:val="0"/>
        </w:rPr>
        <w:t>pipe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etc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maximizar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compatibilidad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entre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plataformas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utilitarios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evitar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uso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tildes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ñ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private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byte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  <w:tab/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bConnection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;</w:t>
        <w:tab/>
        <w:tab/>
        <w:t xml:space="preserve">//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flag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la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conexi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FF0000"/>
          <w:sz w:val="20"/>
          <w:szCs w:val="20"/>
          <w:u w:val="none"/>
          <w:rtl w:val="0"/>
        </w:rPr>
        <w:t>ó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  <w:tab/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☹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private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String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sCompany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;</w:t>
        <w:tab/>
        <w:tab/>
        <w:t xml:space="preserve">//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nombre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la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compa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FF0000"/>
          <w:sz w:val="20"/>
          <w:szCs w:val="20"/>
          <w:u w:val="none"/>
          <w:rtl w:val="0"/>
        </w:rPr>
        <w:t>ñí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a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☹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NO</w:t>
      </w:r>
      <w:bookmarkStart w:id="44" w:name="id.19c6y18"/>
      <w:bookmarkEnd w:id="44"/>
    </w:p>
    <w:p w:rsidR="00A77B3E">
      <w:pPr>
        <w:pStyle w:val="Heading2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</w:pPr>
      <w:bookmarkStart w:id="45" w:name="h.3tbugp1"/>
      <w:bookmarkEnd w:id="45"/>
      <w:r>
        <w:rPr>
          <w:rtl w:val="0"/>
        </w:rPr>
        <w:t>Pendientes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Código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prueba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Iniciar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comentario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siguientes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keywords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indicar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situaciones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especiales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código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fuente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// @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XXX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código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usado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solo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pruebas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durante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desarrollo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debe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  <w:tab/>
        <w:tab/>
        <w:tab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posteriormente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comentado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removido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antes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producción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// @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FIXME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código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contiene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errores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necesita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corregido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// @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tareas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pendientes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realizar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Ejemplos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// @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FIXME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getScreenWidth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()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no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calcula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bien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el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tamano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de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la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pantalla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private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int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getScreenWidth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()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>...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private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int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getScreenWidth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()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>...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iWidth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= 320;</w:t>
        <w:tab/>
        <w:tab/>
        <w:tab/>
        <w:tab/>
        <w:t>// @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XXX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hardcoded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iWidth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= 320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  <w:t>...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ab/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return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iWidth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567"/>
        <w:jc w:val="left"/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NetBeans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Presionar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teclas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CTRL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+6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visualizar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ventana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“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Tasks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”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todos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comentarios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Seleccionar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“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Scope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”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indicar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alcance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Tratar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comentario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supere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80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caracteres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línea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límite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señalado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línea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vertical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color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rosa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72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72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NetBeans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interpreta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keywords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necesidad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prefijo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@.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embargo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razón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uso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evitar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mismatches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cuando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realicen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búsquedas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otros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editores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(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ej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Notepad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++).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aplica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también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pendientes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anotados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XLSX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DOCX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TXT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  <w:r>
        <w:pict>
          <v:shape id="_x0000_s1036" type="#_x0000_t75" style="height:27pt;margin-left:4.5pt;margin-top:1.9pt;mso-position-horizontal-relative:margin;position:absolute;width:32.25pt;z-index:251665408">
            <v:imagedata r:id="rId4" r:href="rId18" o:title=""/>
            <w10:wrap type="square"/>
          </v:shape>
        </w:pic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72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br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sectPr>
      <w:headerReference w:type="default" r:id="rId19"/>
      <w:footerReference w:type="default" r:id="rId20"/>
      <w:pgSz w:w="11906" w:h="16838"/>
      <w:pgMar w:top="1440" w:right="1080" w:bottom="1440" w:left="1080" w:header="708" w:footer="708" w:gutter="0"/>
      <w:pgNumType w:fmt="decimal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ageBreakBefore w:val="0"/>
      <w:numPr>
        <w:ilvl w:val="0"/>
        <w:numId w:val="0"/>
      </w:numPr>
      <w:pBdr>
        <w:top w:val="nil"/>
        <w:left w:val="nil"/>
        <w:bottom w:val="nil"/>
        <w:right w:val="nil"/>
        <w:between w:val="nil"/>
        <w:bar w:val="nil"/>
      </w:pBdr>
      <w:tabs>
        <w:tab w:val="center" w:pos="4607"/>
        <w:tab w:val="right" w:pos="9214"/>
      </w:tabs>
      <w:bidi w:val="0"/>
      <w:spacing w:before="0" w:after="0" w:line="240" w:lineRule="auto"/>
      <w:ind w:left="0" w:right="0" w:firstLine="0"/>
      <w:jc w:val="left"/>
    </w:pPr>
    <w: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rtl w:val="0"/>
      </w:rPr>
      <w:t>19-</w:t>
    </w:r>
    <w: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rtl w:val="0"/>
      </w:rPr>
      <w:t>Ago</w:t>
    </w:r>
    <w: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rtl w:val="0"/>
      </w:rPr>
      <w:t>-2011</w:t>
      <w:tab/>
      <w:tab/>
    </w:r>
    <w: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  <w:fldChar w:fldCharType="begin"/>
    </w:r>
    <w: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  <w:instrText>PAGE</w:instrText>
    </w:r>
    <w: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  <w:fldChar w:fldCharType="separate"/>
    </w:r>
    <w: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  <w:fldChar w:fldCharType="end"/>
    </w:r>
    <w: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rtl w:val="0"/>
      </w:rPr>
      <w:t xml:space="preserve"> </w:t>
    </w:r>
  </w:p>
  <w:p>
    <w:pPr>
      <w:pageBreakBefore w:val="0"/>
      <w:numPr>
        <w:ilvl w:val="0"/>
        <w:numId w:val="0"/>
      </w:numPr>
      <w:pBdr>
        <w:top w:val="nil"/>
        <w:left w:val="nil"/>
        <w:bottom w:val="nil"/>
        <w:right w:val="nil"/>
        <w:between w:val="nil"/>
        <w:bar w:val="nil"/>
      </w:pBdr>
      <w:bidi w:val="0"/>
      <w:spacing w:lineRule="auto"/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pPr>
  </w:p>
  <w:p>
    <w:pPr>
      <w:pageBreakBefore w:val="0"/>
      <w:numPr>
        <w:ilvl w:val="0"/>
        <w:numId w:val="0"/>
      </w:numPr>
      <w:pBdr>
        <w:top w:val="nil"/>
        <w:left w:val="nil"/>
        <w:bottom w:val="nil"/>
        <w:right w:val="nil"/>
        <w:between w:val="nil"/>
        <w:bar w:val="nil"/>
      </w:pBdr>
      <w:bidi w:val="0"/>
      <w:spacing w:lineRule="auto"/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ageBreakBefore w:val="0"/>
      <w:numPr>
        <w:ilvl w:val="0"/>
        <w:numId w:val="0"/>
      </w:numPr>
      <w:pBdr>
        <w:top w:val="nil"/>
        <w:left w:val="nil"/>
        <w:bottom w:val="nil"/>
        <w:right w:val="nil"/>
        <w:between w:val="nil"/>
        <w:bar w:val="nil"/>
      </w:pBdr>
      <w:bidi w:val="0"/>
      <w:spacing w:before="0" w:after="0" w:line="240" w:lineRule="auto"/>
      <w:ind w:left="0" w:right="0" w:firstLine="0"/>
      <w:jc w:val="right"/>
    </w:pPr>
  </w:p>
  <w:p>
    <w:pPr>
      <w:pageBreakBefore w:val="0"/>
      <w:numPr>
        <w:ilvl w:val="0"/>
        <w:numId w:val="0"/>
      </w:numPr>
      <w:pBdr>
        <w:top w:val="nil"/>
        <w:left w:val="nil"/>
        <w:bottom w:val="nil"/>
        <w:right w:val="nil"/>
        <w:between w:val="nil"/>
        <w:bar w:val="nil"/>
      </w:pBdr>
      <w:bidi w:val="0"/>
      <w:spacing w:before="0" w:after="0" w:line="240" w:lineRule="auto"/>
      <w:ind w:left="0" w:right="0" w:firstLine="0"/>
      <w:jc w:val="left"/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pPr>
  </w:p>
  <w:p>
    <w:pPr>
      <w:pageBreakBefore w:val="0"/>
      <w:numPr>
        <w:ilvl w:val="0"/>
        <w:numId w:val="0"/>
      </w:numPr>
      <w:pBdr>
        <w:top w:val="nil"/>
        <w:left w:val="nil"/>
        <w:bottom w:val="nil"/>
        <w:right w:val="nil"/>
        <w:between w:val="nil"/>
        <w:bar w:val="nil"/>
      </w:pBdr>
      <w:bidi w:val="0"/>
      <w:spacing w:lineRule="auto"/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pPr>
  </w:p>
  <w:p>
    <w:pPr>
      <w:pageBreakBefore w:val="0"/>
      <w:numPr>
        <w:ilvl w:val="0"/>
        <w:numId w:val="0"/>
      </w:numPr>
      <w:pBdr>
        <w:top w:val="nil"/>
        <w:left w:val="nil"/>
        <w:bottom w:val="nil"/>
        <w:right w:val="nil"/>
        <w:between w:val="nil"/>
        <w:bar w:val="nil"/>
      </w:pBdr>
      <w:bidi w:val="0"/>
      <w:spacing w:lineRule="auto"/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decimal"/>
      <w:lvlText w:val="%3."/>
      <w:lvlJc w:val="right"/>
      <w:pPr>
        <w:tabs>
          <w:tab w:val="num" w:pos="0"/>
        </w:tabs>
        <w:ind w:left="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25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32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decimal"/>
      <w:lvlText w:val="%6."/>
      <w:lvlJc w:val="right"/>
      <w:pPr>
        <w:tabs>
          <w:tab w:val="num" w:pos="0"/>
        </w:tabs>
        <w:ind w:left="0" w:firstLine="4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4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54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decimal"/>
      <w:lvlText w:val="%9."/>
      <w:lvlJc w:val="right"/>
      <w:pPr>
        <w:tabs>
          <w:tab w:val="num" w:pos="0"/>
        </w:tabs>
        <w:ind w:left="0" w:firstLine="63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00" w:fill="FFFF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00" w:fill="FFFF00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00" w:fill="FFFF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00" w:fill="FFFF00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00" w:fill="FFFF00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00" w:fill="FFFF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00" w:fill="FFFF00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00" w:fill="FFFF00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00" w:fill="FFFF00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200" w:line="276" w:lineRule="auto"/>
      <w:ind w:left="0" w:right="0" w:firstLine="0"/>
      <w:jc w:val="left"/>
    </w:pPr>
    <w:rPr>
      <w:rFonts w:ascii="Calibri" w:eastAsia="Calibri" w:hAnsi="Calibri" w:cs="Calibri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tabs>
        <w:tab w:val="left" w:pos="567"/>
      </w:tabs>
      <w:bidi w:val="0"/>
      <w:spacing w:lineRule="auto"/>
    </w:pPr>
    <w:rPr>
      <w:rFonts w:ascii="Arial" w:eastAsia="Arial" w:hAnsi="Arial" w:cs="Arial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tabs>
        <w:tab w:val="left" w:pos="567"/>
      </w:tabs>
      <w:bidi w:val="0"/>
      <w:spacing w:before="240" w:after="240" w:line="240" w:lineRule="auto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line="240" w:lineRule="auto"/>
      <w:jc w:val="both"/>
    </w:pPr>
    <w:rPr>
      <w:color w:val="FFFFFF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00" w:after="0" w:lineRule="auto"/>
    </w:pPr>
    <w:rPr>
      <w:rFonts w:ascii="Cambria" w:eastAsia="Cambria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00" w:after="0" w:lineRule="auto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0" w:lineRule="auto"/>
    </w:pPr>
    <w:rPr>
      <w:rFonts w:ascii="Cambria" w:eastAsia="Cambria" w:hAnsi="Cambria" w:cs="Cambria"/>
      <w:i/>
      <w:iCs/>
      <w:color w:val="243F6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after="300" w:line="240" w:lineRule="auto"/>
    </w:pPr>
    <w:rPr>
      <w:rFonts w:ascii="Arial" w:eastAsia="Arial" w:hAnsi="Arial" w:cs="Arial"/>
      <w:color w:val="FFFFFF"/>
      <w:sz w:val="40"/>
      <w:szCs w:val="40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after="60" w:lineRule="auto"/>
      <w:jc w:val="center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Image_1" TargetMode="External" /><Relationship Id="rId11" Type="http://schemas.openxmlformats.org/officeDocument/2006/relationships/image" Target="Image_0" TargetMode="External" /><Relationship Id="rId12" Type="http://schemas.openxmlformats.org/officeDocument/2006/relationships/image" Target="media/image2.png" /><Relationship Id="rId13" Type="http://schemas.openxmlformats.org/officeDocument/2006/relationships/image" Target="Image_3" TargetMode="External" /><Relationship Id="rId14" Type="http://schemas.openxmlformats.org/officeDocument/2006/relationships/image" Target="Image_2" TargetMode="External" /><Relationship Id="rId15" Type="http://schemas.openxmlformats.org/officeDocument/2006/relationships/image" Target="media/image3.png" /><Relationship Id="rId16" Type="http://schemas.openxmlformats.org/officeDocument/2006/relationships/image" Target="Image_4" TargetMode="External" /><Relationship Id="rId17" Type="http://schemas.openxmlformats.org/officeDocument/2006/relationships/image" Target="Image_10" TargetMode="External" /><Relationship Id="rId18" Type="http://schemas.openxmlformats.org/officeDocument/2006/relationships/image" Target="Image_11" TargetMode="External" /><Relationship Id="rId19" Type="http://schemas.openxmlformats.org/officeDocument/2006/relationships/header" Target="header1.xml" /><Relationship Id="rId2" Type="http://schemas.openxmlformats.org/officeDocument/2006/relationships/webSettings" Target="webSettings.xml" /><Relationship Id="rId20" Type="http://schemas.openxmlformats.org/officeDocument/2006/relationships/footer" Target="footer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Image_5" TargetMode="External" /><Relationship Id="rId6" Type="http://schemas.openxmlformats.org/officeDocument/2006/relationships/image" Target="Image_6" TargetMode="External" /><Relationship Id="rId7" Type="http://schemas.openxmlformats.org/officeDocument/2006/relationships/image" Target="Image_7" TargetMode="External" /><Relationship Id="rId8" Type="http://schemas.openxmlformats.org/officeDocument/2006/relationships/image" Target="Image_8" TargetMode="External" /><Relationship Id="rId9" Type="http://schemas.openxmlformats.org/officeDocument/2006/relationships/image" Target="Image_9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