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CD" w:rsidRDefault="006724CD" w:rsidP="006724CD">
      <w:pPr>
        <w:jc w:val="center"/>
        <w:rPr>
          <w:b/>
          <w:sz w:val="28"/>
        </w:rPr>
      </w:pPr>
      <w:r w:rsidRPr="006724CD">
        <w:rPr>
          <w:b/>
          <w:sz w:val="28"/>
        </w:rPr>
        <w:t xml:space="preserve">GRUPO 3: </w:t>
      </w:r>
      <w:bookmarkStart w:id="0" w:name="_GoBack"/>
      <w:r w:rsidRPr="006724CD">
        <w:rPr>
          <w:b/>
          <w:sz w:val="28"/>
        </w:rPr>
        <w:t>CONTRATOS DE CLIENTES</w:t>
      </w:r>
      <w:bookmarkEnd w:id="0"/>
    </w:p>
    <w:p w:rsidR="00CA57B7" w:rsidRPr="00CA57B7" w:rsidRDefault="00CA57B7" w:rsidP="006724CD">
      <w:pPr>
        <w:jc w:val="center"/>
        <w:rPr>
          <w:b/>
        </w:rPr>
      </w:pPr>
    </w:p>
    <w:p w:rsidR="00CA57B7" w:rsidRPr="00CA57B7" w:rsidRDefault="00CA57B7" w:rsidP="00CA57B7">
      <w:pPr>
        <w:rPr>
          <w:b/>
        </w:rPr>
      </w:pPr>
      <w:r w:rsidRPr="00CA57B7">
        <w:rPr>
          <w:b/>
        </w:rPr>
        <w:t xml:space="preserve">ATRIBUTOS </w:t>
      </w:r>
    </w:p>
    <w:p w:rsidR="00CA57B7" w:rsidRPr="00CA57B7" w:rsidRDefault="00CA57B7" w:rsidP="00CA57B7">
      <w:pPr>
        <w:rPr>
          <w:b/>
        </w:rPr>
      </w:pPr>
      <w:r w:rsidRPr="00CA57B7">
        <w:rPr>
          <w:b/>
        </w:rPr>
        <w:t>METRICAS INTERNAS / EXTERNAS</w:t>
      </w:r>
    </w:p>
    <w:p w:rsidR="00CA57B7" w:rsidRPr="00935293" w:rsidRDefault="00CA57B7" w:rsidP="00CA57B7">
      <w:pPr>
        <w:pStyle w:val="Prrafodelista"/>
        <w:numPr>
          <w:ilvl w:val="0"/>
          <w:numId w:val="2"/>
        </w:numPr>
      </w:pPr>
      <w:r w:rsidRPr="00935293">
        <w:t>FUNCIONALIDAD</w:t>
      </w:r>
      <w:r w:rsidR="00D103B1" w:rsidRPr="00935293">
        <w:t xml:space="preserve"> (1</w:t>
      </w:r>
      <w:r w:rsidR="00605B7A" w:rsidRPr="00935293">
        <w:t xml:space="preserve"> INT</w:t>
      </w:r>
      <w:r w:rsidR="00D103B1" w:rsidRPr="00935293">
        <w:t>)</w:t>
      </w:r>
    </w:p>
    <w:p w:rsidR="00CA57B7" w:rsidRPr="00877C93" w:rsidRDefault="00CA57B7" w:rsidP="00CA57B7">
      <w:pPr>
        <w:pStyle w:val="Prrafodelista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FIABILIDAD</w:t>
      </w:r>
      <w:r w:rsidR="00D103B1">
        <w:rPr>
          <w:highlight w:val="magenta"/>
        </w:rPr>
        <w:t xml:space="preserve"> (2</w:t>
      </w:r>
      <w:r w:rsidR="00605B7A">
        <w:rPr>
          <w:highlight w:val="magenta"/>
        </w:rPr>
        <w:t>,</w:t>
      </w:r>
      <w:r w:rsidR="00935293">
        <w:rPr>
          <w:highlight w:val="magenta"/>
        </w:rPr>
        <w:t xml:space="preserve">1 </w:t>
      </w:r>
      <w:r w:rsidR="00605B7A">
        <w:rPr>
          <w:highlight w:val="magenta"/>
        </w:rPr>
        <w:t xml:space="preserve"> INT Y </w:t>
      </w:r>
      <w:r w:rsidR="00935293">
        <w:rPr>
          <w:highlight w:val="magenta"/>
        </w:rPr>
        <w:t xml:space="preserve">1 </w:t>
      </w:r>
      <w:r w:rsidR="00605B7A">
        <w:rPr>
          <w:highlight w:val="magenta"/>
        </w:rPr>
        <w:t>EXT</w:t>
      </w:r>
      <w:r w:rsidR="00D103B1">
        <w:rPr>
          <w:highlight w:val="magenta"/>
        </w:rPr>
        <w:t>)</w:t>
      </w:r>
    </w:p>
    <w:p w:rsidR="00CA57B7" w:rsidRPr="00CA57B7" w:rsidRDefault="00CA57B7" w:rsidP="00CA57B7">
      <w:pPr>
        <w:pStyle w:val="Prrafodelista"/>
        <w:numPr>
          <w:ilvl w:val="0"/>
          <w:numId w:val="2"/>
        </w:numPr>
      </w:pPr>
      <w:r w:rsidRPr="00CA57B7">
        <w:t>USABILIDAD</w:t>
      </w:r>
    </w:p>
    <w:p w:rsidR="00CA57B7" w:rsidRPr="00877C93" w:rsidRDefault="00CA57B7" w:rsidP="00CA57B7">
      <w:pPr>
        <w:pStyle w:val="Prrafodelista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EFICIENCIA</w:t>
      </w:r>
      <w:r w:rsidR="00D103B1">
        <w:rPr>
          <w:highlight w:val="magenta"/>
        </w:rPr>
        <w:t>(</w:t>
      </w:r>
      <w:r w:rsidR="00935293">
        <w:rPr>
          <w:highlight w:val="magenta"/>
        </w:rPr>
        <w:t xml:space="preserve">2, </w:t>
      </w:r>
      <w:r w:rsidR="00D103B1">
        <w:rPr>
          <w:highlight w:val="magenta"/>
        </w:rPr>
        <w:t>1</w:t>
      </w:r>
      <w:r w:rsidR="00605B7A">
        <w:rPr>
          <w:highlight w:val="magenta"/>
        </w:rPr>
        <w:t xml:space="preserve"> INT</w:t>
      </w:r>
      <w:r w:rsidR="00935293">
        <w:rPr>
          <w:highlight w:val="magenta"/>
        </w:rPr>
        <w:t xml:space="preserve"> Y1  EXT</w:t>
      </w:r>
      <w:r w:rsidR="00D103B1">
        <w:rPr>
          <w:highlight w:val="magenta"/>
        </w:rPr>
        <w:t>)</w:t>
      </w:r>
    </w:p>
    <w:p w:rsidR="00CA57B7" w:rsidRPr="00CA57B7" w:rsidRDefault="00CA57B7" w:rsidP="00CA57B7">
      <w:pPr>
        <w:pStyle w:val="Prrafodelista"/>
        <w:numPr>
          <w:ilvl w:val="0"/>
          <w:numId w:val="2"/>
        </w:numPr>
      </w:pPr>
      <w:r w:rsidRPr="00CA57B7">
        <w:t>MANTENIBILIDAD</w:t>
      </w:r>
    </w:p>
    <w:p w:rsidR="00CA57B7" w:rsidRPr="00CA57B7" w:rsidRDefault="00CA57B7" w:rsidP="00CA57B7">
      <w:pPr>
        <w:pStyle w:val="Prrafodelista"/>
        <w:numPr>
          <w:ilvl w:val="0"/>
          <w:numId w:val="2"/>
        </w:numPr>
      </w:pPr>
      <w:r w:rsidRPr="00CA57B7">
        <w:t>TRANSPORTABILIDAD</w:t>
      </w:r>
    </w:p>
    <w:p w:rsidR="00CA57B7" w:rsidRPr="00877C93" w:rsidRDefault="00CA57B7" w:rsidP="00CA57B7">
      <w:pPr>
        <w:rPr>
          <w:b/>
        </w:rPr>
      </w:pPr>
      <w:r w:rsidRPr="00877C93">
        <w:rPr>
          <w:b/>
        </w:rPr>
        <w:t>EN USO</w:t>
      </w:r>
    </w:p>
    <w:p w:rsidR="00CA57B7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EFECTIVIDAD</w:t>
      </w:r>
    </w:p>
    <w:p w:rsidR="00877C93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PRODUCTIVIDAD</w:t>
      </w:r>
      <w:r w:rsidR="0095187B">
        <w:t xml:space="preserve"> (1)</w:t>
      </w:r>
    </w:p>
    <w:p w:rsidR="00877C93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SEGURIDAD DE ACCESO</w:t>
      </w:r>
    </w:p>
    <w:p w:rsidR="00877C93" w:rsidRPr="00877C93" w:rsidRDefault="00877C93" w:rsidP="00877C93">
      <w:pPr>
        <w:pStyle w:val="Prrafodelista"/>
        <w:numPr>
          <w:ilvl w:val="0"/>
          <w:numId w:val="2"/>
        </w:numPr>
      </w:pPr>
      <w:r w:rsidRPr="00877C93">
        <w:t>SATISFACCION</w:t>
      </w:r>
      <w:r w:rsidR="0095187B">
        <w:t>(1)</w:t>
      </w:r>
    </w:p>
    <w:p w:rsidR="00877C93" w:rsidRPr="00935293" w:rsidRDefault="00877C93" w:rsidP="00CA57B7">
      <w:pPr>
        <w:rPr>
          <w:b/>
          <w:sz w:val="28"/>
          <w:u w:val="single"/>
        </w:rPr>
      </w:pPr>
    </w:p>
    <w:p w:rsidR="0020259B" w:rsidRDefault="0020259B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INTERNAS</w:t>
      </w:r>
    </w:p>
    <w:p w:rsidR="007E6CF3" w:rsidRPr="007E6CF3" w:rsidRDefault="007E6CF3">
      <w:pPr>
        <w:rPr>
          <w:sz w:val="24"/>
        </w:rPr>
      </w:pPr>
      <w:r w:rsidRPr="007E6CF3">
        <w:rPr>
          <w:sz w:val="24"/>
        </w:rPr>
        <w:t>SUB</w:t>
      </w:r>
      <w:r>
        <w:rPr>
          <w:sz w:val="24"/>
        </w:rPr>
        <w:t>-</w:t>
      </w:r>
      <w:r w:rsidRPr="007E6CF3">
        <w:rPr>
          <w:sz w:val="24"/>
        </w:rPr>
        <w:t>ATRIBUTO: MADUREZ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20259B" w:rsidTr="0059167A">
        <w:tc>
          <w:tcPr>
            <w:tcW w:w="8789" w:type="dxa"/>
            <w:gridSpan w:val="2"/>
          </w:tcPr>
          <w:p w:rsidR="0020259B" w:rsidRPr="009F2D39" w:rsidRDefault="0020259B" w:rsidP="0020259B">
            <w:pPr>
              <w:rPr>
                <w:b/>
              </w:rPr>
            </w:pPr>
            <w:r w:rsidRPr="009F2D39">
              <w:rPr>
                <w:b/>
              </w:rPr>
              <w:t xml:space="preserve">METRICA </w:t>
            </w:r>
            <w:r>
              <w:rPr>
                <w:b/>
              </w:rPr>
              <w:t>INTERNA</w:t>
            </w:r>
            <w:r w:rsidRPr="009F2D39">
              <w:rPr>
                <w:b/>
              </w:rPr>
              <w:t xml:space="preserve"> DE </w:t>
            </w:r>
            <w:r w:rsidRPr="00CA57B7">
              <w:rPr>
                <w:b/>
                <w:color w:val="4F81BD" w:themeColor="accent1"/>
              </w:rPr>
              <w:t>FIABILIDAD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20259B" w:rsidRDefault="0020259B" w:rsidP="0059167A">
            <w:r w:rsidRPr="0020259B">
              <w:t>Suficiencia de las pruebas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20259B" w:rsidRPr="0020259B" w:rsidRDefault="0020259B" w:rsidP="006724CD">
            <w:pPr>
              <w:jc w:val="both"/>
            </w:pPr>
            <w:r w:rsidRPr="0020259B">
              <w:t>Cuánt</w:t>
            </w:r>
            <w:r w:rsidR="006724CD">
              <w:t>o</w:t>
            </w:r>
            <w:r w:rsidRPr="0020259B">
              <w:t>s de los casos de prueba necesarios están cubiertas</w:t>
            </w:r>
            <w:r w:rsidR="006724CD">
              <w:t xml:space="preserve"> por el plan de pruebas</w:t>
            </w:r>
            <w:proofErr w:type="gramStart"/>
            <w:r w:rsidR="006724CD">
              <w:t>?</w:t>
            </w:r>
            <w:proofErr w:type="gramEnd"/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20259B" w:rsidRPr="0020259B" w:rsidRDefault="0020259B" w:rsidP="0020259B">
            <w:pPr>
              <w:jc w:val="both"/>
            </w:pPr>
            <w:r w:rsidRPr="0020259B">
              <w:t>Contar las pruebas planeadas y comparar con el número de pruebas requeridas para obtener una cobertura adecuada.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20259B" w:rsidRDefault="0020259B" w:rsidP="0059167A">
            <w:r>
              <w:t>X = A / B</w:t>
            </w:r>
          </w:p>
          <w:p w:rsidR="0020259B" w:rsidRDefault="0020259B" w:rsidP="0059167A">
            <w:r>
              <w:t>A = N</w:t>
            </w:r>
            <w:r w:rsidRPr="0020259B">
              <w:t>úmero de casos de prueba en el plan</w:t>
            </w:r>
          </w:p>
          <w:p w:rsidR="0020259B" w:rsidRDefault="0020259B" w:rsidP="0059167A">
            <w:r>
              <w:t xml:space="preserve">B = Número </w:t>
            </w:r>
            <w:r w:rsidRPr="0020259B">
              <w:t>de casos de prueba requeridos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20259B" w:rsidRDefault="0020259B" w:rsidP="0059167A">
            <w:r>
              <w:t>0 &lt;= X</w:t>
            </w:r>
          </w:p>
          <w:p w:rsidR="0020259B" w:rsidRDefault="0020259B" w:rsidP="0059167A">
            <w:r>
              <w:t xml:space="preserve">Entre X </w:t>
            </w:r>
            <w:r w:rsidRPr="0020259B">
              <w:t>e</w:t>
            </w:r>
            <w:r>
              <w:t>s</w:t>
            </w:r>
            <w:r w:rsidRPr="0020259B">
              <w:t xml:space="preserve"> mayor, mejor la suficiencia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20259B" w:rsidRDefault="0020259B" w:rsidP="0059167A">
            <w:r>
              <w:t>Absoluta</w:t>
            </w:r>
          </w:p>
        </w:tc>
      </w:tr>
      <w:tr w:rsidR="0020259B" w:rsidTr="006724CD">
        <w:tc>
          <w:tcPr>
            <w:tcW w:w="2268" w:type="dxa"/>
          </w:tcPr>
          <w:p w:rsidR="0020259B" w:rsidRPr="000F2EC5" w:rsidRDefault="0020259B" w:rsidP="0059167A">
            <w:pPr>
              <w:rPr>
                <w:b/>
              </w:rPr>
            </w:pPr>
            <w:r w:rsidRPr="000F2EC5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20259B" w:rsidRDefault="0020259B" w:rsidP="0059167A">
            <w:r>
              <w:t>X = Cantidad / Cantidad</w:t>
            </w:r>
          </w:p>
          <w:p w:rsidR="0020259B" w:rsidRDefault="0020259B" w:rsidP="0059167A">
            <w:r>
              <w:t>A = Cantidad</w:t>
            </w:r>
          </w:p>
          <w:p w:rsidR="0020259B" w:rsidRDefault="0020259B" w:rsidP="0059167A">
            <w:r>
              <w:t>B = Cantidad</w:t>
            </w:r>
          </w:p>
        </w:tc>
      </w:tr>
    </w:tbl>
    <w:p w:rsidR="0020259B" w:rsidRDefault="0020259B">
      <w:pPr>
        <w:rPr>
          <w:color w:val="4F6228" w:themeColor="accent3" w:themeShade="80"/>
        </w:rPr>
      </w:pPr>
    </w:p>
    <w:p w:rsidR="007E6CF3" w:rsidRDefault="007E6CF3">
      <w:pPr>
        <w:rPr>
          <w:color w:val="4F6228" w:themeColor="accent3" w:themeShade="80"/>
        </w:rPr>
      </w:pPr>
    </w:p>
    <w:p w:rsidR="007E6CF3" w:rsidRPr="008C4898" w:rsidRDefault="007E6CF3">
      <w:pPr>
        <w:rPr>
          <w:color w:val="4F6228" w:themeColor="accent3" w:themeShade="80"/>
        </w:rPr>
      </w:pPr>
      <w:r>
        <w:rPr>
          <w:color w:val="4F6228" w:themeColor="accent3" w:themeShade="80"/>
        </w:rPr>
        <w:lastRenderedPageBreak/>
        <w:t>SUB-ATRIBUTO: COMPORTAMIENTO EN EL TIEMPO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20259B" w:rsidRPr="00935293" w:rsidTr="0059167A">
        <w:tc>
          <w:tcPr>
            <w:tcW w:w="8789" w:type="dxa"/>
            <w:gridSpan w:val="2"/>
          </w:tcPr>
          <w:p w:rsidR="0020259B" w:rsidRPr="00935293" w:rsidRDefault="0020259B" w:rsidP="0020259B">
            <w:pPr>
              <w:rPr>
                <w:b/>
              </w:rPr>
            </w:pPr>
            <w:r w:rsidRPr="00935293">
              <w:rPr>
                <w:b/>
              </w:rPr>
              <w:t>METRICA INTERNA DE EFICIENCIA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20259B" w:rsidRPr="00935293" w:rsidRDefault="0020259B" w:rsidP="006724CD">
            <w:r w:rsidRPr="00935293">
              <w:t>Tiempo de respuesta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20259B" w:rsidRPr="00935293" w:rsidRDefault="006724CD" w:rsidP="006724CD">
            <w:r w:rsidRPr="00935293">
              <w:t>¿Se registran adecuadamente los cambios a la especificación y a los módulos con comentarios en el código?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20259B" w:rsidRPr="00935293" w:rsidRDefault="006724CD" w:rsidP="006724CD">
            <w:r w:rsidRPr="00935293">
              <w:t>Registrar la proporción de información sobre cambios a los módulos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20259B" w:rsidRPr="00935293" w:rsidRDefault="006724CD" w:rsidP="0059167A">
            <w:r w:rsidRPr="00935293">
              <w:t>X = A / B</w:t>
            </w:r>
            <w:r w:rsidRPr="00935293">
              <w:br/>
              <w:t>A = Número de cambios a funciones o módulos que tienen comentarios confirmados</w:t>
            </w:r>
            <w:r w:rsidRPr="00935293">
              <w:br/>
              <w:t>B = Total de funciones o módulos modificados</w:t>
            </w:r>
          </w:p>
        </w:tc>
      </w:tr>
      <w:tr w:rsidR="0020259B" w:rsidRPr="00935293" w:rsidTr="006724CD">
        <w:tc>
          <w:tcPr>
            <w:tcW w:w="2268" w:type="dxa"/>
          </w:tcPr>
          <w:p w:rsidR="0020259B" w:rsidRPr="00935293" w:rsidRDefault="0020259B" w:rsidP="0059167A">
            <w:pPr>
              <w:rPr>
                <w:b/>
              </w:rPr>
            </w:pPr>
            <w:r w:rsidRPr="00935293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20259B" w:rsidRPr="00935293" w:rsidRDefault="006724CD" w:rsidP="0059167A">
            <w:r w:rsidRPr="00935293">
              <w:t>0 &lt;= X &lt;= 1</w:t>
            </w:r>
            <w:r w:rsidRPr="00935293">
              <w:br/>
              <w:t>Entre más cercano a 1, más registrable. </w:t>
            </w:r>
            <w:r w:rsidRPr="00935293">
              <w:br/>
              <w:t>0 indica un control de cambios deficiente o pocos cambios y alta estabilidad</w:t>
            </w:r>
          </w:p>
        </w:tc>
      </w:tr>
    </w:tbl>
    <w:p w:rsidR="006724CD" w:rsidRPr="00935293" w:rsidRDefault="006724CD">
      <w:pPr>
        <w:rPr>
          <w:b/>
          <w:color w:val="4F6228" w:themeColor="accent3" w:themeShade="80"/>
          <w:sz w:val="24"/>
          <w:u w:val="single"/>
        </w:rPr>
      </w:pPr>
    </w:p>
    <w:p w:rsidR="0020259B" w:rsidRDefault="0020259B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EXTERNAS</w:t>
      </w:r>
    </w:p>
    <w:p w:rsidR="00CF7052" w:rsidRPr="00CF7052" w:rsidRDefault="00CF7052">
      <w:pPr>
        <w:rPr>
          <w:sz w:val="24"/>
        </w:rPr>
      </w:pPr>
      <w:r w:rsidRPr="00CF7052">
        <w:rPr>
          <w:sz w:val="24"/>
        </w:rPr>
        <w:t>SUB-ATRIBUTO: TOLERANCIA A FALLOS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9F2D39" w:rsidTr="000C4696">
        <w:tc>
          <w:tcPr>
            <w:tcW w:w="8789" w:type="dxa"/>
            <w:gridSpan w:val="2"/>
          </w:tcPr>
          <w:p w:rsidR="009F2D39" w:rsidRPr="009F2D39" w:rsidRDefault="009F2D39" w:rsidP="008518D0">
            <w:pPr>
              <w:rPr>
                <w:b/>
              </w:rPr>
            </w:pPr>
            <w:r w:rsidRPr="009F2D39">
              <w:rPr>
                <w:b/>
              </w:rPr>
              <w:t xml:space="preserve">METRICA EXTERNA DE </w:t>
            </w:r>
            <w:r w:rsidR="008518D0" w:rsidRPr="008518D0">
              <w:rPr>
                <w:b/>
                <w:color w:val="76923C" w:themeColor="accent3" w:themeShade="BF"/>
              </w:rPr>
              <w:t>FIABILIDAD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9F2D39" w:rsidRDefault="009F2D39" w:rsidP="000C4696">
            <w:r>
              <w:t>Prevención de caídas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9F2D39" w:rsidRDefault="009F2D39" w:rsidP="000C4696">
            <w:r>
              <w:t>Medir la frecuencia de caídas del software en el ambiente de producción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9F2D39" w:rsidRDefault="009F2D39" w:rsidP="009F2D39">
            <w:r>
              <w:t>Contar el número de caídas ocurridas con respecto al número de fallas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9F2D39" w:rsidRDefault="009F2D39" w:rsidP="000C4696">
            <w:r>
              <w:t>X = 1 - A / B</w:t>
            </w:r>
          </w:p>
          <w:p w:rsidR="009F2D39" w:rsidRDefault="009F2D39" w:rsidP="000C4696">
            <w:r>
              <w:t>A = Número de caídas</w:t>
            </w:r>
          </w:p>
          <w:p w:rsidR="009F2D39" w:rsidRDefault="009F2D39" w:rsidP="009F2D39">
            <w:r>
              <w:t>B = Número de fallas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9F2D39" w:rsidRDefault="009F2D39" w:rsidP="000C4696">
            <w:r>
              <w:t>0 &lt;= X &lt;= 1</w:t>
            </w:r>
          </w:p>
          <w:p w:rsidR="009F2D39" w:rsidRDefault="009F2D39" w:rsidP="000C4696"/>
          <w:p w:rsidR="009F2D39" w:rsidRDefault="009F2D39" w:rsidP="000C4696">
            <w:r>
              <w:t>El valor más cercano a 1 es el mejor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9F2D39" w:rsidRDefault="009F2D39" w:rsidP="000C4696">
            <w:r>
              <w:t>Absoluta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 w:rsidRPr="000F2EC5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9F2D39" w:rsidRDefault="009F2D39" w:rsidP="000C4696">
            <w:r>
              <w:t>X = Cantidad / Cantidad</w:t>
            </w:r>
          </w:p>
          <w:p w:rsidR="009F2D39" w:rsidRDefault="009F2D39" w:rsidP="000C4696">
            <w:r>
              <w:t>A = Cantidad</w:t>
            </w:r>
          </w:p>
          <w:p w:rsidR="009F2D39" w:rsidRDefault="009F2D39" w:rsidP="000C4696">
            <w:r>
              <w:t>B = Cantidad</w:t>
            </w:r>
          </w:p>
        </w:tc>
      </w:tr>
      <w:tr w:rsidR="009F2D39" w:rsidTr="005A61F3">
        <w:tc>
          <w:tcPr>
            <w:tcW w:w="2268" w:type="dxa"/>
          </w:tcPr>
          <w:p w:rsidR="009F2D39" w:rsidRPr="000F2EC5" w:rsidRDefault="009F2D39" w:rsidP="000C4696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6521" w:type="dxa"/>
          </w:tcPr>
          <w:p w:rsidR="009F2D39" w:rsidRDefault="009F2D39" w:rsidP="000C4696">
            <w:r>
              <w:t>Las caídas significan que la ejecución de algunas tareas de usuario es suspendida hasta que el sistema sea restaurado o su control es perdido hasta que se fuerce el cierre del sistema.</w:t>
            </w:r>
          </w:p>
        </w:tc>
      </w:tr>
    </w:tbl>
    <w:p w:rsidR="004207E3" w:rsidRDefault="004207E3"/>
    <w:p w:rsidR="00CF7052" w:rsidRDefault="00CF7052">
      <w:r>
        <w:t>SUB-ATRIBUTO</w:t>
      </w:r>
      <w:proofErr w:type="gramStart"/>
      <w:r>
        <w:t>:  COMPORTAMIENTO</w:t>
      </w:r>
      <w:proofErr w:type="gramEnd"/>
      <w:r>
        <w:t xml:space="preserve"> EN EL TIEMPO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268"/>
        <w:gridCol w:w="6521"/>
      </w:tblGrid>
      <w:tr w:rsidR="00935293" w:rsidTr="00FB7B51">
        <w:tc>
          <w:tcPr>
            <w:tcW w:w="8789" w:type="dxa"/>
            <w:gridSpan w:val="2"/>
          </w:tcPr>
          <w:p w:rsidR="00935293" w:rsidRPr="009F2D39" w:rsidRDefault="00935293" w:rsidP="00935293">
            <w:pPr>
              <w:rPr>
                <w:b/>
              </w:rPr>
            </w:pPr>
            <w:r w:rsidRPr="009F2D39">
              <w:rPr>
                <w:b/>
              </w:rPr>
              <w:t xml:space="preserve">METRICA EXTERNA DE </w:t>
            </w:r>
            <w:r w:rsidRPr="00935293">
              <w:rPr>
                <w:b/>
              </w:rPr>
              <w:t>EFICIENCIA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935293" w:rsidRDefault="00935293" w:rsidP="00FB7B51">
            <w:r>
              <w:t>Tiempos de respuesta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935293" w:rsidRDefault="00935293" w:rsidP="00935293">
            <w:r>
              <w:t>Cuanto tiempo le ha tomado terminar una tarea específica. Cuanto tiempo le toma recibir una respuesta a las tareas especificas.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lastRenderedPageBreak/>
              <w:t>METODO APLICACIÓN</w:t>
            </w:r>
          </w:p>
        </w:tc>
        <w:tc>
          <w:tcPr>
            <w:tcW w:w="6521" w:type="dxa"/>
          </w:tcPr>
          <w:p w:rsidR="00935293" w:rsidRDefault="00935293" w:rsidP="00FB7B51">
            <w:r>
              <w:t xml:space="preserve">Empiece una tarea especificada. Mida el tiempo que toma para la muestra para terminar su operación. Guarde un registro de cada intento. 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935293" w:rsidRDefault="00935293" w:rsidP="00FB7B51">
            <w:r>
              <w:t>T = (Tiempo de ganar el resultado) -(Tiempo de terminación del mandato)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935293" w:rsidRDefault="00935293" w:rsidP="00935293">
            <w:r>
              <w:t>0 &lt; T. El más temprano es el mejor.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935293" w:rsidRDefault="00935293" w:rsidP="00FB7B51">
            <w:r>
              <w:t>Ratio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 w:rsidRPr="000F2EC5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935293" w:rsidRDefault="00935293" w:rsidP="00935293">
            <w:r>
              <w:t>T = Tiempo</w:t>
            </w:r>
          </w:p>
        </w:tc>
      </w:tr>
      <w:tr w:rsidR="00935293" w:rsidTr="00FB7B51">
        <w:tc>
          <w:tcPr>
            <w:tcW w:w="2268" w:type="dxa"/>
          </w:tcPr>
          <w:p w:rsidR="00935293" w:rsidRPr="000F2EC5" w:rsidRDefault="00935293" w:rsidP="00FB7B51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6521" w:type="dxa"/>
          </w:tcPr>
          <w:p w:rsidR="00935293" w:rsidRDefault="00935293" w:rsidP="00FB7B51"/>
        </w:tc>
      </w:tr>
    </w:tbl>
    <w:p w:rsidR="005A61F3" w:rsidRPr="00935293" w:rsidRDefault="004207E3" w:rsidP="00F70AB6">
      <w:pPr>
        <w:rPr>
          <w:b/>
          <w:color w:val="4F6228" w:themeColor="accent3" w:themeShade="80"/>
          <w:sz w:val="24"/>
          <w:u w:val="single"/>
        </w:rPr>
      </w:pPr>
      <w:r w:rsidRPr="00935293">
        <w:rPr>
          <w:b/>
          <w:color w:val="4F6228" w:themeColor="accent3" w:themeShade="80"/>
          <w:sz w:val="24"/>
          <w:u w:val="single"/>
        </w:rPr>
        <w:t>METRICAS DE USO</w:t>
      </w:r>
    </w:p>
    <w:p w:rsidR="006E5DE8" w:rsidRPr="009D043D" w:rsidRDefault="006E5DE8" w:rsidP="00F70AB6">
      <w:pPr>
        <w:rPr>
          <w:b/>
          <w:color w:val="4F6228" w:themeColor="accent3" w:themeShade="80"/>
          <w:sz w:val="24"/>
        </w:rPr>
      </w:pPr>
    </w:p>
    <w:p w:rsidR="0095187B" w:rsidRPr="0095187B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</w:pPr>
      <w:r w:rsidRPr="0095187B">
        <w:rPr>
          <w:rFonts w:ascii="Arial" w:eastAsia="Times New Roman" w:hAnsi="Arial" w:cs="Arial"/>
          <w:color w:val="4F6228" w:themeColor="accent3" w:themeShade="80"/>
          <w:sz w:val="16"/>
          <w:szCs w:val="16"/>
          <w:u w:val="single"/>
          <w:lang w:eastAsia="es-PE"/>
        </w:rPr>
        <w:t>M.U. PRODUCTIVIDAD</w:t>
      </w:r>
    </w:p>
    <w:tbl>
      <w:tblPr>
        <w:tblW w:w="8620" w:type="dxa"/>
        <w:tblCellMar>
          <w:left w:w="0" w:type="dxa"/>
          <w:right w:w="0" w:type="dxa"/>
        </w:tblCellMar>
        <w:tblLook w:val="04A0"/>
      </w:tblPr>
      <w:tblGrid>
        <w:gridCol w:w="2140"/>
        <w:gridCol w:w="6480"/>
      </w:tblGrid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Nombre: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Proporción productiva</w:t>
            </w:r>
          </w:p>
        </w:tc>
      </w:tr>
      <w:tr w:rsidR="0095187B" w:rsidRPr="0095187B" w:rsidTr="0095187B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En qué proporción de tiempo desempeña acciones productivas el usuario</w:t>
            </w:r>
          </w:p>
        </w:tc>
      </w:tr>
      <w:tr w:rsidR="0095187B" w:rsidRPr="0095187B" w:rsidTr="0095187B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Método de aplicación: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Estimar el tiempo productivo y comparar con el tiempo que demora en completar la tarea solicitada.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Medición, fórmula: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 Ta/Tb</w:t>
            </w:r>
          </w:p>
        </w:tc>
      </w:tr>
      <w:tr w:rsidR="0095187B" w:rsidRPr="0095187B" w:rsidTr="0095187B">
        <w:trPr>
          <w:trHeight w:val="5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Ta = Tiempo productivo = Tiempo en completar una tarea - Tiempo de ayuda - Tiempo de error - Tiempo de búsqueda</w:t>
            </w: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Tb = Tiempo en completar una tarea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Interpretación: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0 &lt;= X &lt;= 1</w:t>
            </w: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Entre más cercano a 1, mejor la productividad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escala: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Proporción</w:t>
            </w: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medida: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 tiempo/tiempo</w:t>
            </w:r>
          </w:p>
        </w:tc>
      </w:tr>
    </w:tbl>
    <w:p w:rsidR="0095187B" w:rsidRPr="0095187B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</w:pPr>
      <w:r w:rsidRPr="0095187B"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  <w:t> </w:t>
      </w:r>
    </w:p>
    <w:p w:rsidR="0095187B" w:rsidRPr="009D043D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u w:val="single"/>
          <w:lang w:eastAsia="es-PE"/>
        </w:rPr>
      </w:pPr>
    </w:p>
    <w:p w:rsidR="0095187B" w:rsidRPr="0095187B" w:rsidRDefault="0095187B" w:rsidP="009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6228" w:themeColor="accent3" w:themeShade="80"/>
          <w:sz w:val="16"/>
          <w:szCs w:val="16"/>
          <w:lang w:eastAsia="es-PE"/>
        </w:rPr>
      </w:pPr>
      <w:r w:rsidRPr="0095187B">
        <w:rPr>
          <w:rFonts w:ascii="Arial" w:eastAsia="Times New Roman" w:hAnsi="Arial" w:cs="Arial"/>
          <w:color w:val="4F6228" w:themeColor="accent3" w:themeShade="80"/>
          <w:sz w:val="16"/>
          <w:szCs w:val="16"/>
          <w:u w:val="single"/>
          <w:lang w:eastAsia="es-PE"/>
        </w:rPr>
        <w:t>M.U. SATISFACCIÓN</w:t>
      </w:r>
    </w:p>
    <w:tbl>
      <w:tblPr>
        <w:tblW w:w="8620" w:type="dxa"/>
        <w:tblCellMar>
          <w:left w:w="0" w:type="dxa"/>
          <w:right w:w="0" w:type="dxa"/>
        </w:tblCellMar>
        <w:tblLook w:val="04A0"/>
      </w:tblPr>
      <w:tblGrid>
        <w:gridCol w:w="1848"/>
        <w:gridCol w:w="3556"/>
        <w:gridCol w:w="3216"/>
      </w:tblGrid>
      <w:tr w:rsidR="0095187B" w:rsidRPr="0095187B" w:rsidTr="0095187B">
        <w:trPr>
          <w:gridAfter w:val="2"/>
          <w:wAfter w:w="12960" w:type="dxa"/>
        </w:trPr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Nombre: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Cuestionario de satisfacción</w:t>
            </w:r>
          </w:p>
        </w:tc>
      </w:tr>
      <w:tr w:rsidR="0095187B" w:rsidRPr="0095187B" w:rsidTr="0095187B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Qué tan satisfecho está el usuario con características específicas del software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Método de aplicación: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Sumar las respuestas de las preguntas del cuestionario y dividir con el número de preguntas realizadas.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Medición, fórmula: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</w:t>
            </w:r>
            <w:r w:rsidRPr="009D043D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 </w:t>
            </w:r>
            <w:r w:rsidRPr="0095187B">
              <w:rPr>
                <w:rFonts w:ascii="Calibri" w:eastAsia="Times New Roman" w:hAnsi="Calibri" w:cs="Arial"/>
                <w:color w:val="4F6228" w:themeColor="accent3" w:themeShade="80"/>
                <w:sz w:val="24"/>
                <w:szCs w:val="24"/>
                <w:lang w:eastAsia="es-PE"/>
              </w:rPr>
              <w:t>Ʃ</w:t>
            </w: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 xml:space="preserve">( </w:t>
            </w:r>
            <w:proofErr w:type="spellStart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Ai</w:t>
            </w:r>
            <w:proofErr w:type="spellEnd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 xml:space="preserve"> ) / n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proofErr w:type="spellStart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Ai</w:t>
            </w:r>
            <w:proofErr w:type="spellEnd"/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 xml:space="preserve"> = Respuesta a una pregunta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n = número de preguntas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Interpretación: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0 &lt;= X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Entre X es mayor, mejor la satisfacción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escala: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Absoluta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  <w:tr w:rsidR="0095187B" w:rsidRPr="0095187B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D043D">
              <w:rPr>
                <w:rFonts w:ascii="Arial" w:eastAsia="Times New Roman" w:hAnsi="Arial" w:cs="Arial"/>
                <w:b/>
                <w:bCs/>
                <w:color w:val="4F6228" w:themeColor="accent3" w:themeShade="80"/>
                <w:sz w:val="24"/>
                <w:szCs w:val="24"/>
                <w:lang w:eastAsia="es-PE"/>
              </w:rPr>
              <w:t>Tipo de medida: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</w:pPr>
            <w:r w:rsidRPr="0095187B">
              <w:rPr>
                <w:rFonts w:ascii="Arial" w:eastAsia="Times New Roman" w:hAnsi="Arial" w:cs="Arial"/>
                <w:color w:val="4F6228" w:themeColor="accent3" w:themeShade="80"/>
                <w:sz w:val="24"/>
                <w:szCs w:val="24"/>
                <w:lang w:eastAsia="es-PE"/>
              </w:rPr>
              <w:t>X = cantidad/cantidad</w:t>
            </w:r>
          </w:p>
        </w:tc>
        <w:tc>
          <w:tcPr>
            <w:tcW w:w="0" w:type="auto"/>
            <w:vAlign w:val="center"/>
            <w:hideMark/>
          </w:tcPr>
          <w:p w:rsidR="0095187B" w:rsidRPr="0095187B" w:rsidRDefault="0095187B" w:rsidP="0095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 w:themeColor="accent3" w:themeShade="80"/>
                <w:sz w:val="20"/>
                <w:szCs w:val="20"/>
                <w:lang w:eastAsia="es-PE"/>
              </w:rPr>
            </w:pPr>
          </w:p>
        </w:tc>
      </w:tr>
    </w:tbl>
    <w:p w:rsidR="006E5DE8" w:rsidRDefault="006E5DE8" w:rsidP="0095187B">
      <w:pPr>
        <w:rPr>
          <w:b/>
          <w:color w:val="4F6228" w:themeColor="accent3" w:themeShade="80"/>
          <w:sz w:val="24"/>
        </w:rPr>
      </w:pPr>
    </w:p>
    <w:p w:rsidR="008C4898" w:rsidRDefault="008C4898" w:rsidP="0095187B">
      <w:pPr>
        <w:rPr>
          <w:b/>
          <w:color w:val="4F6228" w:themeColor="accent3" w:themeShade="80"/>
          <w:sz w:val="24"/>
        </w:rPr>
      </w:pPr>
    </w:p>
    <w:p w:rsidR="008C4898" w:rsidRPr="009D043D" w:rsidRDefault="008C4898" w:rsidP="0095187B">
      <w:pPr>
        <w:rPr>
          <w:b/>
          <w:color w:val="4F6228" w:themeColor="accent3" w:themeShade="80"/>
          <w:sz w:val="24"/>
        </w:rPr>
      </w:pPr>
      <w:r w:rsidRPr="008C4898">
        <w:rPr>
          <w:b/>
          <w:color w:val="4F6228" w:themeColor="accent3" w:themeShade="80"/>
          <w:sz w:val="24"/>
          <w:highlight w:val="green"/>
        </w:rPr>
        <w:t>FALTA 1 METRICA EN USO PARA PRODUCTIVIDAD O SATISFACCION</w:t>
      </w:r>
    </w:p>
    <w:sectPr w:rsidR="008C4898" w:rsidRPr="009D043D" w:rsidSect="00521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A99"/>
    <w:multiLevelType w:val="hybridMultilevel"/>
    <w:tmpl w:val="91A4C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9373E"/>
    <w:multiLevelType w:val="multilevel"/>
    <w:tmpl w:val="0BE0DE58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F2EC5"/>
    <w:rsid w:val="000F2EC5"/>
    <w:rsid w:val="00196C67"/>
    <w:rsid w:val="001A7417"/>
    <w:rsid w:val="0020259B"/>
    <w:rsid w:val="0038590B"/>
    <w:rsid w:val="003B0D16"/>
    <w:rsid w:val="004207E3"/>
    <w:rsid w:val="004B3A87"/>
    <w:rsid w:val="00521244"/>
    <w:rsid w:val="005A61F3"/>
    <w:rsid w:val="00605B7A"/>
    <w:rsid w:val="006724CD"/>
    <w:rsid w:val="00674B3B"/>
    <w:rsid w:val="006E5DE8"/>
    <w:rsid w:val="007E6CF3"/>
    <w:rsid w:val="007F0FCA"/>
    <w:rsid w:val="00825EAD"/>
    <w:rsid w:val="008518D0"/>
    <w:rsid w:val="00877C93"/>
    <w:rsid w:val="008A6B82"/>
    <w:rsid w:val="008C4898"/>
    <w:rsid w:val="00935293"/>
    <w:rsid w:val="0095187B"/>
    <w:rsid w:val="009D043D"/>
    <w:rsid w:val="009F2D39"/>
    <w:rsid w:val="00A521BE"/>
    <w:rsid w:val="00CA57B7"/>
    <w:rsid w:val="00CF7052"/>
    <w:rsid w:val="00D103B1"/>
    <w:rsid w:val="00F16720"/>
    <w:rsid w:val="00F7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6724CD"/>
  </w:style>
  <w:style w:type="paragraph" w:styleId="Prrafodelista">
    <w:name w:val="List Paragraph"/>
    <w:basedOn w:val="Normal"/>
    <w:uiPriority w:val="34"/>
    <w:qFormat/>
    <w:rsid w:val="00CA57B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18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672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orlysemperfi</dc:creator>
  <cp:lastModifiedBy>jicar</cp:lastModifiedBy>
  <cp:revision>18</cp:revision>
  <dcterms:created xsi:type="dcterms:W3CDTF">2013-01-30T14:12:00Z</dcterms:created>
  <dcterms:modified xsi:type="dcterms:W3CDTF">2013-01-31T07:08:00Z</dcterms:modified>
</cp:coreProperties>
</file>