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C7" w:rsidRPr="00D8113A" w:rsidRDefault="006F59C7" w:rsidP="006F59C7">
      <w:pPr>
        <w:pStyle w:val="Ttulo3"/>
        <w:ind w:firstLine="426"/>
        <w:jc w:val="both"/>
        <w:rPr>
          <w:rFonts w:cs="Arial"/>
          <w:sz w:val="28"/>
          <w:szCs w:val="28"/>
        </w:rPr>
      </w:pPr>
      <w:bookmarkStart w:id="0" w:name="_Toc346440163"/>
      <w:bookmarkStart w:id="1" w:name="_Toc346555972"/>
      <w:r>
        <w:rPr>
          <w:rFonts w:cs="Arial"/>
          <w:sz w:val="28"/>
          <w:szCs w:val="28"/>
        </w:rPr>
        <w:t>SI_CUS014</w:t>
      </w:r>
      <w:r w:rsidRPr="00D8113A">
        <w:rPr>
          <w:rFonts w:cs="Arial"/>
          <w:sz w:val="28"/>
          <w:szCs w:val="28"/>
        </w:rPr>
        <w:t>_CREAR_PROCESOS</w:t>
      </w:r>
      <w:bookmarkEnd w:id="0"/>
      <w:bookmarkEnd w:id="1"/>
    </w:p>
    <w:p w:rsidR="006F59C7" w:rsidRPr="00D8113A" w:rsidRDefault="006F59C7" w:rsidP="006F59C7">
      <w:pPr>
        <w:ind w:firstLine="426"/>
        <w:rPr>
          <w:rFonts w:ascii="Arial" w:hAnsi="Arial" w:cs="Arial"/>
          <w:b/>
          <w:sz w:val="28"/>
        </w:rPr>
      </w:pPr>
      <w:r w:rsidRPr="00D8113A">
        <w:rPr>
          <w:rFonts w:ascii="Arial" w:hAnsi="Arial" w:cs="Arial"/>
          <w:b/>
          <w:sz w:val="28"/>
        </w:rPr>
        <w:t>ACTORES DEL SISTEMA</w:t>
      </w:r>
    </w:p>
    <w:p w:rsidR="006F59C7" w:rsidRPr="00D8113A" w:rsidRDefault="006F59C7" w:rsidP="006F59C7">
      <w:pPr>
        <w:widowControl w:val="0"/>
        <w:spacing w:after="0" w:line="240" w:lineRule="atLeast"/>
        <w:ind w:firstLine="426"/>
        <w:rPr>
          <w:rFonts w:ascii="Arial" w:hAnsi="Arial" w:cs="Arial"/>
          <w:b/>
          <w:sz w:val="24"/>
        </w:rPr>
      </w:pPr>
      <w:r w:rsidRPr="00D8113A">
        <w:rPr>
          <w:rFonts w:ascii="Arial" w:hAnsi="Arial" w:cs="Arial"/>
          <w:sz w:val="24"/>
        </w:rPr>
        <w:t>SI_AS00</w:t>
      </w:r>
      <w:r>
        <w:rPr>
          <w:rFonts w:ascii="Arial" w:hAnsi="Arial" w:cs="Arial"/>
          <w:sz w:val="24"/>
        </w:rPr>
        <w:t>3</w:t>
      </w:r>
      <w:r w:rsidRPr="00D8113A">
        <w:rPr>
          <w:rFonts w:ascii="Arial" w:hAnsi="Arial" w:cs="Arial"/>
          <w:sz w:val="24"/>
        </w:rPr>
        <w:t xml:space="preserve">_Responsable_del_Comité_de_Continuidad </w:t>
      </w:r>
    </w:p>
    <w:p w:rsidR="006F59C7" w:rsidRPr="00D8113A" w:rsidRDefault="006F59C7" w:rsidP="006F59C7">
      <w:pPr>
        <w:pStyle w:val="Prrafodelista"/>
        <w:widowControl w:val="0"/>
        <w:spacing w:after="0" w:line="240" w:lineRule="atLeast"/>
        <w:ind w:left="709"/>
        <w:rPr>
          <w:rFonts w:ascii="Arial" w:hAnsi="Arial" w:cs="Arial"/>
          <w:b/>
          <w:sz w:val="24"/>
        </w:rPr>
      </w:pPr>
    </w:p>
    <w:p w:rsidR="006F59C7" w:rsidRPr="00D8113A" w:rsidRDefault="006F59C7" w:rsidP="006F59C7">
      <w:pPr>
        <w:ind w:firstLine="426"/>
        <w:rPr>
          <w:rFonts w:ascii="Arial" w:hAnsi="Arial" w:cs="Arial"/>
          <w:b/>
          <w:sz w:val="28"/>
        </w:rPr>
      </w:pPr>
      <w:r w:rsidRPr="00D8113A">
        <w:rPr>
          <w:rFonts w:ascii="Arial" w:hAnsi="Arial" w:cs="Arial"/>
          <w:b/>
          <w:sz w:val="28"/>
        </w:rPr>
        <w:t>PROPÓSITO</w:t>
      </w:r>
    </w:p>
    <w:p w:rsidR="006F59C7" w:rsidRPr="00D8113A" w:rsidRDefault="006F59C7" w:rsidP="006F59C7">
      <w:pPr>
        <w:pStyle w:val="InfoBlue"/>
      </w:pPr>
      <w:r w:rsidRPr="00D8113A">
        <w:t xml:space="preserve">Dar de alta a un nuevo proceso. </w:t>
      </w:r>
    </w:p>
    <w:p w:rsidR="006F59C7" w:rsidRPr="00D8113A" w:rsidRDefault="006F59C7" w:rsidP="006F59C7">
      <w:pPr>
        <w:ind w:firstLine="426"/>
        <w:rPr>
          <w:rFonts w:ascii="Arial" w:hAnsi="Arial" w:cs="Arial"/>
          <w:b/>
          <w:sz w:val="28"/>
        </w:rPr>
      </w:pPr>
      <w:r w:rsidRPr="00D8113A">
        <w:rPr>
          <w:rFonts w:ascii="Arial" w:hAnsi="Arial" w:cs="Arial"/>
          <w:b/>
          <w:sz w:val="28"/>
        </w:rPr>
        <w:t>BREVE DESCRIPCIÓN</w:t>
      </w:r>
    </w:p>
    <w:p w:rsidR="006F59C7" w:rsidRPr="00D8113A" w:rsidRDefault="006F59C7" w:rsidP="006F59C7">
      <w:pPr>
        <w:spacing w:line="360" w:lineRule="auto"/>
        <w:ind w:left="426"/>
        <w:jc w:val="both"/>
        <w:rPr>
          <w:rFonts w:ascii="Arial" w:hAnsi="Arial" w:cs="Arial"/>
          <w:b/>
          <w:sz w:val="24"/>
        </w:rPr>
      </w:pPr>
      <w:r w:rsidRPr="00D8113A">
        <w:rPr>
          <w:rFonts w:ascii="Arial" w:hAnsi="Arial" w:cs="Arial"/>
          <w:sz w:val="24"/>
        </w:rPr>
        <w:t>El caso de uso comienza cuando el actor requiere crear un nuevo proceso. En él asigna los diferentes atributos asociados al nuevo proceso. El caso de uso termina cuando el nuevo proceso queda registrado en el sistema.</w:t>
      </w:r>
    </w:p>
    <w:p w:rsidR="006F59C7" w:rsidRPr="00D8113A" w:rsidRDefault="006F59C7" w:rsidP="006F59C7">
      <w:pPr>
        <w:pStyle w:val="Ttulo3"/>
        <w:ind w:left="426"/>
        <w:rPr>
          <w:rFonts w:cs="Arial"/>
          <w:sz w:val="28"/>
        </w:rPr>
      </w:pPr>
      <w:bookmarkStart w:id="2" w:name="_Toc345109099"/>
      <w:bookmarkStart w:id="3" w:name="_Toc346440164"/>
      <w:bookmarkStart w:id="4" w:name="_Toc346555973"/>
      <w:r w:rsidRPr="00D8113A">
        <w:rPr>
          <w:rFonts w:cs="Arial"/>
          <w:sz w:val="28"/>
        </w:rPr>
        <w:t>FLUJO DE EVENTOS</w:t>
      </w:r>
      <w:bookmarkEnd w:id="2"/>
      <w:bookmarkEnd w:id="3"/>
      <w:bookmarkEnd w:id="4"/>
    </w:p>
    <w:p w:rsidR="006F59C7" w:rsidRPr="00D8113A" w:rsidRDefault="006F59C7" w:rsidP="006F59C7">
      <w:pPr>
        <w:pStyle w:val="Ttulo3"/>
        <w:numPr>
          <w:ilvl w:val="3"/>
          <w:numId w:val="6"/>
        </w:numPr>
        <w:jc w:val="both"/>
        <w:rPr>
          <w:rFonts w:cs="Arial"/>
          <w:sz w:val="28"/>
          <w:szCs w:val="28"/>
        </w:rPr>
      </w:pPr>
      <w:bookmarkStart w:id="5" w:name="_Toc345109100"/>
      <w:bookmarkStart w:id="6" w:name="_Toc346440165"/>
      <w:bookmarkStart w:id="7" w:name="_Toc346555974"/>
      <w:r w:rsidRPr="00D8113A">
        <w:rPr>
          <w:rFonts w:cs="Arial"/>
          <w:sz w:val="28"/>
          <w:szCs w:val="28"/>
        </w:rPr>
        <w:t>FLUJO BÁSICO</w:t>
      </w:r>
      <w:bookmarkEnd w:id="5"/>
      <w:bookmarkEnd w:id="6"/>
      <w:bookmarkEnd w:id="7"/>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actor elige la opción del menú “Crear Proceso” de la interface principal.</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sistema muestra la interfaz “Crear Procesos”.</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actor ingresa el Nombre del Proceso, el objetivo, el tipo de proceso, el responsable, el MTD, el RTO y la prioridad al Tipo Impacto.</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actor selecciona la opción “Registrar Proceso”</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sistema muestra el mensaje de confirmación para guardar el registro.</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 xml:space="preserve">El actor selecciona la opción “Si”. </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sistema guarda el nuevo registro.</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sistema muestra un mensaje satisfactorio.</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El actor selecciona la opción “Aceptar”.</w:t>
      </w:r>
    </w:p>
    <w:p w:rsidR="006F59C7" w:rsidRPr="00D8113A" w:rsidRDefault="006F59C7" w:rsidP="006F59C7">
      <w:pPr>
        <w:pStyle w:val="Prrafodelista"/>
        <w:widowControl w:val="0"/>
        <w:numPr>
          <w:ilvl w:val="0"/>
          <w:numId w:val="8"/>
        </w:numPr>
        <w:spacing w:after="0" w:line="360" w:lineRule="auto"/>
        <w:ind w:left="709" w:hanging="66"/>
        <w:jc w:val="both"/>
        <w:rPr>
          <w:rFonts w:ascii="Arial" w:hAnsi="Arial" w:cs="Arial"/>
          <w:sz w:val="24"/>
        </w:rPr>
      </w:pPr>
      <w:r w:rsidRPr="00D8113A">
        <w:rPr>
          <w:rFonts w:ascii="Arial" w:hAnsi="Arial" w:cs="Arial"/>
          <w:sz w:val="24"/>
        </w:rPr>
        <w:t xml:space="preserve">El sistema limpia los registros y muestra la interfaz “Crear Proceso” para ingresar un nuevo proceso. </w:t>
      </w:r>
    </w:p>
    <w:p w:rsidR="006F59C7" w:rsidRPr="00D8113A" w:rsidRDefault="006F59C7" w:rsidP="006F59C7">
      <w:pPr>
        <w:pStyle w:val="Prrafodelista"/>
        <w:keepNext/>
        <w:numPr>
          <w:ilvl w:val="0"/>
          <w:numId w:val="7"/>
        </w:numPr>
        <w:spacing w:after="0" w:line="360" w:lineRule="auto"/>
        <w:contextualSpacing w:val="0"/>
        <w:jc w:val="both"/>
        <w:outlineLvl w:val="2"/>
        <w:rPr>
          <w:rFonts w:ascii="Arial" w:eastAsia="Times New Roman" w:hAnsi="Arial" w:cs="Arial"/>
          <w:b/>
          <w:bCs/>
          <w:vanish/>
          <w:sz w:val="28"/>
          <w:szCs w:val="28"/>
          <w:lang w:eastAsia="es-ES"/>
        </w:rPr>
      </w:pPr>
      <w:bookmarkStart w:id="8" w:name="_Toc346553144"/>
      <w:bookmarkStart w:id="9" w:name="_Toc346554369"/>
      <w:bookmarkStart w:id="10" w:name="_Toc346554458"/>
      <w:bookmarkStart w:id="11" w:name="_Toc346554820"/>
      <w:bookmarkStart w:id="12" w:name="_Toc346555182"/>
      <w:bookmarkStart w:id="13" w:name="_Toc346555975"/>
      <w:bookmarkStart w:id="14" w:name="_Toc345109101"/>
      <w:bookmarkStart w:id="15" w:name="_Toc346440166"/>
      <w:bookmarkEnd w:id="8"/>
      <w:bookmarkEnd w:id="9"/>
      <w:bookmarkEnd w:id="10"/>
      <w:bookmarkEnd w:id="11"/>
      <w:bookmarkEnd w:id="12"/>
      <w:bookmarkEnd w:id="13"/>
    </w:p>
    <w:p w:rsidR="006F59C7" w:rsidRPr="00D8113A" w:rsidRDefault="006F59C7" w:rsidP="006F59C7">
      <w:pPr>
        <w:pStyle w:val="Prrafodelista"/>
        <w:keepNext/>
        <w:numPr>
          <w:ilvl w:val="0"/>
          <w:numId w:val="7"/>
        </w:numPr>
        <w:spacing w:after="0" w:line="360" w:lineRule="auto"/>
        <w:contextualSpacing w:val="0"/>
        <w:jc w:val="both"/>
        <w:outlineLvl w:val="2"/>
        <w:rPr>
          <w:rFonts w:ascii="Arial" w:eastAsia="Times New Roman" w:hAnsi="Arial" w:cs="Arial"/>
          <w:b/>
          <w:bCs/>
          <w:vanish/>
          <w:sz w:val="28"/>
          <w:szCs w:val="28"/>
          <w:lang w:eastAsia="es-ES"/>
        </w:rPr>
      </w:pPr>
      <w:bookmarkStart w:id="16" w:name="_Toc346553145"/>
      <w:bookmarkStart w:id="17" w:name="_Toc346554370"/>
      <w:bookmarkStart w:id="18" w:name="_Toc346554459"/>
      <w:bookmarkStart w:id="19" w:name="_Toc346554821"/>
      <w:bookmarkStart w:id="20" w:name="_Toc346555183"/>
      <w:bookmarkStart w:id="21" w:name="_Toc346555976"/>
      <w:bookmarkEnd w:id="16"/>
      <w:bookmarkEnd w:id="17"/>
      <w:bookmarkEnd w:id="18"/>
      <w:bookmarkEnd w:id="19"/>
      <w:bookmarkEnd w:id="20"/>
      <w:bookmarkEnd w:id="21"/>
    </w:p>
    <w:p w:rsidR="006F59C7" w:rsidRPr="00D8113A" w:rsidRDefault="006F59C7" w:rsidP="006F59C7">
      <w:pPr>
        <w:pStyle w:val="Prrafodelista"/>
        <w:keepNext/>
        <w:numPr>
          <w:ilvl w:val="1"/>
          <w:numId w:val="7"/>
        </w:numPr>
        <w:spacing w:after="0" w:line="360" w:lineRule="auto"/>
        <w:contextualSpacing w:val="0"/>
        <w:jc w:val="both"/>
        <w:outlineLvl w:val="2"/>
        <w:rPr>
          <w:rFonts w:ascii="Arial" w:eastAsia="Times New Roman" w:hAnsi="Arial" w:cs="Arial"/>
          <w:b/>
          <w:bCs/>
          <w:vanish/>
          <w:sz w:val="28"/>
          <w:szCs w:val="28"/>
          <w:lang w:eastAsia="es-ES"/>
        </w:rPr>
      </w:pPr>
      <w:bookmarkStart w:id="22" w:name="_Toc346553146"/>
      <w:bookmarkStart w:id="23" w:name="_Toc346554371"/>
      <w:bookmarkStart w:id="24" w:name="_Toc346554460"/>
      <w:bookmarkStart w:id="25" w:name="_Toc346554822"/>
      <w:bookmarkStart w:id="26" w:name="_Toc346555184"/>
      <w:bookmarkStart w:id="27" w:name="_Toc346555977"/>
      <w:bookmarkEnd w:id="22"/>
      <w:bookmarkEnd w:id="23"/>
      <w:bookmarkEnd w:id="24"/>
      <w:bookmarkEnd w:id="25"/>
      <w:bookmarkEnd w:id="26"/>
      <w:bookmarkEnd w:id="27"/>
    </w:p>
    <w:p w:rsidR="006F59C7" w:rsidRPr="00D8113A" w:rsidRDefault="006F59C7" w:rsidP="006F59C7">
      <w:pPr>
        <w:pStyle w:val="Prrafodelista"/>
        <w:keepNext/>
        <w:numPr>
          <w:ilvl w:val="1"/>
          <w:numId w:val="7"/>
        </w:numPr>
        <w:spacing w:after="0" w:line="360" w:lineRule="auto"/>
        <w:contextualSpacing w:val="0"/>
        <w:jc w:val="both"/>
        <w:outlineLvl w:val="2"/>
        <w:rPr>
          <w:rFonts w:ascii="Arial" w:eastAsia="Times New Roman" w:hAnsi="Arial" w:cs="Arial"/>
          <w:b/>
          <w:bCs/>
          <w:vanish/>
          <w:sz w:val="28"/>
          <w:szCs w:val="28"/>
          <w:lang w:eastAsia="es-ES"/>
        </w:rPr>
      </w:pPr>
      <w:bookmarkStart w:id="28" w:name="_Toc346553147"/>
      <w:bookmarkStart w:id="29" w:name="_Toc346554372"/>
      <w:bookmarkStart w:id="30" w:name="_Toc346554461"/>
      <w:bookmarkStart w:id="31" w:name="_Toc346554823"/>
      <w:bookmarkStart w:id="32" w:name="_Toc346555185"/>
      <w:bookmarkStart w:id="33" w:name="_Toc346555978"/>
      <w:bookmarkEnd w:id="28"/>
      <w:bookmarkEnd w:id="29"/>
      <w:bookmarkEnd w:id="30"/>
      <w:bookmarkEnd w:id="31"/>
      <w:bookmarkEnd w:id="32"/>
      <w:bookmarkEnd w:id="33"/>
    </w:p>
    <w:p w:rsidR="006F59C7" w:rsidRPr="00D8113A" w:rsidRDefault="006F59C7" w:rsidP="006F59C7">
      <w:pPr>
        <w:pStyle w:val="Prrafodelista"/>
        <w:keepNext/>
        <w:numPr>
          <w:ilvl w:val="2"/>
          <w:numId w:val="7"/>
        </w:numPr>
        <w:spacing w:after="0" w:line="360" w:lineRule="auto"/>
        <w:contextualSpacing w:val="0"/>
        <w:jc w:val="both"/>
        <w:outlineLvl w:val="2"/>
        <w:rPr>
          <w:rFonts w:ascii="Arial" w:eastAsia="Times New Roman" w:hAnsi="Arial" w:cs="Arial"/>
          <w:b/>
          <w:bCs/>
          <w:vanish/>
          <w:sz w:val="28"/>
          <w:szCs w:val="28"/>
          <w:lang w:eastAsia="es-ES"/>
        </w:rPr>
      </w:pPr>
      <w:bookmarkStart w:id="34" w:name="_Toc346553148"/>
      <w:bookmarkStart w:id="35" w:name="_Toc346554373"/>
      <w:bookmarkStart w:id="36" w:name="_Toc346554462"/>
      <w:bookmarkStart w:id="37" w:name="_Toc346554824"/>
      <w:bookmarkStart w:id="38" w:name="_Toc346555186"/>
      <w:bookmarkStart w:id="39" w:name="_Toc346555979"/>
      <w:bookmarkEnd w:id="34"/>
      <w:bookmarkEnd w:id="35"/>
      <w:bookmarkEnd w:id="36"/>
      <w:bookmarkEnd w:id="37"/>
      <w:bookmarkEnd w:id="38"/>
      <w:bookmarkEnd w:id="39"/>
    </w:p>
    <w:p w:rsidR="006F59C7" w:rsidRPr="00D8113A" w:rsidRDefault="006F59C7" w:rsidP="006F59C7">
      <w:pPr>
        <w:pStyle w:val="Prrafodelista"/>
        <w:keepNext/>
        <w:numPr>
          <w:ilvl w:val="2"/>
          <w:numId w:val="7"/>
        </w:numPr>
        <w:spacing w:after="0" w:line="360" w:lineRule="auto"/>
        <w:contextualSpacing w:val="0"/>
        <w:jc w:val="both"/>
        <w:outlineLvl w:val="2"/>
        <w:rPr>
          <w:rFonts w:ascii="Arial" w:eastAsia="Times New Roman" w:hAnsi="Arial" w:cs="Arial"/>
          <w:b/>
          <w:bCs/>
          <w:vanish/>
          <w:sz w:val="28"/>
          <w:szCs w:val="28"/>
          <w:lang w:eastAsia="es-ES"/>
        </w:rPr>
      </w:pPr>
      <w:bookmarkStart w:id="40" w:name="_Toc346553149"/>
      <w:bookmarkStart w:id="41" w:name="_Toc346554374"/>
      <w:bookmarkStart w:id="42" w:name="_Toc346554463"/>
      <w:bookmarkStart w:id="43" w:name="_Toc346554825"/>
      <w:bookmarkStart w:id="44" w:name="_Toc346555187"/>
      <w:bookmarkStart w:id="45" w:name="_Toc346555980"/>
      <w:bookmarkEnd w:id="40"/>
      <w:bookmarkEnd w:id="41"/>
      <w:bookmarkEnd w:id="42"/>
      <w:bookmarkEnd w:id="43"/>
      <w:bookmarkEnd w:id="44"/>
      <w:bookmarkEnd w:id="45"/>
    </w:p>
    <w:p w:rsidR="006F59C7" w:rsidRPr="00D8113A" w:rsidRDefault="006F59C7" w:rsidP="006F59C7">
      <w:pPr>
        <w:pStyle w:val="Prrafodelista"/>
        <w:keepNext/>
        <w:numPr>
          <w:ilvl w:val="3"/>
          <w:numId w:val="7"/>
        </w:numPr>
        <w:spacing w:after="0" w:line="360" w:lineRule="auto"/>
        <w:contextualSpacing w:val="0"/>
        <w:jc w:val="both"/>
        <w:outlineLvl w:val="2"/>
        <w:rPr>
          <w:rFonts w:ascii="Arial" w:eastAsia="Times New Roman" w:hAnsi="Arial" w:cs="Arial"/>
          <w:b/>
          <w:bCs/>
          <w:vanish/>
          <w:sz w:val="28"/>
          <w:szCs w:val="28"/>
          <w:lang w:eastAsia="es-ES"/>
        </w:rPr>
      </w:pPr>
      <w:bookmarkStart w:id="46" w:name="_Toc346553150"/>
      <w:bookmarkStart w:id="47" w:name="_Toc346554375"/>
      <w:bookmarkStart w:id="48" w:name="_Toc346554464"/>
      <w:bookmarkStart w:id="49" w:name="_Toc346554826"/>
      <w:bookmarkStart w:id="50" w:name="_Toc346555188"/>
      <w:bookmarkStart w:id="51" w:name="_Toc346555981"/>
      <w:bookmarkEnd w:id="46"/>
      <w:bookmarkEnd w:id="47"/>
      <w:bookmarkEnd w:id="48"/>
      <w:bookmarkEnd w:id="49"/>
      <w:bookmarkEnd w:id="50"/>
      <w:bookmarkEnd w:id="51"/>
    </w:p>
    <w:p w:rsidR="006F59C7" w:rsidRPr="00D8113A" w:rsidRDefault="006F59C7" w:rsidP="006F59C7">
      <w:pPr>
        <w:pStyle w:val="Ttulo3"/>
        <w:ind w:left="1440"/>
        <w:jc w:val="both"/>
        <w:rPr>
          <w:rFonts w:cs="Arial"/>
          <w:sz w:val="28"/>
          <w:szCs w:val="28"/>
        </w:rPr>
      </w:pPr>
    </w:p>
    <w:p w:rsidR="006F59C7" w:rsidRPr="00D8113A" w:rsidRDefault="006F59C7" w:rsidP="006F59C7">
      <w:pPr>
        <w:pStyle w:val="Ttulo3"/>
        <w:numPr>
          <w:ilvl w:val="3"/>
          <w:numId w:val="6"/>
        </w:numPr>
        <w:jc w:val="both"/>
        <w:rPr>
          <w:rFonts w:cs="Arial"/>
          <w:sz w:val="28"/>
          <w:szCs w:val="28"/>
        </w:rPr>
      </w:pPr>
      <w:bookmarkStart w:id="52" w:name="_Toc346555982"/>
      <w:r w:rsidRPr="00D8113A">
        <w:rPr>
          <w:rFonts w:cs="Arial"/>
          <w:sz w:val="28"/>
          <w:szCs w:val="28"/>
        </w:rPr>
        <w:t>SUB-FLUJO</w:t>
      </w:r>
      <w:bookmarkStart w:id="53" w:name="_Toc345109102"/>
      <w:bookmarkEnd w:id="14"/>
      <w:bookmarkEnd w:id="15"/>
      <w:bookmarkEnd w:id="52"/>
    </w:p>
    <w:p w:rsidR="006F59C7" w:rsidRPr="00D8113A" w:rsidRDefault="006F59C7" w:rsidP="006F59C7">
      <w:pPr>
        <w:pStyle w:val="Ttulo3"/>
        <w:tabs>
          <w:tab w:val="left" w:pos="426"/>
        </w:tabs>
        <w:rPr>
          <w:rFonts w:cs="Arial"/>
          <w:b w:val="0"/>
          <w:sz w:val="24"/>
          <w:szCs w:val="24"/>
        </w:rPr>
      </w:pPr>
      <w:r w:rsidRPr="00D8113A">
        <w:rPr>
          <w:rFonts w:cs="Arial"/>
          <w:sz w:val="24"/>
          <w:szCs w:val="24"/>
        </w:rPr>
        <w:tab/>
      </w:r>
      <w:bookmarkStart w:id="54" w:name="_Toc346553152"/>
      <w:bookmarkStart w:id="55" w:name="_Toc346555983"/>
      <w:r w:rsidRPr="00D8113A">
        <w:rPr>
          <w:rFonts w:cs="Arial"/>
          <w:b w:val="0"/>
          <w:sz w:val="24"/>
          <w:szCs w:val="24"/>
        </w:rPr>
        <w:t>No aplica</w:t>
      </w:r>
      <w:bookmarkEnd w:id="54"/>
      <w:bookmarkEnd w:id="55"/>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pStyle w:val="Prrafodelista"/>
        <w:keepNext/>
        <w:numPr>
          <w:ilvl w:val="0"/>
          <w:numId w:val="11"/>
        </w:numPr>
        <w:spacing w:after="0" w:line="360" w:lineRule="auto"/>
        <w:contextualSpacing w:val="0"/>
        <w:jc w:val="both"/>
        <w:outlineLvl w:val="2"/>
        <w:rPr>
          <w:rFonts w:ascii="Arial" w:eastAsia="Times New Roman" w:hAnsi="Arial" w:cs="Arial"/>
          <w:b/>
          <w:bCs/>
          <w:vanish/>
          <w:sz w:val="28"/>
          <w:szCs w:val="28"/>
          <w:lang w:eastAsia="es-ES"/>
        </w:rPr>
      </w:pPr>
      <w:bookmarkStart w:id="56" w:name="_Toc346553153"/>
      <w:bookmarkStart w:id="57" w:name="_Toc346554378"/>
      <w:bookmarkStart w:id="58" w:name="_Toc346554467"/>
      <w:bookmarkStart w:id="59" w:name="_Toc346554829"/>
      <w:bookmarkStart w:id="60" w:name="_Toc346555191"/>
      <w:bookmarkStart w:id="61" w:name="_Toc346555984"/>
      <w:bookmarkEnd w:id="56"/>
      <w:bookmarkEnd w:id="57"/>
      <w:bookmarkEnd w:id="58"/>
      <w:bookmarkEnd w:id="59"/>
      <w:bookmarkEnd w:id="60"/>
      <w:bookmarkEnd w:id="61"/>
    </w:p>
    <w:p w:rsidR="006F59C7" w:rsidRPr="00D8113A" w:rsidRDefault="006F59C7" w:rsidP="006F59C7">
      <w:pPr>
        <w:pStyle w:val="Prrafodelista"/>
        <w:keepNext/>
        <w:numPr>
          <w:ilvl w:val="0"/>
          <w:numId w:val="11"/>
        </w:numPr>
        <w:spacing w:after="0" w:line="360" w:lineRule="auto"/>
        <w:contextualSpacing w:val="0"/>
        <w:jc w:val="both"/>
        <w:outlineLvl w:val="2"/>
        <w:rPr>
          <w:rFonts w:ascii="Arial" w:eastAsia="Times New Roman" w:hAnsi="Arial" w:cs="Arial"/>
          <w:b/>
          <w:bCs/>
          <w:vanish/>
          <w:sz w:val="28"/>
          <w:szCs w:val="28"/>
          <w:lang w:eastAsia="es-ES"/>
        </w:rPr>
      </w:pPr>
      <w:bookmarkStart w:id="62" w:name="_Toc346553154"/>
      <w:bookmarkStart w:id="63" w:name="_Toc346554379"/>
      <w:bookmarkStart w:id="64" w:name="_Toc346554468"/>
      <w:bookmarkStart w:id="65" w:name="_Toc346554830"/>
      <w:bookmarkStart w:id="66" w:name="_Toc346555192"/>
      <w:bookmarkStart w:id="67" w:name="_Toc346555985"/>
      <w:bookmarkEnd w:id="62"/>
      <w:bookmarkEnd w:id="63"/>
      <w:bookmarkEnd w:id="64"/>
      <w:bookmarkEnd w:id="65"/>
      <w:bookmarkEnd w:id="66"/>
      <w:bookmarkEnd w:id="67"/>
    </w:p>
    <w:p w:rsidR="006F59C7" w:rsidRPr="00D8113A" w:rsidRDefault="006F59C7" w:rsidP="006F59C7">
      <w:pPr>
        <w:pStyle w:val="Prrafodelista"/>
        <w:keepNext/>
        <w:numPr>
          <w:ilvl w:val="0"/>
          <w:numId w:val="11"/>
        </w:numPr>
        <w:spacing w:after="0" w:line="360" w:lineRule="auto"/>
        <w:contextualSpacing w:val="0"/>
        <w:jc w:val="both"/>
        <w:outlineLvl w:val="2"/>
        <w:rPr>
          <w:rFonts w:ascii="Arial" w:eastAsia="Times New Roman" w:hAnsi="Arial" w:cs="Arial"/>
          <w:b/>
          <w:bCs/>
          <w:vanish/>
          <w:sz w:val="28"/>
          <w:szCs w:val="28"/>
          <w:lang w:eastAsia="es-ES"/>
        </w:rPr>
      </w:pPr>
      <w:bookmarkStart w:id="68" w:name="_Toc346553155"/>
      <w:bookmarkStart w:id="69" w:name="_Toc346554380"/>
      <w:bookmarkStart w:id="70" w:name="_Toc346554469"/>
      <w:bookmarkStart w:id="71" w:name="_Toc346554831"/>
      <w:bookmarkStart w:id="72" w:name="_Toc346555193"/>
      <w:bookmarkStart w:id="73" w:name="_Toc346555986"/>
      <w:bookmarkEnd w:id="68"/>
      <w:bookmarkEnd w:id="69"/>
      <w:bookmarkEnd w:id="70"/>
      <w:bookmarkEnd w:id="71"/>
      <w:bookmarkEnd w:id="72"/>
      <w:bookmarkEnd w:id="73"/>
    </w:p>
    <w:p w:rsidR="006F59C7" w:rsidRPr="00D8113A" w:rsidRDefault="006F59C7" w:rsidP="006F59C7">
      <w:pPr>
        <w:pStyle w:val="Prrafodelista"/>
        <w:keepNext/>
        <w:numPr>
          <w:ilvl w:val="1"/>
          <w:numId w:val="11"/>
        </w:numPr>
        <w:spacing w:after="0" w:line="360" w:lineRule="auto"/>
        <w:contextualSpacing w:val="0"/>
        <w:jc w:val="both"/>
        <w:outlineLvl w:val="2"/>
        <w:rPr>
          <w:rFonts w:ascii="Arial" w:eastAsia="Times New Roman" w:hAnsi="Arial" w:cs="Arial"/>
          <w:b/>
          <w:bCs/>
          <w:vanish/>
          <w:sz w:val="28"/>
          <w:szCs w:val="28"/>
          <w:lang w:eastAsia="es-ES"/>
        </w:rPr>
      </w:pPr>
      <w:bookmarkStart w:id="74" w:name="_Toc346553156"/>
      <w:bookmarkStart w:id="75" w:name="_Toc346554381"/>
      <w:bookmarkStart w:id="76" w:name="_Toc346554470"/>
      <w:bookmarkStart w:id="77" w:name="_Toc346554832"/>
      <w:bookmarkStart w:id="78" w:name="_Toc346555194"/>
      <w:bookmarkStart w:id="79" w:name="_Toc346555987"/>
      <w:bookmarkEnd w:id="74"/>
      <w:bookmarkEnd w:id="75"/>
      <w:bookmarkEnd w:id="76"/>
      <w:bookmarkEnd w:id="77"/>
      <w:bookmarkEnd w:id="78"/>
      <w:bookmarkEnd w:id="79"/>
    </w:p>
    <w:p w:rsidR="006F59C7" w:rsidRPr="00D8113A" w:rsidRDefault="006F59C7" w:rsidP="006F59C7">
      <w:pPr>
        <w:pStyle w:val="Prrafodelista"/>
        <w:keepNext/>
        <w:numPr>
          <w:ilvl w:val="1"/>
          <w:numId w:val="11"/>
        </w:numPr>
        <w:spacing w:after="0" w:line="360" w:lineRule="auto"/>
        <w:contextualSpacing w:val="0"/>
        <w:jc w:val="both"/>
        <w:outlineLvl w:val="2"/>
        <w:rPr>
          <w:rFonts w:ascii="Arial" w:eastAsia="Times New Roman" w:hAnsi="Arial" w:cs="Arial"/>
          <w:b/>
          <w:bCs/>
          <w:vanish/>
          <w:sz w:val="28"/>
          <w:szCs w:val="28"/>
          <w:lang w:eastAsia="es-ES"/>
        </w:rPr>
      </w:pPr>
      <w:bookmarkStart w:id="80" w:name="_Toc346553157"/>
      <w:bookmarkStart w:id="81" w:name="_Toc346554382"/>
      <w:bookmarkStart w:id="82" w:name="_Toc346554471"/>
      <w:bookmarkStart w:id="83" w:name="_Toc346554833"/>
      <w:bookmarkStart w:id="84" w:name="_Toc346555195"/>
      <w:bookmarkStart w:id="85" w:name="_Toc346555988"/>
      <w:bookmarkEnd w:id="80"/>
      <w:bookmarkEnd w:id="81"/>
      <w:bookmarkEnd w:id="82"/>
      <w:bookmarkEnd w:id="83"/>
      <w:bookmarkEnd w:id="84"/>
      <w:bookmarkEnd w:id="85"/>
    </w:p>
    <w:p w:rsidR="006F59C7" w:rsidRPr="00D8113A" w:rsidRDefault="006F59C7" w:rsidP="006F59C7">
      <w:pPr>
        <w:pStyle w:val="Prrafodelista"/>
        <w:keepNext/>
        <w:numPr>
          <w:ilvl w:val="2"/>
          <w:numId w:val="11"/>
        </w:numPr>
        <w:spacing w:after="0" w:line="360" w:lineRule="auto"/>
        <w:contextualSpacing w:val="0"/>
        <w:jc w:val="both"/>
        <w:outlineLvl w:val="2"/>
        <w:rPr>
          <w:rFonts w:ascii="Arial" w:eastAsia="Times New Roman" w:hAnsi="Arial" w:cs="Arial"/>
          <w:b/>
          <w:bCs/>
          <w:vanish/>
          <w:sz w:val="28"/>
          <w:szCs w:val="28"/>
          <w:lang w:eastAsia="es-ES"/>
        </w:rPr>
      </w:pPr>
      <w:bookmarkStart w:id="86" w:name="_Toc346553158"/>
      <w:bookmarkStart w:id="87" w:name="_Toc346554383"/>
      <w:bookmarkStart w:id="88" w:name="_Toc346554472"/>
      <w:bookmarkStart w:id="89" w:name="_Toc346554834"/>
      <w:bookmarkStart w:id="90" w:name="_Toc346555196"/>
      <w:bookmarkStart w:id="91" w:name="_Toc346555989"/>
      <w:bookmarkEnd w:id="86"/>
      <w:bookmarkEnd w:id="87"/>
      <w:bookmarkEnd w:id="88"/>
      <w:bookmarkEnd w:id="89"/>
      <w:bookmarkEnd w:id="90"/>
      <w:bookmarkEnd w:id="91"/>
    </w:p>
    <w:p w:rsidR="006F59C7" w:rsidRPr="00D8113A" w:rsidRDefault="006F59C7" w:rsidP="006F59C7">
      <w:pPr>
        <w:pStyle w:val="Prrafodelista"/>
        <w:keepNext/>
        <w:numPr>
          <w:ilvl w:val="2"/>
          <w:numId w:val="11"/>
        </w:numPr>
        <w:spacing w:after="0" w:line="360" w:lineRule="auto"/>
        <w:contextualSpacing w:val="0"/>
        <w:jc w:val="both"/>
        <w:outlineLvl w:val="2"/>
        <w:rPr>
          <w:rFonts w:ascii="Arial" w:eastAsia="Times New Roman" w:hAnsi="Arial" w:cs="Arial"/>
          <w:b/>
          <w:bCs/>
          <w:vanish/>
          <w:sz w:val="28"/>
          <w:szCs w:val="28"/>
          <w:lang w:eastAsia="es-ES"/>
        </w:rPr>
      </w:pPr>
      <w:bookmarkStart w:id="92" w:name="_Toc346553159"/>
      <w:bookmarkStart w:id="93" w:name="_Toc346554384"/>
      <w:bookmarkStart w:id="94" w:name="_Toc346554473"/>
      <w:bookmarkStart w:id="95" w:name="_Toc346554835"/>
      <w:bookmarkStart w:id="96" w:name="_Toc346555197"/>
      <w:bookmarkStart w:id="97" w:name="_Toc346555990"/>
      <w:bookmarkEnd w:id="92"/>
      <w:bookmarkEnd w:id="93"/>
      <w:bookmarkEnd w:id="94"/>
      <w:bookmarkEnd w:id="95"/>
      <w:bookmarkEnd w:id="96"/>
      <w:bookmarkEnd w:id="97"/>
    </w:p>
    <w:p w:rsidR="006F59C7" w:rsidRPr="00D8113A" w:rsidRDefault="006F59C7" w:rsidP="006F59C7">
      <w:pPr>
        <w:pStyle w:val="Prrafodelista"/>
        <w:keepNext/>
        <w:numPr>
          <w:ilvl w:val="3"/>
          <w:numId w:val="11"/>
        </w:numPr>
        <w:spacing w:after="0" w:line="360" w:lineRule="auto"/>
        <w:contextualSpacing w:val="0"/>
        <w:jc w:val="both"/>
        <w:outlineLvl w:val="2"/>
        <w:rPr>
          <w:rFonts w:ascii="Arial" w:eastAsia="Times New Roman" w:hAnsi="Arial" w:cs="Arial"/>
          <w:b/>
          <w:bCs/>
          <w:vanish/>
          <w:sz w:val="28"/>
          <w:szCs w:val="28"/>
          <w:lang w:eastAsia="es-ES"/>
        </w:rPr>
      </w:pPr>
      <w:bookmarkStart w:id="98" w:name="_Toc346553160"/>
      <w:bookmarkStart w:id="99" w:name="_Toc346554385"/>
      <w:bookmarkStart w:id="100" w:name="_Toc346554474"/>
      <w:bookmarkStart w:id="101" w:name="_Toc346554836"/>
      <w:bookmarkStart w:id="102" w:name="_Toc346555198"/>
      <w:bookmarkStart w:id="103" w:name="_Toc346555991"/>
      <w:bookmarkEnd w:id="98"/>
      <w:bookmarkEnd w:id="99"/>
      <w:bookmarkEnd w:id="100"/>
      <w:bookmarkEnd w:id="101"/>
      <w:bookmarkEnd w:id="102"/>
      <w:bookmarkEnd w:id="103"/>
    </w:p>
    <w:p w:rsidR="006F59C7" w:rsidRPr="00D8113A" w:rsidRDefault="006F59C7" w:rsidP="006F59C7">
      <w:pPr>
        <w:pStyle w:val="Prrafodelista"/>
        <w:keepNext/>
        <w:numPr>
          <w:ilvl w:val="3"/>
          <w:numId w:val="11"/>
        </w:numPr>
        <w:spacing w:after="0" w:line="360" w:lineRule="auto"/>
        <w:contextualSpacing w:val="0"/>
        <w:jc w:val="both"/>
        <w:outlineLvl w:val="2"/>
        <w:rPr>
          <w:rFonts w:ascii="Arial" w:eastAsia="Times New Roman" w:hAnsi="Arial" w:cs="Arial"/>
          <w:b/>
          <w:bCs/>
          <w:vanish/>
          <w:sz w:val="28"/>
          <w:szCs w:val="28"/>
          <w:lang w:eastAsia="es-ES"/>
        </w:rPr>
      </w:pPr>
      <w:bookmarkStart w:id="104" w:name="_Toc346553161"/>
      <w:bookmarkStart w:id="105" w:name="_Toc346554386"/>
      <w:bookmarkStart w:id="106" w:name="_Toc346554475"/>
      <w:bookmarkStart w:id="107" w:name="_Toc346554837"/>
      <w:bookmarkStart w:id="108" w:name="_Toc346555199"/>
      <w:bookmarkStart w:id="109" w:name="_Toc346555992"/>
      <w:bookmarkEnd w:id="104"/>
      <w:bookmarkEnd w:id="105"/>
      <w:bookmarkEnd w:id="106"/>
      <w:bookmarkEnd w:id="107"/>
      <w:bookmarkEnd w:id="108"/>
      <w:bookmarkEnd w:id="109"/>
    </w:p>
    <w:p w:rsidR="006F59C7" w:rsidRPr="00D8113A" w:rsidRDefault="006F59C7" w:rsidP="006F59C7">
      <w:pPr>
        <w:pStyle w:val="Ttulo3"/>
        <w:numPr>
          <w:ilvl w:val="3"/>
          <w:numId w:val="6"/>
        </w:numPr>
        <w:jc w:val="both"/>
        <w:rPr>
          <w:rFonts w:cs="Arial"/>
          <w:sz w:val="28"/>
          <w:szCs w:val="28"/>
        </w:rPr>
      </w:pPr>
      <w:bookmarkStart w:id="110" w:name="_Toc346555993"/>
      <w:r w:rsidRPr="00D8113A">
        <w:rPr>
          <w:rFonts w:cs="Arial"/>
          <w:sz w:val="28"/>
          <w:szCs w:val="28"/>
        </w:rPr>
        <w:t>FLUJO ALTERNOS</w:t>
      </w:r>
      <w:bookmarkEnd w:id="110"/>
    </w:p>
    <w:bookmarkEnd w:id="53"/>
    <w:p w:rsidR="006F59C7" w:rsidRPr="00D8113A" w:rsidRDefault="006F59C7" w:rsidP="006F59C7">
      <w:pPr>
        <w:tabs>
          <w:tab w:val="left" w:pos="426"/>
        </w:tabs>
        <w:spacing w:after="0"/>
        <w:ind w:firstLine="360"/>
        <w:jc w:val="both"/>
        <w:rPr>
          <w:rFonts w:ascii="Arial" w:hAnsi="Arial" w:cs="Arial"/>
          <w:sz w:val="24"/>
        </w:rPr>
      </w:pPr>
      <w:r w:rsidRPr="00D8113A">
        <w:rPr>
          <w:rFonts w:ascii="Arial" w:hAnsi="Arial" w:cs="Arial"/>
          <w:b/>
          <w:sz w:val="24"/>
        </w:rPr>
        <w:t>Flujo alternativo 1: Crear Proceso</w:t>
      </w:r>
    </w:p>
    <w:p w:rsidR="006F59C7" w:rsidRPr="00D8113A" w:rsidRDefault="006F59C7" w:rsidP="006F59C7">
      <w:pPr>
        <w:pStyle w:val="Prrafodelista"/>
        <w:widowControl w:val="0"/>
        <w:numPr>
          <w:ilvl w:val="1"/>
          <w:numId w:val="5"/>
        </w:numPr>
        <w:spacing w:after="0"/>
        <w:ind w:left="851" w:hanging="284"/>
        <w:jc w:val="both"/>
        <w:rPr>
          <w:rFonts w:ascii="Arial" w:hAnsi="Arial" w:cs="Arial"/>
          <w:vanish/>
          <w:sz w:val="24"/>
        </w:rPr>
      </w:pPr>
    </w:p>
    <w:p w:rsidR="006F59C7" w:rsidRPr="00D8113A" w:rsidRDefault="006F59C7" w:rsidP="006F59C7">
      <w:pPr>
        <w:widowControl w:val="0"/>
        <w:spacing w:after="0"/>
        <w:ind w:firstLine="360"/>
        <w:jc w:val="both"/>
        <w:rPr>
          <w:rFonts w:ascii="Arial" w:hAnsi="Arial" w:cs="Arial"/>
          <w:sz w:val="24"/>
        </w:rPr>
      </w:pPr>
      <w:r w:rsidRPr="00D8113A">
        <w:rPr>
          <w:rFonts w:ascii="Arial" w:hAnsi="Arial" w:cs="Arial"/>
          <w:sz w:val="24"/>
        </w:rPr>
        <w:t>En el punto 5 del flujo básico, si el actor selecciona la opción “No”:</w:t>
      </w:r>
    </w:p>
    <w:p w:rsidR="006F59C7" w:rsidRPr="00D8113A" w:rsidRDefault="006F59C7" w:rsidP="006F59C7">
      <w:pPr>
        <w:widowControl w:val="0"/>
        <w:spacing w:after="0"/>
        <w:ind w:firstLine="360"/>
        <w:jc w:val="both"/>
        <w:rPr>
          <w:rFonts w:ascii="Arial" w:hAnsi="Arial" w:cs="Arial"/>
          <w:sz w:val="24"/>
        </w:rPr>
      </w:pPr>
    </w:p>
    <w:p w:rsidR="006F59C7" w:rsidRPr="00D8113A" w:rsidRDefault="006F59C7" w:rsidP="006F59C7">
      <w:pPr>
        <w:pStyle w:val="Prrafodelista"/>
        <w:widowControl w:val="0"/>
        <w:numPr>
          <w:ilvl w:val="0"/>
          <w:numId w:val="1"/>
        </w:numPr>
        <w:spacing w:after="0"/>
        <w:ind w:left="709" w:hanging="284"/>
        <w:jc w:val="both"/>
        <w:rPr>
          <w:rFonts w:ascii="Arial" w:hAnsi="Arial" w:cs="Arial"/>
          <w:sz w:val="24"/>
        </w:rPr>
      </w:pPr>
      <w:r w:rsidRPr="00D8113A">
        <w:rPr>
          <w:rFonts w:ascii="Arial" w:hAnsi="Arial" w:cs="Arial"/>
          <w:sz w:val="24"/>
        </w:rPr>
        <w:t>El sistema no guarda el registro del nuevo proceso.</w:t>
      </w:r>
    </w:p>
    <w:p w:rsidR="006F59C7" w:rsidRPr="00D8113A" w:rsidRDefault="006F59C7" w:rsidP="006F59C7">
      <w:pPr>
        <w:pStyle w:val="Prrafodelista"/>
        <w:widowControl w:val="0"/>
        <w:numPr>
          <w:ilvl w:val="0"/>
          <w:numId w:val="1"/>
        </w:numPr>
        <w:spacing w:after="0"/>
        <w:ind w:left="709" w:hanging="284"/>
        <w:jc w:val="both"/>
        <w:rPr>
          <w:rFonts w:ascii="Arial" w:hAnsi="Arial" w:cs="Arial"/>
          <w:sz w:val="24"/>
        </w:rPr>
      </w:pPr>
      <w:r w:rsidRPr="00D8113A">
        <w:rPr>
          <w:rFonts w:ascii="Arial" w:hAnsi="Arial" w:cs="Arial"/>
          <w:sz w:val="24"/>
        </w:rPr>
        <w:t>El sistema retorna al paso 4 del  flujo básico, con los datos ingresados anteriormente.</w:t>
      </w:r>
    </w:p>
    <w:p w:rsidR="006F59C7" w:rsidRPr="00D8113A" w:rsidRDefault="006F59C7" w:rsidP="006F59C7">
      <w:pPr>
        <w:widowControl w:val="0"/>
        <w:spacing w:after="0" w:line="240" w:lineRule="atLeast"/>
        <w:ind w:left="851" w:hanging="284"/>
        <w:jc w:val="both"/>
        <w:rPr>
          <w:rFonts w:ascii="Arial" w:hAnsi="Arial" w:cs="Arial"/>
          <w:sz w:val="24"/>
        </w:rPr>
      </w:pPr>
    </w:p>
    <w:p w:rsidR="006F59C7" w:rsidRPr="00D8113A" w:rsidRDefault="006F59C7" w:rsidP="006F59C7">
      <w:pPr>
        <w:pStyle w:val="Ttulo3"/>
        <w:tabs>
          <w:tab w:val="left" w:pos="426"/>
        </w:tabs>
        <w:ind w:left="426"/>
        <w:rPr>
          <w:rFonts w:cs="Arial"/>
          <w:sz w:val="24"/>
          <w:szCs w:val="24"/>
        </w:rPr>
      </w:pPr>
      <w:bookmarkStart w:id="111" w:name="_Toc346553163"/>
      <w:bookmarkStart w:id="112" w:name="_Toc346555994"/>
      <w:r w:rsidRPr="00D8113A">
        <w:rPr>
          <w:rFonts w:cs="Arial"/>
          <w:sz w:val="24"/>
          <w:szCs w:val="24"/>
        </w:rPr>
        <w:t>Flujo alternativo 2: Proceso Incompleto.</w:t>
      </w:r>
      <w:bookmarkEnd w:id="111"/>
      <w:bookmarkEnd w:id="112"/>
    </w:p>
    <w:p w:rsidR="006F59C7" w:rsidRPr="00D8113A" w:rsidRDefault="006F59C7" w:rsidP="006F59C7">
      <w:pPr>
        <w:widowControl w:val="0"/>
        <w:spacing w:after="0"/>
        <w:ind w:left="426" w:hanging="2"/>
        <w:rPr>
          <w:rFonts w:ascii="Arial" w:hAnsi="Arial" w:cs="Arial"/>
          <w:sz w:val="24"/>
          <w:szCs w:val="24"/>
        </w:rPr>
      </w:pPr>
      <w:r w:rsidRPr="00D8113A">
        <w:rPr>
          <w:rFonts w:ascii="Arial" w:hAnsi="Arial" w:cs="Arial"/>
          <w:sz w:val="24"/>
          <w:szCs w:val="24"/>
        </w:rPr>
        <w:t>En el punto 4 del flujo básico, si el actor no ingresa todos los datos obligatorios y selecciona la opción “Registrar Proceso”.</w:t>
      </w:r>
    </w:p>
    <w:p w:rsidR="006F59C7" w:rsidRPr="00D8113A" w:rsidRDefault="006F59C7" w:rsidP="006F59C7">
      <w:pPr>
        <w:widowControl w:val="0"/>
        <w:spacing w:after="0"/>
        <w:ind w:left="426" w:hanging="2"/>
        <w:rPr>
          <w:rFonts w:ascii="Arial" w:hAnsi="Arial" w:cs="Arial"/>
          <w:sz w:val="24"/>
          <w:szCs w:val="24"/>
        </w:rPr>
      </w:pPr>
    </w:p>
    <w:p w:rsidR="006F59C7" w:rsidRPr="00D8113A" w:rsidRDefault="006F59C7" w:rsidP="006F59C7">
      <w:pPr>
        <w:pStyle w:val="Prrafodelista"/>
        <w:widowControl w:val="0"/>
        <w:numPr>
          <w:ilvl w:val="0"/>
          <w:numId w:val="12"/>
        </w:numPr>
        <w:spacing w:after="0"/>
        <w:ind w:left="567" w:hanging="141"/>
        <w:rPr>
          <w:rFonts w:ascii="Arial" w:hAnsi="Arial" w:cs="Arial"/>
          <w:sz w:val="24"/>
          <w:szCs w:val="24"/>
        </w:rPr>
      </w:pPr>
      <w:r w:rsidRPr="00D8113A">
        <w:rPr>
          <w:rFonts w:ascii="Arial" w:hAnsi="Arial" w:cs="Arial"/>
          <w:sz w:val="24"/>
          <w:szCs w:val="24"/>
        </w:rPr>
        <w:t>El sistema muestra un mensaje de alerta “Llene los campos obligatorios”</w:t>
      </w:r>
    </w:p>
    <w:p w:rsidR="006F59C7" w:rsidRPr="00D8113A" w:rsidRDefault="006F59C7" w:rsidP="006F59C7">
      <w:pPr>
        <w:pStyle w:val="Prrafodelista"/>
        <w:widowControl w:val="0"/>
        <w:numPr>
          <w:ilvl w:val="0"/>
          <w:numId w:val="12"/>
        </w:numPr>
        <w:spacing w:after="0"/>
        <w:ind w:left="567" w:hanging="141"/>
        <w:rPr>
          <w:rFonts w:ascii="Arial" w:hAnsi="Arial" w:cs="Arial"/>
          <w:sz w:val="24"/>
          <w:szCs w:val="24"/>
        </w:rPr>
      </w:pPr>
      <w:r w:rsidRPr="00D8113A">
        <w:rPr>
          <w:rFonts w:ascii="Arial" w:hAnsi="Arial" w:cs="Arial"/>
          <w:sz w:val="24"/>
          <w:szCs w:val="24"/>
        </w:rPr>
        <w:t>El actor selecciona la opción “Aceptar”.</w:t>
      </w:r>
    </w:p>
    <w:p w:rsidR="006F59C7" w:rsidRPr="00D8113A" w:rsidRDefault="006F59C7" w:rsidP="006F59C7">
      <w:pPr>
        <w:pStyle w:val="Prrafodelista"/>
        <w:widowControl w:val="0"/>
        <w:numPr>
          <w:ilvl w:val="0"/>
          <w:numId w:val="12"/>
        </w:numPr>
        <w:spacing w:after="0"/>
        <w:ind w:left="567" w:hanging="141"/>
        <w:rPr>
          <w:rFonts w:ascii="Arial" w:hAnsi="Arial" w:cs="Arial"/>
          <w:sz w:val="24"/>
          <w:szCs w:val="24"/>
        </w:rPr>
      </w:pPr>
      <w:r w:rsidRPr="00D8113A">
        <w:rPr>
          <w:rFonts w:ascii="Arial" w:hAnsi="Arial" w:cs="Arial"/>
          <w:sz w:val="24"/>
          <w:szCs w:val="24"/>
        </w:rPr>
        <w:t>El sistema retorna al paso 3 del flujo básico, con los datos ingresados anteriormente.</w:t>
      </w:r>
    </w:p>
    <w:p w:rsidR="006F59C7" w:rsidRPr="00D8113A" w:rsidRDefault="006F59C7" w:rsidP="006F59C7">
      <w:pPr>
        <w:widowControl w:val="0"/>
        <w:spacing w:after="0"/>
        <w:ind w:left="709"/>
        <w:jc w:val="both"/>
        <w:rPr>
          <w:rFonts w:ascii="Arial" w:hAnsi="Arial" w:cs="Arial"/>
        </w:rPr>
      </w:pPr>
    </w:p>
    <w:p w:rsidR="006F59C7" w:rsidRPr="00D8113A" w:rsidRDefault="006F59C7" w:rsidP="006F59C7">
      <w:pPr>
        <w:pStyle w:val="Ttulo3"/>
        <w:numPr>
          <w:ilvl w:val="3"/>
          <w:numId w:val="6"/>
        </w:numPr>
        <w:jc w:val="both"/>
        <w:rPr>
          <w:rFonts w:cs="Arial"/>
          <w:sz w:val="28"/>
          <w:szCs w:val="28"/>
        </w:rPr>
      </w:pPr>
      <w:bookmarkStart w:id="113" w:name="_Toc346555995"/>
      <w:r w:rsidRPr="00D8113A">
        <w:rPr>
          <w:rFonts w:cs="Arial"/>
          <w:sz w:val="28"/>
          <w:szCs w:val="28"/>
        </w:rPr>
        <w:t>PRECONDICIONES</w:t>
      </w:r>
      <w:bookmarkEnd w:id="113"/>
    </w:p>
    <w:p w:rsidR="006F59C7" w:rsidRPr="00D8113A" w:rsidRDefault="006F59C7" w:rsidP="006F59C7">
      <w:pPr>
        <w:pStyle w:val="Prrafodelista"/>
        <w:widowControl w:val="0"/>
        <w:numPr>
          <w:ilvl w:val="0"/>
          <w:numId w:val="2"/>
        </w:numPr>
        <w:spacing w:after="0"/>
        <w:rPr>
          <w:rFonts w:ascii="Arial" w:hAnsi="Arial" w:cs="Arial"/>
          <w:vanish/>
        </w:rPr>
      </w:pPr>
      <w:bookmarkStart w:id="114" w:name="_Toc423410254"/>
      <w:bookmarkStart w:id="115" w:name="_Toc425054513"/>
      <w:bookmarkStart w:id="116" w:name="_Toc35985161"/>
      <w:bookmarkStart w:id="117" w:name="_Toc145850071"/>
    </w:p>
    <w:p w:rsidR="006F59C7" w:rsidRPr="00D8113A" w:rsidRDefault="006F59C7" w:rsidP="006F59C7">
      <w:pPr>
        <w:pStyle w:val="Prrafodelista"/>
        <w:widowControl w:val="0"/>
        <w:numPr>
          <w:ilvl w:val="0"/>
          <w:numId w:val="2"/>
        </w:numPr>
        <w:spacing w:after="0"/>
        <w:rPr>
          <w:rFonts w:ascii="Arial" w:hAnsi="Arial" w:cs="Arial"/>
          <w:vanish/>
        </w:rPr>
      </w:pPr>
    </w:p>
    <w:p w:rsidR="006F59C7" w:rsidRPr="00D8113A" w:rsidRDefault="006F59C7" w:rsidP="006F59C7">
      <w:pPr>
        <w:pStyle w:val="Prrafodelista"/>
        <w:widowControl w:val="0"/>
        <w:numPr>
          <w:ilvl w:val="0"/>
          <w:numId w:val="2"/>
        </w:numPr>
        <w:spacing w:after="0"/>
        <w:rPr>
          <w:rFonts w:ascii="Arial" w:hAnsi="Arial" w:cs="Arial"/>
          <w:vanish/>
        </w:rPr>
      </w:pPr>
    </w:p>
    <w:p w:rsidR="006F59C7" w:rsidRPr="00D8113A" w:rsidRDefault="006F59C7" w:rsidP="006F59C7">
      <w:pPr>
        <w:pStyle w:val="Prrafodelista"/>
        <w:widowControl w:val="0"/>
        <w:numPr>
          <w:ilvl w:val="0"/>
          <w:numId w:val="2"/>
        </w:numPr>
        <w:spacing w:after="0"/>
        <w:rPr>
          <w:rFonts w:ascii="Arial" w:hAnsi="Arial" w:cs="Arial"/>
          <w:vanish/>
        </w:rPr>
      </w:pPr>
    </w:p>
    <w:p w:rsidR="006F59C7" w:rsidRPr="00D8113A" w:rsidRDefault="006F59C7" w:rsidP="006F59C7">
      <w:pPr>
        <w:pStyle w:val="Prrafodelista"/>
        <w:widowControl w:val="0"/>
        <w:numPr>
          <w:ilvl w:val="0"/>
          <w:numId w:val="2"/>
        </w:numPr>
        <w:spacing w:after="0"/>
        <w:rPr>
          <w:rFonts w:ascii="Arial" w:hAnsi="Arial" w:cs="Arial"/>
          <w:vanish/>
        </w:rPr>
      </w:pPr>
    </w:p>
    <w:p w:rsidR="006F59C7" w:rsidRPr="00D8113A" w:rsidRDefault="006F59C7" w:rsidP="006F59C7">
      <w:pPr>
        <w:pStyle w:val="Prrafodelista"/>
        <w:widowControl w:val="0"/>
        <w:numPr>
          <w:ilvl w:val="0"/>
          <w:numId w:val="9"/>
        </w:numPr>
        <w:spacing w:after="0"/>
        <w:ind w:left="709" w:hanging="142"/>
        <w:jc w:val="both"/>
        <w:rPr>
          <w:rFonts w:ascii="Arial" w:hAnsi="Arial" w:cs="Arial"/>
          <w:sz w:val="24"/>
          <w:szCs w:val="24"/>
        </w:rPr>
      </w:pPr>
      <w:r w:rsidRPr="00D8113A">
        <w:rPr>
          <w:rFonts w:ascii="Arial" w:hAnsi="Arial" w:cs="Arial"/>
          <w:sz w:val="24"/>
          <w:szCs w:val="24"/>
        </w:rPr>
        <w:t>Existe una sesión iniciada por el responsable del comité de continuidad.</w:t>
      </w:r>
    </w:p>
    <w:bookmarkEnd w:id="114"/>
    <w:bookmarkEnd w:id="115"/>
    <w:bookmarkEnd w:id="116"/>
    <w:bookmarkEnd w:id="117"/>
    <w:p w:rsidR="006F59C7" w:rsidRPr="00D8113A" w:rsidRDefault="006F59C7" w:rsidP="006F59C7">
      <w:pPr>
        <w:pStyle w:val="Prrafodelista"/>
        <w:widowControl w:val="0"/>
        <w:numPr>
          <w:ilvl w:val="0"/>
          <w:numId w:val="9"/>
        </w:numPr>
        <w:spacing w:after="0"/>
        <w:ind w:left="709" w:hanging="142"/>
        <w:jc w:val="both"/>
        <w:rPr>
          <w:rFonts w:ascii="Arial" w:hAnsi="Arial" w:cs="Arial"/>
          <w:sz w:val="24"/>
          <w:szCs w:val="24"/>
        </w:rPr>
      </w:pPr>
      <w:r w:rsidRPr="00D8113A">
        <w:rPr>
          <w:rFonts w:ascii="Arial" w:hAnsi="Arial" w:cs="Arial"/>
          <w:sz w:val="24"/>
          <w:szCs w:val="24"/>
        </w:rPr>
        <w:t>Los tipos de procesos deberán estar registrados previamente al sistema.</w:t>
      </w:r>
    </w:p>
    <w:p w:rsidR="006F59C7" w:rsidRPr="00D8113A" w:rsidRDefault="006F59C7" w:rsidP="006F59C7">
      <w:pPr>
        <w:pStyle w:val="Prrafodelista"/>
        <w:widowControl w:val="0"/>
        <w:numPr>
          <w:ilvl w:val="0"/>
          <w:numId w:val="9"/>
        </w:numPr>
        <w:spacing w:after="0"/>
        <w:ind w:left="709" w:hanging="142"/>
        <w:jc w:val="both"/>
        <w:rPr>
          <w:rFonts w:ascii="Arial" w:hAnsi="Arial" w:cs="Arial"/>
          <w:sz w:val="24"/>
          <w:szCs w:val="24"/>
        </w:rPr>
      </w:pPr>
      <w:r w:rsidRPr="00D8113A">
        <w:rPr>
          <w:rFonts w:ascii="Arial" w:hAnsi="Arial" w:cs="Arial"/>
          <w:sz w:val="24"/>
          <w:szCs w:val="24"/>
        </w:rPr>
        <w:t>Los responsables deberán estar registrados previamente al sistema.</w:t>
      </w:r>
    </w:p>
    <w:p w:rsidR="006F59C7" w:rsidRPr="00D8113A" w:rsidRDefault="006F59C7" w:rsidP="006F59C7">
      <w:pPr>
        <w:pStyle w:val="Prrafodelista"/>
        <w:widowControl w:val="0"/>
        <w:numPr>
          <w:ilvl w:val="0"/>
          <w:numId w:val="9"/>
        </w:numPr>
        <w:spacing w:after="0"/>
        <w:ind w:left="709" w:hanging="142"/>
        <w:jc w:val="both"/>
        <w:rPr>
          <w:rFonts w:ascii="Arial" w:hAnsi="Arial" w:cs="Arial"/>
          <w:sz w:val="24"/>
          <w:szCs w:val="24"/>
        </w:rPr>
      </w:pPr>
      <w:r w:rsidRPr="00D8113A">
        <w:rPr>
          <w:rFonts w:ascii="Arial" w:hAnsi="Arial" w:cs="Arial"/>
          <w:sz w:val="24"/>
          <w:szCs w:val="24"/>
        </w:rPr>
        <w:t>El MTD y RTO deberán estar registrados previamente en el sistema.</w:t>
      </w:r>
    </w:p>
    <w:p w:rsidR="006F59C7" w:rsidRPr="00D8113A" w:rsidRDefault="006F59C7" w:rsidP="006F59C7">
      <w:pPr>
        <w:pStyle w:val="Prrafodelista"/>
        <w:widowControl w:val="0"/>
        <w:numPr>
          <w:ilvl w:val="0"/>
          <w:numId w:val="9"/>
        </w:numPr>
        <w:spacing w:after="0"/>
        <w:ind w:left="709" w:hanging="142"/>
        <w:jc w:val="both"/>
        <w:rPr>
          <w:rFonts w:ascii="Arial" w:hAnsi="Arial" w:cs="Arial"/>
          <w:sz w:val="24"/>
          <w:szCs w:val="24"/>
        </w:rPr>
      </w:pPr>
      <w:r w:rsidRPr="00D8113A">
        <w:rPr>
          <w:rFonts w:ascii="Arial" w:hAnsi="Arial" w:cs="Arial"/>
          <w:sz w:val="24"/>
          <w:szCs w:val="24"/>
        </w:rPr>
        <w:t>La prioridad del impacto deben estar registradas previamente en el sistema.</w:t>
      </w:r>
    </w:p>
    <w:p w:rsidR="006F59C7" w:rsidRPr="00D8113A" w:rsidRDefault="006F59C7" w:rsidP="006F59C7">
      <w:pPr>
        <w:pStyle w:val="Prrafodelista"/>
        <w:widowControl w:val="0"/>
        <w:spacing w:after="0"/>
        <w:ind w:left="1276"/>
        <w:jc w:val="both"/>
        <w:rPr>
          <w:rFonts w:ascii="Arial" w:hAnsi="Arial" w:cs="Arial"/>
          <w:sz w:val="24"/>
          <w:szCs w:val="24"/>
        </w:rPr>
      </w:pPr>
    </w:p>
    <w:p w:rsidR="006F59C7" w:rsidRPr="00D8113A" w:rsidRDefault="006F59C7" w:rsidP="006F59C7">
      <w:pPr>
        <w:pStyle w:val="Ttulo3"/>
        <w:numPr>
          <w:ilvl w:val="3"/>
          <w:numId w:val="6"/>
        </w:numPr>
        <w:jc w:val="both"/>
        <w:rPr>
          <w:rFonts w:cs="Arial"/>
          <w:sz w:val="28"/>
          <w:szCs w:val="28"/>
        </w:rPr>
      </w:pPr>
      <w:bookmarkStart w:id="118" w:name="_Toc346555996"/>
      <w:r w:rsidRPr="00D8113A">
        <w:rPr>
          <w:rFonts w:cs="Arial"/>
          <w:sz w:val="28"/>
          <w:szCs w:val="28"/>
        </w:rPr>
        <w:t>POSCONDICIONES</w:t>
      </w:r>
      <w:bookmarkEnd w:id="118"/>
    </w:p>
    <w:p w:rsidR="006F59C7" w:rsidRPr="00D8113A" w:rsidRDefault="006F59C7" w:rsidP="006F59C7">
      <w:pPr>
        <w:pStyle w:val="Prrafodelista"/>
        <w:widowControl w:val="0"/>
        <w:numPr>
          <w:ilvl w:val="0"/>
          <w:numId w:val="3"/>
        </w:numPr>
        <w:spacing w:after="0" w:line="240" w:lineRule="atLeast"/>
        <w:rPr>
          <w:rFonts w:ascii="Arial" w:hAnsi="Arial" w:cs="Arial"/>
          <w:vanish/>
        </w:rPr>
      </w:pPr>
    </w:p>
    <w:p w:rsidR="006F59C7" w:rsidRPr="00D8113A" w:rsidRDefault="006F59C7" w:rsidP="006F59C7">
      <w:pPr>
        <w:pStyle w:val="Prrafodelista"/>
        <w:widowControl w:val="0"/>
        <w:numPr>
          <w:ilvl w:val="0"/>
          <w:numId w:val="3"/>
        </w:numPr>
        <w:spacing w:after="0" w:line="240" w:lineRule="atLeast"/>
        <w:rPr>
          <w:rFonts w:ascii="Arial" w:hAnsi="Arial" w:cs="Arial"/>
          <w:vanish/>
        </w:rPr>
      </w:pPr>
    </w:p>
    <w:p w:rsidR="006F59C7" w:rsidRPr="00D8113A" w:rsidRDefault="006F59C7" w:rsidP="006F59C7">
      <w:pPr>
        <w:pStyle w:val="Prrafodelista"/>
        <w:widowControl w:val="0"/>
        <w:numPr>
          <w:ilvl w:val="0"/>
          <w:numId w:val="3"/>
        </w:numPr>
        <w:spacing w:after="0" w:line="240" w:lineRule="atLeast"/>
        <w:rPr>
          <w:rFonts w:ascii="Arial" w:hAnsi="Arial" w:cs="Arial"/>
          <w:vanish/>
        </w:rPr>
      </w:pPr>
    </w:p>
    <w:p w:rsidR="006F59C7" w:rsidRPr="00D8113A" w:rsidRDefault="006F59C7" w:rsidP="006F59C7">
      <w:pPr>
        <w:pStyle w:val="Prrafodelista"/>
        <w:widowControl w:val="0"/>
        <w:numPr>
          <w:ilvl w:val="0"/>
          <w:numId w:val="3"/>
        </w:numPr>
        <w:spacing w:after="0" w:line="240" w:lineRule="atLeast"/>
        <w:rPr>
          <w:rFonts w:ascii="Arial" w:hAnsi="Arial" w:cs="Arial"/>
          <w:vanish/>
        </w:rPr>
      </w:pPr>
    </w:p>
    <w:p w:rsidR="006F59C7" w:rsidRPr="00D8113A" w:rsidRDefault="006F59C7" w:rsidP="006F59C7">
      <w:pPr>
        <w:pStyle w:val="Prrafodelista"/>
        <w:widowControl w:val="0"/>
        <w:numPr>
          <w:ilvl w:val="0"/>
          <w:numId w:val="3"/>
        </w:numPr>
        <w:spacing w:after="0" w:line="240" w:lineRule="atLeast"/>
        <w:rPr>
          <w:rFonts w:ascii="Arial" w:hAnsi="Arial" w:cs="Arial"/>
          <w:vanish/>
        </w:rPr>
      </w:pPr>
    </w:p>
    <w:p w:rsidR="006F59C7" w:rsidRPr="00D8113A" w:rsidRDefault="006F59C7" w:rsidP="006F59C7">
      <w:pPr>
        <w:pStyle w:val="Prrafodelista"/>
        <w:widowControl w:val="0"/>
        <w:numPr>
          <w:ilvl w:val="0"/>
          <w:numId w:val="3"/>
        </w:numPr>
        <w:spacing w:after="0" w:line="240" w:lineRule="atLeast"/>
        <w:rPr>
          <w:rFonts w:ascii="Arial" w:hAnsi="Arial" w:cs="Arial"/>
          <w:vanish/>
        </w:rPr>
      </w:pPr>
    </w:p>
    <w:p w:rsidR="006F59C7" w:rsidRPr="00D8113A" w:rsidRDefault="006F59C7" w:rsidP="006F59C7">
      <w:pPr>
        <w:pStyle w:val="Prrafodelista"/>
        <w:widowControl w:val="0"/>
        <w:numPr>
          <w:ilvl w:val="0"/>
          <w:numId w:val="10"/>
        </w:numPr>
        <w:spacing w:after="0" w:line="240" w:lineRule="atLeast"/>
        <w:ind w:left="709"/>
        <w:jc w:val="both"/>
        <w:rPr>
          <w:rFonts w:ascii="Arial" w:hAnsi="Arial" w:cs="Arial"/>
          <w:sz w:val="24"/>
        </w:rPr>
      </w:pPr>
      <w:r w:rsidRPr="00D8113A">
        <w:rPr>
          <w:rFonts w:ascii="Arial" w:hAnsi="Arial" w:cs="Arial"/>
          <w:sz w:val="24"/>
        </w:rPr>
        <w:t>El nuevo proceso será dado de alta para ser utilizado por el sistema.</w:t>
      </w:r>
      <w:r w:rsidRPr="00D8113A">
        <w:rPr>
          <w:rFonts w:ascii="Arial" w:hAnsi="Arial" w:cs="Arial"/>
          <w:sz w:val="24"/>
        </w:rPr>
        <w:br/>
      </w: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Default="006F59C7" w:rsidP="006F59C7">
      <w:pPr>
        <w:widowControl w:val="0"/>
        <w:spacing w:after="0" w:line="240" w:lineRule="atLeast"/>
        <w:jc w:val="both"/>
        <w:rPr>
          <w:rFonts w:ascii="Arial" w:hAnsi="Arial" w:cs="Arial"/>
          <w:sz w:val="24"/>
        </w:rPr>
      </w:pPr>
    </w:p>
    <w:p w:rsidR="006F59C7" w:rsidRPr="00D8113A" w:rsidRDefault="006F59C7" w:rsidP="006F59C7">
      <w:pPr>
        <w:widowControl w:val="0"/>
        <w:spacing w:after="0" w:line="240" w:lineRule="atLeast"/>
        <w:jc w:val="both"/>
        <w:rPr>
          <w:rFonts w:ascii="Arial" w:hAnsi="Arial" w:cs="Arial"/>
          <w:sz w:val="24"/>
        </w:rPr>
      </w:pPr>
    </w:p>
    <w:p w:rsidR="006F59C7" w:rsidRPr="00D8113A" w:rsidRDefault="006F59C7" w:rsidP="006F59C7">
      <w:pPr>
        <w:pStyle w:val="Ttulo3"/>
        <w:numPr>
          <w:ilvl w:val="3"/>
          <w:numId w:val="6"/>
        </w:numPr>
        <w:jc w:val="both"/>
        <w:rPr>
          <w:rFonts w:cs="Arial"/>
          <w:sz w:val="28"/>
          <w:szCs w:val="28"/>
        </w:rPr>
      </w:pPr>
      <w:bookmarkStart w:id="119" w:name="_Toc346555997"/>
      <w:r w:rsidRPr="00D8113A">
        <w:rPr>
          <w:rFonts w:cs="Arial"/>
          <w:sz w:val="28"/>
          <w:szCs w:val="28"/>
        </w:rPr>
        <w:lastRenderedPageBreak/>
        <w:t>INFORMACIÓN ADICIONAL</w:t>
      </w:r>
      <w:bookmarkEnd w:id="119"/>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widowControl w:val="0"/>
        <w:numPr>
          <w:ilvl w:val="0"/>
          <w:numId w:val="4"/>
        </w:numPr>
        <w:spacing w:after="0" w:line="240" w:lineRule="atLeast"/>
        <w:rPr>
          <w:rFonts w:ascii="Arial" w:hAnsi="Arial" w:cs="Arial"/>
          <w:vanish/>
        </w:rPr>
      </w:pPr>
    </w:p>
    <w:p w:rsidR="006F59C7" w:rsidRPr="00D8113A" w:rsidRDefault="006F59C7" w:rsidP="006F59C7">
      <w:pPr>
        <w:pStyle w:val="Prrafodelista"/>
        <w:numPr>
          <w:ilvl w:val="1"/>
          <w:numId w:val="4"/>
        </w:numPr>
        <w:ind w:left="709" w:hanging="142"/>
        <w:rPr>
          <w:rFonts w:ascii="Arial" w:hAnsi="Arial" w:cs="Arial"/>
          <w:sz w:val="24"/>
        </w:rPr>
      </w:pPr>
      <w:r w:rsidRPr="00D8113A">
        <w:rPr>
          <w:rFonts w:ascii="Arial" w:hAnsi="Arial" w:cs="Arial"/>
          <w:sz w:val="24"/>
        </w:rPr>
        <w:t>Interfaz “Crear Procesos”</w:t>
      </w:r>
    </w:p>
    <w:p w:rsidR="006F59C7" w:rsidRPr="00D8113A" w:rsidRDefault="006F59C7" w:rsidP="006F59C7">
      <w:pPr>
        <w:rPr>
          <w:rFonts w:ascii="Arial" w:hAnsi="Arial" w:cs="Arial"/>
        </w:rPr>
      </w:pPr>
      <w:r w:rsidRPr="00D8113A">
        <w:rPr>
          <w:rFonts w:ascii="Arial" w:hAnsi="Arial" w:cs="Arial"/>
          <w:noProof/>
          <w:lang w:val="es-ES" w:eastAsia="es-ES"/>
        </w:rPr>
        <w:drawing>
          <wp:anchor distT="0" distB="0" distL="114300" distR="114300" simplePos="0" relativeHeight="251659264" behindDoc="1" locked="0" layoutInCell="1" allowOverlap="1">
            <wp:simplePos x="0" y="0"/>
            <wp:positionH relativeFrom="column">
              <wp:posOffset>35560</wp:posOffset>
            </wp:positionH>
            <wp:positionV relativeFrom="paragraph">
              <wp:posOffset>-1905</wp:posOffset>
            </wp:positionV>
            <wp:extent cx="5571490" cy="3466465"/>
            <wp:effectExtent l="0" t="0" r="0" b="635"/>
            <wp:wrapTight wrapText="bothSides">
              <wp:wrapPolygon edited="0">
                <wp:start x="0" y="0"/>
                <wp:lineTo x="0" y="21485"/>
                <wp:lineTo x="21492" y="21485"/>
                <wp:lineTo x="21492"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490" cy="3466465"/>
                    </a:xfrm>
                    <a:prstGeom prst="rect">
                      <a:avLst/>
                    </a:prstGeom>
                    <a:noFill/>
                    <a:ln>
                      <a:noFill/>
                    </a:ln>
                  </pic:spPr>
                </pic:pic>
              </a:graphicData>
            </a:graphic>
          </wp:anchor>
        </w:drawing>
      </w:r>
    </w:p>
    <w:p w:rsidR="006F59C7" w:rsidRPr="00D8113A" w:rsidRDefault="006F59C7" w:rsidP="006F59C7">
      <w:pPr>
        <w:pStyle w:val="Prrafodelista"/>
        <w:numPr>
          <w:ilvl w:val="1"/>
          <w:numId w:val="4"/>
        </w:numPr>
        <w:ind w:left="709" w:hanging="142"/>
        <w:rPr>
          <w:rFonts w:ascii="Arial" w:hAnsi="Arial" w:cs="Arial"/>
          <w:sz w:val="24"/>
        </w:rPr>
      </w:pPr>
      <w:r w:rsidRPr="00D8113A">
        <w:rPr>
          <w:rFonts w:ascii="Arial" w:hAnsi="Arial" w:cs="Arial"/>
          <w:sz w:val="24"/>
        </w:rPr>
        <w:t>Mensaje de Confirmación de guardar nuevo Proceso</w:t>
      </w:r>
    </w:p>
    <w:p w:rsidR="006F59C7" w:rsidRPr="00D8113A" w:rsidRDefault="006F59C7" w:rsidP="006F59C7">
      <w:pPr>
        <w:rPr>
          <w:rFonts w:ascii="Arial" w:hAnsi="Arial" w:cs="Arial"/>
          <w:sz w:val="24"/>
        </w:rPr>
      </w:pPr>
      <w:r w:rsidRPr="00D8113A">
        <w:rPr>
          <w:rFonts w:ascii="Arial" w:hAnsi="Arial" w:cs="Arial"/>
          <w:noProof/>
          <w:lang w:val="es-ES" w:eastAsia="es-ES"/>
        </w:rPr>
        <w:drawing>
          <wp:anchor distT="0" distB="0" distL="114300" distR="114300" simplePos="0" relativeHeight="251660288" behindDoc="1" locked="0" layoutInCell="1" allowOverlap="1">
            <wp:simplePos x="0" y="0"/>
            <wp:positionH relativeFrom="column">
              <wp:posOffset>1324610</wp:posOffset>
            </wp:positionH>
            <wp:positionV relativeFrom="paragraph">
              <wp:posOffset>30480</wp:posOffset>
            </wp:positionV>
            <wp:extent cx="3232150" cy="1477645"/>
            <wp:effectExtent l="0" t="0" r="6350" b="8255"/>
            <wp:wrapTight wrapText="bothSides">
              <wp:wrapPolygon edited="0">
                <wp:start x="0" y="0"/>
                <wp:lineTo x="0" y="21442"/>
                <wp:lineTo x="21515" y="21442"/>
                <wp:lineTo x="2151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2150" cy="1477645"/>
                    </a:xfrm>
                    <a:prstGeom prst="rect">
                      <a:avLst/>
                    </a:prstGeom>
                    <a:noFill/>
                    <a:ln>
                      <a:noFill/>
                    </a:ln>
                  </pic:spPr>
                </pic:pic>
              </a:graphicData>
            </a:graphic>
          </wp:anchor>
        </w:drawing>
      </w:r>
    </w:p>
    <w:p w:rsidR="006F59C7" w:rsidRPr="00D8113A" w:rsidRDefault="006F59C7" w:rsidP="006F59C7">
      <w:pPr>
        <w:rPr>
          <w:rFonts w:ascii="Arial" w:hAnsi="Arial" w:cs="Arial"/>
          <w:sz w:val="24"/>
        </w:rPr>
      </w:pPr>
    </w:p>
    <w:p w:rsidR="006F59C7" w:rsidRPr="00D8113A" w:rsidRDefault="006F59C7" w:rsidP="006F59C7">
      <w:pPr>
        <w:rPr>
          <w:rFonts w:ascii="Arial" w:hAnsi="Arial" w:cs="Arial"/>
          <w:sz w:val="24"/>
        </w:rPr>
      </w:pPr>
    </w:p>
    <w:p w:rsidR="006F59C7" w:rsidRDefault="006F59C7" w:rsidP="006F59C7">
      <w:pPr>
        <w:rPr>
          <w:rFonts w:ascii="Arial" w:hAnsi="Arial" w:cs="Arial"/>
          <w:sz w:val="24"/>
        </w:rPr>
      </w:pPr>
    </w:p>
    <w:p w:rsidR="006F59C7" w:rsidRPr="00D8113A" w:rsidRDefault="006F59C7" w:rsidP="006F59C7">
      <w:pPr>
        <w:rPr>
          <w:rFonts w:ascii="Arial" w:hAnsi="Arial" w:cs="Arial"/>
          <w:sz w:val="24"/>
        </w:rPr>
      </w:pPr>
    </w:p>
    <w:p w:rsidR="006F59C7" w:rsidRPr="00D8113A" w:rsidRDefault="006F59C7" w:rsidP="006F59C7">
      <w:pPr>
        <w:spacing w:after="0"/>
        <w:rPr>
          <w:rFonts w:ascii="Arial" w:hAnsi="Arial" w:cs="Arial"/>
          <w:sz w:val="24"/>
        </w:rPr>
      </w:pPr>
    </w:p>
    <w:p w:rsidR="006F59C7" w:rsidRPr="00D8113A" w:rsidRDefault="006F59C7" w:rsidP="006F59C7">
      <w:pPr>
        <w:pStyle w:val="Prrafodelista"/>
        <w:numPr>
          <w:ilvl w:val="1"/>
          <w:numId w:val="4"/>
        </w:numPr>
        <w:spacing w:after="0"/>
        <w:ind w:left="709" w:hanging="142"/>
        <w:rPr>
          <w:rFonts w:ascii="Arial" w:hAnsi="Arial" w:cs="Arial"/>
          <w:sz w:val="24"/>
        </w:rPr>
      </w:pPr>
      <w:r w:rsidRPr="00D8113A">
        <w:rPr>
          <w:rFonts w:ascii="Arial" w:hAnsi="Arial" w:cs="Arial"/>
          <w:noProof/>
          <w:lang w:val="es-ES" w:eastAsia="es-ES"/>
        </w:rPr>
        <w:drawing>
          <wp:anchor distT="0" distB="0" distL="114300" distR="114300" simplePos="0" relativeHeight="251661312" behindDoc="1" locked="0" layoutInCell="1" allowOverlap="1">
            <wp:simplePos x="0" y="0"/>
            <wp:positionH relativeFrom="column">
              <wp:posOffset>1112520</wp:posOffset>
            </wp:positionH>
            <wp:positionV relativeFrom="paragraph">
              <wp:posOffset>260350</wp:posOffset>
            </wp:positionV>
            <wp:extent cx="3731895" cy="1477645"/>
            <wp:effectExtent l="0" t="0" r="1905" b="8255"/>
            <wp:wrapTight wrapText="bothSides">
              <wp:wrapPolygon edited="0">
                <wp:start x="0" y="0"/>
                <wp:lineTo x="0" y="21442"/>
                <wp:lineTo x="21501" y="21442"/>
                <wp:lineTo x="21501"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1895" cy="1477645"/>
                    </a:xfrm>
                    <a:prstGeom prst="rect">
                      <a:avLst/>
                    </a:prstGeom>
                    <a:noFill/>
                    <a:ln>
                      <a:noFill/>
                    </a:ln>
                  </pic:spPr>
                </pic:pic>
              </a:graphicData>
            </a:graphic>
          </wp:anchor>
        </w:drawing>
      </w:r>
      <w:r w:rsidRPr="00D8113A">
        <w:rPr>
          <w:rFonts w:ascii="Arial" w:hAnsi="Arial" w:cs="Arial"/>
          <w:sz w:val="24"/>
        </w:rPr>
        <w:t>Notificación de proceso grabado satisfactoriamente</w:t>
      </w:r>
    </w:p>
    <w:p w:rsidR="006F59C7" w:rsidRPr="00D8113A" w:rsidRDefault="006F59C7" w:rsidP="006F59C7">
      <w:pPr>
        <w:rPr>
          <w:rFonts w:ascii="Arial" w:hAnsi="Arial" w:cs="Arial"/>
          <w:sz w:val="24"/>
        </w:rPr>
      </w:pPr>
    </w:p>
    <w:p w:rsidR="006F59C7" w:rsidRPr="00D8113A" w:rsidRDefault="006F59C7" w:rsidP="006F59C7">
      <w:pPr>
        <w:rPr>
          <w:rFonts w:ascii="Arial" w:hAnsi="Arial" w:cs="Arial"/>
          <w:sz w:val="24"/>
        </w:rPr>
      </w:pPr>
    </w:p>
    <w:p w:rsidR="006F59C7" w:rsidRDefault="006F59C7" w:rsidP="006F59C7">
      <w:pPr>
        <w:rPr>
          <w:rFonts w:ascii="Arial" w:hAnsi="Arial" w:cs="Arial"/>
          <w:sz w:val="24"/>
        </w:rPr>
      </w:pPr>
    </w:p>
    <w:p w:rsidR="006F59C7" w:rsidRDefault="006F59C7" w:rsidP="006F59C7">
      <w:pPr>
        <w:rPr>
          <w:rFonts w:ascii="Arial" w:hAnsi="Arial" w:cs="Arial"/>
          <w:sz w:val="24"/>
        </w:rPr>
      </w:pPr>
    </w:p>
    <w:p w:rsidR="006F59C7" w:rsidRDefault="006F59C7" w:rsidP="006F59C7">
      <w:pPr>
        <w:rPr>
          <w:rFonts w:ascii="Arial" w:hAnsi="Arial" w:cs="Arial"/>
          <w:sz w:val="24"/>
        </w:rPr>
      </w:pPr>
    </w:p>
    <w:p w:rsidR="006F59C7" w:rsidRDefault="006F59C7" w:rsidP="006F59C7">
      <w:pPr>
        <w:rPr>
          <w:rFonts w:ascii="Arial" w:hAnsi="Arial" w:cs="Arial"/>
          <w:sz w:val="24"/>
        </w:rPr>
      </w:pPr>
    </w:p>
    <w:p w:rsidR="006F59C7" w:rsidRPr="00D8113A" w:rsidRDefault="006F59C7" w:rsidP="006F59C7">
      <w:pPr>
        <w:pStyle w:val="Prrafodelista"/>
        <w:numPr>
          <w:ilvl w:val="1"/>
          <w:numId w:val="4"/>
        </w:numPr>
        <w:ind w:left="709" w:hanging="142"/>
        <w:rPr>
          <w:rFonts w:ascii="Arial" w:hAnsi="Arial" w:cs="Arial"/>
          <w:sz w:val="24"/>
        </w:rPr>
      </w:pPr>
      <w:r w:rsidRPr="00D8113A">
        <w:rPr>
          <w:rFonts w:ascii="Arial" w:hAnsi="Arial" w:cs="Arial"/>
          <w:sz w:val="24"/>
        </w:rPr>
        <w:lastRenderedPageBreak/>
        <w:t>Notificación por falta de campos obligatorios en la creación de Procesos</w:t>
      </w:r>
    </w:p>
    <w:p w:rsidR="006F59C7" w:rsidRPr="00D8113A" w:rsidRDefault="006F59C7" w:rsidP="006F59C7">
      <w:pPr>
        <w:pStyle w:val="Prrafodelista"/>
        <w:ind w:left="792"/>
        <w:rPr>
          <w:rFonts w:ascii="Arial" w:hAnsi="Arial" w:cs="Arial"/>
          <w:sz w:val="24"/>
        </w:rPr>
      </w:pPr>
      <w:r w:rsidRPr="00D8113A">
        <w:rPr>
          <w:rFonts w:ascii="Arial" w:hAnsi="Arial" w:cs="Arial"/>
          <w:noProof/>
          <w:sz w:val="24"/>
          <w:lang w:val="es-ES" w:eastAsia="es-ES"/>
        </w:rPr>
        <w:drawing>
          <wp:anchor distT="0" distB="0" distL="114300" distR="114300" simplePos="0" relativeHeight="251662336" behindDoc="1" locked="0" layoutInCell="1" allowOverlap="1">
            <wp:simplePos x="0" y="0"/>
            <wp:positionH relativeFrom="column">
              <wp:posOffset>1449705</wp:posOffset>
            </wp:positionH>
            <wp:positionV relativeFrom="paragraph">
              <wp:posOffset>202565</wp:posOffset>
            </wp:positionV>
            <wp:extent cx="3242945" cy="1488440"/>
            <wp:effectExtent l="0" t="0" r="0" b="0"/>
            <wp:wrapTight wrapText="bothSides">
              <wp:wrapPolygon edited="0">
                <wp:start x="0" y="0"/>
                <wp:lineTo x="0" y="21287"/>
                <wp:lineTo x="21444" y="21287"/>
                <wp:lineTo x="2144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2945" cy="1488440"/>
                    </a:xfrm>
                    <a:prstGeom prst="rect">
                      <a:avLst/>
                    </a:prstGeom>
                    <a:noFill/>
                    <a:ln>
                      <a:noFill/>
                    </a:ln>
                  </pic:spPr>
                </pic:pic>
              </a:graphicData>
            </a:graphic>
          </wp:anchor>
        </w:drawing>
      </w:r>
    </w:p>
    <w:p w:rsidR="006F59C7" w:rsidRPr="00D8113A" w:rsidRDefault="006F59C7" w:rsidP="006F59C7">
      <w:pPr>
        <w:pStyle w:val="Prrafodelista"/>
        <w:ind w:left="792"/>
        <w:rPr>
          <w:rFonts w:ascii="Arial" w:hAnsi="Arial" w:cs="Arial"/>
          <w:sz w:val="24"/>
        </w:rPr>
      </w:pPr>
    </w:p>
    <w:p w:rsidR="006F59C7" w:rsidRPr="00D8113A" w:rsidRDefault="006F59C7" w:rsidP="006F59C7">
      <w:pPr>
        <w:pStyle w:val="Prrafodelista"/>
        <w:ind w:left="360"/>
        <w:jc w:val="center"/>
        <w:rPr>
          <w:rFonts w:ascii="Arial" w:hAnsi="Arial" w:cs="Arial"/>
        </w:rPr>
      </w:pPr>
    </w:p>
    <w:p w:rsidR="006F59C7" w:rsidRPr="00D8113A" w:rsidRDefault="006F59C7" w:rsidP="006F59C7">
      <w:pPr>
        <w:widowControl w:val="0"/>
        <w:spacing w:after="0" w:line="240" w:lineRule="atLeast"/>
        <w:rPr>
          <w:rFonts w:ascii="Arial" w:hAnsi="Arial" w:cs="Arial"/>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6F59C7" w:rsidRPr="00D8113A" w:rsidRDefault="006F59C7" w:rsidP="006F59C7">
      <w:pPr>
        <w:rPr>
          <w:rFonts w:ascii="Arial" w:hAnsi="Arial" w:cs="Arial"/>
          <w:lang w:eastAsia="es-ES"/>
        </w:rPr>
      </w:pPr>
    </w:p>
    <w:p w:rsidR="00ED1F69" w:rsidRDefault="006F59C7"/>
    <w:sectPr w:rsidR="00ED1F69" w:rsidSect="00114D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31CB"/>
    <w:multiLevelType w:val="multilevel"/>
    <w:tmpl w:val="8638904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5B95970"/>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5C1D95"/>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3">
    <w:nsid w:val="3A481CEF"/>
    <w:multiLevelType w:val="multilevel"/>
    <w:tmpl w:val="A6BE5B8C"/>
    <w:lvl w:ilvl="0">
      <w:start w:val="1"/>
      <w:numFmt w:val="decimal"/>
      <w:lvlText w:val="%1."/>
      <w:lvlJc w:val="left"/>
      <w:pPr>
        <w:ind w:left="360" w:hanging="360"/>
      </w:pPr>
    </w:lvl>
    <w:lvl w:ilvl="1">
      <w:start w:val="1"/>
      <w:numFmt w:val="decimal"/>
      <w:lvlText w:val="%2."/>
      <w:lvlJc w:val="right"/>
      <w:pPr>
        <w:ind w:left="792" w:hanging="432"/>
      </w:pPr>
      <w:rPr>
        <w:rFonts w:ascii="Arial" w:eastAsia="Times New Roman" w:hAnsi="Arial" w:cs="Arial"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EA44EF"/>
    <w:multiLevelType w:val="hybridMultilevel"/>
    <w:tmpl w:val="5BF67A26"/>
    <w:lvl w:ilvl="0" w:tplc="A0A41FDE">
      <w:start w:val="1"/>
      <w:numFmt w:val="decimal"/>
      <w:lvlText w:val="%1."/>
      <w:lvlJc w:val="right"/>
      <w:pPr>
        <w:ind w:left="1288" w:hanging="360"/>
      </w:pPr>
      <w:rPr>
        <w:rFonts w:ascii="Arial" w:eastAsia="Times New Roman" w:hAnsi="Arial" w:cs="Arial" w:hint="default"/>
        <w:sz w:val="24"/>
      </w:rPr>
    </w:lvl>
    <w:lvl w:ilvl="1" w:tplc="280A0019">
      <w:start w:val="1"/>
      <w:numFmt w:val="lowerLetter"/>
      <w:lvlText w:val="%2."/>
      <w:lvlJc w:val="left"/>
      <w:pPr>
        <w:ind w:left="2008" w:hanging="360"/>
      </w:pPr>
      <w:rPr>
        <w:rFonts w:cs="Times New Roman"/>
      </w:rPr>
    </w:lvl>
    <w:lvl w:ilvl="2" w:tplc="280A001B">
      <w:start w:val="1"/>
      <w:numFmt w:val="lowerRoman"/>
      <w:lvlText w:val="%3."/>
      <w:lvlJc w:val="right"/>
      <w:pPr>
        <w:ind w:left="2728" w:hanging="180"/>
      </w:pPr>
      <w:rPr>
        <w:rFonts w:cs="Times New Roman"/>
      </w:rPr>
    </w:lvl>
    <w:lvl w:ilvl="3" w:tplc="280A000F">
      <w:start w:val="1"/>
      <w:numFmt w:val="decimal"/>
      <w:lvlText w:val="%4."/>
      <w:lvlJc w:val="left"/>
      <w:pPr>
        <w:ind w:left="3448" w:hanging="360"/>
      </w:pPr>
      <w:rPr>
        <w:rFonts w:cs="Times New Roman"/>
      </w:rPr>
    </w:lvl>
    <w:lvl w:ilvl="4" w:tplc="280A0019">
      <w:start w:val="1"/>
      <w:numFmt w:val="lowerLetter"/>
      <w:lvlText w:val="%5."/>
      <w:lvlJc w:val="left"/>
      <w:pPr>
        <w:ind w:left="4168" w:hanging="360"/>
      </w:pPr>
      <w:rPr>
        <w:rFonts w:cs="Times New Roman"/>
      </w:rPr>
    </w:lvl>
    <w:lvl w:ilvl="5" w:tplc="280A001B">
      <w:start w:val="1"/>
      <w:numFmt w:val="lowerRoman"/>
      <w:lvlText w:val="%6."/>
      <w:lvlJc w:val="right"/>
      <w:pPr>
        <w:ind w:left="4888" w:hanging="180"/>
      </w:pPr>
      <w:rPr>
        <w:rFonts w:cs="Times New Roman"/>
      </w:rPr>
    </w:lvl>
    <w:lvl w:ilvl="6" w:tplc="280A000F">
      <w:start w:val="1"/>
      <w:numFmt w:val="decimal"/>
      <w:lvlText w:val="%7."/>
      <w:lvlJc w:val="left"/>
      <w:pPr>
        <w:ind w:left="5608" w:hanging="360"/>
      </w:pPr>
      <w:rPr>
        <w:rFonts w:cs="Times New Roman"/>
      </w:rPr>
    </w:lvl>
    <w:lvl w:ilvl="7" w:tplc="280A0019">
      <w:start w:val="1"/>
      <w:numFmt w:val="lowerLetter"/>
      <w:lvlText w:val="%8."/>
      <w:lvlJc w:val="left"/>
      <w:pPr>
        <w:ind w:left="6328" w:hanging="360"/>
      </w:pPr>
      <w:rPr>
        <w:rFonts w:cs="Times New Roman"/>
      </w:rPr>
    </w:lvl>
    <w:lvl w:ilvl="8" w:tplc="280A001B">
      <w:start w:val="1"/>
      <w:numFmt w:val="lowerRoman"/>
      <w:lvlText w:val="%9."/>
      <w:lvlJc w:val="right"/>
      <w:pPr>
        <w:ind w:left="7048" w:hanging="180"/>
      </w:pPr>
      <w:rPr>
        <w:rFonts w:cs="Times New Roman"/>
      </w:rPr>
    </w:lvl>
  </w:abstractNum>
  <w:abstractNum w:abstractNumId="5">
    <w:nsid w:val="5906169D"/>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6">
    <w:nsid w:val="5923609D"/>
    <w:multiLevelType w:val="hybridMultilevel"/>
    <w:tmpl w:val="6382F342"/>
    <w:lvl w:ilvl="0" w:tplc="280A0019">
      <w:start w:val="2"/>
      <w:numFmt w:val="bullet"/>
      <w:lvlText w:val="-"/>
      <w:lvlJc w:val="left"/>
      <w:pPr>
        <w:ind w:left="1062" w:hanging="360"/>
      </w:pPr>
      <w:rPr>
        <w:rFonts w:ascii="Arial" w:eastAsia="Times New Roman" w:hAnsi="Arial" w:hint="default"/>
      </w:rPr>
    </w:lvl>
    <w:lvl w:ilvl="1" w:tplc="280A0003" w:tentative="1">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7">
    <w:nsid w:val="5AA65FE0"/>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8">
    <w:nsid w:val="5D7F14F1"/>
    <w:multiLevelType w:val="hybridMultilevel"/>
    <w:tmpl w:val="47A85452"/>
    <w:lvl w:ilvl="0" w:tplc="0EECD5A8">
      <w:start w:val="1"/>
      <w:numFmt w:val="decimal"/>
      <w:lvlText w:val="%1."/>
      <w:lvlJc w:val="right"/>
      <w:pPr>
        <w:ind w:left="1287" w:hanging="360"/>
      </w:pPr>
      <w:rPr>
        <w:rFonts w:ascii="Arial" w:eastAsia="Times New Roman" w:hAnsi="Arial" w:cs="Arial" w:hint="default"/>
      </w:rPr>
    </w:lvl>
    <w:lvl w:ilvl="1" w:tplc="280A0019">
      <w:start w:val="1"/>
      <w:numFmt w:val="lowerLetter"/>
      <w:lvlText w:val="%2."/>
      <w:lvlJc w:val="left"/>
      <w:pPr>
        <w:ind w:left="2007" w:hanging="360"/>
      </w:pPr>
      <w:rPr>
        <w:rFonts w:cs="Times New Roman"/>
      </w:rPr>
    </w:lvl>
    <w:lvl w:ilvl="2" w:tplc="280A001B">
      <w:start w:val="1"/>
      <w:numFmt w:val="lowerRoman"/>
      <w:lvlText w:val="%3."/>
      <w:lvlJc w:val="right"/>
      <w:pPr>
        <w:ind w:left="2727" w:hanging="180"/>
      </w:pPr>
      <w:rPr>
        <w:rFonts w:cs="Times New Roman"/>
      </w:rPr>
    </w:lvl>
    <w:lvl w:ilvl="3" w:tplc="280A000F">
      <w:start w:val="1"/>
      <w:numFmt w:val="decimal"/>
      <w:lvlText w:val="%4."/>
      <w:lvlJc w:val="left"/>
      <w:pPr>
        <w:ind w:left="3447" w:hanging="360"/>
      </w:pPr>
      <w:rPr>
        <w:rFonts w:cs="Times New Roman"/>
      </w:rPr>
    </w:lvl>
    <w:lvl w:ilvl="4" w:tplc="280A0019">
      <w:start w:val="1"/>
      <w:numFmt w:val="lowerLetter"/>
      <w:lvlText w:val="%5."/>
      <w:lvlJc w:val="left"/>
      <w:pPr>
        <w:ind w:left="4167" w:hanging="360"/>
      </w:pPr>
      <w:rPr>
        <w:rFonts w:cs="Times New Roman"/>
      </w:rPr>
    </w:lvl>
    <w:lvl w:ilvl="5" w:tplc="280A001B">
      <w:start w:val="1"/>
      <w:numFmt w:val="lowerRoman"/>
      <w:lvlText w:val="%6."/>
      <w:lvlJc w:val="right"/>
      <w:pPr>
        <w:ind w:left="4887" w:hanging="180"/>
      </w:pPr>
      <w:rPr>
        <w:rFonts w:cs="Times New Roman"/>
      </w:rPr>
    </w:lvl>
    <w:lvl w:ilvl="6" w:tplc="280A000F">
      <w:start w:val="1"/>
      <w:numFmt w:val="decimal"/>
      <w:lvlText w:val="%7."/>
      <w:lvlJc w:val="left"/>
      <w:pPr>
        <w:ind w:left="5607" w:hanging="360"/>
      </w:pPr>
      <w:rPr>
        <w:rFonts w:cs="Times New Roman"/>
      </w:rPr>
    </w:lvl>
    <w:lvl w:ilvl="7" w:tplc="280A0019">
      <w:start w:val="1"/>
      <w:numFmt w:val="lowerLetter"/>
      <w:lvlText w:val="%8."/>
      <w:lvlJc w:val="left"/>
      <w:pPr>
        <w:ind w:left="6327" w:hanging="360"/>
      </w:pPr>
      <w:rPr>
        <w:rFonts w:cs="Times New Roman"/>
      </w:rPr>
    </w:lvl>
    <w:lvl w:ilvl="8" w:tplc="280A001B">
      <w:start w:val="1"/>
      <w:numFmt w:val="lowerRoman"/>
      <w:lvlText w:val="%9."/>
      <w:lvlJc w:val="right"/>
      <w:pPr>
        <w:ind w:left="7047" w:hanging="180"/>
      </w:pPr>
      <w:rPr>
        <w:rFonts w:cs="Times New Roman"/>
      </w:rPr>
    </w:lvl>
  </w:abstractNum>
  <w:abstractNum w:abstractNumId="9">
    <w:nsid w:val="6B3227E2"/>
    <w:multiLevelType w:val="hybridMultilevel"/>
    <w:tmpl w:val="62B8BEDA"/>
    <w:lvl w:ilvl="0" w:tplc="AA808538">
      <w:start w:val="1"/>
      <w:numFmt w:val="decimal"/>
      <w:lvlText w:val="%1."/>
      <w:lvlJc w:val="right"/>
      <w:pPr>
        <w:ind w:left="720" w:hanging="360"/>
      </w:pPr>
      <w:rPr>
        <w:rFonts w:ascii="Arial" w:eastAsia="Times New Roman" w:hAnsi="Arial" w:cs="Arial" w:hint="default"/>
      </w:rPr>
    </w:lvl>
    <w:lvl w:ilvl="1" w:tplc="2B4204DE">
      <w:start w:val="1"/>
      <w:numFmt w:val="lowerLetter"/>
      <w:lvlText w:val="%2."/>
      <w:lvlJc w:val="left"/>
      <w:pPr>
        <w:ind w:left="1440" w:hanging="360"/>
      </w:pPr>
    </w:lvl>
    <w:lvl w:ilvl="2" w:tplc="136EE83C" w:tentative="1">
      <w:start w:val="1"/>
      <w:numFmt w:val="lowerRoman"/>
      <w:lvlText w:val="%3."/>
      <w:lvlJc w:val="right"/>
      <w:pPr>
        <w:ind w:left="2160" w:hanging="180"/>
      </w:pPr>
    </w:lvl>
    <w:lvl w:ilvl="3" w:tplc="F18E8CAA" w:tentative="1">
      <w:start w:val="1"/>
      <w:numFmt w:val="decimal"/>
      <w:lvlText w:val="%4."/>
      <w:lvlJc w:val="left"/>
      <w:pPr>
        <w:ind w:left="2880" w:hanging="360"/>
      </w:pPr>
    </w:lvl>
    <w:lvl w:ilvl="4" w:tplc="FC480EAE" w:tentative="1">
      <w:start w:val="1"/>
      <w:numFmt w:val="lowerLetter"/>
      <w:lvlText w:val="%5."/>
      <w:lvlJc w:val="left"/>
      <w:pPr>
        <w:ind w:left="3600" w:hanging="360"/>
      </w:pPr>
    </w:lvl>
    <w:lvl w:ilvl="5" w:tplc="6778D93A" w:tentative="1">
      <w:start w:val="1"/>
      <w:numFmt w:val="lowerRoman"/>
      <w:lvlText w:val="%6."/>
      <w:lvlJc w:val="right"/>
      <w:pPr>
        <w:ind w:left="4320" w:hanging="180"/>
      </w:pPr>
    </w:lvl>
    <w:lvl w:ilvl="6" w:tplc="20D29830" w:tentative="1">
      <w:start w:val="1"/>
      <w:numFmt w:val="decimal"/>
      <w:lvlText w:val="%7."/>
      <w:lvlJc w:val="left"/>
      <w:pPr>
        <w:ind w:left="5040" w:hanging="360"/>
      </w:pPr>
    </w:lvl>
    <w:lvl w:ilvl="7" w:tplc="D5A6BBF8" w:tentative="1">
      <w:start w:val="1"/>
      <w:numFmt w:val="lowerLetter"/>
      <w:lvlText w:val="%8."/>
      <w:lvlJc w:val="left"/>
      <w:pPr>
        <w:ind w:left="5760" w:hanging="360"/>
      </w:pPr>
    </w:lvl>
    <w:lvl w:ilvl="8" w:tplc="D1C04FC0" w:tentative="1">
      <w:start w:val="1"/>
      <w:numFmt w:val="lowerRoman"/>
      <w:lvlText w:val="%9."/>
      <w:lvlJc w:val="right"/>
      <w:pPr>
        <w:ind w:left="6480" w:hanging="180"/>
      </w:pPr>
    </w:lvl>
  </w:abstractNum>
  <w:abstractNum w:abstractNumId="10">
    <w:nsid w:val="741D56A6"/>
    <w:multiLevelType w:val="multilevel"/>
    <w:tmpl w:val="39805586"/>
    <w:lvl w:ilvl="0">
      <w:start w:val="1"/>
      <w:numFmt w:val="decimal"/>
      <w:lvlText w:val="%1."/>
      <w:lvlJc w:val="left"/>
      <w:pPr>
        <w:ind w:left="360" w:hanging="360"/>
      </w:pPr>
    </w:lvl>
    <w:lvl w:ilvl="1">
      <w:start w:val="1"/>
      <w:numFmt w:val="decimal"/>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0"/>
  </w:num>
  <w:num w:numId="3">
    <w:abstractNumId w:val="10"/>
  </w:num>
  <w:num w:numId="4">
    <w:abstractNumId w:val="3"/>
  </w:num>
  <w:num w:numId="5">
    <w:abstractNumId w:val="9"/>
  </w:num>
  <w:num w:numId="6">
    <w:abstractNumId w:val="1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7"/>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59C7"/>
    <w:rsid w:val="00114DE0"/>
    <w:rsid w:val="006F59C7"/>
    <w:rsid w:val="008204ED"/>
    <w:rsid w:val="008D31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9C7"/>
    <w:rPr>
      <w:rFonts w:ascii="Calibri" w:eastAsia="Calibri" w:hAnsi="Calibri" w:cs="Times New Roman"/>
      <w:lang w:val="es-PE"/>
    </w:rPr>
  </w:style>
  <w:style w:type="paragraph" w:styleId="Ttulo3">
    <w:name w:val="heading 3"/>
    <w:basedOn w:val="Normal"/>
    <w:next w:val="Normal"/>
    <w:link w:val="Ttulo3Car"/>
    <w:qFormat/>
    <w:rsid w:val="006F59C7"/>
    <w:pPr>
      <w:keepNext/>
      <w:spacing w:after="0" w:line="360" w:lineRule="auto"/>
      <w:outlineLvl w:val="2"/>
    </w:pPr>
    <w:rPr>
      <w:rFonts w:ascii="Arial" w:eastAsia="Times New Roman" w:hAnsi="Arial"/>
      <w:b/>
      <w:bCs/>
      <w:sz w:val="20"/>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6F59C7"/>
    <w:rPr>
      <w:rFonts w:ascii="Arial" w:eastAsia="Times New Roman" w:hAnsi="Arial" w:cs="Times New Roman"/>
      <w:b/>
      <w:bCs/>
      <w:sz w:val="20"/>
      <w:szCs w:val="26"/>
      <w:lang w:val="es-PE" w:eastAsia="es-ES"/>
    </w:rPr>
  </w:style>
  <w:style w:type="paragraph" w:styleId="Prrafodelista">
    <w:name w:val="List Paragraph"/>
    <w:basedOn w:val="Normal"/>
    <w:uiPriority w:val="34"/>
    <w:qFormat/>
    <w:rsid w:val="006F59C7"/>
    <w:pPr>
      <w:ind w:left="720"/>
      <w:contextualSpacing/>
    </w:pPr>
  </w:style>
  <w:style w:type="paragraph" w:customStyle="1" w:styleId="InfoBlue">
    <w:name w:val="InfoBlue"/>
    <w:basedOn w:val="Normal"/>
    <w:next w:val="Textoindependiente"/>
    <w:autoRedefine/>
    <w:rsid w:val="006F59C7"/>
    <w:pPr>
      <w:widowControl w:val="0"/>
      <w:spacing w:after="120" w:line="240" w:lineRule="atLeast"/>
      <w:ind w:left="284" w:firstLine="142"/>
      <w:jc w:val="both"/>
    </w:pPr>
    <w:rPr>
      <w:rFonts w:ascii="Arial" w:hAnsi="Arial" w:cs="Arial"/>
      <w:sz w:val="24"/>
    </w:rPr>
  </w:style>
  <w:style w:type="paragraph" w:styleId="Textoindependiente">
    <w:name w:val="Body Text"/>
    <w:basedOn w:val="Normal"/>
    <w:link w:val="TextoindependienteCar"/>
    <w:uiPriority w:val="99"/>
    <w:semiHidden/>
    <w:unhideWhenUsed/>
    <w:rsid w:val="006F59C7"/>
    <w:pPr>
      <w:spacing w:after="120"/>
    </w:pPr>
  </w:style>
  <w:style w:type="character" w:customStyle="1" w:styleId="TextoindependienteCar">
    <w:name w:val="Texto independiente Car"/>
    <w:basedOn w:val="Fuentedeprrafopredeter"/>
    <w:link w:val="Textoindependiente"/>
    <w:uiPriority w:val="99"/>
    <w:semiHidden/>
    <w:rsid w:val="006F59C7"/>
    <w:rPr>
      <w:rFonts w:ascii="Calibri" w:eastAsia="Calibri" w:hAnsi="Calibri" w:cs="Times New Roman"/>
      <w:lang w:val="es-P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379</Words>
  <Characters>2090</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Paola</cp:lastModifiedBy>
  <cp:revision>1</cp:revision>
  <dcterms:created xsi:type="dcterms:W3CDTF">2013-02-11T07:06:00Z</dcterms:created>
  <dcterms:modified xsi:type="dcterms:W3CDTF">2013-02-11T07:09:00Z</dcterms:modified>
</cp:coreProperties>
</file>