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C28" w:rsidRPr="00134796" w:rsidRDefault="00595C28" w:rsidP="007A394D">
      <w:pPr>
        <w:pStyle w:val="Ttulo"/>
        <w:ind w:left="720" w:hanging="720"/>
        <w:jc w:val="right"/>
        <w:rPr>
          <w:rFonts w:cs="Arial"/>
          <w:szCs w:val="36"/>
        </w:rPr>
      </w:pPr>
      <w:r w:rsidRPr="00134796">
        <w:rPr>
          <w:rFonts w:cs="Arial"/>
          <w:szCs w:val="36"/>
        </w:rPr>
        <w:t>Contratos de Clientes</w:t>
      </w:r>
    </w:p>
    <w:p w:rsidR="00595C28" w:rsidRPr="00134796" w:rsidRDefault="008E2912">
      <w:pPr>
        <w:pStyle w:val="Ttulo"/>
        <w:jc w:val="right"/>
        <w:rPr>
          <w:rFonts w:cs="Arial"/>
          <w:szCs w:val="36"/>
        </w:rPr>
      </w:pPr>
      <w:fldSimple w:instr=" TITLE  \* MERGEFORMAT ">
        <w:r w:rsidR="00595C28" w:rsidRPr="00134796">
          <w:rPr>
            <w:rFonts w:cs="Arial"/>
            <w:szCs w:val="36"/>
          </w:rPr>
          <w:t>Reglas del Negocio</w:t>
        </w:r>
      </w:fldSimple>
    </w:p>
    <w:p w:rsidR="00595C28" w:rsidRPr="00134796" w:rsidRDefault="00595C28">
      <w:pPr>
        <w:pStyle w:val="Ttulo"/>
        <w:jc w:val="right"/>
        <w:rPr>
          <w:rFonts w:cs="Arial"/>
          <w:szCs w:val="36"/>
        </w:rPr>
      </w:pPr>
    </w:p>
    <w:p w:rsidR="00595C28" w:rsidRPr="00134796" w:rsidRDefault="00595C28">
      <w:pPr>
        <w:pStyle w:val="Ttulo"/>
        <w:jc w:val="right"/>
        <w:rPr>
          <w:rFonts w:cs="Arial"/>
          <w:sz w:val="24"/>
          <w:szCs w:val="24"/>
        </w:rPr>
      </w:pPr>
      <w:r>
        <w:rPr>
          <w:rFonts w:cs="Arial"/>
          <w:sz w:val="24"/>
          <w:szCs w:val="24"/>
        </w:rPr>
        <w:t>Versión 2.</w:t>
      </w:r>
      <w:r w:rsidR="009A343C">
        <w:rPr>
          <w:rFonts w:cs="Arial"/>
          <w:sz w:val="24"/>
          <w:szCs w:val="24"/>
        </w:rPr>
        <w:t>0</w:t>
      </w:r>
    </w:p>
    <w:p w:rsidR="00595C28" w:rsidRPr="00134796" w:rsidRDefault="00595C28">
      <w:pPr>
        <w:pStyle w:val="Ttulo"/>
        <w:rPr>
          <w:rFonts w:cs="Arial"/>
          <w:sz w:val="28"/>
        </w:rPr>
      </w:pPr>
    </w:p>
    <w:p w:rsidR="00595C28" w:rsidRPr="00134796" w:rsidRDefault="00595C28">
      <w:pPr>
        <w:rPr>
          <w:rFonts w:ascii="Arial" w:hAnsi="Arial" w:cs="Arial"/>
        </w:rPr>
        <w:sectPr w:rsidR="00595C28" w:rsidRPr="00134796">
          <w:headerReference w:type="default" r:id="rId7"/>
          <w:pgSz w:w="12240" w:h="15840" w:code="1"/>
          <w:pgMar w:top="1440" w:right="1440" w:bottom="1440" w:left="1440" w:header="720" w:footer="720" w:gutter="0"/>
          <w:cols w:space="720"/>
          <w:vAlign w:val="center"/>
        </w:sectPr>
      </w:pPr>
    </w:p>
    <w:p w:rsidR="00595C28" w:rsidRPr="00134796" w:rsidRDefault="00595C28" w:rsidP="007E7540">
      <w:pPr>
        <w:pStyle w:val="Ttulo"/>
        <w:rPr>
          <w:rFonts w:cs="Arial"/>
        </w:rPr>
      </w:pPr>
      <w:r w:rsidRPr="00134796">
        <w:rPr>
          <w:rFonts w:cs="Arial"/>
        </w:rPr>
        <w:lastRenderedPageBreak/>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09"/>
        <w:gridCol w:w="1418"/>
        <w:gridCol w:w="3973"/>
        <w:gridCol w:w="2304"/>
      </w:tblGrid>
      <w:tr w:rsidR="00595C28" w:rsidRPr="00134796" w:rsidTr="00C96B2F">
        <w:tc>
          <w:tcPr>
            <w:tcW w:w="1809" w:type="dxa"/>
          </w:tcPr>
          <w:p w:rsidR="00595C28" w:rsidRPr="00134796" w:rsidRDefault="00595C28">
            <w:pPr>
              <w:pStyle w:val="Tabletext"/>
              <w:jc w:val="center"/>
              <w:rPr>
                <w:rFonts w:ascii="Arial" w:hAnsi="Arial" w:cs="Arial"/>
                <w:b/>
                <w:sz w:val="24"/>
                <w:szCs w:val="24"/>
              </w:rPr>
            </w:pPr>
            <w:r w:rsidRPr="00134796">
              <w:rPr>
                <w:rFonts w:ascii="Arial" w:hAnsi="Arial" w:cs="Arial"/>
                <w:b/>
                <w:sz w:val="24"/>
                <w:szCs w:val="24"/>
              </w:rPr>
              <w:t>Fecha</w:t>
            </w:r>
          </w:p>
        </w:tc>
        <w:tc>
          <w:tcPr>
            <w:tcW w:w="1418" w:type="dxa"/>
          </w:tcPr>
          <w:p w:rsidR="00595C28" w:rsidRPr="00134796" w:rsidRDefault="00595C28">
            <w:pPr>
              <w:pStyle w:val="Tabletext"/>
              <w:jc w:val="center"/>
              <w:rPr>
                <w:rFonts w:ascii="Arial" w:hAnsi="Arial" w:cs="Arial"/>
                <w:b/>
                <w:sz w:val="24"/>
                <w:szCs w:val="24"/>
              </w:rPr>
            </w:pPr>
            <w:r w:rsidRPr="00134796">
              <w:rPr>
                <w:rFonts w:ascii="Arial" w:hAnsi="Arial" w:cs="Arial"/>
                <w:b/>
                <w:sz w:val="24"/>
                <w:szCs w:val="24"/>
              </w:rPr>
              <w:t>Versión</w:t>
            </w:r>
          </w:p>
        </w:tc>
        <w:tc>
          <w:tcPr>
            <w:tcW w:w="3973" w:type="dxa"/>
          </w:tcPr>
          <w:p w:rsidR="00595C28" w:rsidRPr="00134796" w:rsidRDefault="00595C28">
            <w:pPr>
              <w:pStyle w:val="Tabletext"/>
              <w:jc w:val="center"/>
              <w:rPr>
                <w:rFonts w:ascii="Arial" w:hAnsi="Arial" w:cs="Arial"/>
                <w:b/>
                <w:sz w:val="24"/>
                <w:szCs w:val="24"/>
              </w:rPr>
            </w:pPr>
            <w:r w:rsidRPr="00134796">
              <w:rPr>
                <w:rFonts w:ascii="Arial" w:hAnsi="Arial" w:cs="Arial"/>
                <w:b/>
                <w:sz w:val="24"/>
                <w:szCs w:val="24"/>
              </w:rPr>
              <w:t>Descripción</w:t>
            </w:r>
          </w:p>
        </w:tc>
        <w:tc>
          <w:tcPr>
            <w:tcW w:w="2304" w:type="dxa"/>
          </w:tcPr>
          <w:p w:rsidR="00595C28" w:rsidRPr="00134796" w:rsidRDefault="00595C28">
            <w:pPr>
              <w:pStyle w:val="Tabletext"/>
              <w:jc w:val="center"/>
              <w:rPr>
                <w:rFonts w:ascii="Arial" w:hAnsi="Arial" w:cs="Arial"/>
                <w:b/>
                <w:sz w:val="24"/>
                <w:szCs w:val="24"/>
              </w:rPr>
            </w:pPr>
            <w:r w:rsidRPr="00134796">
              <w:rPr>
                <w:rFonts w:ascii="Arial" w:hAnsi="Arial" w:cs="Arial"/>
                <w:b/>
                <w:sz w:val="24"/>
                <w:szCs w:val="24"/>
              </w:rPr>
              <w:t>Autor</w:t>
            </w:r>
          </w:p>
        </w:tc>
      </w:tr>
      <w:tr w:rsidR="00595C28" w:rsidRPr="00134796" w:rsidTr="00C96B2F">
        <w:tc>
          <w:tcPr>
            <w:tcW w:w="1809" w:type="dxa"/>
          </w:tcPr>
          <w:p w:rsidR="00595C28" w:rsidRPr="00134796" w:rsidRDefault="00595C28" w:rsidP="006840A2">
            <w:pPr>
              <w:pStyle w:val="Tabletext"/>
              <w:rPr>
                <w:rFonts w:ascii="Arial" w:hAnsi="Arial" w:cs="Arial"/>
                <w:sz w:val="24"/>
                <w:szCs w:val="24"/>
              </w:rPr>
            </w:pPr>
            <w:r w:rsidRPr="00134796">
              <w:rPr>
                <w:rFonts w:ascii="Arial" w:hAnsi="Arial" w:cs="Arial"/>
                <w:sz w:val="24"/>
                <w:szCs w:val="24"/>
              </w:rPr>
              <w:t>05/05/12</w:t>
            </w:r>
          </w:p>
        </w:tc>
        <w:tc>
          <w:tcPr>
            <w:tcW w:w="1418" w:type="dxa"/>
          </w:tcPr>
          <w:p w:rsidR="00595C28" w:rsidRPr="00134796" w:rsidRDefault="00595C28" w:rsidP="006840A2">
            <w:pPr>
              <w:pStyle w:val="Tabletext"/>
              <w:rPr>
                <w:rFonts w:ascii="Arial" w:hAnsi="Arial" w:cs="Arial"/>
                <w:sz w:val="24"/>
                <w:szCs w:val="24"/>
              </w:rPr>
            </w:pPr>
            <w:r w:rsidRPr="00134796">
              <w:rPr>
                <w:rFonts w:ascii="Arial" w:hAnsi="Arial" w:cs="Arial"/>
                <w:sz w:val="24"/>
                <w:szCs w:val="24"/>
              </w:rPr>
              <w:t>1.0</w:t>
            </w:r>
          </w:p>
        </w:tc>
        <w:tc>
          <w:tcPr>
            <w:tcW w:w="3973" w:type="dxa"/>
          </w:tcPr>
          <w:p w:rsidR="00595C28" w:rsidRPr="00134796" w:rsidRDefault="00595C28" w:rsidP="006840A2">
            <w:pPr>
              <w:pStyle w:val="Tabletext"/>
              <w:rPr>
                <w:rFonts w:ascii="Arial" w:hAnsi="Arial" w:cs="Arial"/>
                <w:sz w:val="24"/>
                <w:szCs w:val="24"/>
              </w:rPr>
            </w:pPr>
            <w:r w:rsidRPr="00134796">
              <w:rPr>
                <w:rFonts w:ascii="Arial" w:hAnsi="Arial" w:cs="Arial"/>
                <w:sz w:val="24"/>
                <w:szCs w:val="24"/>
              </w:rPr>
              <w:t>Definición de Reglas de negocio</w:t>
            </w:r>
          </w:p>
        </w:tc>
        <w:tc>
          <w:tcPr>
            <w:tcW w:w="2304" w:type="dxa"/>
          </w:tcPr>
          <w:p w:rsidR="00595C28" w:rsidRPr="00134796" w:rsidRDefault="00595C28">
            <w:pPr>
              <w:pStyle w:val="Tabletext"/>
              <w:rPr>
                <w:rFonts w:ascii="Arial" w:hAnsi="Arial" w:cs="Arial"/>
                <w:sz w:val="24"/>
                <w:szCs w:val="24"/>
              </w:rPr>
            </w:pPr>
            <w:r w:rsidRPr="00134796">
              <w:rPr>
                <w:rFonts w:ascii="Arial" w:hAnsi="Arial" w:cs="Arial"/>
                <w:sz w:val="24"/>
                <w:szCs w:val="24"/>
              </w:rPr>
              <w:t>Augusto Suarez</w:t>
            </w:r>
          </w:p>
        </w:tc>
      </w:tr>
      <w:tr w:rsidR="00595C28" w:rsidRPr="00134796" w:rsidTr="00C96B2F">
        <w:tc>
          <w:tcPr>
            <w:tcW w:w="1809" w:type="dxa"/>
          </w:tcPr>
          <w:p w:rsidR="00595C28" w:rsidRPr="00134796" w:rsidRDefault="00595C28">
            <w:pPr>
              <w:pStyle w:val="Tabletext"/>
              <w:rPr>
                <w:rFonts w:ascii="Arial" w:hAnsi="Arial" w:cs="Arial"/>
                <w:sz w:val="24"/>
                <w:szCs w:val="24"/>
              </w:rPr>
            </w:pPr>
            <w:r>
              <w:rPr>
                <w:rFonts w:ascii="Arial" w:hAnsi="Arial" w:cs="Arial"/>
                <w:sz w:val="24"/>
                <w:szCs w:val="24"/>
              </w:rPr>
              <w:t>10/05/12</w:t>
            </w:r>
          </w:p>
        </w:tc>
        <w:tc>
          <w:tcPr>
            <w:tcW w:w="1418" w:type="dxa"/>
          </w:tcPr>
          <w:p w:rsidR="00595C28" w:rsidRPr="00134796" w:rsidRDefault="00595C28">
            <w:pPr>
              <w:pStyle w:val="Tabletext"/>
              <w:rPr>
                <w:rFonts w:ascii="Arial" w:hAnsi="Arial" w:cs="Arial"/>
                <w:sz w:val="24"/>
                <w:szCs w:val="24"/>
              </w:rPr>
            </w:pPr>
            <w:r>
              <w:rPr>
                <w:rFonts w:ascii="Arial" w:hAnsi="Arial" w:cs="Arial"/>
                <w:sz w:val="24"/>
                <w:szCs w:val="24"/>
              </w:rPr>
              <w:t>2.0</w:t>
            </w:r>
          </w:p>
        </w:tc>
        <w:tc>
          <w:tcPr>
            <w:tcW w:w="3973" w:type="dxa"/>
          </w:tcPr>
          <w:p w:rsidR="00595C28" w:rsidRPr="00134796" w:rsidRDefault="00595C28">
            <w:pPr>
              <w:pStyle w:val="Tabletext"/>
              <w:rPr>
                <w:rFonts w:ascii="Arial" w:hAnsi="Arial" w:cs="Arial"/>
                <w:sz w:val="24"/>
                <w:szCs w:val="24"/>
              </w:rPr>
            </w:pPr>
            <w:r>
              <w:rPr>
                <w:rFonts w:ascii="Arial" w:hAnsi="Arial" w:cs="Arial"/>
                <w:sz w:val="24"/>
                <w:szCs w:val="24"/>
              </w:rPr>
              <w:t>Replantear las Reglas de negocio</w:t>
            </w:r>
          </w:p>
        </w:tc>
        <w:tc>
          <w:tcPr>
            <w:tcW w:w="2304" w:type="dxa"/>
          </w:tcPr>
          <w:p w:rsidR="00595C28" w:rsidRPr="00134796" w:rsidRDefault="00595C28">
            <w:pPr>
              <w:pStyle w:val="Tabletext"/>
              <w:rPr>
                <w:rFonts w:ascii="Arial" w:hAnsi="Arial" w:cs="Arial"/>
                <w:sz w:val="24"/>
                <w:szCs w:val="24"/>
              </w:rPr>
            </w:pPr>
            <w:r>
              <w:rPr>
                <w:rFonts w:ascii="Arial" w:hAnsi="Arial" w:cs="Arial"/>
                <w:sz w:val="24"/>
                <w:szCs w:val="24"/>
              </w:rPr>
              <w:t>Augusto Suarez</w:t>
            </w:r>
          </w:p>
        </w:tc>
      </w:tr>
      <w:tr w:rsidR="00595C28" w:rsidRPr="00134796" w:rsidTr="00C96B2F">
        <w:tc>
          <w:tcPr>
            <w:tcW w:w="1809" w:type="dxa"/>
          </w:tcPr>
          <w:p w:rsidR="00595C28" w:rsidRPr="00134796" w:rsidRDefault="00595C28">
            <w:pPr>
              <w:pStyle w:val="Tabletext"/>
              <w:rPr>
                <w:rFonts w:ascii="Arial" w:hAnsi="Arial" w:cs="Arial"/>
                <w:sz w:val="24"/>
                <w:szCs w:val="24"/>
              </w:rPr>
            </w:pPr>
            <w:r>
              <w:rPr>
                <w:rFonts w:ascii="Arial" w:hAnsi="Arial" w:cs="Arial"/>
                <w:sz w:val="24"/>
                <w:szCs w:val="24"/>
              </w:rPr>
              <w:t>13/05/12</w:t>
            </w:r>
          </w:p>
        </w:tc>
        <w:tc>
          <w:tcPr>
            <w:tcW w:w="1418" w:type="dxa"/>
          </w:tcPr>
          <w:p w:rsidR="00595C28" w:rsidRPr="00134796" w:rsidRDefault="00595C28">
            <w:pPr>
              <w:pStyle w:val="Tabletext"/>
              <w:rPr>
                <w:rFonts w:ascii="Arial" w:hAnsi="Arial" w:cs="Arial"/>
                <w:sz w:val="24"/>
                <w:szCs w:val="24"/>
              </w:rPr>
            </w:pPr>
            <w:r>
              <w:rPr>
                <w:rFonts w:ascii="Arial" w:hAnsi="Arial" w:cs="Arial"/>
                <w:sz w:val="24"/>
                <w:szCs w:val="24"/>
              </w:rPr>
              <w:t>2.1</w:t>
            </w:r>
          </w:p>
        </w:tc>
        <w:tc>
          <w:tcPr>
            <w:tcW w:w="3973" w:type="dxa"/>
          </w:tcPr>
          <w:p w:rsidR="00595C28" w:rsidRPr="00134796" w:rsidRDefault="00595C28">
            <w:pPr>
              <w:pStyle w:val="Tabletext"/>
              <w:rPr>
                <w:rFonts w:ascii="Arial" w:hAnsi="Arial" w:cs="Arial"/>
                <w:sz w:val="24"/>
                <w:szCs w:val="24"/>
              </w:rPr>
            </w:pPr>
            <w:r>
              <w:rPr>
                <w:rFonts w:ascii="Arial" w:hAnsi="Arial" w:cs="Arial"/>
                <w:sz w:val="24"/>
                <w:szCs w:val="24"/>
              </w:rPr>
              <w:t>Adición de Reglas de negocio</w:t>
            </w:r>
          </w:p>
        </w:tc>
        <w:tc>
          <w:tcPr>
            <w:tcW w:w="2304" w:type="dxa"/>
          </w:tcPr>
          <w:p w:rsidR="00595C28" w:rsidRPr="00134796" w:rsidRDefault="00595C28">
            <w:pPr>
              <w:pStyle w:val="Tabletext"/>
              <w:rPr>
                <w:rFonts w:ascii="Arial" w:hAnsi="Arial" w:cs="Arial"/>
                <w:sz w:val="24"/>
                <w:szCs w:val="24"/>
              </w:rPr>
            </w:pPr>
            <w:r>
              <w:rPr>
                <w:rFonts w:ascii="Arial" w:hAnsi="Arial" w:cs="Arial"/>
                <w:sz w:val="24"/>
                <w:szCs w:val="24"/>
              </w:rPr>
              <w:t xml:space="preserve">Gabriela E. Rojas </w:t>
            </w:r>
            <w:proofErr w:type="spellStart"/>
            <w:r>
              <w:rPr>
                <w:rFonts w:ascii="Arial" w:hAnsi="Arial" w:cs="Arial"/>
                <w:sz w:val="24"/>
                <w:szCs w:val="24"/>
              </w:rPr>
              <w:t>Munive</w:t>
            </w:r>
            <w:proofErr w:type="spellEnd"/>
          </w:p>
        </w:tc>
      </w:tr>
      <w:tr w:rsidR="00595C28" w:rsidRPr="00134796" w:rsidTr="00C96B2F">
        <w:tc>
          <w:tcPr>
            <w:tcW w:w="1809" w:type="dxa"/>
          </w:tcPr>
          <w:p w:rsidR="00595C28" w:rsidRPr="00134796" w:rsidRDefault="00170D48">
            <w:pPr>
              <w:pStyle w:val="Tabletext"/>
              <w:rPr>
                <w:rFonts w:ascii="Arial" w:hAnsi="Arial" w:cs="Arial"/>
                <w:sz w:val="24"/>
                <w:szCs w:val="24"/>
              </w:rPr>
            </w:pPr>
            <w:r>
              <w:rPr>
                <w:rFonts w:ascii="Arial" w:hAnsi="Arial" w:cs="Arial"/>
                <w:sz w:val="24"/>
                <w:szCs w:val="24"/>
              </w:rPr>
              <w:t>19/05/12</w:t>
            </w:r>
          </w:p>
        </w:tc>
        <w:tc>
          <w:tcPr>
            <w:tcW w:w="1418" w:type="dxa"/>
          </w:tcPr>
          <w:p w:rsidR="00595C28" w:rsidRPr="00134796" w:rsidRDefault="00170D48">
            <w:pPr>
              <w:pStyle w:val="Tabletext"/>
              <w:rPr>
                <w:rFonts w:ascii="Arial" w:hAnsi="Arial" w:cs="Arial"/>
                <w:sz w:val="24"/>
                <w:szCs w:val="24"/>
              </w:rPr>
            </w:pPr>
            <w:r>
              <w:rPr>
                <w:rFonts w:ascii="Arial" w:hAnsi="Arial" w:cs="Arial"/>
                <w:sz w:val="24"/>
                <w:szCs w:val="24"/>
              </w:rPr>
              <w:t>2.2</w:t>
            </w:r>
          </w:p>
        </w:tc>
        <w:tc>
          <w:tcPr>
            <w:tcW w:w="3973" w:type="dxa"/>
          </w:tcPr>
          <w:p w:rsidR="00595C28" w:rsidRPr="00134796" w:rsidRDefault="00C33AF3">
            <w:pPr>
              <w:pStyle w:val="Tabletext"/>
              <w:rPr>
                <w:rFonts w:ascii="Arial" w:hAnsi="Arial" w:cs="Arial"/>
                <w:sz w:val="24"/>
                <w:szCs w:val="24"/>
              </w:rPr>
            </w:pPr>
            <w:r>
              <w:rPr>
                <w:rFonts w:ascii="Arial" w:hAnsi="Arial" w:cs="Arial"/>
                <w:sz w:val="24"/>
                <w:szCs w:val="24"/>
              </w:rPr>
              <w:t>Actualización de Reglas de negocio</w:t>
            </w:r>
          </w:p>
        </w:tc>
        <w:tc>
          <w:tcPr>
            <w:tcW w:w="2304" w:type="dxa"/>
          </w:tcPr>
          <w:p w:rsidR="00595C28" w:rsidRPr="00134796" w:rsidRDefault="00C33AF3">
            <w:pPr>
              <w:pStyle w:val="Tabletext"/>
              <w:rPr>
                <w:rFonts w:ascii="Arial" w:hAnsi="Arial" w:cs="Arial"/>
                <w:sz w:val="24"/>
                <w:szCs w:val="24"/>
              </w:rPr>
            </w:pPr>
            <w:r>
              <w:rPr>
                <w:rFonts w:ascii="Arial" w:hAnsi="Arial" w:cs="Arial"/>
                <w:sz w:val="24"/>
                <w:szCs w:val="24"/>
              </w:rPr>
              <w:t>Paola Rojas</w:t>
            </w:r>
          </w:p>
        </w:tc>
      </w:tr>
    </w:tbl>
    <w:p w:rsidR="00595C28" w:rsidRPr="00134796" w:rsidRDefault="00595C28">
      <w:pPr>
        <w:rPr>
          <w:rFonts w:ascii="Arial" w:hAnsi="Arial" w:cs="Arial"/>
        </w:rPr>
      </w:pPr>
    </w:p>
    <w:p w:rsidR="00595C28" w:rsidRPr="00134796" w:rsidRDefault="00595C28">
      <w:pPr>
        <w:pStyle w:val="Ttulo"/>
        <w:rPr>
          <w:rFonts w:cs="Arial"/>
          <w:sz w:val="32"/>
          <w:szCs w:val="32"/>
        </w:rPr>
      </w:pPr>
      <w:r w:rsidRPr="00134796">
        <w:rPr>
          <w:rFonts w:cs="Arial"/>
        </w:rPr>
        <w:br w:type="page"/>
      </w:r>
      <w:r w:rsidRPr="00134796">
        <w:rPr>
          <w:rFonts w:cs="Arial"/>
          <w:sz w:val="32"/>
          <w:szCs w:val="32"/>
        </w:rPr>
        <w:lastRenderedPageBreak/>
        <w:t>Tabla de Contenidos</w:t>
      </w:r>
    </w:p>
    <w:p w:rsidR="004B7720" w:rsidRDefault="008E2912">
      <w:pPr>
        <w:pStyle w:val="TDC1"/>
        <w:tabs>
          <w:tab w:val="left" w:pos="432"/>
        </w:tabs>
        <w:rPr>
          <w:rFonts w:asciiTheme="minorHAnsi" w:eastAsiaTheme="minorEastAsia" w:hAnsiTheme="minorHAnsi" w:cstheme="minorBidi"/>
          <w:noProof/>
          <w:sz w:val="22"/>
          <w:szCs w:val="22"/>
          <w:lang w:eastAsia="es-PE"/>
        </w:rPr>
      </w:pPr>
      <w:r w:rsidRPr="008E2912">
        <w:rPr>
          <w:rFonts w:ascii="Arial" w:hAnsi="Arial" w:cs="Arial"/>
          <w:sz w:val="24"/>
          <w:szCs w:val="24"/>
        </w:rPr>
        <w:fldChar w:fldCharType="begin"/>
      </w:r>
      <w:r w:rsidR="00595C28" w:rsidRPr="006A2DF3">
        <w:rPr>
          <w:rFonts w:ascii="Arial" w:hAnsi="Arial" w:cs="Arial"/>
          <w:sz w:val="24"/>
          <w:szCs w:val="24"/>
        </w:rPr>
        <w:instrText xml:space="preserve"> TOC \o "1-3" </w:instrText>
      </w:r>
      <w:r w:rsidRPr="008E2912">
        <w:rPr>
          <w:rFonts w:ascii="Arial" w:hAnsi="Arial" w:cs="Arial"/>
          <w:sz w:val="24"/>
          <w:szCs w:val="24"/>
        </w:rPr>
        <w:fldChar w:fldCharType="separate"/>
      </w:r>
      <w:r w:rsidR="004B7720">
        <w:rPr>
          <w:noProof/>
        </w:rPr>
        <w:t>1.</w:t>
      </w:r>
      <w:r w:rsidR="004B7720">
        <w:rPr>
          <w:rFonts w:asciiTheme="minorHAnsi" w:eastAsiaTheme="minorEastAsia" w:hAnsiTheme="minorHAnsi" w:cstheme="minorBidi"/>
          <w:noProof/>
          <w:sz w:val="22"/>
          <w:szCs w:val="22"/>
          <w:lang w:eastAsia="es-PE"/>
        </w:rPr>
        <w:tab/>
      </w:r>
      <w:r w:rsidR="004B7720" w:rsidRPr="009C0C93">
        <w:rPr>
          <w:rFonts w:cs="Arial"/>
          <w:noProof/>
        </w:rPr>
        <w:t>RN001 Líneas de Servicio</w:t>
      </w:r>
      <w:r w:rsidR="004B7720">
        <w:rPr>
          <w:noProof/>
        </w:rPr>
        <w:tab/>
      </w:r>
      <w:r>
        <w:rPr>
          <w:noProof/>
        </w:rPr>
        <w:fldChar w:fldCharType="begin"/>
      </w:r>
      <w:r w:rsidR="004B7720">
        <w:rPr>
          <w:noProof/>
        </w:rPr>
        <w:instrText xml:space="preserve"> PAGEREF _Toc325240521 \h </w:instrText>
      </w:r>
      <w:r>
        <w:rPr>
          <w:noProof/>
        </w:rPr>
      </w:r>
      <w:r>
        <w:rPr>
          <w:noProof/>
        </w:rPr>
        <w:fldChar w:fldCharType="separate"/>
      </w:r>
      <w:r w:rsidR="004B7720">
        <w:rPr>
          <w:noProof/>
        </w:rPr>
        <w:t>4</w:t>
      </w:r>
      <w:r>
        <w:rPr>
          <w:noProof/>
        </w:rPr>
        <w:fldChar w:fldCharType="end"/>
      </w:r>
    </w:p>
    <w:p w:rsidR="004B7720" w:rsidRDefault="004B7720">
      <w:pPr>
        <w:pStyle w:val="TDC1"/>
        <w:tabs>
          <w:tab w:val="left" w:pos="432"/>
        </w:tabs>
        <w:rPr>
          <w:rFonts w:asciiTheme="minorHAnsi" w:eastAsiaTheme="minorEastAsia" w:hAnsiTheme="minorHAnsi" w:cstheme="minorBidi"/>
          <w:noProof/>
          <w:sz w:val="22"/>
          <w:szCs w:val="22"/>
          <w:lang w:eastAsia="es-PE"/>
        </w:rPr>
      </w:pPr>
      <w:r>
        <w:rPr>
          <w:noProof/>
        </w:rPr>
        <w:t>2.</w:t>
      </w:r>
      <w:r>
        <w:rPr>
          <w:rFonts w:asciiTheme="minorHAnsi" w:eastAsiaTheme="minorEastAsia" w:hAnsiTheme="minorHAnsi" w:cstheme="minorBidi"/>
          <w:noProof/>
          <w:sz w:val="22"/>
          <w:szCs w:val="22"/>
          <w:lang w:eastAsia="es-PE"/>
        </w:rPr>
        <w:tab/>
      </w:r>
      <w:r w:rsidRPr="009C0C93">
        <w:rPr>
          <w:rFonts w:cs="Arial"/>
          <w:noProof/>
        </w:rPr>
        <w:t>RN002 Categoría de Tipos de Cliente</w:t>
      </w:r>
      <w:r>
        <w:rPr>
          <w:noProof/>
        </w:rPr>
        <w:tab/>
      </w:r>
      <w:r w:rsidR="008E2912">
        <w:rPr>
          <w:noProof/>
        </w:rPr>
        <w:fldChar w:fldCharType="begin"/>
      </w:r>
      <w:r>
        <w:rPr>
          <w:noProof/>
        </w:rPr>
        <w:instrText xml:space="preserve"> PAGEREF _Toc325240522 \h </w:instrText>
      </w:r>
      <w:r w:rsidR="008E2912">
        <w:rPr>
          <w:noProof/>
        </w:rPr>
      </w:r>
      <w:r w:rsidR="008E2912">
        <w:rPr>
          <w:noProof/>
        </w:rPr>
        <w:fldChar w:fldCharType="separate"/>
      </w:r>
      <w:r>
        <w:rPr>
          <w:noProof/>
        </w:rPr>
        <w:t>4</w:t>
      </w:r>
      <w:r w:rsidR="008E2912">
        <w:rPr>
          <w:noProof/>
        </w:rPr>
        <w:fldChar w:fldCharType="end"/>
      </w:r>
    </w:p>
    <w:p w:rsidR="004B7720" w:rsidRDefault="004B7720">
      <w:pPr>
        <w:pStyle w:val="TDC1"/>
        <w:tabs>
          <w:tab w:val="left" w:pos="432"/>
        </w:tabs>
        <w:rPr>
          <w:rFonts w:asciiTheme="minorHAnsi" w:eastAsiaTheme="minorEastAsia" w:hAnsiTheme="minorHAnsi" w:cstheme="minorBidi"/>
          <w:noProof/>
          <w:sz w:val="22"/>
          <w:szCs w:val="22"/>
          <w:lang w:eastAsia="es-PE"/>
        </w:rPr>
      </w:pPr>
      <w:r>
        <w:rPr>
          <w:noProof/>
        </w:rPr>
        <w:t>3.</w:t>
      </w:r>
      <w:r>
        <w:rPr>
          <w:rFonts w:asciiTheme="minorHAnsi" w:eastAsiaTheme="minorEastAsia" w:hAnsiTheme="minorHAnsi" w:cstheme="minorBidi"/>
          <w:noProof/>
          <w:sz w:val="22"/>
          <w:szCs w:val="22"/>
          <w:lang w:eastAsia="es-PE"/>
        </w:rPr>
        <w:tab/>
      </w:r>
      <w:r w:rsidRPr="009C0C93">
        <w:rPr>
          <w:rFonts w:cs="Arial"/>
          <w:noProof/>
        </w:rPr>
        <w:t>RN003 Tipos de Servicio</w:t>
      </w:r>
      <w:r>
        <w:rPr>
          <w:noProof/>
        </w:rPr>
        <w:tab/>
      </w:r>
      <w:r w:rsidR="008E2912">
        <w:rPr>
          <w:noProof/>
        </w:rPr>
        <w:fldChar w:fldCharType="begin"/>
      </w:r>
      <w:r>
        <w:rPr>
          <w:noProof/>
        </w:rPr>
        <w:instrText xml:space="preserve"> PAGEREF _Toc325240523 \h </w:instrText>
      </w:r>
      <w:r w:rsidR="008E2912">
        <w:rPr>
          <w:noProof/>
        </w:rPr>
      </w:r>
      <w:r w:rsidR="008E2912">
        <w:rPr>
          <w:noProof/>
        </w:rPr>
        <w:fldChar w:fldCharType="separate"/>
      </w:r>
      <w:r>
        <w:rPr>
          <w:noProof/>
        </w:rPr>
        <w:t>4</w:t>
      </w:r>
      <w:r w:rsidR="008E2912">
        <w:rPr>
          <w:noProof/>
        </w:rPr>
        <w:fldChar w:fldCharType="end"/>
      </w:r>
    </w:p>
    <w:p w:rsidR="004B7720" w:rsidRDefault="004B7720">
      <w:pPr>
        <w:pStyle w:val="TDC1"/>
        <w:tabs>
          <w:tab w:val="left" w:pos="432"/>
        </w:tabs>
        <w:rPr>
          <w:rFonts w:asciiTheme="minorHAnsi" w:eastAsiaTheme="minorEastAsia" w:hAnsiTheme="minorHAnsi" w:cstheme="minorBidi"/>
          <w:noProof/>
          <w:sz w:val="22"/>
          <w:szCs w:val="22"/>
          <w:lang w:eastAsia="es-PE"/>
        </w:rPr>
      </w:pPr>
      <w:r>
        <w:rPr>
          <w:noProof/>
        </w:rPr>
        <w:t>4.</w:t>
      </w:r>
      <w:r>
        <w:rPr>
          <w:rFonts w:asciiTheme="minorHAnsi" w:eastAsiaTheme="minorEastAsia" w:hAnsiTheme="minorHAnsi" w:cstheme="minorBidi"/>
          <w:noProof/>
          <w:sz w:val="22"/>
          <w:szCs w:val="22"/>
          <w:lang w:eastAsia="es-PE"/>
        </w:rPr>
        <w:tab/>
      </w:r>
      <w:r w:rsidRPr="009C0C93">
        <w:rPr>
          <w:rFonts w:cs="Arial"/>
          <w:noProof/>
        </w:rPr>
        <w:t>RN004 Formato de Contrato</w:t>
      </w:r>
      <w:r>
        <w:rPr>
          <w:noProof/>
        </w:rPr>
        <w:tab/>
      </w:r>
      <w:r w:rsidR="008E2912">
        <w:rPr>
          <w:noProof/>
        </w:rPr>
        <w:fldChar w:fldCharType="begin"/>
      </w:r>
      <w:r>
        <w:rPr>
          <w:noProof/>
        </w:rPr>
        <w:instrText xml:space="preserve"> PAGEREF _Toc325240524 \h </w:instrText>
      </w:r>
      <w:r w:rsidR="008E2912">
        <w:rPr>
          <w:noProof/>
        </w:rPr>
      </w:r>
      <w:r w:rsidR="008E2912">
        <w:rPr>
          <w:noProof/>
        </w:rPr>
        <w:fldChar w:fldCharType="separate"/>
      </w:r>
      <w:r>
        <w:rPr>
          <w:noProof/>
        </w:rPr>
        <w:t>5</w:t>
      </w:r>
      <w:r w:rsidR="008E2912">
        <w:rPr>
          <w:noProof/>
        </w:rPr>
        <w:fldChar w:fldCharType="end"/>
      </w:r>
    </w:p>
    <w:p w:rsidR="004B7720" w:rsidRDefault="004B7720">
      <w:pPr>
        <w:pStyle w:val="TDC1"/>
        <w:tabs>
          <w:tab w:val="left" w:pos="432"/>
        </w:tabs>
        <w:rPr>
          <w:rFonts w:asciiTheme="minorHAnsi" w:eastAsiaTheme="minorEastAsia" w:hAnsiTheme="minorHAnsi" w:cstheme="minorBidi"/>
          <w:noProof/>
          <w:sz w:val="22"/>
          <w:szCs w:val="22"/>
          <w:lang w:eastAsia="es-PE"/>
        </w:rPr>
      </w:pPr>
      <w:r>
        <w:rPr>
          <w:noProof/>
        </w:rPr>
        <w:t>5.</w:t>
      </w:r>
      <w:r>
        <w:rPr>
          <w:rFonts w:asciiTheme="minorHAnsi" w:eastAsiaTheme="minorEastAsia" w:hAnsiTheme="minorHAnsi" w:cstheme="minorBidi"/>
          <w:noProof/>
          <w:sz w:val="22"/>
          <w:szCs w:val="22"/>
          <w:lang w:eastAsia="es-PE"/>
        </w:rPr>
        <w:tab/>
      </w:r>
      <w:r w:rsidRPr="009C0C93">
        <w:rPr>
          <w:rFonts w:cs="Arial"/>
          <w:noProof/>
        </w:rPr>
        <w:t>RN005 Formato de Adenda</w:t>
      </w:r>
      <w:r>
        <w:rPr>
          <w:noProof/>
        </w:rPr>
        <w:tab/>
      </w:r>
      <w:r w:rsidR="008E2912">
        <w:rPr>
          <w:noProof/>
        </w:rPr>
        <w:fldChar w:fldCharType="begin"/>
      </w:r>
      <w:r>
        <w:rPr>
          <w:noProof/>
        </w:rPr>
        <w:instrText xml:space="preserve"> PAGEREF _Toc325240525 \h </w:instrText>
      </w:r>
      <w:r w:rsidR="008E2912">
        <w:rPr>
          <w:noProof/>
        </w:rPr>
      </w:r>
      <w:r w:rsidR="008E2912">
        <w:rPr>
          <w:noProof/>
        </w:rPr>
        <w:fldChar w:fldCharType="separate"/>
      </w:r>
      <w:r>
        <w:rPr>
          <w:noProof/>
        </w:rPr>
        <w:t>9</w:t>
      </w:r>
      <w:r w:rsidR="008E2912">
        <w:rPr>
          <w:noProof/>
        </w:rPr>
        <w:fldChar w:fldCharType="end"/>
      </w:r>
    </w:p>
    <w:p w:rsidR="004B7720" w:rsidRDefault="004B7720">
      <w:pPr>
        <w:pStyle w:val="TDC1"/>
        <w:tabs>
          <w:tab w:val="left" w:pos="432"/>
        </w:tabs>
        <w:rPr>
          <w:rFonts w:asciiTheme="minorHAnsi" w:eastAsiaTheme="minorEastAsia" w:hAnsiTheme="minorHAnsi" w:cstheme="minorBidi"/>
          <w:noProof/>
          <w:sz w:val="22"/>
          <w:szCs w:val="22"/>
          <w:lang w:eastAsia="es-PE"/>
        </w:rPr>
      </w:pPr>
      <w:r>
        <w:rPr>
          <w:noProof/>
        </w:rPr>
        <w:t>6.</w:t>
      </w:r>
      <w:r>
        <w:rPr>
          <w:rFonts w:asciiTheme="minorHAnsi" w:eastAsiaTheme="minorEastAsia" w:hAnsiTheme="minorHAnsi" w:cstheme="minorBidi"/>
          <w:noProof/>
          <w:sz w:val="22"/>
          <w:szCs w:val="22"/>
          <w:lang w:eastAsia="es-PE"/>
        </w:rPr>
        <w:tab/>
      </w:r>
      <w:r w:rsidRPr="009C0C93">
        <w:rPr>
          <w:rFonts w:cs="Arial"/>
          <w:noProof/>
        </w:rPr>
        <w:t>RN006 Frecuencia de Seguimiento de Contrato</w:t>
      </w:r>
      <w:r>
        <w:rPr>
          <w:noProof/>
        </w:rPr>
        <w:tab/>
      </w:r>
      <w:r w:rsidR="008E2912">
        <w:rPr>
          <w:noProof/>
        </w:rPr>
        <w:fldChar w:fldCharType="begin"/>
      </w:r>
      <w:r>
        <w:rPr>
          <w:noProof/>
        </w:rPr>
        <w:instrText xml:space="preserve"> PAGEREF _Toc325240526 \h </w:instrText>
      </w:r>
      <w:r w:rsidR="008E2912">
        <w:rPr>
          <w:noProof/>
        </w:rPr>
      </w:r>
      <w:r w:rsidR="008E2912">
        <w:rPr>
          <w:noProof/>
        </w:rPr>
        <w:fldChar w:fldCharType="separate"/>
      </w:r>
      <w:r>
        <w:rPr>
          <w:noProof/>
        </w:rPr>
        <w:t>10</w:t>
      </w:r>
      <w:r w:rsidR="008E2912">
        <w:rPr>
          <w:noProof/>
        </w:rPr>
        <w:fldChar w:fldCharType="end"/>
      </w:r>
    </w:p>
    <w:p w:rsidR="004B7720" w:rsidRDefault="004B7720">
      <w:pPr>
        <w:pStyle w:val="TDC1"/>
        <w:tabs>
          <w:tab w:val="left" w:pos="432"/>
        </w:tabs>
        <w:rPr>
          <w:rFonts w:asciiTheme="minorHAnsi" w:eastAsiaTheme="minorEastAsia" w:hAnsiTheme="minorHAnsi" w:cstheme="minorBidi"/>
          <w:noProof/>
          <w:sz w:val="22"/>
          <w:szCs w:val="22"/>
          <w:lang w:eastAsia="es-PE"/>
        </w:rPr>
      </w:pPr>
      <w:r>
        <w:rPr>
          <w:noProof/>
        </w:rPr>
        <w:t>7.</w:t>
      </w:r>
      <w:r>
        <w:rPr>
          <w:rFonts w:asciiTheme="minorHAnsi" w:eastAsiaTheme="minorEastAsia" w:hAnsiTheme="minorHAnsi" w:cstheme="minorBidi"/>
          <w:noProof/>
          <w:sz w:val="22"/>
          <w:szCs w:val="22"/>
          <w:lang w:eastAsia="es-PE"/>
        </w:rPr>
        <w:tab/>
      </w:r>
      <w:r w:rsidRPr="009C0C93">
        <w:rPr>
          <w:rFonts w:cs="Arial"/>
          <w:noProof/>
        </w:rPr>
        <w:t>RN007 Generación de Contrato</w:t>
      </w:r>
      <w:r>
        <w:rPr>
          <w:noProof/>
        </w:rPr>
        <w:tab/>
      </w:r>
      <w:r w:rsidR="008E2912">
        <w:rPr>
          <w:noProof/>
        </w:rPr>
        <w:fldChar w:fldCharType="begin"/>
      </w:r>
      <w:r>
        <w:rPr>
          <w:noProof/>
        </w:rPr>
        <w:instrText xml:space="preserve"> PAGEREF _Toc325240527 \h </w:instrText>
      </w:r>
      <w:r w:rsidR="008E2912">
        <w:rPr>
          <w:noProof/>
        </w:rPr>
      </w:r>
      <w:r w:rsidR="008E2912">
        <w:rPr>
          <w:noProof/>
        </w:rPr>
        <w:fldChar w:fldCharType="separate"/>
      </w:r>
      <w:r>
        <w:rPr>
          <w:noProof/>
        </w:rPr>
        <w:t>10</w:t>
      </w:r>
      <w:r w:rsidR="008E2912">
        <w:rPr>
          <w:noProof/>
        </w:rPr>
        <w:fldChar w:fldCharType="end"/>
      </w:r>
    </w:p>
    <w:p w:rsidR="004B7720" w:rsidRDefault="004B7720">
      <w:pPr>
        <w:pStyle w:val="TDC1"/>
        <w:tabs>
          <w:tab w:val="left" w:pos="432"/>
        </w:tabs>
        <w:rPr>
          <w:rFonts w:asciiTheme="minorHAnsi" w:eastAsiaTheme="minorEastAsia" w:hAnsiTheme="minorHAnsi" w:cstheme="minorBidi"/>
          <w:noProof/>
          <w:sz w:val="22"/>
          <w:szCs w:val="22"/>
          <w:lang w:eastAsia="es-PE"/>
        </w:rPr>
      </w:pPr>
      <w:r>
        <w:rPr>
          <w:noProof/>
        </w:rPr>
        <w:t>8.</w:t>
      </w:r>
      <w:r>
        <w:rPr>
          <w:rFonts w:asciiTheme="minorHAnsi" w:eastAsiaTheme="minorEastAsia" w:hAnsiTheme="minorHAnsi" w:cstheme="minorBidi"/>
          <w:noProof/>
          <w:sz w:val="22"/>
          <w:szCs w:val="22"/>
          <w:lang w:eastAsia="es-PE"/>
        </w:rPr>
        <w:tab/>
      </w:r>
      <w:r w:rsidRPr="009C0C93">
        <w:rPr>
          <w:rFonts w:cs="Arial"/>
          <w:noProof/>
        </w:rPr>
        <w:t>RN008 Generación de Adenda</w:t>
      </w:r>
      <w:r>
        <w:rPr>
          <w:noProof/>
        </w:rPr>
        <w:tab/>
      </w:r>
      <w:r w:rsidR="008E2912">
        <w:rPr>
          <w:noProof/>
        </w:rPr>
        <w:fldChar w:fldCharType="begin"/>
      </w:r>
      <w:r>
        <w:rPr>
          <w:noProof/>
        </w:rPr>
        <w:instrText xml:space="preserve"> PAGEREF _Toc325240528 \h </w:instrText>
      </w:r>
      <w:r w:rsidR="008E2912">
        <w:rPr>
          <w:noProof/>
        </w:rPr>
      </w:r>
      <w:r w:rsidR="008E2912">
        <w:rPr>
          <w:noProof/>
        </w:rPr>
        <w:fldChar w:fldCharType="separate"/>
      </w:r>
      <w:r>
        <w:rPr>
          <w:noProof/>
        </w:rPr>
        <w:t>10</w:t>
      </w:r>
      <w:r w:rsidR="008E2912">
        <w:rPr>
          <w:noProof/>
        </w:rPr>
        <w:fldChar w:fldCharType="end"/>
      </w:r>
    </w:p>
    <w:p w:rsidR="004B7720" w:rsidRDefault="004B7720">
      <w:pPr>
        <w:pStyle w:val="TDC1"/>
        <w:tabs>
          <w:tab w:val="left" w:pos="432"/>
        </w:tabs>
        <w:rPr>
          <w:rFonts w:asciiTheme="minorHAnsi" w:eastAsiaTheme="minorEastAsia" w:hAnsiTheme="minorHAnsi" w:cstheme="minorBidi"/>
          <w:noProof/>
          <w:sz w:val="22"/>
          <w:szCs w:val="22"/>
          <w:lang w:eastAsia="es-PE"/>
        </w:rPr>
      </w:pPr>
      <w:r>
        <w:rPr>
          <w:noProof/>
        </w:rPr>
        <w:t>9.</w:t>
      </w:r>
      <w:r>
        <w:rPr>
          <w:rFonts w:asciiTheme="minorHAnsi" w:eastAsiaTheme="minorEastAsia" w:hAnsiTheme="minorHAnsi" w:cstheme="minorBidi"/>
          <w:noProof/>
          <w:sz w:val="22"/>
          <w:szCs w:val="22"/>
          <w:lang w:eastAsia="es-PE"/>
        </w:rPr>
        <w:tab/>
      </w:r>
      <w:r w:rsidRPr="009C0C93">
        <w:rPr>
          <w:rFonts w:cs="Arial"/>
          <w:noProof/>
        </w:rPr>
        <w:t>RN009 Polémica de Contrato</w:t>
      </w:r>
      <w:r>
        <w:rPr>
          <w:noProof/>
        </w:rPr>
        <w:tab/>
      </w:r>
      <w:r w:rsidR="008E2912">
        <w:rPr>
          <w:noProof/>
        </w:rPr>
        <w:fldChar w:fldCharType="begin"/>
      </w:r>
      <w:r>
        <w:rPr>
          <w:noProof/>
        </w:rPr>
        <w:instrText xml:space="preserve"> PAGEREF _Toc325240529 \h </w:instrText>
      </w:r>
      <w:r w:rsidR="008E2912">
        <w:rPr>
          <w:noProof/>
        </w:rPr>
      </w:r>
      <w:r w:rsidR="008E2912">
        <w:rPr>
          <w:noProof/>
        </w:rPr>
        <w:fldChar w:fldCharType="separate"/>
      </w:r>
      <w:r>
        <w:rPr>
          <w:noProof/>
        </w:rPr>
        <w:t>10</w:t>
      </w:r>
      <w:r w:rsidR="008E2912">
        <w:rPr>
          <w:noProof/>
        </w:rPr>
        <w:fldChar w:fldCharType="end"/>
      </w:r>
    </w:p>
    <w:p w:rsidR="004B7720" w:rsidRDefault="004B7720">
      <w:pPr>
        <w:pStyle w:val="TDC1"/>
        <w:tabs>
          <w:tab w:val="left" w:pos="864"/>
        </w:tabs>
        <w:rPr>
          <w:rFonts w:asciiTheme="minorHAnsi" w:eastAsiaTheme="minorEastAsia" w:hAnsiTheme="minorHAnsi" w:cstheme="minorBidi"/>
          <w:noProof/>
          <w:sz w:val="22"/>
          <w:szCs w:val="22"/>
          <w:lang w:eastAsia="es-PE"/>
        </w:rPr>
      </w:pPr>
      <w:r>
        <w:rPr>
          <w:noProof/>
        </w:rPr>
        <w:t>10.</w:t>
      </w:r>
      <w:r>
        <w:rPr>
          <w:rFonts w:asciiTheme="minorHAnsi" w:eastAsiaTheme="minorEastAsia" w:hAnsiTheme="minorHAnsi" w:cstheme="minorBidi"/>
          <w:noProof/>
          <w:sz w:val="22"/>
          <w:szCs w:val="22"/>
          <w:lang w:eastAsia="es-PE"/>
        </w:rPr>
        <w:tab/>
      </w:r>
      <w:r w:rsidRPr="009C0C93">
        <w:rPr>
          <w:rFonts w:cs="Arial"/>
          <w:noProof/>
        </w:rPr>
        <w:t>RN010 Tipos de Contrato</w:t>
      </w:r>
      <w:r>
        <w:rPr>
          <w:noProof/>
        </w:rPr>
        <w:tab/>
      </w:r>
      <w:r w:rsidR="008E2912">
        <w:rPr>
          <w:noProof/>
        </w:rPr>
        <w:fldChar w:fldCharType="begin"/>
      </w:r>
      <w:r>
        <w:rPr>
          <w:noProof/>
        </w:rPr>
        <w:instrText xml:space="preserve"> PAGEREF _Toc325240530 \h </w:instrText>
      </w:r>
      <w:r w:rsidR="008E2912">
        <w:rPr>
          <w:noProof/>
        </w:rPr>
      </w:r>
      <w:r w:rsidR="008E2912">
        <w:rPr>
          <w:noProof/>
        </w:rPr>
        <w:fldChar w:fldCharType="separate"/>
      </w:r>
      <w:r>
        <w:rPr>
          <w:noProof/>
        </w:rPr>
        <w:t>10</w:t>
      </w:r>
      <w:r w:rsidR="008E2912">
        <w:rPr>
          <w:noProof/>
        </w:rPr>
        <w:fldChar w:fldCharType="end"/>
      </w:r>
    </w:p>
    <w:p w:rsidR="004B7720" w:rsidRDefault="004B7720">
      <w:pPr>
        <w:pStyle w:val="TDC1"/>
        <w:tabs>
          <w:tab w:val="left" w:pos="864"/>
        </w:tabs>
        <w:rPr>
          <w:rFonts w:asciiTheme="minorHAnsi" w:eastAsiaTheme="minorEastAsia" w:hAnsiTheme="minorHAnsi" w:cstheme="minorBidi"/>
          <w:noProof/>
          <w:sz w:val="22"/>
          <w:szCs w:val="22"/>
          <w:lang w:eastAsia="es-PE"/>
        </w:rPr>
      </w:pPr>
      <w:r>
        <w:rPr>
          <w:noProof/>
        </w:rPr>
        <w:t>11.</w:t>
      </w:r>
      <w:r>
        <w:rPr>
          <w:rFonts w:asciiTheme="minorHAnsi" w:eastAsiaTheme="minorEastAsia" w:hAnsiTheme="minorHAnsi" w:cstheme="minorBidi"/>
          <w:noProof/>
          <w:sz w:val="22"/>
          <w:szCs w:val="22"/>
          <w:lang w:eastAsia="es-PE"/>
        </w:rPr>
        <w:tab/>
      </w:r>
      <w:r w:rsidRPr="009C0C93">
        <w:rPr>
          <w:rFonts w:cs="Arial"/>
          <w:noProof/>
        </w:rPr>
        <w:t>RN011 Tipos de Penalidad</w:t>
      </w:r>
      <w:r>
        <w:rPr>
          <w:noProof/>
        </w:rPr>
        <w:tab/>
      </w:r>
      <w:r w:rsidR="008E2912">
        <w:rPr>
          <w:noProof/>
        </w:rPr>
        <w:fldChar w:fldCharType="begin"/>
      </w:r>
      <w:r>
        <w:rPr>
          <w:noProof/>
        </w:rPr>
        <w:instrText xml:space="preserve"> PAGEREF _Toc325240531 \h </w:instrText>
      </w:r>
      <w:r w:rsidR="008E2912">
        <w:rPr>
          <w:noProof/>
        </w:rPr>
      </w:r>
      <w:r w:rsidR="008E2912">
        <w:rPr>
          <w:noProof/>
        </w:rPr>
        <w:fldChar w:fldCharType="separate"/>
      </w:r>
      <w:r>
        <w:rPr>
          <w:noProof/>
        </w:rPr>
        <w:t>10</w:t>
      </w:r>
      <w:r w:rsidR="008E2912">
        <w:rPr>
          <w:noProof/>
        </w:rPr>
        <w:fldChar w:fldCharType="end"/>
      </w:r>
    </w:p>
    <w:p w:rsidR="004B7720" w:rsidRDefault="004B7720">
      <w:pPr>
        <w:pStyle w:val="TDC1"/>
        <w:tabs>
          <w:tab w:val="left" w:pos="864"/>
        </w:tabs>
        <w:rPr>
          <w:rFonts w:asciiTheme="minorHAnsi" w:eastAsiaTheme="minorEastAsia" w:hAnsiTheme="minorHAnsi" w:cstheme="minorBidi"/>
          <w:noProof/>
          <w:sz w:val="22"/>
          <w:szCs w:val="22"/>
          <w:lang w:eastAsia="es-PE"/>
        </w:rPr>
      </w:pPr>
      <w:r>
        <w:rPr>
          <w:noProof/>
        </w:rPr>
        <w:t>12.</w:t>
      </w:r>
      <w:r>
        <w:rPr>
          <w:rFonts w:asciiTheme="minorHAnsi" w:eastAsiaTheme="minorEastAsia" w:hAnsiTheme="minorHAnsi" w:cstheme="minorBidi"/>
          <w:noProof/>
          <w:sz w:val="22"/>
          <w:szCs w:val="22"/>
          <w:lang w:eastAsia="es-PE"/>
        </w:rPr>
        <w:tab/>
      </w:r>
      <w:r w:rsidRPr="009C0C93">
        <w:rPr>
          <w:rFonts w:cs="Arial"/>
          <w:noProof/>
        </w:rPr>
        <w:t>RN012 Número de Adendas por Contrato</w:t>
      </w:r>
      <w:r>
        <w:rPr>
          <w:noProof/>
        </w:rPr>
        <w:tab/>
      </w:r>
      <w:r w:rsidR="008E2912">
        <w:rPr>
          <w:noProof/>
        </w:rPr>
        <w:fldChar w:fldCharType="begin"/>
      </w:r>
      <w:r>
        <w:rPr>
          <w:noProof/>
        </w:rPr>
        <w:instrText xml:space="preserve"> PAGEREF _Toc325240532 \h </w:instrText>
      </w:r>
      <w:r w:rsidR="008E2912">
        <w:rPr>
          <w:noProof/>
        </w:rPr>
      </w:r>
      <w:r w:rsidR="008E2912">
        <w:rPr>
          <w:noProof/>
        </w:rPr>
        <w:fldChar w:fldCharType="separate"/>
      </w:r>
      <w:r>
        <w:rPr>
          <w:noProof/>
        </w:rPr>
        <w:t>10</w:t>
      </w:r>
      <w:r w:rsidR="008E2912">
        <w:rPr>
          <w:noProof/>
        </w:rPr>
        <w:fldChar w:fldCharType="end"/>
      </w:r>
    </w:p>
    <w:p w:rsidR="004B7720" w:rsidRDefault="004B7720">
      <w:pPr>
        <w:pStyle w:val="TDC1"/>
        <w:tabs>
          <w:tab w:val="left" w:pos="864"/>
        </w:tabs>
        <w:rPr>
          <w:rFonts w:asciiTheme="minorHAnsi" w:eastAsiaTheme="minorEastAsia" w:hAnsiTheme="minorHAnsi" w:cstheme="minorBidi"/>
          <w:noProof/>
          <w:sz w:val="22"/>
          <w:szCs w:val="22"/>
          <w:lang w:eastAsia="es-PE"/>
        </w:rPr>
      </w:pPr>
      <w:r>
        <w:rPr>
          <w:noProof/>
        </w:rPr>
        <w:t>13.</w:t>
      </w:r>
      <w:r>
        <w:rPr>
          <w:rFonts w:asciiTheme="minorHAnsi" w:eastAsiaTheme="minorEastAsia" w:hAnsiTheme="minorHAnsi" w:cstheme="minorBidi"/>
          <w:noProof/>
          <w:sz w:val="22"/>
          <w:szCs w:val="22"/>
          <w:lang w:eastAsia="es-PE"/>
        </w:rPr>
        <w:tab/>
      </w:r>
      <w:r w:rsidRPr="009C0C93">
        <w:rPr>
          <w:rFonts w:cs="Arial"/>
          <w:noProof/>
        </w:rPr>
        <w:t>RN013 Origen de Contrato</w:t>
      </w:r>
      <w:r>
        <w:rPr>
          <w:noProof/>
        </w:rPr>
        <w:tab/>
      </w:r>
      <w:r w:rsidR="008E2912">
        <w:rPr>
          <w:noProof/>
        </w:rPr>
        <w:fldChar w:fldCharType="begin"/>
      </w:r>
      <w:r>
        <w:rPr>
          <w:noProof/>
        </w:rPr>
        <w:instrText xml:space="preserve"> PAGEREF _Toc325240533 \h </w:instrText>
      </w:r>
      <w:r w:rsidR="008E2912">
        <w:rPr>
          <w:noProof/>
        </w:rPr>
      </w:r>
      <w:r w:rsidR="008E2912">
        <w:rPr>
          <w:noProof/>
        </w:rPr>
        <w:fldChar w:fldCharType="separate"/>
      </w:r>
      <w:r>
        <w:rPr>
          <w:noProof/>
        </w:rPr>
        <w:t>11</w:t>
      </w:r>
      <w:r w:rsidR="008E2912">
        <w:rPr>
          <w:noProof/>
        </w:rPr>
        <w:fldChar w:fldCharType="end"/>
      </w:r>
    </w:p>
    <w:p w:rsidR="004B7720" w:rsidRDefault="004B7720">
      <w:pPr>
        <w:pStyle w:val="TDC1"/>
        <w:tabs>
          <w:tab w:val="left" w:pos="864"/>
        </w:tabs>
        <w:rPr>
          <w:rFonts w:asciiTheme="minorHAnsi" w:eastAsiaTheme="minorEastAsia" w:hAnsiTheme="minorHAnsi" w:cstheme="minorBidi"/>
          <w:noProof/>
          <w:sz w:val="22"/>
          <w:szCs w:val="22"/>
          <w:lang w:eastAsia="es-PE"/>
        </w:rPr>
      </w:pPr>
      <w:r>
        <w:rPr>
          <w:noProof/>
        </w:rPr>
        <w:t>14.</w:t>
      </w:r>
      <w:r>
        <w:rPr>
          <w:rFonts w:asciiTheme="minorHAnsi" w:eastAsiaTheme="minorEastAsia" w:hAnsiTheme="minorHAnsi" w:cstheme="minorBidi"/>
          <w:noProof/>
          <w:sz w:val="22"/>
          <w:szCs w:val="22"/>
          <w:lang w:eastAsia="es-PE"/>
        </w:rPr>
        <w:tab/>
      </w:r>
      <w:r w:rsidRPr="009C0C93">
        <w:rPr>
          <w:rFonts w:cs="Arial"/>
          <w:noProof/>
        </w:rPr>
        <w:t>RN014 Revisión de Cláusulas</w:t>
      </w:r>
      <w:r>
        <w:rPr>
          <w:noProof/>
        </w:rPr>
        <w:tab/>
      </w:r>
      <w:r w:rsidR="008E2912">
        <w:rPr>
          <w:noProof/>
        </w:rPr>
        <w:fldChar w:fldCharType="begin"/>
      </w:r>
      <w:r>
        <w:rPr>
          <w:noProof/>
        </w:rPr>
        <w:instrText xml:space="preserve"> PAGEREF _Toc325240534 \h </w:instrText>
      </w:r>
      <w:r w:rsidR="008E2912">
        <w:rPr>
          <w:noProof/>
        </w:rPr>
      </w:r>
      <w:r w:rsidR="008E2912">
        <w:rPr>
          <w:noProof/>
        </w:rPr>
        <w:fldChar w:fldCharType="separate"/>
      </w:r>
      <w:r>
        <w:rPr>
          <w:noProof/>
        </w:rPr>
        <w:t>11</w:t>
      </w:r>
      <w:r w:rsidR="008E2912">
        <w:rPr>
          <w:noProof/>
        </w:rPr>
        <w:fldChar w:fldCharType="end"/>
      </w:r>
    </w:p>
    <w:p w:rsidR="004B7720" w:rsidRDefault="004B7720">
      <w:pPr>
        <w:pStyle w:val="TDC1"/>
        <w:tabs>
          <w:tab w:val="left" w:pos="864"/>
        </w:tabs>
        <w:rPr>
          <w:rFonts w:asciiTheme="minorHAnsi" w:eastAsiaTheme="minorEastAsia" w:hAnsiTheme="minorHAnsi" w:cstheme="minorBidi"/>
          <w:noProof/>
          <w:sz w:val="22"/>
          <w:szCs w:val="22"/>
          <w:lang w:eastAsia="es-PE"/>
        </w:rPr>
      </w:pPr>
      <w:r>
        <w:rPr>
          <w:noProof/>
        </w:rPr>
        <w:t>15.</w:t>
      </w:r>
      <w:r>
        <w:rPr>
          <w:rFonts w:asciiTheme="minorHAnsi" w:eastAsiaTheme="minorEastAsia" w:hAnsiTheme="minorHAnsi" w:cstheme="minorBidi"/>
          <w:noProof/>
          <w:sz w:val="22"/>
          <w:szCs w:val="22"/>
          <w:lang w:eastAsia="es-PE"/>
        </w:rPr>
        <w:tab/>
      </w:r>
      <w:r w:rsidRPr="009C0C93">
        <w:rPr>
          <w:rFonts w:cs="Arial"/>
          <w:noProof/>
        </w:rPr>
        <w:t>RN015 Pruebas de Concepto</w:t>
      </w:r>
      <w:r>
        <w:rPr>
          <w:noProof/>
        </w:rPr>
        <w:tab/>
      </w:r>
      <w:r w:rsidR="008E2912">
        <w:rPr>
          <w:noProof/>
        </w:rPr>
        <w:fldChar w:fldCharType="begin"/>
      </w:r>
      <w:r>
        <w:rPr>
          <w:noProof/>
        </w:rPr>
        <w:instrText xml:space="preserve"> PAGEREF _Toc325240535 \h </w:instrText>
      </w:r>
      <w:r w:rsidR="008E2912">
        <w:rPr>
          <w:noProof/>
        </w:rPr>
      </w:r>
      <w:r w:rsidR="008E2912">
        <w:rPr>
          <w:noProof/>
        </w:rPr>
        <w:fldChar w:fldCharType="separate"/>
      </w:r>
      <w:r>
        <w:rPr>
          <w:noProof/>
        </w:rPr>
        <w:t>11</w:t>
      </w:r>
      <w:r w:rsidR="008E2912">
        <w:rPr>
          <w:noProof/>
        </w:rPr>
        <w:fldChar w:fldCharType="end"/>
      </w:r>
    </w:p>
    <w:p w:rsidR="00595C28" w:rsidRPr="00134796" w:rsidRDefault="008E2912">
      <w:pPr>
        <w:pStyle w:val="Ttulo"/>
        <w:rPr>
          <w:rFonts w:cs="Arial"/>
          <w:sz w:val="32"/>
          <w:szCs w:val="32"/>
        </w:rPr>
      </w:pPr>
      <w:r w:rsidRPr="006A2DF3">
        <w:rPr>
          <w:rFonts w:cs="Arial"/>
          <w:sz w:val="24"/>
          <w:szCs w:val="24"/>
        </w:rPr>
        <w:fldChar w:fldCharType="end"/>
      </w:r>
      <w:r w:rsidR="00595C28" w:rsidRPr="00134796">
        <w:rPr>
          <w:rFonts w:cs="Arial"/>
        </w:rPr>
        <w:br w:type="page"/>
      </w:r>
      <w:fldSimple w:instr=" TITLE  \* MERGEFORMAT ">
        <w:r w:rsidR="00595C28" w:rsidRPr="00134796">
          <w:rPr>
            <w:sz w:val="32"/>
            <w:szCs w:val="32"/>
          </w:rPr>
          <w:t>Reglas</w:t>
        </w:r>
        <w:r w:rsidR="00595C28" w:rsidRPr="00134796">
          <w:rPr>
            <w:rFonts w:cs="Arial"/>
            <w:sz w:val="32"/>
            <w:szCs w:val="32"/>
          </w:rPr>
          <w:t xml:space="preserve"> del Negocio</w:t>
        </w:r>
      </w:fldSimple>
    </w:p>
    <w:p w:rsidR="00595C28" w:rsidRPr="00134796" w:rsidRDefault="00595C28" w:rsidP="00A27BD3">
      <w:pPr>
        <w:rPr>
          <w:rFonts w:ascii="Arial" w:hAnsi="Arial" w:cs="Arial"/>
        </w:rPr>
      </w:pPr>
    </w:p>
    <w:p w:rsidR="00595C28" w:rsidRPr="00134796" w:rsidRDefault="00595C28" w:rsidP="00953A8D">
      <w:pPr>
        <w:pStyle w:val="Textoindependiente"/>
        <w:rPr>
          <w:rFonts w:ascii="Arial" w:hAnsi="Arial" w:cs="Arial"/>
        </w:rPr>
      </w:pPr>
      <w:bookmarkStart w:id="0" w:name="_Toc436203378"/>
      <w:bookmarkStart w:id="1" w:name="_Toc452813578"/>
    </w:p>
    <w:p w:rsidR="00595C28" w:rsidRPr="000200F3" w:rsidRDefault="002104FB" w:rsidP="002076FE">
      <w:pPr>
        <w:pStyle w:val="Ttulo1"/>
        <w:rPr>
          <w:rFonts w:cs="Arial"/>
          <w:sz w:val="28"/>
          <w:szCs w:val="28"/>
        </w:rPr>
      </w:pPr>
      <w:bookmarkStart w:id="2" w:name="_Toc325240521"/>
      <w:r>
        <w:rPr>
          <w:rFonts w:cs="Arial"/>
          <w:sz w:val="28"/>
          <w:szCs w:val="28"/>
        </w:rPr>
        <w:t>CC_</w:t>
      </w:r>
      <w:r w:rsidR="003B1A95">
        <w:rPr>
          <w:rFonts w:cs="Arial"/>
          <w:sz w:val="28"/>
          <w:szCs w:val="28"/>
        </w:rPr>
        <w:t>RN001</w:t>
      </w:r>
      <w:r w:rsidR="00595C28">
        <w:rPr>
          <w:rFonts w:cs="Arial"/>
          <w:sz w:val="28"/>
          <w:szCs w:val="28"/>
        </w:rPr>
        <w:t xml:space="preserve"> </w:t>
      </w:r>
      <w:r w:rsidR="00595C28" w:rsidRPr="000200F3">
        <w:rPr>
          <w:rFonts w:cs="Arial"/>
          <w:sz w:val="28"/>
          <w:szCs w:val="28"/>
        </w:rPr>
        <w:t>Líneas de Servicio</w:t>
      </w:r>
      <w:bookmarkEnd w:id="2"/>
    </w:p>
    <w:p w:rsidR="00595C28" w:rsidRDefault="00595C28" w:rsidP="003E40EA">
      <w:pPr>
        <w:pStyle w:val="InfoBlue"/>
      </w:pPr>
      <w:r w:rsidRPr="00134796">
        <w:t xml:space="preserve">Se definen las siguientes líneas para los Tipos de Servicio:  </w:t>
      </w:r>
    </w:p>
    <w:p w:rsidR="00595C28" w:rsidRPr="005278A8" w:rsidRDefault="00595C28" w:rsidP="005278A8">
      <w:pPr>
        <w:pStyle w:val="Prrafodelista"/>
        <w:numPr>
          <w:ilvl w:val="0"/>
          <w:numId w:val="37"/>
        </w:numPr>
        <w:rPr>
          <w:rFonts w:ascii="Arial" w:hAnsi="Arial" w:cs="Arial"/>
          <w:sz w:val="24"/>
          <w:szCs w:val="24"/>
        </w:rPr>
      </w:pPr>
      <w:proofErr w:type="spellStart"/>
      <w:r w:rsidRPr="005278A8">
        <w:rPr>
          <w:rFonts w:ascii="Arial" w:hAnsi="Arial" w:cs="Arial"/>
          <w:sz w:val="24"/>
          <w:szCs w:val="24"/>
        </w:rPr>
        <w:t>Outsourcing</w:t>
      </w:r>
      <w:proofErr w:type="spellEnd"/>
      <w:r w:rsidRPr="005278A8">
        <w:rPr>
          <w:rFonts w:ascii="Arial" w:hAnsi="Arial" w:cs="Arial"/>
          <w:sz w:val="24"/>
          <w:szCs w:val="24"/>
        </w:rPr>
        <w:t xml:space="preserve"> de Tecnología.</w:t>
      </w:r>
    </w:p>
    <w:p w:rsidR="00595C28" w:rsidRPr="005278A8" w:rsidRDefault="00595C28" w:rsidP="005278A8">
      <w:pPr>
        <w:pStyle w:val="Prrafodelista"/>
        <w:numPr>
          <w:ilvl w:val="0"/>
          <w:numId w:val="37"/>
        </w:numPr>
        <w:rPr>
          <w:rFonts w:ascii="Arial" w:hAnsi="Arial" w:cs="Arial"/>
          <w:sz w:val="24"/>
          <w:szCs w:val="24"/>
        </w:rPr>
      </w:pPr>
      <w:r w:rsidRPr="005278A8">
        <w:rPr>
          <w:rFonts w:ascii="Arial" w:hAnsi="Arial" w:cs="Arial"/>
          <w:sz w:val="24"/>
          <w:szCs w:val="24"/>
        </w:rPr>
        <w:t xml:space="preserve">Software </w:t>
      </w:r>
      <w:proofErr w:type="spellStart"/>
      <w:r w:rsidRPr="005278A8">
        <w:rPr>
          <w:rFonts w:ascii="Arial" w:hAnsi="Arial" w:cs="Arial"/>
          <w:sz w:val="24"/>
          <w:szCs w:val="24"/>
        </w:rPr>
        <w:t>Factory</w:t>
      </w:r>
      <w:proofErr w:type="spellEnd"/>
      <w:r w:rsidRPr="005278A8">
        <w:rPr>
          <w:rFonts w:ascii="Arial" w:hAnsi="Arial" w:cs="Arial"/>
          <w:sz w:val="24"/>
          <w:szCs w:val="24"/>
        </w:rPr>
        <w:t>.</w:t>
      </w:r>
    </w:p>
    <w:p w:rsidR="00595C28" w:rsidRPr="005278A8" w:rsidRDefault="00595C28" w:rsidP="005278A8">
      <w:pPr>
        <w:pStyle w:val="Prrafodelista"/>
        <w:numPr>
          <w:ilvl w:val="0"/>
          <w:numId w:val="37"/>
        </w:numPr>
        <w:rPr>
          <w:rFonts w:ascii="Arial" w:hAnsi="Arial" w:cs="Arial"/>
          <w:sz w:val="24"/>
          <w:szCs w:val="24"/>
        </w:rPr>
      </w:pPr>
      <w:proofErr w:type="spellStart"/>
      <w:r w:rsidRPr="005278A8">
        <w:rPr>
          <w:rFonts w:ascii="Arial" w:hAnsi="Arial" w:cs="Arial"/>
          <w:sz w:val="24"/>
          <w:szCs w:val="24"/>
        </w:rPr>
        <w:t>Outsourcing</w:t>
      </w:r>
      <w:proofErr w:type="spellEnd"/>
      <w:r w:rsidRPr="005278A8">
        <w:rPr>
          <w:rFonts w:ascii="Arial" w:hAnsi="Arial" w:cs="Arial"/>
          <w:sz w:val="24"/>
          <w:szCs w:val="24"/>
        </w:rPr>
        <w:t xml:space="preserve"> de Procesos.</w:t>
      </w:r>
    </w:p>
    <w:p w:rsidR="00595C28" w:rsidRPr="005278A8" w:rsidRDefault="00595C28" w:rsidP="005278A8">
      <w:pPr>
        <w:pStyle w:val="Prrafodelista"/>
        <w:numPr>
          <w:ilvl w:val="0"/>
          <w:numId w:val="37"/>
        </w:numPr>
        <w:rPr>
          <w:rFonts w:ascii="Arial" w:hAnsi="Arial" w:cs="Arial"/>
          <w:sz w:val="24"/>
          <w:szCs w:val="24"/>
        </w:rPr>
      </w:pPr>
      <w:proofErr w:type="spellStart"/>
      <w:r w:rsidRPr="005278A8">
        <w:rPr>
          <w:rFonts w:ascii="Arial" w:hAnsi="Arial" w:cs="Arial"/>
          <w:sz w:val="24"/>
          <w:szCs w:val="24"/>
        </w:rPr>
        <w:t>Outsourcing</w:t>
      </w:r>
      <w:proofErr w:type="spellEnd"/>
      <w:r w:rsidRPr="005278A8">
        <w:rPr>
          <w:rFonts w:ascii="Arial" w:hAnsi="Arial" w:cs="Arial"/>
          <w:sz w:val="24"/>
          <w:szCs w:val="24"/>
        </w:rPr>
        <w:t xml:space="preserve"> de Servicios de Aplicación.</w:t>
      </w:r>
    </w:p>
    <w:p w:rsidR="00595C28" w:rsidRPr="005278A8" w:rsidRDefault="00595C28" w:rsidP="005278A8">
      <w:pPr>
        <w:pStyle w:val="Prrafodelista"/>
        <w:numPr>
          <w:ilvl w:val="0"/>
          <w:numId w:val="37"/>
        </w:numPr>
        <w:rPr>
          <w:rFonts w:ascii="Arial" w:hAnsi="Arial" w:cs="Arial"/>
          <w:sz w:val="24"/>
          <w:szCs w:val="24"/>
        </w:rPr>
      </w:pPr>
      <w:r w:rsidRPr="005278A8">
        <w:rPr>
          <w:rFonts w:ascii="Arial" w:hAnsi="Arial" w:cs="Arial"/>
          <w:sz w:val="24"/>
          <w:szCs w:val="24"/>
        </w:rPr>
        <w:t>Servicios de Tecnología.</w:t>
      </w:r>
    </w:p>
    <w:p w:rsidR="00595C28" w:rsidRPr="00134796" w:rsidRDefault="00595C28" w:rsidP="00953A8D">
      <w:pPr>
        <w:pStyle w:val="Textoindependiente"/>
        <w:rPr>
          <w:rFonts w:ascii="Arial" w:hAnsi="Arial" w:cs="Arial"/>
        </w:rPr>
      </w:pPr>
    </w:p>
    <w:p w:rsidR="00595C28" w:rsidRPr="000200F3" w:rsidRDefault="002104FB" w:rsidP="00873601">
      <w:pPr>
        <w:pStyle w:val="Ttulo1"/>
        <w:rPr>
          <w:rFonts w:cs="Arial"/>
          <w:sz w:val="28"/>
          <w:szCs w:val="28"/>
        </w:rPr>
      </w:pPr>
      <w:bookmarkStart w:id="3" w:name="_Toc325240522"/>
      <w:r>
        <w:rPr>
          <w:rFonts w:cs="Arial"/>
          <w:sz w:val="28"/>
          <w:szCs w:val="28"/>
        </w:rPr>
        <w:t>CC_</w:t>
      </w:r>
      <w:r w:rsidR="003B1A95">
        <w:rPr>
          <w:rFonts w:cs="Arial"/>
          <w:sz w:val="28"/>
          <w:szCs w:val="28"/>
        </w:rPr>
        <w:t>RN002</w:t>
      </w:r>
      <w:r w:rsidR="00595C28">
        <w:rPr>
          <w:rFonts w:cs="Arial"/>
          <w:sz w:val="28"/>
          <w:szCs w:val="28"/>
        </w:rPr>
        <w:t xml:space="preserve"> </w:t>
      </w:r>
      <w:r w:rsidR="00595C28" w:rsidRPr="000200F3">
        <w:rPr>
          <w:rFonts w:cs="Arial"/>
          <w:sz w:val="28"/>
          <w:szCs w:val="28"/>
        </w:rPr>
        <w:t xml:space="preserve">Categoría de Tipos de </w:t>
      </w:r>
      <w:bookmarkEnd w:id="0"/>
      <w:bookmarkEnd w:id="1"/>
      <w:r w:rsidR="00595C28" w:rsidRPr="000200F3">
        <w:rPr>
          <w:rFonts w:cs="Arial"/>
          <w:sz w:val="28"/>
          <w:szCs w:val="28"/>
        </w:rPr>
        <w:t>Cliente</w:t>
      </w:r>
      <w:bookmarkEnd w:id="3"/>
    </w:p>
    <w:p w:rsidR="00595C28" w:rsidRDefault="00595C28" w:rsidP="003E40EA">
      <w:pPr>
        <w:pStyle w:val="InfoBlue"/>
      </w:pPr>
      <w:r w:rsidRPr="00134796">
        <w:t xml:space="preserve">Se definen las siguientes Categorías de Tipos de </w:t>
      </w:r>
      <w:r>
        <w:t>Cliente</w:t>
      </w:r>
      <w:r w:rsidRPr="00134796">
        <w:t xml:space="preserve">: </w:t>
      </w:r>
    </w:p>
    <w:p w:rsidR="00595C28" w:rsidRPr="00BB34DA" w:rsidRDefault="00595C28" w:rsidP="00BB34DA">
      <w:pPr>
        <w:pStyle w:val="Prrafodelista"/>
        <w:numPr>
          <w:ilvl w:val="0"/>
          <w:numId w:val="37"/>
        </w:numPr>
        <w:rPr>
          <w:rFonts w:ascii="Arial" w:hAnsi="Arial" w:cs="Arial"/>
          <w:sz w:val="24"/>
          <w:szCs w:val="24"/>
        </w:rPr>
      </w:pPr>
      <w:r w:rsidRPr="00BB34DA">
        <w:rPr>
          <w:rFonts w:ascii="Arial" w:hAnsi="Arial" w:cs="Arial"/>
          <w:sz w:val="24"/>
          <w:szCs w:val="24"/>
        </w:rPr>
        <w:t>Industria y Comercio.</w:t>
      </w:r>
    </w:p>
    <w:p w:rsidR="00595C28" w:rsidRPr="00BB34DA" w:rsidRDefault="00595C28" w:rsidP="00BB34DA">
      <w:pPr>
        <w:pStyle w:val="Prrafodelista"/>
        <w:numPr>
          <w:ilvl w:val="0"/>
          <w:numId w:val="37"/>
        </w:numPr>
        <w:rPr>
          <w:rFonts w:ascii="Arial" w:hAnsi="Arial" w:cs="Arial"/>
          <w:sz w:val="24"/>
          <w:szCs w:val="24"/>
        </w:rPr>
      </w:pPr>
      <w:r w:rsidRPr="00BB34DA">
        <w:rPr>
          <w:rFonts w:ascii="Arial" w:hAnsi="Arial" w:cs="Arial"/>
          <w:sz w:val="24"/>
          <w:szCs w:val="24"/>
        </w:rPr>
        <w:t>Banca y Finanzas.</w:t>
      </w:r>
    </w:p>
    <w:p w:rsidR="00595C28" w:rsidRPr="00BB34DA" w:rsidRDefault="00595C28" w:rsidP="00BB34DA">
      <w:pPr>
        <w:pStyle w:val="Prrafodelista"/>
        <w:numPr>
          <w:ilvl w:val="0"/>
          <w:numId w:val="37"/>
        </w:numPr>
        <w:rPr>
          <w:rFonts w:ascii="Arial" w:hAnsi="Arial" w:cs="Arial"/>
          <w:sz w:val="24"/>
          <w:szCs w:val="24"/>
        </w:rPr>
      </w:pPr>
      <w:r w:rsidRPr="00BB34DA">
        <w:rPr>
          <w:rFonts w:ascii="Arial" w:hAnsi="Arial" w:cs="Arial"/>
          <w:sz w:val="24"/>
          <w:szCs w:val="24"/>
        </w:rPr>
        <w:t>Gobierno y Servicios públicos.</w:t>
      </w:r>
    </w:p>
    <w:p w:rsidR="00595C28" w:rsidRPr="00134796" w:rsidRDefault="00595C28" w:rsidP="004D0785">
      <w:pPr>
        <w:pStyle w:val="Textoindependiente"/>
        <w:rPr>
          <w:rFonts w:ascii="Arial" w:hAnsi="Arial" w:cs="Arial"/>
        </w:rPr>
      </w:pPr>
    </w:p>
    <w:p w:rsidR="00595C28" w:rsidRPr="000200F3" w:rsidRDefault="002104FB" w:rsidP="004D0785">
      <w:pPr>
        <w:pStyle w:val="Ttulo1"/>
        <w:rPr>
          <w:rFonts w:cs="Arial"/>
          <w:sz w:val="28"/>
          <w:szCs w:val="28"/>
        </w:rPr>
      </w:pPr>
      <w:bookmarkStart w:id="4" w:name="_Toc325240523"/>
      <w:r>
        <w:rPr>
          <w:rFonts w:cs="Arial"/>
          <w:sz w:val="28"/>
          <w:szCs w:val="28"/>
        </w:rPr>
        <w:t>CC_</w:t>
      </w:r>
      <w:r w:rsidR="003B1A95">
        <w:rPr>
          <w:rFonts w:cs="Arial"/>
          <w:sz w:val="28"/>
          <w:szCs w:val="28"/>
        </w:rPr>
        <w:t>RN003</w:t>
      </w:r>
      <w:r w:rsidR="00595C28">
        <w:rPr>
          <w:rFonts w:cs="Arial"/>
          <w:sz w:val="28"/>
          <w:szCs w:val="28"/>
        </w:rPr>
        <w:t xml:space="preserve"> </w:t>
      </w:r>
      <w:r w:rsidR="00595C28" w:rsidRPr="000200F3">
        <w:rPr>
          <w:rFonts w:cs="Arial"/>
          <w:sz w:val="28"/>
          <w:szCs w:val="28"/>
        </w:rPr>
        <w:t>Tipos de Servicio</w:t>
      </w:r>
      <w:bookmarkEnd w:id="4"/>
    </w:p>
    <w:p w:rsidR="00595C28" w:rsidRDefault="00595C28" w:rsidP="003E40EA">
      <w:pPr>
        <w:pStyle w:val="InfoBlue"/>
      </w:pPr>
      <w:r w:rsidRPr="00134796">
        <w:t>Se definen los siguientes Tipos de Servicio</w:t>
      </w:r>
      <w:r>
        <w:t xml:space="preserve"> por Línea de Servicio:</w:t>
      </w:r>
    </w:p>
    <w:p w:rsidR="00595C28" w:rsidRPr="003E40EA" w:rsidRDefault="00595C28" w:rsidP="003E40EA">
      <w:pPr>
        <w:pStyle w:val="InfoBlue"/>
        <w:rPr>
          <w:b/>
        </w:rPr>
      </w:pPr>
      <w:proofErr w:type="spellStart"/>
      <w:r w:rsidRPr="003E40EA">
        <w:rPr>
          <w:b/>
          <w:bCs/>
        </w:rPr>
        <w:t>Outsourcing</w:t>
      </w:r>
      <w:proofErr w:type="spellEnd"/>
      <w:r w:rsidRPr="003E40EA">
        <w:rPr>
          <w:b/>
        </w:rPr>
        <w:t xml:space="preserve"> de Tecnología</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 xml:space="preserve">Servicio de </w:t>
      </w:r>
      <w:proofErr w:type="spellStart"/>
      <w:r w:rsidRPr="003E40EA">
        <w:rPr>
          <w:rFonts w:ascii="Arial" w:hAnsi="Arial" w:cs="Arial"/>
          <w:sz w:val="24"/>
          <w:szCs w:val="24"/>
        </w:rPr>
        <w:t>Hosting</w:t>
      </w:r>
      <w:proofErr w:type="spellEnd"/>
      <w:r w:rsidRPr="003E40EA">
        <w:rPr>
          <w:rFonts w:ascii="Arial" w:hAnsi="Arial" w:cs="Arial"/>
          <w:sz w:val="24"/>
          <w:szCs w:val="24"/>
        </w:rPr>
        <w:t>.</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 xml:space="preserve">Servicio de </w:t>
      </w:r>
      <w:proofErr w:type="spellStart"/>
      <w:r w:rsidRPr="003E40EA">
        <w:rPr>
          <w:rFonts w:ascii="Arial" w:hAnsi="Arial" w:cs="Arial"/>
          <w:sz w:val="24"/>
          <w:szCs w:val="24"/>
        </w:rPr>
        <w:t>Housing</w:t>
      </w:r>
      <w:proofErr w:type="spellEnd"/>
      <w:r w:rsidRPr="003E40EA">
        <w:rPr>
          <w:rFonts w:ascii="Arial" w:hAnsi="Arial" w:cs="Arial"/>
          <w:sz w:val="24"/>
          <w:szCs w:val="24"/>
        </w:rPr>
        <w:t>.</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 xml:space="preserve">Servicios de </w:t>
      </w:r>
      <w:proofErr w:type="spellStart"/>
      <w:r w:rsidRPr="003E40EA">
        <w:rPr>
          <w:rFonts w:ascii="Arial" w:hAnsi="Arial" w:cs="Arial"/>
          <w:sz w:val="24"/>
          <w:szCs w:val="24"/>
        </w:rPr>
        <w:t>Disaster</w:t>
      </w:r>
      <w:proofErr w:type="spellEnd"/>
      <w:r w:rsidRPr="003E40EA">
        <w:rPr>
          <w:rFonts w:ascii="Arial" w:hAnsi="Arial" w:cs="Arial"/>
          <w:sz w:val="24"/>
          <w:szCs w:val="24"/>
        </w:rPr>
        <w:t xml:space="preserve"> </w:t>
      </w:r>
      <w:proofErr w:type="spellStart"/>
      <w:r w:rsidRPr="003E40EA">
        <w:rPr>
          <w:rFonts w:ascii="Arial" w:hAnsi="Arial" w:cs="Arial"/>
          <w:sz w:val="24"/>
          <w:szCs w:val="24"/>
        </w:rPr>
        <w:t>Recovery</w:t>
      </w:r>
      <w:proofErr w:type="spellEnd"/>
      <w:r w:rsidRPr="003E40EA">
        <w:rPr>
          <w:rFonts w:ascii="Arial" w:hAnsi="Arial" w:cs="Arial"/>
          <w:sz w:val="24"/>
          <w:szCs w:val="24"/>
        </w:rPr>
        <w:t>.</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Servicio de Respaldo (</w:t>
      </w:r>
      <w:proofErr w:type="spellStart"/>
      <w:r w:rsidRPr="003E40EA">
        <w:rPr>
          <w:rFonts w:ascii="Arial" w:hAnsi="Arial" w:cs="Arial"/>
          <w:sz w:val="24"/>
          <w:szCs w:val="24"/>
        </w:rPr>
        <w:t>Backup</w:t>
      </w:r>
      <w:proofErr w:type="spellEnd"/>
      <w:r w:rsidRPr="003E40EA">
        <w:rPr>
          <w:rFonts w:ascii="Arial" w:hAnsi="Arial" w:cs="Arial"/>
          <w:sz w:val="24"/>
          <w:szCs w:val="24"/>
        </w:rPr>
        <w:t>).</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Servicios de Almacenamiento.</w:t>
      </w:r>
    </w:p>
    <w:p w:rsidR="00595C28" w:rsidRDefault="00595C28" w:rsidP="003E40EA">
      <w:pPr>
        <w:pStyle w:val="InfoBlue"/>
      </w:pPr>
    </w:p>
    <w:p w:rsidR="00595C28" w:rsidRPr="003E40EA" w:rsidRDefault="00595C28" w:rsidP="003E40EA">
      <w:pPr>
        <w:pStyle w:val="InfoBlue"/>
        <w:rPr>
          <w:b/>
        </w:rPr>
      </w:pPr>
      <w:r w:rsidRPr="003E40EA">
        <w:rPr>
          <w:b/>
        </w:rPr>
        <w:t xml:space="preserve">Software </w:t>
      </w:r>
      <w:proofErr w:type="spellStart"/>
      <w:r w:rsidRPr="003E40EA">
        <w:rPr>
          <w:b/>
        </w:rPr>
        <w:t>Factory</w:t>
      </w:r>
      <w:proofErr w:type="spellEnd"/>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Control de versiones.</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Control de calidad del código fuente.</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Pruebas de funcionalidad.</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Control de pases a producción. </w:t>
      </w:r>
    </w:p>
    <w:p w:rsidR="00595C28" w:rsidRDefault="00595C28" w:rsidP="003E40EA">
      <w:pPr>
        <w:pStyle w:val="InfoBlue"/>
      </w:pPr>
    </w:p>
    <w:p w:rsidR="00595C28" w:rsidRPr="00F153AA" w:rsidRDefault="00595C28" w:rsidP="00F153AA">
      <w:pPr>
        <w:pStyle w:val="Textoindependiente"/>
      </w:pPr>
    </w:p>
    <w:p w:rsidR="00595C28" w:rsidRPr="003E40EA" w:rsidRDefault="00595C28" w:rsidP="003E40EA">
      <w:pPr>
        <w:pStyle w:val="InfoBlue"/>
        <w:rPr>
          <w:b/>
        </w:rPr>
      </w:pPr>
      <w:proofErr w:type="spellStart"/>
      <w:r w:rsidRPr="003E40EA">
        <w:rPr>
          <w:b/>
          <w:bCs/>
        </w:rPr>
        <w:t>Outsourcing</w:t>
      </w:r>
      <w:proofErr w:type="spellEnd"/>
      <w:r w:rsidRPr="003E40EA">
        <w:rPr>
          <w:b/>
        </w:rPr>
        <w:t xml:space="preserve"> de Procesos</w:t>
      </w:r>
    </w:p>
    <w:p w:rsidR="00595C28" w:rsidRPr="003E40EA" w:rsidRDefault="00595C28" w:rsidP="003E40EA">
      <w:pPr>
        <w:pStyle w:val="Prrafodelista"/>
        <w:numPr>
          <w:ilvl w:val="0"/>
          <w:numId w:val="37"/>
        </w:numPr>
        <w:rPr>
          <w:rFonts w:ascii="Arial" w:hAnsi="Arial" w:cs="Arial"/>
          <w:sz w:val="24"/>
          <w:szCs w:val="24"/>
        </w:rPr>
      </w:pPr>
      <w:r>
        <w:rPr>
          <w:rFonts w:ascii="Arial" w:hAnsi="Arial" w:cs="Arial"/>
          <w:sz w:val="24"/>
          <w:szCs w:val="24"/>
        </w:rPr>
        <w:t>Procesos O</w:t>
      </w:r>
      <w:r w:rsidRPr="003E40EA">
        <w:rPr>
          <w:rFonts w:ascii="Arial" w:hAnsi="Arial" w:cs="Arial"/>
          <w:sz w:val="24"/>
          <w:szCs w:val="24"/>
        </w:rPr>
        <w:t>perativos.</w:t>
      </w:r>
    </w:p>
    <w:p w:rsidR="00595C28" w:rsidRDefault="00595C28" w:rsidP="003E40EA">
      <w:pPr>
        <w:pStyle w:val="Prrafodelista"/>
        <w:numPr>
          <w:ilvl w:val="0"/>
          <w:numId w:val="37"/>
        </w:numPr>
      </w:pPr>
      <w:r w:rsidRPr="003E40EA">
        <w:rPr>
          <w:rFonts w:ascii="Arial" w:hAnsi="Arial" w:cs="Arial"/>
          <w:sz w:val="24"/>
          <w:szCs w:val="24"/>
        </w:rPr>
        <w:t>Procesos de Soporte</w:t>
      </w:r>
      <w:r>
        <w:t>.</w:t>
      </w:r>
    </w:p>
    <w:p w:rsidR="00595C28" w:rsidRPr="00655DDD" w:rsidRDefault="00595C28" w:rsidP="00655DDD">
      <w:pPr>
        <w:pStyle w:val="Textoindependiente"/>
      </w:pPr>
    </w:p>
    <w:p w:rsidR="00595C28" w:rsidRPr="003E40EA" w:rsidRDefault="00595C28" w:rsidP="003E40EA">
      <w:pPr>
        <w:pStyle w:val="InfoBlue"/>
        <w:rPr>
          <w:b/>
        </w:rPr>
      </w:pPr>
      <w:proofErr w:type="spellStart"/>
      <w:r w:rsidRPr="003E40EA">
        <w:rPr>
          <w:b/>
          <w:bCs/>
        </w:rPr>
        <w:t>Outsourcing</w:t>
      </w:r>
      <w:proofErr w:type="spellEnd"/>
      <w:r w:rsidRPr="003E40EA">
        <w:rPr>
          <w:b/>
        </w:rPr>
        <w:t xml:space="preserve"> de Servicios de Aplicación</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lastRenderedPageBreak/>
        <w:t xml:space="preserve">Soporte BASIS </w:t>
      </w:r>
      <w:proofErr w:type="spellStart"/>
      <w:r w:rsidRPr="003E40EA">
        <w:rPr>
          <w:rFonts w:ascii="Arial" w:hAnsi="Arial" w:cs="Arial"/>
          <w:sz w:val="24"/>
          <w:szCs w:val="24"/>
        </w:rPr>
        <w:t>Netweaver</w:t>
      </w:r>
      <w:proofErr w:type="spellEnd"/>
      <w:r w:rsidRPr="003E40EA">
        <w:rPr>
          <w:rFonts w:ascii="Arial" w:hAnsi="Arial" w:cs="Arial"/>
          <w:sz w:val="24"/>
          <w:szCs w:val="24"/>
        </w:rPr>
        <w:t>.</w:t>
      </w:r>
    </w:p>
    <w:p w:rsidR="00595C28"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Soporte Funcional.</w:t>
      </w:r>
    </w:p>
    <w:p w:rsidR="00595C28" w:rsidRPr="003E40EA" w:rsidRDefault="00595C28" w:rsidP="00B050F1">
      <w:pPr>
        <w:pStyle w:val="Prrafodelista"/>
        <w:rPr>
          <w:rFonts w:ascii="Arial" w:hAnsi="Arial" w:cs="Arial"/>
          <w:sz w:val="24"/>
          <w:szCs w:val="24"/>
        </w:rPr>
      </w:pPr>
    </w:p>
    <w:p w:rsidR="00595C28" w:rsidRPr="003E40EA" w:rsidRDefault="00595C28" w:rsidP="003E40EA">
      <w:pPr>
        <w:pStyle w:val="InfoBlue"/>
        <w:rPr>
          <w:b/>
        </w:rPr>
      </w:pPr>
      <w:r w:rsidRPr="003E40EA">
        <w:rPr>
          <w:b/>
        </w:rPr>
        <w:t>Servicios de Tecnología</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Servicios Microsoft.</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 xml:space="preserve">Servicios </w:t>
      </w:r>
      <w:proofErr w:type="spellStart"/>
      <w:r w:rsidRPr="003E40EA">
        <w:rPr>
          <w:rFonts w:ascii="Arial" w:hAnsi="Arial" w:cs="Arial"/>
          <w:sz w:val="24"/>
          <w:szCs w:val="24"/>
        </w:rPr>
        <w:t>Networking</w:t>
      </w:r>
      <w:proofErr w:type="spellEnd"/>
      <w:r w:rsidRPr="003E40EA">
        <w:rPr>
          <w:rFonts w:ascii="Arial" w:hAnsi="Arial" w:cs="Arial"/>
          <w:sz w:val="24"/>
          <w:szCs w:val="24"/>
        </w:rPr>
        <w:t>.</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Servicios de Plataforma de Misión Crítica.</w:t>
      </w:r>
    </w:p>
    <w:p w:rsidR="00595C28" w:rsidRPr="00134796" w:rsidRDefault="00595C28" w:rsidP="003E40EA">
      <w:pPr>
        <w:pStyle w:val="Prrafodelista"/>
        <w:numPr>
          <w:ilvl w:val="0"/>
          <w:numId w:val="37"/>
        </w:numPr>
      </w:pPr>
      <w:r w:rsidRPr="003E40EA">
        <w:rPr>
          <w:rFonts w:ascii="Arial" w:hAnsi="Arial" w:cs="Arial"/>
          <w:sz w:val="24"/>
          <w:szCs w:val="24"/>
        </w:rPr>
        <w:t>Computación personal</w:t>
      </w:r>
    </w:p>
    <w:p w:rsidR="00595C28" w:rsidRDefault="00595C28" w:rsidP="003E40EA">
      <w:pPr>
        <w:pStyle w:val="InfoBlue"/>
      </w:pPr>
    </w:p>
    <w:p w:rsidR="00595C28" w:rsidRPr="00262564" w:rsidRDefault="002104FB" w:rsidP="009E4B81">
      <w:pPr>
        <w:pStyle w:val="Ttulo1"/>
        <w:rPr>
          <w:rFonts w:cs="Arial"/>
          <w:sz w:val="28"/>
          <w:szCs w:val="28"/>
        </w:rPr>
      </w:pPr>
      <w:bookmarkStart w:id="5" w:name="_Toc325240524"/>
      <w:r>
        <w:rPr>
          <w:rFonts w:cs="Arial"/>
          <w:sz w:val="28"/>
          <w:szCs w:val="28"/>
        </w:rPr>
        <w:t>CC_</w:t>
      </w:r>
      <w:r w:rsidR="003B1A95">
        <w:rPr>
          <w:rFonts w:cs="Arial"/>
          <w:sz w:val="28"/>
          <w:szCs w:val="28"/>
        </w:rPr>
        <w:t>RN004</w:t>
      </w:r>
      <w:r w:rsidR="00595C28">
        <w:rPr>
          <w:rFonts w:cs="Arial"/>
          <w:sz w:val="28"/>
          <w:szCs w:val="28"/>
        </w:rPr>
        <w:t xml:space="preserve"> </w:t>
      </w:r>
      <w:r w:rsidR="00595C28" w:rsidRPr="00262564">
        <w:rPr>
          <w:rFonts w:cs="Arial"/>
          <w:sz w:val="28"/>
          <w:szCs w:val="28"/>
        </w:rPr>
        <w:t>Formato de Contrato</w:t>
      </w:r>
      <w:bookmarkEnd w:id="5"/>
    </w:p>
    <w:p w:rsidR="00595C28" w:rsidRPr="00134796" w:rsidRDefault="00595C28" w:rsidP="003E40EA">
      <w:pPr>
        <w:pStyle w:val="InfoBlue"/>
      </w:pPr>
      <w:r w:rsidRPr="00134796">
        <w:t>Para la generación del Contrato se estableció el siguiente formato:</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0" w:type="dxa"/>
          <w:left w:w="450" w:type="dxa"/>
          <w:bottom w:w="450" w:type="dxa"/>
          <w:right w:w="450" w:type="dxa"/>
        </w:tblCellMar>
        <w:tblLook w:val="00A0"/>
      </w:tblPr>
      <w:tblGrid>
        <w:gridCol w:w="10290"/>
      </w:tblGrid>
      <w:tr w:rsidR="00595C28" w:rsidRPr="00134796" w:rsidTr="00BC7FBA">
        <w:trPr>
          <w:tblCellSpacing w:w="0" w:type="dxa"/>
        </w:trPr>
        <w:tc>
          <w:tcPr>
            <w:tcW w:w="9768" w:type="dxa"/>
            <w:tcBorders>
              <w:top w:val="outset" w:sz="6" w:space="0" w:color="auto"/>
              <w:bottom w:val="outset" w:sz="6" w:space="0" w:color="auto"/>
            </w:tcBorders>
            <w:shd w:val="clear" w:color="auto" w:fill="CCCCCC"/>
            <w:vAlign w:val="center"/>
          </w:tcPr>
          <w:p w:rsidR="00595C28" w:rsidRPr="00134796" w:rsidRDefault="00595C28" w:rsidP="00BC7FBA">
            <w:pPr>
              <w:spacing w:before="100" w:beforeAutospacing="1" w:after="100" w:afterAutospacing="1" w:line="240" w:lineRule="auto"/>
              <w:jc w:val="right"/>
              <w:rPr>
                <w:rFonts w:ascii="Arial" w:hAnsi="Arial" w:cs="Arial"/>
                <w:sz w:val="17"/>
                <w:szCs w:val="17"/>
                <w:lang w:eastAsia="es-PE"/>
              </w:rPr>
            </w:pPr>
            <w:r w:rsidRPr="00134796">
              <w:rPr>
                <w:rFonts w:ascii="Arial" w:hAnsi="Arial" w:cs="Arial"/>
                <w:sz w:val="17"/>
                <w:szCs w:val="17"/>
                <w:lang w:eastAsia="es-PE"/>
              </w:rPr>
              <w:t>En ________________________ a _______________________de 20__</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REUNIDOS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DE UNA </w:t>
            </w:r>
            <w:r w:rsidRPr="00134796">
              <w:rPr>
                <w:rFonts w:ascii="Arial" w:hAnsi="Arial" w:cs="Arial"/>
                <w:sz w:val="17"/>
                <w:lang w:eastAsia="es-PE"/>
              </w:rPr>
              <w:t>PARTE</w:t>
            </w:r>
            <w:r w:rsidRPr="00134796">
              <w:rPr>
                <w:rFonts w:ascii="Arial" w:hAnsi="Arial" w:cs="Arial"/>
                <w:sz w:val="17"/>
                <w:szCs w:val="17"/>
                <w:lang w:eastAsia="es-PE"/>
              </w:rPr>
              <w:t>:</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_____________ (en adelante EMPRESA SUMINISTRADORA) con CIF _________, con domicilio en _______________ nº _, Código </w:t>
            </w:r>
            <w:r w:rsidRPr="00134796">
              <w:rPr>
                <w:rFonts w:ascii="Arial" w:hAnsi="Arial" w:cs="Arial"/>
                <w:sz w:val="17"/>
                <w:lang w:eastAsia="es-PE"/>
              </w:rPr>
              <w:t>Postal</w:t>
            </w:r>
            <w:r w:rsidRPr="00134796">
              <w:rPr>
                <w:rFonts w:ascii="Arial" w:hAnsi="Arial" w:cs="Arial"/>
                <w:sz w:val="17"/>
                <w:szCs w:val="17"/>
                <w:lang w:eastAsia="es-PE"/>
              </w:rPr>
              <w:t xml:space="preserve"> ______ de ____________ inscrita en _______________________ al </w:t>
            </w:r>
            <w:r w:rsidRPr="00134796">
              <w:rPr>
                <w:rFonts w:ascii="Arial" w:hAnsi="Arial" w:cs="Arial"/>
                <w:sz w:val="17"/>
                <w:lang w:eastAsia="es-PE"/>
              </w:rPr>
              <w:t>Tomo</w:t>
            </w:r>
            <w:r w:rsidRPr="00134796">
              <w:rPr>
                <w:rFonts w:ascii="Arial" w:hAnsi="Arial" w:cs="Arial"/>
                <w:sz w:val="17"/>
                <w:szCs w:val="17"/>
                <w:lang w:eastAsia="es-PE"/>
              </w:rPr>
              <w:t xml:space="preserve"> _, Folio ___, inscripción ___, representada por D/DÑA. ____________________, NIF __________, con domicilio en _____________________ nº __, Código Postal _____ de ______, con poder ante Notario D. ______, del Colegio Notarial de _____, nº de protocolo ___1.</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Y DE OTRA:</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_____________ (en adelante EMPRESA </w:t>
            </w:r>
            <w:r w:rsidRPr="00134796">
              <w:rPr>
                <w:rFonts w:ascii="Arial" w:hAnsi="Arial" w:cs="Arial"/>
                <w:sz w:val="17"/>
                <w:lang w:eastAsia="es-PE"/>
              </w:rPr>
              <w:t>CLIENTE</w:t>
            </w:r>
            <w:r w:rsidRPr="00134796">
              <w:rPr>
                <w:rFonts w:ascii="Arial" w:hAnsi="Arial" w:cs="Arial"/>
                <w:sz w:val="17"/>
                <w:szCs w:val="17"/>
                <w:lang w:eastAsia="es-PE"/>
              </w:rPr>
              <w:t>) con CIF _________, con domicilio en _______________ nº _, Código Postal ______ de ____________ inscrita en _______________________ al Tomo _, Folio ___, inscripción ___, representada por D/DÑA. ____________________, NIF __________, con domicilio en _____________________ nº __, Código Postal _____ de ______, con poder ante Notario D. ______, del Colegio Notarial de _____, nº de protocolo ___.</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Los contratantes se reconocen recíprocamente, en el carácter en que intervienen, plena capacidad jurídica para contratar y en el caso de representar a terceros, cada uno de los intervinientes asegura que, el poder con el que actúa no ha sido revocado ni limitado, y que es bastante para obligar a sus representados en virtud de este CONTRATO DE DESARROLLO DE UN SISTEMA DE SOFTWARE y a tal objeto:</w:t>
            </w:r>
          </w:p>
        </w:tc>
      </w:tr>
      <w:tr w:rsidR="00595C28" w:rsidRPr="00134796" w:rsidTr="00BC7FBA">
        <w:trPr>
          <w:tblCellSpacing w:w="0" w:type="dxa"/>
        </w:trPr>
        <w:tc>
          <w:tcPr>
            <w:tcW w:w="9768" w:type="dxa"/>
            <w:tcBorders>
              <w:top w:val="outset" w:sz="6" w:space="0" w:color="auto"/>
              <w:bottom w:val="outset" w:sz="6" w:space="0" w:color="auto"/>
            </w:tcBorders>
            <w:shd w:val="clear" w:color="auto" w:fill="CCCCCC"/>
            <w:vAlign w:val="center"/>
          </w:tcPr>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EXPONEN:</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I. Que EMPRESA SUMINISTRADORA se dedica a la prestación de servicios informáticos, y entre éstos realiza desarrollo de software.</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II. Que EMPRESA CLIENTE está interesada en contratar la elaboración por EMPRESA SUMINISTRADORA de un sistema de software con los requisitos y estipulaciones acordadas en este contrato.</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III. Que en base a lo anterior, ambas </w:t>
            </w:r>
            <w:r w:rsidRPr="00134796">
              <w:rPr>
                <w:rFonts w:ascii="Arial" w:hAnsi="Arial" w:cs="Arial"/>
                <w:sz w:val="17"/>
                <w:lang w:eastAsia="es-PE"/>
              </w:rPr>
              <w:t>partes</w:t>
            </w:r>
            <w:r w:rsidRPr="00134796">
              <w:rPr>
                <w:rFonts w:ascii="Arial" w:hAnsi="Arial" w:cs="Arial"/>
                <w:sz w:val="17"/>
                <w:szCs w:val="17"/>
                <w:lang w:eastAsia="es-PE"/>
              </w:rPr>
              <w:t xml:space="preserve"> acuerdan la suscripción del presente contrato que se regirá de acuerdo con los </w:t>
            </w:r>
            <w:r w:rsidRPr="00134796">
              <w:rPr>
                <w:rFonts w:ascii="Arial" w:hAnsi="Arial" w:cs="Arial"/>
                <w:sz w:val="17"/>
                <w:szCs w:val="17"/>
                <w:lang w:eastAsia="es-PE"/>
              </w:rPr>
              <w:lastRenderedPageBreak/>
              <w:t>siguientes</w:t>
            </w:r>
          </w:p>
        </w:tc>
      </w:tr>
      <w:tr w:rsidR="00595C28" w:rsidRPr="00134796" w:rsidTr="00BC7FBA">
        <w:trPr>
          <w:tblCellSpacing w:w="0" w:type="dxa"/>
        </w:trPr>
        <w:tc>
          <w:tcPr>
            <w:tcW w:w="9768" w:type="dxa"/>
            <w:tcBorders>
              <w:top w:val="outset" w:sz="6" w:space="0" w:color="auto"/>
              <w:bottom w:val="outset" w:sz="6" w:space="0" w:color="auto"/>
            </w:tcBorders>
            <w:shd w:val="clear" w:color="auto" w:fill="CCCCCC"/>
            <w:vAlign w:val="center"/>
          </w:tcPr>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lastRenderedPageBreak/>
              <w:t>PACTOS Y ESTIPULACIONES: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PRIMERA.- OBJETO</w:t>
            </w:r>
            <w:r w:rsidRPr="00134796">
              <w:rPr>
                <w:rFonts w:ascii="Arial" w:hAnsi="Arial" w:cs="Arial"/>
                <w:sz w:val="17"/>
                <w:szCs w:val="17"/>
                <w:lang w:eastAsia="es-PE"/>
              </w:rPr>
              <w:br/>
              <w:t xml:space="preserve">El objeto del presente contrato es el desarrollo [instalación, puesta en servicio y formación de usuarios] por parte de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para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del sistema de software denominado: XX.</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La descripción de los requisitos técnicos, funcionales y de calidad del sistema de software objeto de desarrollo se encuentran </w:t>
            </w:r>
            <w:proofErr w:type="spellStart"/>
            <w:r w:rsidRPr="00134796">
              <w:rPr>
                <w:rFonts w:ascii="Arial" w:hAnsi="Arial" w:cs="Arial"/>
                <w:sz w:val="17"/>
                <w:szCs w:val="17"/>
                <w:lang w:eastAsia="es-PE"/>
              </w:rPr>
              <w:t>definidios</w:t>
            </w:r>
            <w:proofErr w:type="spellEnd"/>
            <w:r w:rsidRPr="00134796">
              <w:rPr>
                <w:rFonts w:ascii="Arial" w:hAnsi="Arial" w:cs="Arial"/>
                <w:sz w:val="17"/>
                <w:szCs w:val="17"/>
                <w:lang w:eastAsia="es-PE"/>
              </w:rPr>
              <w:t xml:space="preserve"> en los Anexos I y II al presente contrato.</w:t>
            </w:r>
            <w:r w:rsidRPr="00134796">
              <w:rPr>
                <w:rFonts w:ascii="Arial" w:hAnsi="Arial" w:cs="Arial"/>
                <w:sz w:val="17"/>
                <w:szCs w:val="17"/>
                <w:lang w:eastAsia="es-PE"/>
              </w:rPr>
              <w:br/>
              <w:t>Dichos anexos forman parte de este contrato, su contenido tiene carácter contractual y es aceptado y firmado por las partes.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El Anexo I describe los requisitos del sistema (ISO/IEC 12207 1998 5.1), empleando el </w:t>
            </w:r>
            <w:r w:rsidRPr="00134796">
              <w:rPr>
                <w:rFonts w:ascii="Arial" w:hAnsi="Arial" w:cs="Arial"/>
                <w:sz w:val="17"/>
                <w:lang w:eastAsia="es-PE"/>
              </w:rPr>
              <w:t>formato</w:t>
            </w:r>
            <w:r w:rsidRPr="00134796">
              <w:rPr>
                <w:rFonts w:ascii="Arial" w:hAnsi="Arial" w:cs="Arial"/>
                <w:sz w:val="17"/>
                <w:szCs w:val="17"/>
                <w:lang w:eastAsia="es-PE"/>
              </w:rPr>
              <w:t xml:space="preserve"> y las directrices del estándar técnico IEEE 1362.</w:t>
            </w:r>
            <w:r w:rsidRPr="00134796">
              <w:rPr>
                <w:rFonts w:ascii="Arial" w:hAnsi="Arial" w:cs="Arial"/>
                <w:sz w:val="17"/>
                <w:szCs w:val="17"/>
                <w:lang w:eastAsia="es-PE"/>
              </w:rPr>
              <w:br/>
              <w:t>El Anexo II describe los requisitos del software, empleando el formato y las directrices recomendadas por el estándar técnico IEEE 830.</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SEGUNDA.- MODIFICACIONES DE REQUISITOS</w:t>
            </w:r>
            <w:r w:rsidRPr="00134796">
              <w:rPr>
                <w:rFonts w:ascii="Arial" w:hAnsi="Arial" w:cs="Arial"/>
                <w:sz w:val="17"/>
                <w:szCs w:val="17"/>
                <w:lang w:eastAsia="es-PE"/>
              </w:rPr>
              <w:br/>
              <w:t xml:space="preserve">Para </w:t>
            </w:r>
            <w:r w:rsidRPr="00134796">
              <w:rPr>
                <w:rFonts w:ascii="Arial" w:hAnsi="Arial" w:cs="Arial"/>
                <w:sz w:val="17"/>
                <w:lang w:eastAsia="es-PE"/>
              </w:rPr>
              <w:t>gestionar</w:t>
            </w:r>
            <w:r w:rsidRPr="00134796">
              <w:rPr>
                <w:rFonts w:ascii="Arial" w:hAnsi="Arial" w:cs="Arial"/>
                <w:sz w:val="17"/>
                <w:szCs w:val="17"/>
                <w:lang w:eastAsia="es-PE"/>
              </w:rPr>
              <w:t xml:space="preserve"> las posibles modificaciones de los requisitos durante el periodo de desarrollo, cada parte determina un interlocutor válido autorizado a proponer o autorizar posibles modificaciones a los requisitos de los Anexos I y II.</w:t>
            </w:r>
            <w:r w:rsidRPr="00134796">
              <w:rPr>
                <w:rFonts w:ascii="Arial" w:hAnsi="Arial" w:cs="Arial"/>
                <w:sz w:val="17"/>
                <w:szCs w:val="17"/>
                <w:lang w:eastAsia="es-PE"/>
              </w:rPr>
              <w:br/>
              <w:t>Los nombres de estos interlocutores se especifican en la cláusula novena.</w:t>
            </w:r>
            <w:r w:rsidRPr="00134796">
              <w:rPr>
                <w:rFonts w:ascii="Arial" w:hAnsi="Arial" w:cs="Arial"/>
                <w:sz w:val="17"/>
                <w:szCs w:val="17"/>
                <w:lang w:eastAsia="es-PE"/>
              </w:rPr>
              <w:br/>
            </w:r>
            <w:proofErr w:type="spellStart"/>
            <w:r w:rsidRPr="00134796">
              <w:rPr>
                <w:rFonts w:ascii="Arial" w:hAnsi="Arial" w:cs="Arial"/>
                <w:sz w:val="17"/>
                <w:szCs w:val="17"/>
                <w:lang w:eastAsia="es-PE"/>
              </w:rPr>
              <w:t>Sólamente</w:t>
            </w:r>
            <w:proofErr w:type="spellEnd"/>
            <w:r w:rsidRPr="00134796">
              <w:rPr>
                <w:rFonts w:ascii="Arial" w:hAnsi="Arial" w:cs="Arial"/>
                <w:sz w:val="17"/>
                <w:szCs w:val="17"/>
                <w:lang w:eastAsia="es-PE"/>
              </w:rPr>
              <w:t xml:space="preserve"> se considerarán válidas las modificaciones de requisitos aceptadas de común acuerdo por ambos interlocutores, y cuya descripción y acuerdo quede documentalmente reflejada en una revisión de los anexos de requisitos (Anexos I y II). </w:t>
            </w:r>
            <w:proofErr w:type="gramStart"/>
            <w:r w:rsidRPr="00134796">
              <w:rPr>
                <w:rFonts w:ascii="Arial" w:hAnsi="Arial" w:cs="Arial"/>
                <w:sz w:val="17"/>
                <w:szCs w:val="17"/>
                <w:lang w:eastAsia="es-PE"/>
              </w:rPr>
              <w:t>numerada</w:t>
            </w:r>
            <w:proofErr w:type="gramEnd"/>
            <w:r w:rsidRPr="00134796">
              <w:rPr>
                <w:rFonts w:ascii="Arial" w:hAnsi="Arial" w:cs="Arial"/>
                <w:sz w:val="17"/>
                <w:szCs w:val="17"/>
                <w:lang w:eastAsia="es-PE"/>
              </w:rPr>
              <w:t xml:space="preserve"> y firmada por ambos interlocutores.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Cuando las modificaciones de los requisitos impliquen la modificación del coste o tiempo previsto en este contrato para el desarrollo del sistema, su aprobación supondrá necesariamente una revisión del presente contrato con los nuevos costes o fechas acordados.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TERCERA.- ENTREGA DEL SISTEMA [ENTREGA E INSTALACIÓN DEL SISTEMA]</w:t>
            </w:r>
            <w:r w:rsidRPr="00134796">
              <w:rPr>
                <w:rFonts w:ascii="Arial" w:hAnsi="Arial" w:cs="Arial"/>
                <w:sz w:val="17"/>
                <w:szCs w:val="17"/>
                <w:lang w:eastAsia="es-PE"/>
              </w:rPr>
              <w:br/>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entregará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el sistema de software en fecha anterior al </w:t>
            </w:r>
            <w:proofErr w:type="spellStart"/>
            <w:r w:rsidRPr="00134796">
              <w:rPr>
                <w:rFonts w:ascii="Arial" w:hAnsi="Arial" w:cs="Arial"/>
                <w:sz w:val="17"/>
                <w:szCs w:val="17"/>
                <w:lang w:eastAsia="es-PE"/>
              </w:rPr>
              <w:t>xx</w:t>
            </w:r>
            <w:proofErr w:type="spellEnd"/>
            <w:r w:rsidRPr="00134796">
              <w:rPr>
                <w:rFonts w:ascii="Arial" w:hAnsi="Arial" w:cs="Arial"/>
                <w:sz w:val="17"/>
                <w:szCs w:val="17"/>
                <w:lang w:eastAsia="es-PE"/>
              </w:rPr>
              <w:t xml:space="preserve"> de </w:t>
            </w:r>
            <w:proofErr w:type="spellStart"/>
            <w:r w:rsidRPr="00134796">
              <w:rPr>
                <w:rFonts w:ascii="Arial" w:hAnsi="Arial" w:cs="Arial"/>
                <w:sz w:val="17"/>
                <w:szCs w:val="17"/>
                <w:lang w:eastAsia="es-PE"/>
              </w:rPr>
              <w:t>xxxxxx</w:t>
            </w:r>
            <w:proofErr w:type="spellEnd"/>
            <w:r w:rsidRPr="00134796">
              <w:rPr>
                <w:rFonts w:ascii="Arial" w:hAnsi="Arial" w:cs="Arial"/>
                <w:sz w:val="17"/>
                <w:szCs w:val="17"/>
                <w:lang w:eastAsia="es-PE"/>
              </w:rPr>
              <w:t xml:space="preserve"> de </w:t>
            </w:r>
            <w:proofErr w:type="spellStart"/>
            <w:r w:rsidRPr="00134796">
              <w:rPr>
                <w:rFonts w:ascii="Arial" w:hAnsi="Arial" w:cs="Arial"/>
                <w:sz w:val="17"/>
                <w:szCs w:val="17"/>
                <w:lang w:eastAsia="es-PE"/>
              </w:rPr>
              <w:t>xxxx</w:t>
            </w:r>
            <w:proofErr w:type="spellEnd"/>
            <w:r w:rsidRPr="00134796">
              <w:rPr>
                <w:rFonts w:ascii="Arial" w:hAnsi="Arial" w:cs="Arial"/>
                <w:sz w:val="17"/>
                <w:szCs w:val="17"/>
                <w:lang w:eastAsia="es-PE"/>
              </w:rPr>
              <w:t>.</w:t>
            </w:r>
            <w:r w:rsidRPr="00134796">
              <w:rPr>
                <w:rFonts w:ascii="Arial" w:hAnsi="Arial" w:cs="Arial"/>
                <w:sz w:val="17"/>
                <w:szCs w:val="17"/>
                <w:lang w:eastAsia="es-PE"/>
              </w:rPr>
              <w:br/>
              <w:t xml:space="preserve">El sistema objeto de la entrega incluye: [para seleccionar y modificar o </w:t>
            </w:r>
            <w:r w:rsidRPr="00134796">
              <w:rPr>
                <w:rFonts w:ascii="Arial" w:hAnsi="Arial" w:cs="Arial"/>
                <w:sz w:val="17"/>
                <w:lang w:eastAsia="es-PE"/>
              </w:rPr>
              <w:t>ampliar</w:t>
            </w:r>
            <w:r w:rsidRPr="00134796">
              <w:rPr>
                <w:rFonts w:ascii="Arial" w:hAnsi="Arial" w:cs="Arial"/>
                <w:sz w:val="17"/>
                <w:szCs w:val="17"/>
                <w:lang w:eastAsia="es-PE"/>
              </w:rPr>
              <w:t xml:space="preserve"> las opciones adecuadas]</w:t>
            </w:r>
            <w:r w:rsidRPr="00134796">
              <w:rPr>
                <w:rFonts w:ascii="Arial" w:hAnsi="Arial" w:cs="Arial"/>
                <w:sz w:val="17"/>
                <w:szCs w:val="17"/>
                <w:lang w:eastAsia="es-PE"/>
              </w:rPr>
              <w:br/>
              <w:t xml:space="preserve">- Todo el código ejecutable necesario para el </w:t>
            </w:r>
            <w:r w:rsidRPr="00134796">
              <w:rPr>
                <w:rFonts w:ascii="Arial" w:hAnsi="Arial" w:cs="Arial"/>
                <w:sz w:val="17"/>
                <w:lang w:eastAsia="es-PE"/>
              </w:rPr>
              <w:t>correcto</w:t>
            </w:r>
            <w:r w:rsidRPr="00134796">
              <w:rPr>
                <w:rFonts w:ascii="Arial" w:hAnsi="Arial" w:cs="Arial"/>
                <w:sz w:val="17"/>
                <w:szCs w:val="17"/>
                <w:lang w:eastAsia="es-PE"/>
              </w:rPr>
              <w:t xml:space="preserve"> funcionamiento del sistema grabado en soporte [CD-ROM, DVD</w:t>
            </w:r>
            <w:proofErr w:type="gramStart"/>
            <w:r w:rsidRPr="00134796">
              <w:rPr>
                <w:rFonts w:ascii="Arial" w:hAnsi="Arial" w:cs="Arial"/>
                <w:sz w:val="17"/>
                <w:szCs w:val="17"/>
                <w:lang w:eastAsia="es-PE"/>
              </w:rPr>
              <w:t>, ...</w:t>
            </w:r>
            <w:proofErr w:type="gramEnd"/>
            <w:r w:rsidRPr="00134796">
              <w:rPr>
                <w:rFonts w:ascii="Arial" w:hAnsi="Arial" w:cs="Arial"/>
                <w:sz w:val="17"/>
                <w:szCs w:val="17"/>
                <w:lang w:eastAsia="es-PE"/>
              </w:rPr>
              <w:t>]</w:t>
            </w:r>
            <w:r w:rsidRPr="00134796">
              <w:rPr>
                <w:rFonts w:ascii="Arial" w:hAnsi="Arial" w:cs="Arial"/>
                <w:sz w:val="17"/>
                <w:szCs w:val="17"/>
                <w:lang w:eastAsia="es-PE"/>
              </w:rPr>
              <w:br/>
              <w:t>- Todo el código ejecutable necesario para el correcto funcionamiento del sistema grabado en soporte [CD-ROM, DVD,...] y adecuadamente instalado para su funcionamiento en los equipos de hardware de operación del sistema.</w:t>
            </w:r>
            <w:r w:rsidRPr="00134796">
              <w:rPr>
                <w:rFonts w:ascii="Arial" w:hAnsi="Arial" w:cs="Arial"/>
                <w:sz w:val="17"/>
                <w:szCs w:val="17"/>
                <w:lang w:eastAsia="es-PE"/>
              </w:rPr>
              <w:br/>
              <w:t xml:space="preserve">- Los siguientes productos y sub-productos de desarrollo: [el código fuente desarrollado, la documentación de diseño y análisis, la documentación de usuario, los </w:t>
            </w:r>
            <w:r w:rsidRPr="00134796">
              <w:rPr>
                <w:rFonts w:ascii="Arial" w:hAnsi="Arial" w:cs="Arial"/>
                <w:sz w:val="17"/>
                <w:lang w:eastAsia="es-PE"/>
              </w:rPr>
              <w:t>documentos</w:t>
            </w:r>
            <w:r w:rsidRPr="00134796">
              <w:rPr>
                <w:rFonts w:ascii="Arial" w:hAnsi="Arial" w:cs="Arial"/>
                <w:sz w:val="17"/>
                <w:szCs w:val="17"/>
                <w:lang w:eastAsia="es-PE"/>
              </w:rPr>
              <w:t xml:space="preserve"> de pruebas].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EMPRESA CLIENTE procederá a la verificación de los productos y sub-productos entregados y a la validación del correcto funcionamiento del sistema tomando como referencia para la misma las especificaciones de requisitos de los Anexos I y II de este contrato.</w:t>
            </w:r>
            <w:r w:rsidRPr="00134796">
              <w:rPr>
                <w:rFonts w:ascii="Arial" w:hAnsi="Arial" w:cs="Arial"/>
                <w:sz w:val="17"/>
                <w:szCs w:val="17"/>
                <w:lang w:eastAsia="es-PE"/>
              </w:rPr>
              <w:br/>
              <w:t xml:space="preserve">La verificación y validación la realizará en un periodo de tiempo inferior a </w:t>
            </w:r>
            <w:proofErr w:type="spellStart"/>
            <w:r w:rsidRPr="00134796">
              <w:rPr>
                <w:rFonts w:ascii="Arial" w:hAnsi="Arial" w:cs="Arial"/>
                <w:sz w:val="17"/>
                <w:szCs w:val="17"/>
                <w:lang w:eastAsia="es-PE"/>
              </w:rPr>
              <w:t>xx</w:t>
            </w:r>
            <w:proofErr w:type="spellEnd"/>
            <w:r w:rsidRPr="00134796">
              <w:rPr>
                <w:rFonts w:ascii="Arial" w:hAnsi="Arial" w:cs="Arial"/>
                <w:sz w:val="17"/>
                <w:szCs w:val="17"/>
                <w:lang w:eastAsia="es-PE"/>
              </w:rPr>
              <w:t xml:space="preserve"> días naturales contados a partir de la entrega del sistema. </w:t>
            </w:r>
            <w:r w:rsidRPr="00134796">
              <w:rPr>
                <w:rFonts w:ascii="Arial" w:hAnsi="Arial" w:cs="Arial"/>
                <w:sz w:val="17"/>
                <w:szCs w:val="17"/>
                <w:lang w:eastAsia="es-PE"/>
              </w:rPr>
              <w:br/>
              <w:t xml:space="preserve">Si pasada esta fecha EMPRESA CLIENTE no manifiesta por escrito reparos a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se entenderá que el sistema es conforme a los requisitos.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CUARTA.- PENALIZACIONES</w:t>
            </w:r>
            <w:r w:rsidRPr="00134796">
              <w:rPr>
                <w:rFonts w:ascii="Arial" w:hAnsi="Arial" w:cs="Arial"/>
                <w:sz w:val="17"/>
                <w:szCs w:val="17"/>
                <w:lang w:eastAsia="es-PE"/>
              </w:rPr>
              <w:br/>
              <w:t xml:space="preserve">Cualquier retraso de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en la fecha de entrega del sistema acordada dará derecho a la </w:t>
            </w:r>
            <w:r w:rsidRPr="00134796">
              <w:rPr>
                <w:rFonts w:ascii="Arial" w:hAnsi="Arial" w:cs="Arial"/>
                <w:sz w:val="17"/>
                <w:szCs w:val="17"/>
                <w:lang w:eastAsia="es-PE"/>
              </w:rPr>
              <w:lastRenderedPageBreak/>
              <w:t xml:space="preserve">exigencia de una penalización económica a pagar por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de </w:t>
            </w:r>
            <w:proofErr w:type="spellStart"/>
            <w:r w:rsidRPr="00134796">
              <w:rPr>
                <w:rFonts w:ascii="Arial" w:hAnsi="Arial" w:cs="Arial"/>
                <w:sz w:val="17"/>
                <w:szCs w:val="17"/>
                <w:lang w:eastAsia="es-PE"/>
              </w:rPr>
              <w:t>xxxxx</w:t>
            </w:r>
            <w:proofErr w:type="spellEnd"/>
            <w:r w:rsidRPr="00134796">
              <w:rPr>
                <w:rFonts w:ascii="Arial" w:hAnsi="Arial" w:cs="Arial"/>
                <w:sz w:val="17"/>
                <w:szCs w:val="17"/>
                <w:lang w:eastAsia="es-PE"/>
              </w:rPr>
              <w:t xml:space="preserve"> Euros por día, que deberá abonarse del siguiente modo: ................</w:t>
            </w:r>
            <w:r w:rsidRPr="00134796">
              <w:rPr>
                <w:rFonts w:ascii="Arial" w:hAnsi="Arial" w:cs="Arial"/>
                <w:sz w:val="17"/>
                <w:szCs w:val="17"/>
                <w:lang w:eastAsia="es-PE"/>
              </w:rPr>
              <w:br/>
              <w:t xml:space="preserve">Estas penalizaciones no se aplicarán en los casos en los que se demuestre que el retraso es debido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QUINTA.- PROPIEDAD INTELECTUAL [Quítese lo que no proceda en cada caso]</w:t>
            </w:r>
            <w:r w:rsidRPr="00134796">
              <w:rPr>
                <w:rFonts w:ascii="Arial" w:hAnsi="Arial" w:cs="Arial"/>
                <w:sz w:val="17"/>
                <w:szCs w:val="17"/>
                <w:lang w:eastAsia="es-PE"/>
              </w:rPr>
              <w:br/>
              <w:t>Corresponderán a la EMPRESA CLIENTE cualesquiera derechos de explotación derivados de la Ley de Propiedad Intelectual, tanto del sistema de software desarrollado, como de los subsistemas que lo integran y que igualmente hayan sido desarrollados por la EMPRESA SUMINISTRADORA, así como de todos los sub-productos del desarrollo: documentación técnica de análisis y diseño, documentación de planificación y pruebas, documentación de usuario, etc.</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La EMPRESA SUMINISTRADORA garantiza que los trabajos y servicios prestados a la EMPRESA CLIENTE por el objeto de este contrato no infringen ni vulneran los derechos de propiedad intelectual o industrial o cualesquiera otros derechos legales o contractuales de terceros.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SEXTA.- CONDICIONES ECONÓMICAS</w:t>
            </w:r>
            <w:r w:rsidRPr="00134796">
              <w:rPr>
                <w:rFonts w:ascii="Arial" w:hAnsi="Arial" w:cs="Arial"/>
                <w:sz w:val="17"/>
                <w:szCs w:val="17"/>
                <w:lang w:eastAsia="es-PE"/>
              </w:rPr>
              <w:br/>
              <w:t xml:space="preserve">El </w:t>
            </w:r>
            <w:r w:rsidRPr="00134796">
              <w:rPr>
                <w:rFonts w:ascii="Arial" w:hAnsi="Arial" w:cs="Arial"/>
                <w:sz w:val="17"/>
                <w:lang w:eastAsia="es-PE"/>
              </w:rPr>
              <w:t>precio</w:t>
            </w:r>
            <w:r w:rsidRPr="00134796">
              <w:rPr>
                <w:rFonts w:ascii="Arial" w:hAnsi="Arial" w:cs="Arial"/>
                <w:sz w:val="17"/>
                <w:szCs w:val="17"/>
                <w:lang w:eastAsia="es-PE"/>
              </w:rPr>
              <w:t xml:space="preserve"> del desarrollo del sistema de software objeto del presente contrato es de </w:t>
            </w:r>
            <w:proofErr w:type="spellStart"/>
            <w:r w:rsidRPr="00134796">
              <w:rPr>
                <w:rFonts w:ascii="Arial" w:hAnsi="Arial" w:cs="Arial"/>
                <w:sz w:val="17"/>
                <w:szCs w:val="17"/>
                <w:lang w:eastAsia="es-PE"/>
              </w:rPr>
              <w:t>xxxx</w:t>
            </w:r>
            <w:proofErr w:type="spellEnd"/>
            <w:r w:rsidRPr="00134796">
              <w:rPr>
                <w:rFonts w:ascii="Arial" w:hAnsi="Arial" w:cs="Arial"/>
                <w:sz w:val="17"/>
                <w:szCs w:val="17"/>
                <w:lang w:eastAsia="es-PE"/>
              </w:rPr>
              <w:t xml:space="preserve"> que serán abonados tras la emisión de la(s) correspondiente(s) factura(s) según el calendario de pago siguiente:</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SÉPTIMA.- GARANTÍA</w:t>
            </w:r>
            <w:r w:rsidRPr="00134796">
              <w:rPr>
                <w:rFonts w:ascii="Arial" w:hAnsi="Arial" w:cs="Arial"/>
                <w:sz w:val="17"/>
                <w:szCs w:val="17"/>
                <w:lang w:eastAsia="es-PE"/>
              </w:rPr>
              <w:br/>
              <w:t>Una vez validada por parte de la EMPRESA CLIENTE la entrega [o entrega e instalación, según la cláusula tercera] del sistema de software, se iniciará un periodo de garantía del correcto funcionamiento del sistema de XX meses [días].</w:t>
            </w:r>
            <w:r w:rsidRPr="00134796">
              <w:rPr>
                <w:rFonts w:ascii="Arial" w:hAnsi="Arial" w:cs="Arial"/>
                <w:sz w:val="17"/>
                <w:szCs w:val="17"/>
                <w:lang w:eastAsia="es-PE"/>
              </w:rPr>
              <w:br/>
              <w:t xml:space="preserve">La garantía del sistema cubrirá un servicio de mantenimiento correctivo por parte de la EMPRESA SUMINISTRADORA, con un tiempo de respuesta a las notificaciones de incidencias inferior a </w:t>
            </w:r>
            <w:proofErr w:type="spellStart"/>
            <w:r w:rsidRPr="00134796">
              <w:rPr>
                <w:rFonts w:ascii="Arial" w:hAnsi="Arial" w:cs="Arial"/>
                <w:sz w:val="17"/>
                <w:szCs w:val="17"/>
                <w:lang w:eastAsia="es-PE"/>
              </w:rPr>
              <w:t>xx</w:t>
            </w:r>
            <w:proofErr w:type="spellEnd"/>
            <w:r w:rsidRPr="00134796">
              <w:rPr>
                <w:rFonts w:ascii="Arial" w:hAnsi="Arial" w:cs="Arial"/>
                <w:sz w:val="17"/>
                <w:szCs w:val="17"/>
                <w:lang w:eastAsia="es-PE"/>
              </w:rPr>
              <w:t xml:space="preserve"> horas laborables desde la notificación, y un tiempo de reparación acorde al esfuerzo técnico necesario para su reparación.</w:t>
            </w:r>
            <w:r w:rsidRPr="00134796">
              <w:rPr>
                <w:rFonts w:ascii="Arial" w:hAnsi="Arial" w:cs="Arial"/>
                <w:sz w:val="17"/>
                <w:szCs w:val="17"/>
                <w:lang w:eastAsia="es-PE"/>
              </w:rPr>
              <w:br/>
              <w:t>Por mantenimiento correctivo se entiende el definido en el estándar técnico de mantenimiento de software IEEE 1219-1998: "Modificaciones realizadas a un producto de software después de su entrega para corregir fallos descubiertos", no siendo extensiva la garantía para operaciones de mantenimiento adaptativo ni perfectivo.</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OCTAVA.- RESOLUCIÓN DEL CONTRATO</w:t>
            </w:r>
            <w:r w:rsidRPr="00134796">
              <w:rPr>
                <w:rFonts w:ascii="Arial" w:hAnsi="Arial" w:cs="Arial"/>
                <w:sz w:val="17"/>
                <w:szCs w:val="17"/>
                <w:lang w:eastAsia="es-PE"/>
              </w:rPr>
              <w:br/>
            </w:r>
            <w:r w:rsidRPr="00134796">
              <w:rPr>
                <w:rFonts w:ascii="Arial" w:hAnsi="Arial" w:cs="Arial"/>
                <w:sz w:val="17"/>
                <w:lang w:eastAsia="es-PE"/>
              </w:rPr>
              <w:t>El presente</w:t>
            </w:r>
            <w:r w:rsidRPr="00134796">
              <w:rPr>
                <w:rFonts w:ascii="Arial" w:hAnsi="Arial" w:cs="Arial"/>
                <w:sz w:val="17"/>
                <w:szCs w:val="17"/>
                <w:lang w:eastAsia="es-PE"/>
              </w:rPr>
              <w:t xml:space="preserve"> contrato quedará resuelto al producirse alguna de las siguientes causas:</w:t>
            </w:r>
            <w:r w:rsidRPr="00134796">
              <w:rPr>
                <w:rFonts w:ascii="Arial" w:hAnsi="Arial" w:cs="Arial"/>
                <w:sz w:val="17"/>
                <w:szCs w:val="17"/>
                <w:lang w:eastAsia="es-PE"/>
              </w:rPr>
              <w:br/>
              <w:t>- Cumplimiento de las prestaciones de cada parte en las fechas y formas acordadas.</w:t>
            </w:r>
            <w:r w:rsidRPr="00134796">
              <w:rPr>
                <w:rFonts w:ascii="Arial" w:hAnsi="Arial" w:cs="Arial"/>
                <w:sz w:val="17"/>
                <w:szCs w:val="17"/>
                <w:lang w:eastAsia="es-PE"/>
              </w:rPr>
              <w:br/>
              <w:t>- Incumplimiento de las obligaciones correspondientes a cada parte. La resolución por esta causa podrá dar lugar a indemnización por daños y perjuicios causados por el incumplimiento.</w:t>
            </w:r>
            <w:r w:rsidRPr="00134796">
              <w:rPr>
                <w:rFonts w:ascii="Arial" w:hAnsi="Arial" w:cs="Arial"/>
                <w:sz w:val="17"/>
                <w:szCs w:val="17"/>
                <w:lang w:eastAsia="es-PE"/>
              </w:rPr>
              <w:br/>
              <w:t>- Por hallarse cualquiera de las partes en un supuesto de caso fortuito o fuerza mayor.</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Si el contrato fuera resuelto anticipadamente sin producir la entrega del sistema de software en su totalidad o en la forma dispuesta en este contrato, ambas partes colaborarán de buena fe y en especial la EMPRESA SUMINISTRADORA para facilitar, bien la contratación de una nueva entidad que dé continuidad a los trabajos, o bien para que la EMPRESA CLIENTE pueda continuar con los trabajos, y en cualquiera de los casos facilitar la transferencia del conocimiento y sub-productos generados.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NOVENA.- GENERAL</w:t>
            </w:r>
            <w:r w:rsidRPr="00134796">
              <w:rPr>
                <w:rFonts w:ascii="Arial" w:hAnsi="Arial" w:cs="Arial"/>
                <w:sz w:val="17"/>
                <w:szCs w:val="17"/>
                <w:lang w:eastAsia="es-PE"/>
              </w:rPr>
              <w:br/>
              <w:t>Personal: cada parte asume, a título exclusivo el carácter de patrono o empresario respecto de su personal empleado para la ejecución del presente contrato.</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Interlocutores válidos: Para llevar a cabo las comunicaciones necesarias durante la ejecución del contrato, y para validar las posibles modificaciones de requisitos se nombran como interlocutores válidos.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Por la EMPRESA CLIENTE</w:t>
            </w:r>
            <w:r w:rsidRPr="00134796">
              <w:rPr>
                <w:rFonts w:ascii="Arial" w:hAnsi="Arial" w:cs="Arial"/>
                <w:sz w:val="17"/>
                <w:szCs w:val="17"/>
                <w:lang w:eastAsia="es-PE"/>
              </w:rPr>
              <w:br/>
            </w:r>
            <w:proofErr w:type="spellStart"/>
            <w:r w:rsidRPr="00134796">
              <w:rPr>
                <w:rFonts w:ascii="Arial" w:hAnsi="Arial" w:cs="Arial"/>
                <w:sz w:val="17"/>
                <w:szCs w:val="17"/>
                <w:lang w:eastAsia="es-PE"/>
              </w:rPr>
              <w:t>D.Dña</w:t>
            </w:r>
            <w:proofErr w:type="spellEnd"/>
            <w:r w:rsidRPr="00134796">
              <w:rPr>
                <w:rFonts w:ascii="Arial" w:hAnsi="Arial" w:cs="Arial"/>
                <w:sz w:val="17"/>
                <w:szCs w:val="17"/>
                <w:lang w:eastAsia="es-PE"/>
              </w:rPr>
              <w:t>.......................</w:t>
            </w:r>
            <w:r w:rsidRPr="00134796">
              <w:rPr>
                <w:rFonts w:ascii="Arial" w:hAnsi="Arial" w:cs="Arial"/>
                <w:sz w:val="17"/>
                <w:szCs w:val="17"/>
                <w:lang w:eastAsia="es-PE"/>
              </w:rPr>
              <w:br/>
              <w:t>Dirección....................</w:t>
            </w:r>
            <w:r w:rsidRPr="00134796">
              <w:rPr>
                <w:rFonts w:ascii="Arial" w:hAnsi="Arial" w:cs="Arial"/>
                <w:sz w:val="17"/>
                <w:szCs w:val="17"/>
                <w:lang w:eastAsia="es-PE"/>
              </w:rPr>
              <w:br/>
              <w:t>Teléfono.....................</w:t>
            </w:r>
            <w:r w:rsidRPr="00134796">
              <w:rPr>
                <w:rFonts w:ascii="Arial" w:hAnsi="Arial" w:cs="Arial"/>
                <w:sz w:val="17"/>
                <w:szCs w:val="17"/>
                <w:lang w:eastAsia="es-PE"/>
              </w:rPr>
              <w:br/>
            </w:r>
            <w:r w:rsidRPr="00134796">
              <w:rPr>
                <w:rFonts w:ascii="Arial" w:hAnsi="Arial" w:cs="Arial"/>
                <w:sz w:val="17"/>
                <w:szCs w:val="17"/>
                <w:lang w:eastAsia="es-PE"/>
              </w:rPr>
              <w:lastRenderedPageBreak/>
              <w:t>e-mail.........................</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Por la EMPRESA SUMINISTRADORA</w:t>
            </w:r>
            <w:r w:rsidRPr="00134796">
              <w:rPr>
                <w:rFonts w:ascii="Arial" w:hAnsi="Arial" w:cs="Arial"/>
                <w:sz w:val="17"/>
                <w:szCs w:val="17"/>
                <w:lang w:eastAsia="es-PE"/>
              </w:rPr>
              <w:br/>
              <w:t xml:space="preserve">D. </w:t>
            </w:r>
            <w:proofErr w:type="spellStart"/>
            <w:r w:rsidRPr="00134796">
              <w:rPr>
                <w:rFonts w:ascii="Arial" w:hAnsi="Arial" w:cs="Arial"/>
                <w:sz w:val="17"/>
                <w:szCs w:val="17"/>
                <w:lang w:eastAsia="es-PE"/>
              </w:rPr>
              <w:t>Dña</w:t>
            </w:r>
            <w:proofErr w:type="spellEnd"/>
            <w:r w:rsidRPr="00134796">
              <w:rPr>
                <w:rFonts w:ascii="Arial" w:hAnsi="Arial" w:cs="Arial"/>
                <w:sz w:val="17"/>
                <w:szCs w:val="17"/>
                <w:lang w:eastAsia="es-PE"/>
              </w:rPr>
              <w:t>...........................</w:t>
            </w:r>
            <w:r w:rsidRPr="00134796">
              <w:rPr>
                <w:rFonts w:ascii="Arial" w:hAnsi="Arial" w:cs="Arial"/>
                <w:sz w:val="17"/>
                <w:szCs w:val="17"/>
                <w:lang w:eastAsia="es-PE"/>
              </w:rPr>
              <w:br/>
            </w:r>
            <w:proofErr w:type="spellStart"/>
            <w:r w:rsidRPr="00134796">
              <w:rPr>
                <w:rFonts w:ascii="Arial" w:hAnsi="Arial" w:cs="Arial"/>
                <w:sz w:val="17"/>
                <w:szCs w:val="17"/>
                <w:lang w:eastAsia="es-PE"/>
              </w:rPr>
              <w:t>Direccion</w:t>
            </w:r>
            <w:proofErr w:type="spellEnd"/>
            <w:r w:rsidRPr="00134796">
              <w:rPr>
                <w:rFonts w:ascii="Arial" w:hAnsi="Arial" w:cs="Arial"/>
                <w:sz w:val="17"/>
                <w:szCs w:val="17"/>
                <w:lang w:eastAsia="es-PE"/>
              </w:rPr>
              <w:t>.......................</w:t>
            </w:r>
            <w:r w:rsidRPr="00134796">
              <w:rPr>
                <w:rFonts w:ascii="Arial" w:hAnsi="Arial" w:cs="Arial"/>
                <w:sz w:val="17"/>
                <w:szCs w:val="17"/>
                <w:lang w:eastAsia="es-PE"/>
              </w:rPr>
              <w:br/>
              <w:t>Teléfono........................</w:t>
            </w:r>
            <w:r w:rsidRPr="00134796">
              <w:rPr>
                <w:rFonts w:ascii="Arial" w:hAnsi="Arial" w:cs="Arial"/>
                <w:sz w:val="17"/>
                <w:szCs w:val="17"/>
                <w:lang w:eastAsia="es-PE"/>
              </w:rPr>
              <w:br/>
              <w:t>e-mail...........................</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Efecto: El presente contrato surtirá efecto a partir de la fecha de su firma.</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Cesión del contrato: Las partes no pueden ceder, transferir ni delegar el presente contrato o alguna de sus obligaciones, ni subrogar a terceros en cualquier forma válida en derecho, ni gravar o hipotecar alguno de los derechos contemplados en el contrato, sin la previa conformidad escrita de la otra parte.</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Contrato completo: El presente contrato, incluido los Anexos I y II que forman parte integrante del mismo, constituyen el total del contrato entre las partes sobre el objeto del mismo y sustituye, deroga y deja sin efecto cualquier otro acuerdo referido al mismo objeto a que hubieren llegado las partes con anterioridad a la fecha de la firma.</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Nulidad o anulabilidad: La declaración de cualquiera de estas estipulaciones como nula, inválida o ineficaz no afectará a la validez o eficacia de las restantes, que continuarán vinculando a las partes.</w:t>
            </w:r>
            <w:r w:rsidRPr="00134796">
              <w:rPr>
                <w:rFonts w:ascii="Arial" w:hAnsi="Arial" w:cs="Arial"/>
                <w:sz w:val="17"/>
                <w:szCs w:val="17"/>
                <w:lang w:eastAsia="es-PE"/>
              </w:rPr>
              <w:br/>
              <w:t>La renuncia de una parte a exigir en un momento determinado el cumplimiento de uno de los pactos aquí acordados no implica una renuncia con carácter general ni puede crear un derecho adquirido para la otra parte.</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Modificaciones: Cuando proceda que las partes deseen incorporar de mutuo acuerdo modificaciones de requisitos del sistema de software, serán aceptadas reflejándolas con una versión nueva, numerada, fechada y firmada por ambas partes de los requisitos del sistema o de los requisitos del software (anexos I y II), y si la modificación implicara cambios en los costes, fechas de pago o de entrega, también se hará constar como modificación del presente contrato, generando un nuevo anexo escrito, fechado y firmado por ambas partes.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Exención de responsabilidad: ninguna de las partes será responsable por incumplimiento o retraso de sus obligaciones si la falta de ejecución o retraso fuera consecuencia de caso fortuito o fuerza mayor.</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DÉCIMA.- SUMISIÓN</w:t>
            </w:r>
            <w:r w:rsidRPr="00134796">
              <w:rPr>
                <w:rFonts w:ascii="Arial" w:hAnsi="Arial" w:cs="Arial"/>
                <w:sz w:val="17"/>
                <w:szCs w:val="17"/>
                <w:lang w:eastAsia="es-PE"/>
              </w:rPr>
              <w:br/>
              <w:t xml:space="preserve">Las partes contratantes, con renuncia expresa de su propio fuero o del que pudiera corresponderles, en cuantas cuestiones o litigios se susciten del motivo de la </w:t>
            </w:r>
            <w:proofErr w:type="gramStart"/>
            <w:r w:rsidRPr="00134796">
              <w:rPr>
                <w:rFonts w:ascii="Arial" w:hAnsi="Arial" w:cs="Arial"/>
                <w:sz w:val="17"/>
                <w:szCs w:val="17"/>
                <w:lang w:eastAsia="es-PE"/>
              </w:rPr>
              <w:t>interpretación ,</w:t>
            </w:r>
            <w:proofErr w:type="gramEnd"/>
            <w:r w:rsidRPr="00134796">
              <w:rPr>
                <w:rFonts w:ascii="Arial" w:hAnsi="Arial" w:cs="Arial"/>
                <w:sz w:val="17"/>
                <w:szCs w:val="17"/>
                <w:lang w:eastAsia="es-PE"/>
              </w:rPr>
              <w:t xml:space="preserve"> aplicación o cumplimiento del presente acuerdo, se someten a la Jurisdicción y Competencia de los Juzgados de ........... </w:t>
            </w:r>
            <w:proofErr w:type="gramStart"/>
            <w:r w:rsidRPr="00134796">
              <w:rPr>
                <w:rFonts w:ascii="Arial" w:hAnsi="Arial" w:cs="Arial"/>
                <w:sz w:val="17"/>
                <w:szCs w:val="17"/>
                <w:lang w:eastAsia="es-PE"/>
              </w:rPr>
              <w:t>y</w:t>
            </w:r>
            <w:proofErr w:type="gramEnd"/>
            <w:r w:rsidRPr="00134796">
              <w:rPr>
                <w:rFonts w:ascii="Arial" w:hAnsi="Arial" w:cs="Arial"/>
                <w:sz w:val="17"/>
                <w:szCs w:val="17"/>
                <w:lang w:eastAsia="es-PE"/>
              </w:rPr>
              <w:t xml:space="preserve"> sus Tribunales superiores. La ley aplicable será la española.</w:t>
            </w:r>
          </w:p>
        </w:tc>
      </w:tr>
      <w:tr w:rsidR="00595C28" w:rsidRPr="00134796" w:rsidTr="00BC7FBA">
        <w:trPr>
          <w:tblCellSpacing w:w="0" w:type="dxa"/>
        </w:trPr>
        <w:tc>
          <w:tcPr>
            <w:tcW w:w="9768" w:type="dxa"/>
            <w:tcBorders>
              <w:top w:val="outset" w:sz="6" w:space="0" w:color="auto"/>
              <w:bottom w:val="outset" w:sz="6" w:space="0" w:color="auto"/>
            </w:tcBorders>
            <w:shd w:val="clear" w:color="auto" w:fill="CCCCCC"/>
            <w:vAlign w:val="center"/>
          </w:tcPr>
          <w:p w:rsidR="00595C28" w:rsidRPr="00134796" w:rsidRDefault="00595C28" w:rsidP="00BC7FBA">
            <w:pPr>
              <w:spacing w:line="240" w:lineRule="auto"/>
              <w:rPr>
                <w:rFonts w:ascii="Arial" w:hAnsi="Arial" w:cs="Arial"/>
                <w:sz w:val="17"/>
                <w:szCs w:val="17"/>
                <w:lang w:eastAsia="es-PE"/>
              </w:rPr>
            </w:pPr>
            <w:r w:rsidRPr="00134796">
              <w:rPr>
                <w:rFonts w:ascii="Arial" w:hAnsi="Arial" w:cs="Arial"/>
                <w:sz w:val="17"/>
                <w:szCs w:val="17"/>
                <w:lang w:eastAsia="es-PE"/>
              </w:rPr>
              <w:lastRenderedPageBreak/>
              <w:t>Y en prueba de conformidad ambas partes firman el presente, por duplicado ejemplar y a un sólo efecto en la fecha y lugar indicado.</w:t>
            </w:r>
          </w:p>
        </w:tc>
      </w:tr>
    </w:tbl>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A2362D" w:rsidRDefault="002104FB" w:rsidP="009E4B81">
      <w:pPr>
        <w:pStyle w:val="Ttulo1"/>
        <w:rPr>
          <w:rFonts w:cs="Arial"/>
          <w:sz w:val="28"/>
          <w:szCs w:val="28"/>
        </w:rPr>
      </w:pPr>
      <w:bookmarkStart w:id="6" w:name="_Toc325240525"/>
      <w:r>
        <w:rPr>
          <w:rFonts w:cs="Arial"/>
          <w:sz w:val="28"/>
          <w:szCs w:val="28"/>
        </w:rPr>
        <w:lastRenderedPageBreak/>
        <w:t>CC_</w:t>
      </w:r>
      <w:r w:rsidR="003B1A95">
        <w:rPr>
          <w:rFonts w:cs="Arial"/>
          <w:sz w:val="28"/>
          <w:szCs w:val="28"/>
        </w:rPr>
        <w:t>RN005</w:t>
      </w:r>
      <w:r w:rsidR="00595C28">
        <w:rPr>
          <w:rFonts w:cs="Arial"/>
          <w:sz w:val="28"/>
          <w:szCs w:val="28"/>
        </w:rPr>
        <w:t xml:space="preserve"> </w:t>
      </w:r>
      <w:r w:rsidR="00595C28" w:rsidRPr="00A2362D">
        <w:rPr>
          <w:rFonts w:cs="Arial"/>
          <w:sz w:val="28"/>
          <w:szCs w:val="28"/>
        </w:rPr>
        <w:t>Formato de Adenda</w:t>
      </w:r>
      <w:bookmarkEnd w:id="6"/>
    </w:p>
    <w:p w:rsidR="00595C28" w:rsidRPr="00134796" w:rsidRDefault="00595C28" w:rsidP="003E40EA">
      <w:pPr>
        <w:pStyle w:val="InfoBlue"/>
      </w:pPr>
      <w:r w:rsidRPr="00134796">
        <w:t>Para la generación del la Adenda se estableció el siguiente formato:</w:t>
      </w:r>
    </w:p>
    <w:p w:rsidR="00595C28" w:rsidRPr="00134796" w:rsidRDefault="00595C28" w:rsidP="005C0203">
      <w:pPr>
        <w:pStyle w:val="Textoindependiente"/>
        <w:rPr>
          <w:rFonts w:ascii="Arial" w:hAnsi="Arial" w:cs="Arial"/>
        </w:rPr>
      </w:pPr>
    </w:p>
    <w:p w:rsidR="00595C28" w:rsidRPr="00134796" w:rsidRDefault="00386DFA" w:rsidP="005C0203">
      <w:pPr>
        <w:pStyle w:val="Textoindependiente"/>
        <w:rPr>
          <w:rFonts w:ascii="Arial" w:hAnsi="Arial" w:cs="Arial"/>
        </w:rPr>
      </w:pPr>
      <w:r w:rsidRPr="008E2912">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alt="http://www.cdti.es/recursos/img/Servicios/Red_PIDi/Tutorial_BMP/Incentivos_N1/9323_1311312010115741.JPG" style="width:277pt;height:389.65pt;visibility:visible">
            <v:imagedata r:id="rId8" o:title="" croptop="5243f"/>
          </v:shape>
        </w:pict>
      </w: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D41D6">
      <w:pPr>
        <w:pStyle w:val="Textoindependiente"/>
        <w:tabs>
          <w:tab w:val="left" w:pos="3592"/>
        </w:tabs>
        <w:rPr>
          <w:rFonts w:ascii="Arial" w:hAnsi="Arial" w:cs="Arial"/>
        </w:rPr>
      </w:pPr>
      <w:r>
        <w:rPr>
          <w:rFonts w:ascii="Arial" w:hAnsi="Arial" w:cs="Arial"/>
        </w:rPr>
        <w:tab/>
      </w: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442B04" w:rsidRDefault="002104FB" w:rsidP="009E4B81">
      <w:pPr>
        <w:pStyle w:val="Ttulo1"/>
        <w:rPr>
          <w:rFonts w:cs="Arial"/>
          <w:sz w:val="28"/>
          <w:szCs w:val="28"/>
        </w:rPr>
      </w:pPr>
      <w:bookmarkStart w:id="7" w:name="_Toc325240526"/>
      <w:r>
        <w:rPr>
          <w:rFonts w:cs="Arial"/>
          <w:sz w:val="28"/>
          <w:szCs w:val="28"/>
        </w:rPr>
        <w:lastRenderedPageBreak/>
        <w:t>CC_</w:t>
      </w:r>
      <w:r w:rsidR="003B1A95">
        <w:rPr>
          <w:rFonts w:cs="Arial"/>
          <w:sz w:val="28"/>
          <w:szCs w:val="28"/>
        </w:rPr>
        <w:t>RN006</w:t>
      </w:r>
      <w:r w:rsidR="00595C28">
        <w:rPr>
          <w:rFonts w:cs="Arial"/>
          <w:sz w:val="28"/>
          <w:szCs w:val="28"/>
        </w:rPr>
        <w:t xml:space="preserve"> </w:t>
      </w:r>
      <w:r w:rsidR="00595C28" w:rsidRPr="00442B04">
        <w:rPr>
          <w:rFonts w:cs="Arial"/>
          <w:sz w:val="28"/>
          <w:szCs w:val="28"/>
        </w:rPr>
        <w:t xml:space="preserve">Frecuencia de Seguimiento de </w:t>
      </w:r>
      <w:r w:rsidR="00595C28">
        <w:rPr>
          <w:rFonts w:cs="Arial"/>
          <w:sz w:val="28"/>
          <w:szCs w:val="28"/>
        </w:rPr>
        <w:t>Contrato</w:t>
      </w:r>
      <w:bookmarkEnd w:id="7"/>
    </w:p>
    <w:p w:rsidR="00595C28" w:rsidRPr="00134796" w:rsidRDefault="00595C28" w:rsidP="003E40EA">
      <w:pPr>
        <w:pStyle w:val="InfoBlue"/>
      </w:pPr>
      <w:r>
        <w:t>La frecuencia de Seguimiento individual</w:t>
      </w:r>
      <w:r w:rsidRPr="00134796">
        <w:t xml:space="preserve"> a los </w:t>
      </w:r>
      <w:r>
        <w:t>contratos se debe</w:t>
      </w:r>
      <w:r w:rsidRPr="00134796">
        <w:t xml:space="preserve"> realizar de manera mensual.</w:t>
      </w:r>
    </w:p>
    <w:p w:rsidR="00595C28" w:rsidRPr="00134796" w:rsidRDefault="00595C28" w:rsidP="00953A8D">
      <w:pPr>
        <w:pStyle w:val="Textoindependiente"/>
        <w:rPr>
          <w:rFonts w:ascii="Arial" w:hAnsi="Arial" w:cs="Arial"/>
        </w:rPr>
      </w:pPr>
    </w:p>
    <w:p w:rsidR="00595C28" w:rsidRPr="00442B04" w:rsidRDefault="002104FB" w:rsidP="009E4B81">
      <w:pPr>
        <w:pStyle w:val="Ttulo1"/>
        <w:rPr>
          <w:rFonts w:cs="Arial"/>
          <w:sz w:val="28"/>
          <w:szCs w:val="28"/>
        </w:rPr>
      </w:pPr>
      <w:bookmarkStart w:id="8" w:name="_Toc325240527"/>
      <w:r>
        <w:rPr>
          <w:rFonts w:cs="Arial"/>
          <w:sz w:val="28"/>
          <w:szCs w:val="28"/>
        </w:rPr>
        <w:t>CC_</w:t>
      </w:r>
      <w:r w:rsidR="003B1A95">
        <w:rPr>
          <w:rFonts w:cs="Arial"/>
          <w:sz w:val="28"/>
          <w:szCs w:val="28"/>
        </w:rPr>
        <w:t>RN007</w:t>
      </w:r>
      <w:r w:rsidR="00595C28">
        <w:rPr>
          <w:rFonts w:cs="Arial"/>
          <w:sz w:val="28"/>
          <w:szCs w:val="28"/>
        </w:rPr>
        <w:t xml:space="preserve"> </w:t>
      </w:r>
      <w:r w:rsidR="00595C28" w:rsidRPr="00442B04">
        <w:rPr>
          <w:rFonts w:cs="Arial"/>
          <w:sz w:val="28"/>
          <w:szCs w:val="28"/>
        </w:rPr>
        <w:t>Generación de Contrato</w:t>
      </w:r>
      <w:bookmarkEnd w:id="8"/>
    </w:p>
    <w:p w:rsidR="00595C28" w:rsidRPr="00134796" w:rsidRDefault="00595C28" w:rsidP="003E40EA">
      <w:pPr>
        <w:pStyle w:val="InfoBlue"/>
      </w:pPr>
      <w:r w:rsidRPr="00134796">
        <w:t>Si un cliente tiene un contrato por un servicio, no se deberá generar otro contrato por el mismo servicio mientras haya uno vigente.</w:t>
      </w:r>
    </w:p>
    <w:p w:rsidR="00595C28" w:rsidRPr="00134796" w:rsidRDefault="00595C28" w:rsidP="00905D94">
      <w:pPr>
        <w:pStyle w:val="Textoindependiente"/>
        <w:rPr>
          <w:rFonts w:ascii="Arial" w:hAnsi="Arial" w:cs="Arial"/>
        </w:rPr>
      </w:pPr>
    </w:p>
    <w:p w:rsidR="00595C28" w:rsidRPr="00442B04" w:rsidRDefault="002104FB" w:rsidP="009E4B81">
      <w:pPr>
        <w:pStyle w:val="Ttulo1"/>
        <w:rPr>
          <w:rFonts w:cs="Arial"/>
          <w:sz w:val="28"/>
          <w:szCs w:val="28"/>
        </w:rPr>
      </w:pPr>
      <w:bookmarkStart w:id="9" w:name="_Toc325240528"/>
      <w:r>
        <w:rPr>
          <w:rFonts w:cs="Arial"/>
          <w:sz w:val="28"/>
          <w:szCs w:val="28"/>
        </w:rPr>
        <w:t>CC_</w:t>
      </w:r>
      <w:r w:rsidR="00595C28" w:rsidRPr="00442B04">
        <w:rPr>
          <w:rFonts w:cs="Arial"/>
          <w:sz w:val="28"/>
          <w:szCs w:val="28"/>
        </w:rPr>
        <w:t>RN0</w:t>
      </w:r>
      <w:r w:rsidR="003B1A95">
        <w:rPr>
          <w:rFonts w:cs="Arial"/>
          <w:sz w:val="28"/>
          <w:szCs w:val="28"/>
        </w:rPr>
        <w:t>08</w:t>
      </w:r>
      <w:r w:rsidR="00595C28">
        <w:rPr>
          <w:rFonts w:cs="Arial"/>
          <w:sz w:val="28"/>
          <w:szCs w:val="28"/>
        </w:rPr>
        <w:t xml:space="preserve"> </w:t>
      </w:r>
      <w:r w:rsidR="00595C28" w:rsidRPr="00442B04">
        <w:rPr>
          <w:rFonts w:cs="Arial"/>
          <w:sz w:val="28"/>
          <w:szCs w:val="28"/>
        </w:rPr>
        <w:t>Generación de Adenda</w:t>
      </w:r>
      <w:bookmarkEnd w:id="9"/>
    </w:p>
    <w:p w:rsidR="00595C28" w:rsidRPr="00134796" w:rsidRDefault="00595C28" w:rsidP="003E40EA">
      <w:pPr>
        <w:pStyle w:val="InfoBlue"/>
      </w:pPr>
      <w:r w:rsidRPr="00134796">
        <w:t>Se genera una Adenda sólo si el Contrato se encuentra vigente.</w:t>
      </w:r>
    </w:p>
    <w:p w:rsidR="00595C28" w:rsidRPr="00134796" w:rsidRDefault="00595C28" w:rsidP="00905D94">
      <w:pPr>
        <w:pStyle w:val="Textoindependiente"/>
        <w:rPr>
          <w:rFonts w:ascii="Arial" w:hAnsi="Arial" w:cs="Arial"/>
        </w:rPr>
      </w:pPr>
    </w:p>
    <w:p w:rsidR="00595C28" w:rsidRPr="006C17CD" w:rsidRDefault="002104FB" w:rsidP="000A52B6">
      <w:pPr>
        <w:pStyle w:val="Ttulo1"/>
        <w:rPr>
          <w:rFonts w:cs="Arial"/>
          <w:sz w:val="28"/>
          <w:szCs w:val="28"/>
        </w:rPr>
      </w:pPr>
      <w:bookmarkStart w:id="10" w:name="_Toc325240529"/>
      <w:r>
        <w:rPr>
          <w:rFonts w:cs="Arial"/>
          <w:sz w:val="28"/>
          <w:szCs w:val="28"/>
        </w:rPr>
        <w:t>CC_</w:t>
      </w:r>
      <w:r w:rsidR="00595C28" w:rsidRPr="006C17CD">
        <w:rPr>
          <w:rFonts w:cs="Arial"/>
          <w:sz w:val="28"/>
          <w:szCs w:val="28"/>
        </w:rPr>
        <w:t>RN</w:t>
      </w:r>
      <w:r w:rsidR="00595C28">
        <w:rPr>
          <w:rFonts w:cs="Arial"/>
          <w:sz w:val="28"/>
          <w:szCs w:val="28"/>
        </w:rPr>
        <w:t>0</w:t>
      </w:r>
      <w:r w:rsidR="003B1A95">
        <w:rPr>
          <w:rFonts w:cs="Arial"/>
          <w:sz w:val="28"/>
          <w:szCs w:val="28"/>
        </w:rPr>
        <w:t>09</w:t>
      </w:r>
      <w:r w:rsidR="00595C28">
        <w:rPr>
          <w:rFonts w:cs="Arial"/>
          <w:sz w:val="28"/>
          <w:szCs w:val="28"/>
        </w:rPr>
        <w:t xml:space="preserve"> </w:t>
      </w:r>
      <w:r w:rsidR="00595C28" w:rsidRPr="006C17CD">
        <w:rPr>
          <w:rFonts w:cs="Arial"/>
          <w:sz w:val="28"/>
          <w:szCs w:val="28"/>
        </w:rPr>
        <w:t>Polémica de Contrato</w:t>
      </w:r>
      <w:bookmarkEnd w:id="10"/>
    </w:p>
    <w:p w:rsidR="00595C28" w:rsidRPr="00134796" w:rsidRDefault="00595C28" w:rsidP="003E40EA">
      <w:pPr>
        <w:pStyle w:val="InfoBlue"/>
      </w:pPr>
      <w:r w:rsidRPr="00134796">
        <w:t>Si existe una polémica con el contrato de un cliente no se deberá generar ningún otro contrato al mismo cliente hasta solucionar la polémica.</w:t>
      </w:r>
    </w:p>
    <w:p w:rsidR="00595C28" w:rsidRPr="00134796" w:rsidRDefault="00595C28" w:rsidP="001B6FF1">
      <w:pPr>
        <w:widowControl/>
        <w:tabs>
          <w:tab w:val="left" w:pos="720"/>
        </w:tabs>
        <w:autoSpaceDE w:val="0"/>
        <w:autoSpaceDN w:val="0"/>
        <w:adjustRightInd w:val="0"/>
        <w:spacing w:before="1" w:after="95" w:line="240" w:lineRule="auto"/>
        <w:ind w:left="72" w:right="18"/>
        <w:rPr>
          <w:rFonts w:ascii="Arial" w:hAnsi="Arial" w:cs="Arial"/>
        </w:rPr>
      </w:pPr>
    </w:p>
    <w:p w:rsidR="00595C28" w:rsidRPr="006C17CD" w:rsidRDefault="002104FB" w:rsidP="001B6FF1">
      <w:pPr>
        <w:pStyle w:val="Ttulo1"/>
        <w:rPr>
          <w:rFonts w:cs="Arial"/>
          <w:sz w:val="28"/>
          <w:szCs w:val="28"/>
        </w:rPr>
      </w:pPr>
      <w:bookmarkStart w:id="11" w:name="_Toc325240530"/>
      <w:r>
        <w:rPr>
          <w:rFonts w:cs="Arial"/>
          <w:sz w:val="28"/>
          <w:szCs w:val="28"/>
        </w:rPr>
        <w:t>CC_</w:t>
      </w:r>
      <w:r w:rsidR="00595C28" w:rsidRPr="006C17CD">
        <w:rPr>
          <w:rFonts w:cs="Arial"/>
          <w:sz w:val="28"/>
          <w:szCs w:val="28"/>
        </w:rPr>
        <w:t>RN01</w:t>
      </w:r>
      <w:r w:rsidR="003B1A95">
        <w:rPr>
          <w:rFonts w:cs="Arial"/>
          <w:sz w:val="28"/>
          <w:szCs w:val="28"/>
        </w:rPr>
        <w:t>0</w:t>
      </w:r>
      <w:r w:rsidR="00595C28">
        <w:rPr>
          <w:rFonts w:cs="Arial"/>
          <w:sz w:val="28"/>
          <w:szCs w:val="28"/>
        </w:rPr>
        <w:t xml:space="preserve"> T</w:t>
      </w:r>
      <w:r w:rsidR="00595C28" w:rsidRPr="006C17CD">
        <w:rPr>
          <w:rFonts w:cs="Arial"/>
          <w:sz w:val="28"/>
          <w:szCs w:val="28"/>
        </w:rPr>
        <w:t>ipos de Contrato</w:t>
      </w:r>
      <w:bookmarkEnd w:id="11"/>
    </w:p>
    <w:p w:rsidR="00595C28" w:rsidRPr="00134796" w:rsidRDefault="00595C28"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Se definen los siguientes Tipos de Contrato:</w:t>
      </w:r>
    </w:p>
    <w:p w:rsidR="00595C28" w:rsidRPr="008D0CEA" w:rsidRDefault="00595C28"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Prestación de servicio sin suministro de repuestos.</w:t>
      </w:r>
    </w:p>
    <w:p w:rsidR="00595C28" w:rsidRPr="008D0CEA" w:rsidRDefault="00595C28"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Prestación de servicio con suministro de repuestos</w:t>
      </w:r>
    </w:p>
    <w:p w:rsidR="00595C28" w:rsidRPr="008D0CEA" w:rsidRDefault="00595C28"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Servicio prestado.</w:t>
      </w:r>
    </w:p>
    <w:p w:rsidR="00595C28" w:rsidRPr="008D0CEA" w:rsidRDefault="00595C28"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Mantenimiento Integral.</w:t>
      </w:r>
    </w:p>
    <w:p w:rsidR="00595C28" w:rsidRPr="008D0CEA" w:rsidRDefault="00595C28"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Mantenimiento preventivo.</w:t>
      </w:r>
    </w:p>
    <w:p w:rsidR="00595C28" w:rsidRPr="008D0CEA" w:rsidRDefault="00595C28"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Mantenimiento correctivo.</w:t>
      </w:r>
    </w:p>
    <w:p w:rsidR="00595C28" w:rsidRPr="008D0CEA" w:rsidRDefault="00595C28"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proofErr w:type="spellStart"/>
      <w:r w:rsidRPr="008D0CEA">
        <w:rPr>
          <w:rFonts w:ascii="Arial" w:hAnsi="Arial" w:cs="Arial"/>
          <w:sz w:val="24"/>
          <w:szCs w:val="24"/>
        </w:rPr>
        <w:t>Outsourcing</w:t>
      </w:r>
      <w:proofErr w:type="spellEnd"/>
      <w:r w:rsidRPr="008D0CEA">
        <w:rPr>
          <w:rFonts w:ascii="Arial" w:hAnsi="Arial" w:cs="Arial"/>
          <w:sz w:val="24"/>
          <w:szCs w:val="24"/>
        </w:rPr>
        <w:t>.</w:t>
      </w:r>
    </w:p>
    <w:p w:rsidR="00595C28" w:rsidRPr="00134796" w:rsidRDefault="00595C28"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p>
    <w:p w:rsidR="00595C28" w:rsidRPr="006C17CD" w:rsidRDefault="002104FB" w:rsidP="001B6FF1">
      <w:pPr>
        <w:pStyle w:val="Ttulo1"/>
        <w:rPr>
          <w:rFonts w:cs="Arial"/>
          <w:sz w:val="28"/>
          <w:szCs w:val="28"/>
        </w:rPr>
      </w:pPr>
      <w:bookmarkStart w:id="12" w:name="_Toc325240531"/>
      <w:r>
        <w:rPr>
          <w:rFonts w:cs="Arial"/>
          <w:sz w:val="28"/>
          <w:szCs w:val="28"/>
        </w:rPr>
        <w:t>CC_</w:t>
      </w:r>
      <w:r w:rsidR="00595C28" w:rsidRPr="006C17CD">
        <w:rPr>
          <w:rFonts w:cs="Arial"/>
          <w:sz w:val="28"/>
          <w:szCs w:val="28"/>
        </w:rPr>
        <w:t>RN01</w:t>
      </w:r>
      <w:r w:rsidR="003B1A95">
        <w:rPr>
          <w:rFonts w:cs="Arial"/>
          <w:sz w:val="28"/>
          <w:szCs w:val="28"/>
        </w:rPr>
        <w:t>1</w:t>
      </w:r>
      <w:r w:rsidR="00595C28">
        <w:rPr>
          <w:rFonts w:cs="Arial"/>
          <w:sz w:val="28"/>
          <w:szCs w:val="28"/>
        </w:rPr>
        <w:t xml:space="preserve"> </w:t>
      </w:r>
      <w:r w:rsidR="00595C28" w:rsidRPr="006C17CD">
        <w:rPr>
          <w:rFonts w:cs="Arial"/>
          <w:sz w:val="28"/>
          <w:szCs w:val="28"/>
        </w:rPr>
        <w:t>Tipos de Penalidad</w:t>
      </w:r>
      <w:bookmarkEnd w:id="12"/>
    </w:p>
    <w:p w:rsidR="00595C28" w:rsidRDefault="00595C28"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Las penalidades se determinarán según el tipo de contrato</w:t>
      </w:r>
      <w:r>
        <w:rPr>
          <w:rFonts w:ascii="Arial" w:hAnsi="Arial" w:cs="Arial"/>
          <w:sz w:val="24"/>
          <w:szCs w:val="24"/>
        </w:rPr>
        <w:t xml:space="preserve"> y</w:t>
      </w:r>
      <w:r w:rsidRPr="00134796">
        <w:rPr>
          <w:rFonts w:ascii="Arial" w:hAnsi="Arial" w:cs="Arial"/>
          <w:sz w:val="24"/>
          <w:szCs w:val="24"/>
        </w:rPr>
        <w:t xml:space="preserve"> son los siguientes: </w:t>
      </w:r>
    </w:p>
    <w:p w:rsidR="00595C28" w:rsidRPr="00940094" w:rsidRDefault="00595C28" w:rsidP="00940094">
      <w:pPr>
        <w:pStyle w:val="Prrafodelista"/>
        <w:widowControl/>
        <w:numPr>
          <w:ilvl w:val="0"/>
          <w:numId w:val="40"/>
        </w:numPr>
        <w:tabs>
          <w:tab w:val="left" w:pos="720"/>
        </w:tabs>
        <w:autoSpaceDE w:val="0"/>
        <w:autoSpaceDN w:val="0"/>
        <w:adjustRightInd w:val="0"/>
        <w:spacing w:before="1" w:after="95" w:line="240" w:lineRule="auto"/>
        <w:ind w:right="18"/>
        <w:jc w:val="both"/>
        <w:rPr>
          <w:rFonts w:ascii="Arial" w:hAnsi="Arial" w:cs="Arial"/>
          <w:sz w:val="24"/>
          <w:szCs w:val="24"/>
        </w:rPr>
      </w:pPr>
      <w:r w:rsidRPr="00940094">
        <w:rPr>
          <w:rFonts w:ascii="Arial" w:hAnsi="Arial" w:cs="Arial"/>
          <w:sz w:val="24"/>
          <w:szCs w:val="24"/>
        </w:rPr>
        <w:t>Incumplimiento.</w:t>
      </w:r>
    </w:p>
    <w:p w:rsidR="00595C28" w:rsidRPr="00940094" w:rsidRDefault="00595C28" w:rsidP="00940094">
      <w:pPr>
        <w:pStyle w:val="Prrafodelista"/>
        <w:widowControl/>
        <w:numPr>
          <w:ilvl w:val="0"/>
          <w:numId w:val="40"/>
        </w:numPr>
        <w:tabs>
          <w:tab w:val="left" w:pos="720"/>
        </w:tabs>
        <w:autoSpaceDE w:val="0"/>
        <w:autoSpaceDN w:val="0"/>
        <w:adjustRightInd w:val="0"/>
        <w:spacing w:before="1" w:after="95" w:line="240" w:lineRule="auto"/>
        <w:ind w:right="18"/>
        <w:jc w:val="both"/>
        <w:rPr>
          <w:rFonts w:ascii="Arial" w:hAnsi="Arial" w:cs="Arial"/>
          <w:sz w:val="24"/>
          <w:szCs w:val="24"/>
        </w:rPr>
      </w:pPr>
      <w:r w:rsidRPr="00940094">
        <w:rPr>
          <w:rFonts w:ascii="Arial" w:hAnsi="Arial" w:cs="Arial"/>
          <w:sz w:val="24"/>
          <w:szCs w:val="24"/>
        </w:rPr>
        <w:t>Deficiencia.</w:t>
      </w:r>
    </w:p>
    <w:p w:rsidR="00595C28" w:rsidRDefault="00595C28" w:rsidP="00940094">
      <w:pPr>
        <w:pStyle w:val="Prrafodelista"/>
        <w:widowControl/>
        <w:numPr>
          <w:ilvl w:val="0"/>
          <w:numId w:val="40"/>
        </w:numPr>
        <w:tabs>
          <w:tab w:val="left" w:pos="720"/>
        </w:tabs>
        <w:autoSpaceDE w:val="0"/>
        <w:autoSpaceDN w:val="0"/>
        <w:adjustRightInd w:val="0"/>
        <w:spacing w:before="1" w:after="95" w:line="240" w:lineRule="auto"/>
        <w:ind w:right="18"/>
        <w:jc w:val="both"/>
        <w:rPr>
          <w:rFonts w:ascii="Arial" w:hAnsi="Arial" w:cs="Arial"/>
          <w:sz w:val="24"/>
          <w:szCs w:val="24"/>
        </w:rPr>
      </w:pPr>
      <w:r w:rsidRPr="00940094">
        <w:rPr>
          <w:rFonts w:ascii="Arial" w:hAnsi="Arial" w:cs="Arial"/>
          <w:sz w:val="24"/>
          <w:szCs w:val="24"/>
        </w:rPr>
        <w:t>Confidencialidad.</w:t>
      </w:r>
    </w:p>
    <w:p w:rsidR="00595C28" w:rsidRDefault="00595C28" w:rsidP="008638A5">
      <w:pPr>
        <w:pStyle w:val="Prrafodelista"/>
        <w:widowControl/>
        <w:tabs>
          <w:tab w:val="left" w:pos="720"/>
        </w:tabs>
        <w:autoSpaceDE w:val="0"/>
        <w:autoSpaceDN w:val="0"/>
        <w:adjustRightInd w:val="0"/>
        <w:spacing w:before="1" w:after="95" w:line="240" w:lineRule="auto"/>
        <w:ind w:right="18"/>
        <w:jc w:val="both"/>
        <w:rPr>
          <w:rFonts w:ascii="Arial" w:hAnsi="Arial" w:cs="Arial"/>
          <w:sz w:val="24"/>
          <w:szCs w:val="24"/>
        </w:rPr>
      </w:pPr>
    </w:p>
    <w:p w:rsidR="00595C28" w:rsidRDefault="002104FB" w:rsidP="008638A5">
      <w:pPr>
        <w:pStyle w:val="Ttulo1"/>
        <w:rPr>
          <w:rFonts w:cs="Arial"/>
          <w:sz w:val="28"/>
          <w:szCs w:val="28"/>
        </w:rPr>
      </w:pPr>
      <w:bookmarkStart w:id="13" w:name="_Toc325240532"/>
      <w:r>
        <w:rPr>
          <w:rFonts w:cs="Arial"/>
          <w:sz w:val="28"/>
          <w:szCs w:val="28"/>
        </w:rPr>
        <w:t>CC_</w:t>
      </w:r>
      <w:r w:rsidR="002F74E7">
        <w:rPr>
          <w:rFonts w:cs="Arial"/>
          <w:sz w:val="28"/>
          <w:szCs w:val="28"/>
        </w:rPr>
        <w:t>RN01</w:t>
      </w:r>
      <w:r w:rsidR="003B1A95">
        <w:rPr>
          <w:rFonts w:cs="Arial"/>
          <w:sz w:val="28"/>
          <w:szCs w:val="28"/>
        </w:rPr>
        <w:t>2</w:t>
      </w:r>
      <w:r w:rsidR="002F74E7" w:rsidRPr="002F74E7">
        <w:rPr>
          <w:rFonts w:cs="Arial"/>
          <w:sz w:val="28"/>
          <w:szCs w:val="28"/>
        </w:rPr>
        <w:t xml:space="preserve"> </w:t>
      </w:r>
      <w:r w:rsidR="00595C28" w:rsidRPr="008638A5">
        <w:rPr>
          <w:rFonts w:cs="Arial"/>
          <w:sz w:val="28"/>
          <w:szCs w:val="28"/>
        </w:rPr>
        <w:t>Número de Adendas por Contrato</w:t>
      </w:r>
      <w:bookmarkEnd w:id="13"/>
    </w:p>
    <w:p w:rsidR="00595C28" w:rsidRPr="009B4AA7" w:rsidRDefault="00595C28" w:rsidP="009B4AA7">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9B4AA7">
        <w:rPr>
          <w:rFonts w:ascii="Arial" w:hAnsi="Arial" w:cs="Arial"/>
          <w:sz w:val="24"/>
          <w:szCs w:val="24"/>
        </w:rPr>
        <w:t>El número de Adendas a generarse dependerán del Tipo de Contrato.</w:t>
      </w:r>
    </w:p>
    <w:p w:rsidR="00595C28" w:rsidRPr="009B4AA7" w:rsidRDefault="00595C28" w:rsidP="009B4AA7">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p>
    <w:p w:rsidR="00595C28" w:rsidRDefault="002104FB" w:rsidP="009B4AA7">
      <w:pPr>
        <w:pStyle w:val="Ttulo1"/>
        <w:rPr>
          <w:rFonts w:cs="Arial"/>
          <w:sz w:val="28"/>
          <w:szCs w:val="28"/>
        </w:rPr>
      </w:pPr>
      <w:bookmarkStart w:id="14" w:name="_Toc325240533"/>
      <w:r>
        <w:rPr>
          <w:rFonts w:cs="Arial"/>
          <w:sz w:val="28"/>
          <w:szCs w:val="28"/>
        </w:rPr>
        <w:lastRenderedPageBreak/>
        <w:t>CC_</w:t>
      </w:r>
      <w:r w:rsidR="002F74E7">
        <w:rPr>
          <w:rFonts w:cs="Arial"/>
          <w:sz w:val="28"/>
          <w:szCs w:val="28"/>
        </w:rPr>
        <w:t>RN01</w:t>
      </w:r>
      <w:r w:rsidR="003C1593">
        <w:rPr>
          <w:rFonts w:cs="Arial"/>
          <w:sz w:val="28"/>
          <w:szCs w:val="28"/>
        </w:rPr>
        <w:t>3</w:t>
      </w:r>
      <w:r w:rsidR="002F74E7" w:rsidRPr="002F74E7">
        <w:rPr>
          <w:rFonts w:cs="Arial"/>
          <w:sz w:val="28"/>
          <w:szCs w:val="28"/>
        </w:rPr>
        <w:t xml:space="preserve"> </w:t>
      </w:r>
      <w:r w:rsidR="00595C28" w:rsidRPr="009B4AA7">
        <w:rPr>
          <w:rFonts w:cs="Arial"/>
          <w:sz w:val="28"/>
          <w:szCs w:val="28"/>
        </w:rPr>
        <w:t>Origen de Contrato</w:t>
      </w:r>
      <w:bookmarkEnd w:id="14"/>
      <w:r w:rsidR="00595C28" w:rsidRPr="009B4AA7">
        <w:rPr>
          <w:rFonts w:cs="Arial"/>
          <w:sz w:val="28"/>
          <w:szCs w:val="28"/>
        </w:rPr>
        <w:t xml:space="preserve"> </w:t>
      </w:r>
    </w:p>
    <w:p w:rsidR="00595C28" w:rsidRPr="009B4AA7" w:rsidRDefault="002F74E7" w:rsidP="003B1A95">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2F74E7">
        <w:rPr>
          <w:rFonts w:ascii="Arial" w:hAnsi="Arial" w:cs="Arial"/>
          <w:sz w:val="24"/>
          <w:szCs w:val="24"/>
        </w:rPr>
        <w:t>El contrato se origina a partir de un requerimiento, el cual será gestionado por el Gestor de Requerimientos.</w:t>
      </w:r>
    </w:p>
    <w:p w:rsidR="00595C28" w:rsidRDefault="00595C28" w:rsidP="008638A5"/>
    <w:p w:rsidR="00E77825" w:rsidRPr="00E77825" w:rsidRDefault="002104FB" w:rsidP="00E77825">
      <w:pPr>
        <w:pStyle w:val="Ttulo1"/>
        <w:rPr>
          <w:rFonts w:cs="Arial"/>
          <w:sz w:val="28"/>
          <w:szCs w:val="28"/>
        </w:rPr>
      </w:pPr>
      <w:bookmarkStart w:id="15" w:name="_Toc325240534"/>
      <w:r>
        <w:rPr>
          <w:rFonts w:cs="Arial"/>
          <w:sz w:val="28"/>
          <w:szCs w:val="28"/>
        </w:rPr>
        <w:t>CC_</w:t>
      </w:r>
      <w:r w:rsidR="00E77825">
        <w:rPr>
          <w:rFonts w:cs="Arial"/>
          <w:sz w:val="28"/>
          <w:szCs w:val="28"/>
        </w:rPr>
        <w:t>RN014</w:t>
      </w:r>
      <w:r w:rsidR="00E77825" w:rsidRPr="00E77825">
        <w:rPr>
          <w:rFonts w:cs="Arial"/>
          <w:sz w:val="28"/>
          <w:szCs w:val="28"/>
        </w:rPr>
        <w:t xml:space="preserve"> </w:t>
      </w:r>
      <w:r w:rsidR="00E77825">
        <w:rPr>
          <w:rFonts w:cs="Arial"/>
          <w:sz w:val="28"/>
          <w:szCs w:val="28"/>
        </w:rPr>
        <w:t>Revisión de Cláusulas</w:t>
      </w:r>
      <w:bookmarkEnd w:id="15"/>
    </w:p>
    <w:p w:rsidR="00223E18" w:rsidRDefault="00E77825" w:rsidP="00223E18">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E77825">
        <w:rPr>
          <w:rFonts w:ascii="Arial" w:hAnsi="Arial" w:cs="Arial"/>
          <w:sz w:val="24"/>
          <w:szCs w:val="24"/>
        </w:rPr>
        <w:t xml:space="preserve">El </w:t>
      </w:r>
      <w:r>
        <w:rPr>
          <w:rFonts w:ascii="Arial" w:hAnsi="Arial" w:cs="Arial"/>
          <w:sz w:val="24"/>
          <w:szCs w:val="24"/>
        </w:rPr>
        <w:t>cliente puede solicitar regenerar las cláusulas del contrato por un máximo de 5 iteraciones</w:t>
      </w:r>
      <w:r w:rsidRPr="00E77825">
        <w:rPr>
          <w:rFonts w:ascii="Arial" w:hAnsi="Arial" w:cs="Arial"/>
          <w:sz w:val="24"/>
          <w:szCs w:val="24"/>
        </w:rPr>
        <w:t>.</w:t>
      </w:r>
    </w:p>
    <w:p w:rsidR="00CA551B" w:rsidRDefault="00CA551B" w:rsidP="00223E18">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p>
    <w:p w:rsidR="00CA551B" w:rsidRPr="00E77825" w:rsidRDefault="002104FB" w:rsidP="00CA551B">
      <w:pPr>
        <w:pStyle w:val="Ttulo1"/>
        <w:rPr>
          <w:rFonts w:cs="Arial"/>
          <w:sz w:val="28"/>
          <w:szCs w:val="28"/>
        </w:rPr>
      </w:pPr>
      <w:bookmarkStart w:id="16" w:name="_Toc325240535"/>
      <w:r>
        <w:rPr>
          <w:rFonts w:cs="Arial"/>
          <w:sz w:val="28"/>
          <w:szCs w:val="28"/>
        </w:rPr>
        <w:t>CC_</w:t>
      </w:r>
      <w:r w:rsidR="00CA551B">
        <w:rPr>
          <w:rFonts w:cs="Arial"/>
          <w:sz w:val="28"/>
          <w:szCs w:val="28"/>
        </w:rPr>
        <w:t>RN015</w:t>
      </w:r>
      <w:r w:rsidR="00CA551B" w:rsidRPr="00E77825">
        <w:rPr>
          <w:rFonts w:cs="Arial"/>
          <w:sz w:val="28"/>
          <w:szCs w:val="28"/>
        </w:rPr>
        <w:t xml:space="preserve"> </w:t>
      </w:r>
      <w:r w:rsidR="00CA551B">
        <w:rPr>
          <w:rFonts w:cs="Arial"/>
          <w:sz w:val="28"/>
          <w:szCs w:val="28"/>
        </w:rPr>
        <w:t>Pruebas de Concepto</w:t>
      </w:r>
      <w:bookmarkEnd w:id="16"/>
    </w:p>
    <w:p w:rsidR="00CA551B" w:rsidRDefault="00CA551B" w:rsidP="00CA551B">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E77825">
        <w:rPr>
          <w:rFonts w:ascii="Arial" w:hAnsi="Arial" w:cs="Arial"/>
          <w:sz w:val="24"/>
          <w:szCs w:val="24"/>
        </w:rPr>
        <w:t xml:space="preserve">El </w:t>
      </w:r>
      <w:r>
        <w:rPr>
          <w:rFonts w:ascii="Arial" w:hAnsi="Arial" w:cs="Arial"/>
          <w:sz w:val="24"/>
          <w:szCs w:val="24"/>
        </w:rPr>
        <w:t xml:space="preserve">cliente puede </w:t>
      </w:r>
      <w:r w:rsidR="009120F7">
        <w:rPr>
          <w:rFonts w:ascii="Arial" w:hAnsi="Arial" w:cs="Arial"/>
          <w:sz w:val="24"/>
          <w:szCs w:val="24"/>
        </w:rPr>
        <w:t>solicitar</w:t>
      </w:r>
      <w:r>
        <w:rPr>
          <w:rFonts w:ascii="Arial" w:hAnsi="Arial" w:cs="Arial"/>
          <w:sz w:val="24"/>
          <w:szCs w:val="24"/>
        </w:rPr>
        <w:t xml:space="preserve"> pruebas de concepto </w:t>
      </w:r>
      <w:r w:rsidR="009120F7">
        <w:rPr>
          <w:rFonts w:ascii="Arial" w:hAnsi="Arial" w:cs="Arial"/>
          <w:sz w:val="24"/>
          <w:szCs w:val="24"/>
        </w:rPr>
        <w:t xml:space="preserve">del producto </w:t>
      </w:r>
      <w:r>
        <w:rPr>
          <w:rFonts w:ascii="Arial" w:hAnsi="Arial" w:cs="Arial"/>
          <w:sz w:val="24"/>
          <w:szCs w:val="24"/>
        </w:rPr>
        <w:t>por un máximo de 3 iteraciones</w:t>
      </w:r>
      <w:r w:rsidRPr="00E77825">
        <w:rPr>
          <w:rFonts w:ascii="Arial" w:hAnsi="Arial" w:cs="Arial"/>
          <w:sz w:val="24"/>
          <w:szCs w:val="24"/>
        </w:rPr>
        <w:t>.</w:t>
      </w:r>
    </w:p>
    <w:p w:rsidR="00CA551B" w:rsidRDefault="00CA551B" w:rsidP="00223E18">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p>
    <w:p w:rsidR="004A16BA" w:rsidRDefault="004A16BA" w:rsidP="004D5D23">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p>
    <w:p w:rsidR="004A16BA" w:rsidRPr="004D5D23" w:rsidRDefault="00D36EA3" w:rsidP="004D5D23">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Pr>
          <w:rFonts w:ascii="Arial" w:hAnsi="Arial" w:cs="Arial"/>
          <w:sz w:val="24"/>
          <w:szCs w:val="24"/>
        </w:rPr>
        <w:tab/>
      </w:r>
    </w:p>
    <w:sectPr w:rsidR="004A16BA" w:rsidRPr="004D5D23" w:rsidSect="000D4890">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568E" w:rsidRDefault="00D3568E">
      <w:r>
        <w:separator/>
      </w:r>
    </w:p>
  </w:endnote>
  <w:endnote w:type="continuationSeparator" w:id="0">
    <w:p w:rsidR="00D3568E" w:rsidRDefault="00D356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595C28">
      <w:tc>
        <w:tcPr>
          <w:tcW w:w="3162" w:type="dxa"/>
          <w:tcBorders>
            <w:top w:val="nil"/>
            <w:left w:val="nil"/>
            <w:bottom w:val="nil"/>
            <w:right w:val="nil"/>
          </w:tcBorders>
        </w:tcPr>
        <w:p w:rsidR="00595C28" w:rsidRDefault="00595C28">
          <w:pPr>
            <w:ind w:right="360"/>
          </w:pPr>
          <w:r>
            <w:t>Confidencial</w:t>
          </w:r>
        </w:p>
      </w:tc>
      <w:tc>
        <w:tcPr>
          <w:tcW w:w="3162" w:type="dxa"/>
          <w:tcBorders>
            <w:top w:val="nil"/>
            <w:left w:val="nil"/>
            <w:bottom w:val="nil"/>
            <w:right w:val="nil"/>
          </w:tcBorders>
        </w:tcPr>
        <w:p w:rsidR="00595C28" w:rsidRDefault="00595C28" w:rsidP="0064453C">
          <w:pPr>
            <w:jc w:val="center"/>
          </w:pPr>
          <w:r>
            <w:sym w:font="Symbol" w:char="F0D3"/>
          </w:r>
          <w:fldSimple w:instr=" DOCPROPERTY &quot;Company&quot;  \* MERGEFORMAT ">
            <w:r>
              <w:t>&lt;TMD SA&gt;</w:t>
            </w:r>
          </w:fldSimple>
          <w:r>
            <w:t xml:space="preserve">, </w:t>
          </w:r>
          <w:fldSimple w:instr=" DATE \@ &quot;yyyy&quot; ">
            <w:r w:rsidR="00386DFA">
              <w:rPr>
                <w:noProof/>
              </w:rPr>
              <w:t>2012</w:t>
            </w:r>
          </w:fldSimple>
        </w:p>
      </w:tc>
      <w:tc>
        <w:tcPr>
          <w:tcW w:w="3162" w:type="dxa"/>
          <w:tcBorders>
            <w:top w:val="nil"/>
            <w:left w:val="nil"/>
            <w:bottom w:val="nil"/>
            <w:right w:val="nil"/>
          </w:tcBorders>
        </w:tcPr>
        <w:p w:rsidR="00595C28" w:rsidRDefault="00595C28">
          <w:pPr>
            <w:jc w:val="right"/>
          </w:pPr>
          <w:r>
            <w:t xml:space="preserve">Página </w:t>
          </w:r>
          <w:r w:rsidR="008E2912">
            <w:rPr>
              <w:rStyle w:val="Nmerodepgina"/>
            </w:rPr>
            <w:fldChar w:fldCharType="begin"/>
          </w:r>
          <w:r>
            <w:rPr>
              <w:rStyle w:val="Nmerodepgina"/>
            </w:rPr>
            <w:instrText xml:space="preserve"> PAGE </w:instrText>
          </w:r>
          <w:r w:rsidR="008E2912">
            <w:rPr>
              <w:rStyle w:val="Nmerodepgina"/>
            </w:rPr>
            <w:fldChar w:fldCharType="separate"/>
          </w:r>
          <w:r w:rsidR="007106DE">
            <w:rPr>
              <w:rStyle w:val="Nmerodepgina"/>
              <w:noProof/>
            </w:rPr>
            <w:t>3</w:t>
          </w:r>
          <w:r w:rsidR="008E2912">
            <w:rPr>
              <w:rStyle w:val="Nmerodepgina"/>
            </w:rPr>
            <w:fldChar w:fldCharType="end"/>
          </w:r>
        </w:p>
      </w:tc>
    </w:tr>
  </w:tbl>
  <w:p w:rsidR="00595C28" w:rsidRDefault="00595C2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568E" w:rsidRDefault="00D3568E">
      <w:r>
        <w:separator/>
      </w:r>
    </w:p>
  </w:footnote>
  <w:footnote w:type="continuationSeparator" w:id="0">
    <w:p w:rsidR="00D3568E" w:rsidRDefault="00D356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C28" w:rsidRDefault="00595C28">
    <w:pPr>
      <w:rPr>
        <w:sz w:val="24"/>
      </w:rPr>
    </w:pPr>
  </w:p>
  <w:p w:rsidR="00595C28" w:rsidRDefault="00595C28">
    <w:pPr>
      <w:pBdr>
        <w:top w:val="single" w:sz="6" w:space="1" w:color="auto"/>
      </w:pBdr>
      <w:rPr>
        <w:sz w:val="24"/>
      </w:rPr>
    </w:pPr>
  </w:p>
  <w:p w:rsidR="00595C28" w:rsidRDefault="008E2912">
    <w:pPr>
      <w:pBdr>
        <w:bottom w:val="single" w:sz="6" w:space="1" w:color="auto"/>
      </w:pBdr>
      <w:jc w:val="right"/>
      <w:rPr>
        <w:rFonts w:ascii="Arial" w:hAnsi="Arial"/>
        <w:b/>
        <w:sz w:val="36"/>
      </w:rPr>
    </w:pPr>
    <w:fldSimple w:instr=" DOCPROPERTY &quot;Company&quot;  \* MERGEFORMAT ">
      <w:r w:rsidR="00595C28">
        <w:rPr>
          <w:rFonts w:ascii="Arial" w:hAnsi="Arial"/>
          <w:b/>
          <w:sz w:val="36"/>
        </w:rPr>
        <w:t>TMD SA</w:t>
      </w:r>
    </w:fldSimple>
  </w:p>
  <w:p w:rsidR="00595C28" w:rsidRDefault="00595C28">
    <w:pPr>
      <w:pBdr>
        <w:bottom w:val="single" w:sz="6" w:space="1" w:color="auto"/>
      </w:pBdr>
      <w:jc w:val="right"/>
      <w:rPr>
        <w:sz w:val="24"/>
      </w:rPr>
    </w:pPr>
  </w:p>
  <w:p w:rsidR="00595C28" w:rsidRDefault="00595C28">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595C28">
      <w:tc>
        <w:tcPr>
          <w:tcW w:w="6379" w:type="dxa"/>
        </w:tcPr>
        <w:p w:rsidR="00595C28" w:rsidRPr="0041157A" w:rsidRDefault="00595C28" w:rsidP="004F7DC1">
          <w:pPr>
            <w:rPr>
              <w:rFonts w:ascii="Arial" w:hAnsi="Arial" w:cs="Arial"/>
            </w:rPr>
          </w:pPr>
          <w:r w:rsidRPr="0041157A">
            <w:rPr>
              <w:rFonts w:ascii="Arial" w:hAnsi="Arial" w:cs="Arial"/>
            </w:rPr>
            <w:t>Contratos de Clientes</w:t>
          </w:r>
        </w:p>
      </w:tc>
      <w:tc>
        <w:tcPr>
          <w:tcW w:w="3179" w:type="dxa"/>
        </w:tcPr>
        <w:p w:rsidR="00595C28" w:rsidRPr="0041157A" w:rsidRDefault="00595C28" w:rsidP="006100EB">
          <w:pPr>
            <w:tabs>
              <w:tab w:val="left" w:pos="1135"/>
            </w:tabs>
            <w:spacing w:before="40"/>
            <w:ind w:right="68"/>
            <w:rPr>
              <w:rFonts w:ascii="Arial" w:hAnsi="Arial" w:cs="Arial"/>
            </w:rPr>
          </w:pPr>
          <w:r w:rsidRPr="0041157A">
            <w:rPr>
              <w:rFonts w:ascii="Arial" w:hAnsi="Arial" w:cs="Arial"/>
            </w:rPr>
            <w:t xml:space="preserve">  Versión:           </w:t>
          </w:r>
          <w:r>
            <w:rPr>
              <w:rFonts w:ascii="Arial" w:hAnsi="Arial" w:cs="Arial"/>
            </w:rPr>
            <w:t>2</w:t>
          </w:r>
          <w:r w:rsidR="0055142B">
            <w:rPr>
              <w:rFonts w:ascii="Arial" w:hAnsi="Arial" w:cs="Arial"/>
            </w:rPr>
            <w:t>.2</w:t>
          </w:r>
        </w:p>
      </w:tc>
    </w:tr>
    <w:tr w:rsidR="00595C28">
      <w:tc>
        <w:tcPr>
          <w:tcW w:w="6379" w:type="dxa"/>
        </w:tcPr>
        <w:p w:rsidR="00595C28" w:rsidRPr="0041157A" w:rsidRDefault="008E2912">
          <w:pPr>
            <w:rPr>
              <w:rFonts w:ascii="Arial" w:hAnsi="Arial" w:cs="Arial"/>
            </w:rPr>
          </w:pPr>
          <w:fldSimple w:instr=" TITLE  \* MERGEFORMAT ">
            <w:r w:rsidR="00595C28" w:rsidRPr="0041157A">
              <w:rPr>
                <w:rFonts w:ascii="Arial" w:hAnsi="Arial" w:cs="Arial"/>
              </w:rPr>
              <w:t>Reglas del Negocio</w:t>
            </w:r>
          </w:fldSimple>
        </w:p>
      </w:tc>
      <w:tc>
        <w:tcPr>
          <w:tcW w:w="3179" w:type="dxa"/>
        </w:tcPr>
        <w:p w:rsidR="00595C28" w:rsidRPr="0041157A" w:rsidRDefault="00595C28" w:rsidP="006100EB">
          <w:pPr>
            <w:rPr>
              <w:rFonts w:ascii="Arial" w:hAnsi="Arial" w:cs="Arial"/>
            </w:rPr>
          </w:pPr>
          <w:r w:rsidRPr="0041157A">
            <w:rPr>
              <w:rFonts w:ascii="Arial" w:hAnsi="Arial" w:cs="Arial"/>
            </w:rPr>
            <w:t xml:space="preserve">  Fecha</w:t>
          </w:r>
          <w:r>
            <w:rPr>
              <w:rFonts w:ascii="Arial" w:hAnsi="Arial" w:cs="Arial"/>
            </w:rPr>
            <w:t xml:space="preserve">  </w:t>
          </w:r>
          <w:r w:rsidRPr="0041157A">
            <w:rPr>
              <w:rFonts w:ascii="Arial" w:hAnsi="Arial" w:cs="Arial"/>
            </w:rPr>
            <w:t xml:space="preserve">:          </w:t>
          </w:r>
          <w:r>
            <w:rPr>
              <w:rFonts w:ascii="Arial" w:hAnsi="Arial" w:cs="Arial"/>
            </w:rPr>
            <w:t xml:space="preserve"> 10</w:t>
          </w:r>
          <w:r w:rsidRPr="0041157A">
            <w:rPr>
              <w:rFonts w:ascii="Arial" w:hAnsi="Arial" w:cs="Arial"/>
            </w:rPr>
            <w:t>/05/12</w:t>
          </w:r>
        </w:p>
      </w:tc>
    </w:tr>
    <w:tr w:rsidR="00595C28">
      <w:tc>
        <w:tcPr>
          <w:tcW w:w="9558" w:type="dxa"/>
          <w:gridSpan w:val="2"/>
        </w:tcPr>
        <w:p w:rsidR="00595C28" w:rsidRPr="0041157A" w:rsidRDefault="00595C28" w:rsidP="006100EB">
          <w:pPr>
            <w:rPr>
              <w:rFonts w:ascii="Arial" w:hAnsi="Arial" w:cs="Arial"/>
            </w:rPr>
          </w:pPr>
          <w:r>
            <w:rPr>
              <w:rFonts w:ascii="Arial Narrow" w:hAnsi="Arial Narrow" w:cs="Arial"/>
              <w:sz w:val="18"/>
              <w:szCs w:val="18"/>
            </w:rPr>
            <w:t>ESP-R</w:t>
          </w:r>
          <w:r w:rsidRPr="008008EB">
            <w:rPr>
              <w:rFonts w:ascii="Arial Narrow" w:hAnsi="Arial Narrow" w:cs="Arial"/>
              <w:sz w:val="18"/>
              <w:szCs w:val="18"/>
            </w:rPr>
            <w:t>N-0</w:t>
          </w:r>
          <w:r w:rsidR="009673BF">
            <w:rPr>
              <w:rFonts w:ascii="Arial Narrow" w:hAnsi="Arial Narrow" w:cs="Arial"/>
              <w:sz w:val="18"/>
              <w:szCs w:val="18"/>
            </w:rPr>
            <w:t>0</w:t>
          </w:r>
          <w:r>
            <w:rPr>
              <w:rFonts w:ascii="Arial Narrow" w:hAnsi="Arial Narrow" w:cs="Arial"/>
              <w:sz w:val="18"/>
              <w:szCs w:val="18"/>
            </w:rPr>
            <w:t>2</w:t>
          </w:r>
        </w:p>
      </w:tc>
    </w:tr>
  </w:tbl>
  <w:p w:rsidR="00595C28" w:rsidRDefault="00595C2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rPr>
        <w:rFonts w:cs="Times New Roman"/>
      </w:rPr>
    </w:lvl>
    <w:lvl w:ilvl="1">
      <w:start w:val="1"/>
      <w:numFmt w:val="decimal"/>
      <w:pStyle w:val="Ttulo2"/>
      <w:lvlText w:val="%1.%2"/>
      <w:legacy w:legacy="1" w:legacySpace="144" w:legacyIndent="0"/>
      <w:lvlJc w:val="left"/>
      <w:rPr>
        <w:rFonts w:cs="Times New Roman"/>
      </w:rPr>
    </w:lvl>
    <w:lvl w:ilvl="2">
      <w:start w:val="1"/>
      <w:numFmt w:val="decimal"/>
      <w:pStyle w:val="Ttulo3"/>
      <w:lvlText w:val="%1.%2.%3"/>
      <w:legacy w:legacy="1" w:legacySpace="144" w:legacyIndent="0"/>
      <w:lvlJc w:val="left"/>
      <w:rPr>
        <w:rFonts w:cs="Times New Roman"/>
      </w:rPr>
    </w:lvl>
    <w:lvl w:ilvl="3">
      <w:start w:val="1"/>
      <w:numFmt w:val="decimal"/>
      <w:pStyle w:val="Ttulo4"/>
      <w:lvlText w:val="%1.%2.%3.%4"/>
      <w:legacy w:legacy="1" w:legacySpace="144" w:legacyIndent="0"/>
      <w:lvlJc w:val="left"/>
      <w:rPr>
        <w:rFonts w:cs="Times New Roman"/>
      </w:rPr>
    </w:lvl>
    <w:lvl w:ilvl="4">
      <w:start w:val="1"/>
      <w:numFmt w:val="decimal"/>
      <w:pStyle w:val="Ttulo5"/>
      <w:lvlText w:val="%1.%2.%3.%4.%5"/>
      <w:legacy w:legacy="1" w:legacySpace="144" w:legacyIndent="0"/>
      <w:lvlJc w:val="left"/>
      <w:rPr>
        <w:rFonts w:cs="Times New Roman"/>
      </w:rPr>
    </w:lvl>
    <w:lvl w:ilvl="5">
      <w:start w:val="1"/>
      <w:numFmt w:val="decimal"/>
      <w:pStyle w:val="Ttulo6"/>
      <w:lvlText w:val="%1.%2.%3.%4.%5.%6"/>
      <w:legacy w:legacy="1" w:legacySpace="144" w:legacyIndent="0"/>
      <w:lvlJc w:val="left"/>
      <w:rPr>
        <w:rFonts w:cs="Times New Roman"/>
      </w:rPr>
    </w:lvl>
    <w:lvl w:ilvl="6">
      <w:start w:val="1"/>
      <w:numFmt w:val="decimal"/>
      <w:pStyle w:val="Ttulo7"/>
      <w:lvlText w:val="%1.%2.%3.%4.%5.%6.%7"/>
      <w:legacy w:legacy="1" w:legacySpace="144" w:legacyIndent="0"/>
      <w:lvlJc w:val="left"/>
      <w:rPr>
        <w:rFonts w:cs="Times New Roman"/>
      </w:rPr>
    </w:lvl>
    <w:lvl w:ilvl="7">
      <w:start w:val="1"/>
      <w:numFmt w:val="decimal"/>
      <w:pStyle w:val="Ttulo8"/>
      <w:lvlText w:val="%1.%2.%3.%4.%5.%6.%7.%8"/>
      <w:legacy w:legacy="1" w:legacySpace="144" w:legacyIndent="0"/>
      <w:lvlJc w:val="left"/>
      <w:rPr>
        <w:rFonts w:cs="Times New Roman"/>
      </w:rPr>
    </w:lvl>
    <w:lvl w:ilvl="8">
      <w:start w:val="1"/>
      <w:numFmt w:val="decimal"/>
      <w:pStyle w:val="Ttulo9"/>
      <w:lvlText w:val="%1.%2.%3.%4.%5.%6.%7.%8.%9"/>
      <w:legacy w:legacy="1" w:legacySpace="144" w:legacyIndent="0"/>
      <w:lvlJc w:val="left"/>
      <w:rPr>
        <w:rFonts w:cs="Times New Roman"/>
      </w:rPr>
    </w:lvl>
  </w:abstractNum>
  <w:abstractNum w:abstractNumId="1">
    <w:nsid w:val="FFFFFFFE"/>
    <w:multiLevelType w:val="singleLevel"/>
    <w:tmpl w:val="FFFFFFFF"/>
    <w:lvl w:ilvl="0">
      <w:numFmt w:val="decimal"/>
      <w:lvlText w:val="*"/>
      <w:lvlJc w:val="left"/>
      <w:rPr>
        <w:rFonts w:cs="Times New Roman"/>
      </w:rPr>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5C17DEB"/>
    <w:multiLevelType w:val="multilevel"/>
    <w:tmpl w:val="FC9ECE24"/>
    <w:lvl w:ilvl="0">
      <w:start w:val="1"/>
      <w:numFmt w:val="decimal"/>
      <w:pStyle w:val="Bullet"/>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5">
    <w:nsid w:val="088630A2"/>
    <w:multiLevelType w:val="hybridMultilevel"/>
    <w:tmpl w:val="EB409BDA"/>
    <w:lvl w:ilvl="0" w:tplc="280A000F">
      <w:start w:val="1"/>
      <w:numFmt w:val="decimal"/>
      <w:lvlText w:val="%1."/>
      <w:lvlJc w:val="lef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6">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DD72DA9"/>
    <w:multiLevelType w:val="hybridMultilevel"/>
    <w:tmpl w:val="CC4AC87A"/>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F4676D6"/>
    <w:multiLevelType w:val="hybridMultilevel"/>
    <w:tmpl w:val="8BDE546A"/>
    <w:lvl w:ilvl="0" w:tplc="280A0001">
      <w:start w:val="1"/>
      <w:numFmt w:val="bullet"/>
      <w:lvlText w:val=""/>
      <w:lvlJc w:val="left"/>
      <w:pPr>
        <w:ind w:left="792" w:hanging="360"/>
      </w:pPr>
      <w:rPr>
        <w:rFonts w:ascii="Symbol" w:hAnsi="Symbol" w:hint="default"/>
      </w:rPr>
    </w:lvl>
    <w:lvl w:ilvl="1" w:tplc="280A0003" w:tentative="1">
      <w:start w:val="1"/>
      <w:numFmt w:val="bullet"/>
      <w:lvlText w:val="o"/>
      <w:lvlJc w:val="left"/>
      <w:pPr>
        <w:ind w:left="1512" w:hanging="360"/>
      </w:pPr>
      <w:rPr>
        <w:rFonts w:ascii="Courier New" w:hAnsi="Courier New"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1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2FFA5650"/>
    <w:multiLevelType w:val="hybridMultilevel"/>
    <w:tmpl w:val="EC5AD6FE"/>
    <w:lvl w:ilvl="0" w:tplc="7A9AD3F2">
      <w:start w:val="1"/>
      <w:numFmt w:val="decimal"/>
      <w:lvlText w:val="%1."/>
      <w:lvlJc w:val="lef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6">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nsid w:val="347C369F"/>
    <w:multiLevelType w:val="hybridMultilevel"/>
    <w:tmpl w:val="55925B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75A3CFD"/>
    <w:multiLevelType w:val="hybridMultilevel"/>
    <w:tmpl w:val="10CCD7E6"/>
    <w:lvl w:ilvl="0" w:tplc="7A9AD3F2">
      <w:start w:val="1"/>
      <w:numFmt w:val="decimal"/>
      <w:lvlText w:val="%1."/>
      <w:lvlJc w:val="lef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22">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39E674BA"/>
    <w:multiLevelType w:val="hybridMultilevel"/>
    <w:tmpl w:val="3554329C"/>
    <w:lvl w:ilvl="0" w:tplc="F1DAEE7A">
      <w:start w:val="1"/>
      <w:numFmt w:val="decimal"/>
      <w:lvlText w:val="%1."/>
      <w:lvlJc w:val="lef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2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50048FF"/>
    <w:multiLevelType w:val="hybridMultilevel"/>
    <w:tmpl w:val="E3083D46"/>
    <w:lvl w:ilvl="0" w:tplc="FDA8E0A2">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61A3747D"/>
    <w:multiLevelType w:val="hybridMultilevel"/>
    <w:tmpl w:val="55E2587A"/>
    <w:lvl w:ilvl="0" w:tplc="280A0001">
      <w:start w:val="1"/>
      <w:numFmt w:val="bullet"/>
      <w:lvlText w:val=""/>
      <w:lvlJc w:val="left"/>
      <w:pPr>
        <w:ind w:left="792" w:hanging="360"/>
      </w:pPr>
      <w:rPr>
        <w:rFonts w:ascii="Symbol" w:hAnsi="Symbol" w:hint="default"/>
      </w:rPr>
    </w:lvl>
    <w:lvl w:ilvl="1" w:tplc="280A0003" w:tentative="1">
      <w:start w:val="1"/>
      <w:numFmt w:val="bullet"/>
      <w:lvlText w:val="o"/>
      <w:lvlJc w:val="left"/>
      <w:pPr>
        <w:ind w:left="1512" w:hanging="360"/>
      </w:pPr>
      <w:rPr>
        <w:rFonts w:ascii="Courier New" w:hAnsi="Courier New"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3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8"/>
  </w:num>
  <w:num w:numId="5">
    <w:abstractNumId w:val="36"/>
  </w:num>
  <w:num w:numId="6">
    <w:abstractNumId w:val="28"/>
  </w:num>
  <w:num w:numId="7">
    <w:abstractNumId w:val="27"/>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5"/>
  </w:num>
  <w:num w:numId="11">
    <w:abstractNumId w:val="6"/>
  </w:num>
  <w:num w:numId="12">
    <w:abstractNumId w:val="20"/>
  </w:num>
  <w:num w:numId="13">
    <w:abstractNumId w:val="17"/>
  </w:num>
  <w:num w:numId="14">
    <w:abstractNumId w:val="34"/>
  </w:num>
  <w:num w:numId="15">
    <w:abstractNumId w:val="16"/>
  </w:num>
  <w:num w:numId="16">
    <w:abstractNumId w:val="8"/>
  </w:num>
  <w:num w:numId="17">
    <w:abstractNumId w:val="33"/>
  </w:num>
  <w:num w:numId="18">
    <w:abstractNumId w:val="26"/>
  </w:num>
  <w:num w:numId="19">
    <w:abstractNumId w:val="10"/>
  </w:num>
  <w:num w:numId="20">
    <w:abstractNumId w:val="24"/>
  </w:num>
  <w:num w:numId="21">
    <w:abstractNumId w:val="14"/>
  </w:num>
  <w:num w:numId="22">
    <w:abstractNumId w:val="32"/>
  </w:num>
  <w:num w:numId="23">
    <w:abstractNumId w:val="13"/>
  </w:num>
  <w:num w:numId="24">
    <w:abstractNumId w:val="12"/>
  </w:num>
  <w:num w:numId="25">
    <w:abstractNumId w:val="11"/>
  </w:num>
  <w:num w:numId="26">
    <w:abstractNumId w:val="29"/>
  </w:num>
  <w:num w:numId="27">
    <w:abstractNumId w:val="31"/>
  </w:num>
  <w:num w:numId="28">
    <w:abstractNumId w:val="37"/>
  </w:num>
  <w:num w:numId="29">
    <w:abstractNumId w:val="22"/>
  </w:num>
  <w:num w:numId="30">
    <w:abstractNumId w:val="4"/>
  </w:num>
  <w:num w:numId="31">
    <w:abstractNumId w:val="0"/>
  </w:num>
  <w:num w:numId="32">
    <w:abstractNumId w:val="5"/>
  </w:num>
  <w:num w:numId="33">
    <w:abstractNumId w:val="23"/>
  </w:num>
  <w:num w:numId="34">
    <w:abstractNumId w:val="15"/>
  </w:num>
  <w:num w:numId="35">
    <w:abstractNumId w:val="25"/>
  </w:num>
  <w:num w:numId="36">
    <w:abstractNumId w:val="21"/>
  </w:num>
  <w:num w:numId="37">
    <w:abstractNumId w:val="7"/>
  </w:num>
  <w:num w:numId="38">
    <w:abstractNumId w:val="19"/>
  </w:num>
  <w:num w:numId="39">
    <w:abstractNumId w:val="9"/>
  </w:num>
  <w:num w:numId="40">
    <w:abstractNumId w:val="30"/>
  </w:num>
  <w:num w:numId="41">
    <w:abstractNumId w:val="0"/>
  </w:num>
  <w:num w:numId="42">
    <w:abstractNumId w:val="0"/>
  </w:num>
  <w:num w:numId="43">
    <w:abstractNumId w:val="0"/>
  </w:num>
  <w:num w:numId="44">
    <w:abstractNumId w:val="0"/>
  </w:num>
  <w:num w:numId="4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attachedTemplate r:id="rId1"/>
  <w:stylePaneFormatFilter w:val="3F01"/>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E4B81"/>
    <w:rsid w:val="00004044"/>
    <w:rsid w:val="00016D3C"/>
    <w:rsid w:val="000200F3"/>
    <w:rsid w:val="0002493C"/>
    <w:rsid w:val="00024DCA"/>
    <w:rsid w:val="00026EDE"/>
    <w:rsid w:val="00043696"/>
    <w:rsid w:val="00050E94"/>
    <w:rsid w:val="000664FA"/>
    <w:rsid w:val="00093DFC"/>
    <w:rsid w:val="00095E6A"/>
    <w:rsid w:val="000A5221"/>
    <w:rsid w:val="000A52B6"/>
    <w:rsid w:val="000B33F0"/>
    <w:rsid w:val="000C2188"/>
    <w:rsid w:val="000D4890"/>
    <w:rsid w:val="000D4FA9"/>
    <w:rsid w:val="000E4361"/>
    <w:rsid w:val="000E6115"/>
    <w:rsid w:val="001204C9"/>
    <w:rsid w:val="00124208"/>
    <w:rsid w:val="00134796"/>
    <w:rsid w:val="00154557"/>
    <w:rsid w:val="00170D48"/>
    <w:rsid w:val="001820D4"/>
    <w:rsid w:val="001973D4"/>
    <w:rsid w:val="001B6FF1"/>
    <w:rsid w:val="001C79A9"/>
    <w:rsid w:val="001D6AC0"/>
    <w:rsid w:val="002076FE"/>
    <w:rsid w:val="002104FB"/>
    <w:rsid w:val="002119AA"/>
    <w:rsid w:val="00223E18"/>
    <w:rsid w:val="00237CA9"/>
    <w:rsid w:val="002563AA"/>
    <w:rsid w:val="00262564"/>
    <w:rsid w:val="002B77D3"/>
    <w:rsid w:val="002C3076"/>
    <w:rsid w:val="002D27B1"/>
    <w:rsid w:val="002E03A7"/>
    <w:rsid w:val="002F74E7"/>
    <w:rsid w:val="0030745C"/>
    <w:rsid w:val="003117E5"/>
    <w:rsid w:val="003142E7"/>
    <w:rsid w:val="00322067"/>
    <w:rsid w:val="003243D8"/>
    <w:rsid w:val="00330925"/>
    <w:rsid w:val="00332D13"/>
    <w:rsid w:val="00342A63"/>
    <w:rsid w:val="00386DFA"/>
    <w:rsid w:val="00395219"/>
    <w:rsid w:val="003B0264"/>
    <w:rsid w:val="003B1A95"/>
    <w:rsid w:val="003C1593"/>
    <w:rsid w:val="003D5F3C"/>
    <w:rsid w:val="003E40EA"/>
    <w:rsid w:val="003F0115"/>
    <w:rsid w:val="003F3CE5"/>
    <w:rsid w:val="0041157A"/>
    <w:rsid w:val="00442B04"/>
    <w:rsid w:val="0044364E"/>
    <w:rsid w:val="00461B08"/>
    <w:rsid w:val="00476F48"/>
    <w:rsid w:val="00482963"/>
    <w:rsid w:val="00487593"/>
    <w:rsid w:val="00491475"/>
    <w:rsid w:val="004A0328"/>
    <w:rsid w:val="004A0398"/>
    <w:rsid w:val="004A16BA"/>
    <w:rsid w:val="004A3B75"/>
    <w:rsid w:val="004A573B"/>
    <w:rsid w:val="004A7393"/>
    <w:rsid w:val="004B7720"/>
    <w:rsid w:val="004D0785"/>
    <w:rsid w:val="004D5D23"/>
    <w:rsid w:val="004E452E"/>
    <w:rsid w:val="004E4766"/>
    <w:rsid w:val="004F7DC1"/>
    <w:rsid w:val="00507DD0"/>
    <w:rsid w:val="00524634"/>
    <w:rsid w:val="005258CF"/>
    <w:rsid w:val="00526AD3"/>
    <w:rsid w:val="005278A8"/>
    <w:rsid w:val="005303CA"/>
    <w:rsid w:val="005476D8"/>
    <w:rsid w:val="0055142B"/>
    <w:rsid w:val="0056518E"/>
    <w:rsid w:val="00595216"/>
    <w:rsid w:val="00595C28"/>
    <w:rsid w:val="005A0180"/>
    <w:rsid w:val="005A06A0"/>
    <w:rsid w:val="005B05E8"/>
    <w:rsid w:val="005B26D8"/>
    <w:rsid w:val="005C0203"/>
    <w:rsid w:val="005C36ED"/>
    <w:rsid w:val="005D41D6"/>
    <w:rsid w:val="006034FD"/>
    <w:rsid w:val="006100EB"/>
    <w:rsid w:val="006178DC"/>
    <w:rsid w:val="00633323"/>
    <w:rsid w:val="0064453C"/>
    <w:rsid w:val="00655DDD"/>
    <w:rsid w:val="00664A45"/>
    <w:rsid w:val="006737A3"/>
    <w:rsid w:val="006840A2"/>
    <w:rsid w:val="006A1992"/>
    <w:rsid w:val="006A2DF3"/>
    <w:rsid w:val="006B3C72"/>
    <w:rsid w:val="006C17CD"/>
    <w:rsid w:val="0070437B"/>
    <w:rsid w:val="00704C0B"/>
    <w:rsid w:val="007106DE"/>
    <w:rsid w:val="007135A1"/>
    <w:rsid w:val="00725A7B"/>
    <w:rsid w:val="00726C1E"/>
    <w:rsid w:val="00735D96"/>
    <w:rsid w:val="00736C30"/>
    <w:rsid w:val="007479F2"/>
    <w:rsid w:val="00776FD4"/>
    <w:rsid w:val="00795246"/>
    <w:rsid w:val="007957A7"/>
    <w:rsid w:val="007A17D7"/>
    <w:rsid w:val="007A394D"/>
    <w:rsid w:val="007A502E"/>
    <w:rsid w:val="007B043A"/>
    <w:rsid w:val="007B1157"/>
    <w:rsid w:val="007B3412"/>
    <w:rsid w:val="007C6998"/>
    <w:rsid w:val="007D2ED2"/>
    <w:rsid w:val="007E5231"/>
    <w:rsid w:val="007E7540"/>
    <w:rsid w:val="007F02E1"/>
    <w:rsid w:val="007F2283"/>
    <w:rsid w:val="007F3DF1"/>
    <w:rsid w:val="007F6564"/>
    <w:rsid w:val="00800684"/>
    <w:rsid w:val="008008EB"/>
    <w:rsid w:val="00804031"/>
    <w:rsid w:val="008116FC"/>
    <w:rsid w:val="00816CF7"/>
    <w:rsid w:val="00824749"/>
    <w:rsid w:val="008267B8"/>
    <w:rsid w:val="008372A5"/>
    <w:rsid w:val="0084701F"/>
    <w:rsid w:val="00852226"/>
    <w:rsid w:val="008565CE"/>
    <w:rsid w:val="008638A5"/>
    <w:rsid w:val="008673AC"/>
    <w:rsid w:val="00873601"/>
    <w:rsid w:val="00884CF6"/>
    <w:rsid w:val="008C03F1"/>
    <w:rsid w:val="008C116E"/>
    <w:rsid w:val="008D0CEA"/>
    <w:rsid w:val="008D1838"/>
    <w:rsid w:val="008D275C"/>
    <w:rsid w:val="008E2912"/>
    <w:rsid w:val="008F21C2"/>
    <w:rsid w:val="008F264D"/>
    <w:rsid w:val="00905D94"/>
    <w:rsid w:val="009120F7"/>
    <w:rsid w:val="009210C7"/>
    <w:rsid w:val="00940094"/>
    <w:rsid w:val="00953A8D"/>
    <w:rsid w:val="00956354"/>
    <w:rsid w:val="009673BF"/>
    <w:rsid w:val="00996035"/>
    <w:rsid w:val="009A343C"/>
    <w:rsid w:val="009B4AA7"/>
    <w:rsid w:val="009C1DF2"/>
    <w:rsid w:val="009C45D1"/>
    <w:rsid w:val="009D3EF8"/>
    <w:rsid w:val="009E4B81"/>
    <w:rsid w:val="009F495E"/>
    <w:rsid w:val="009F5358"/>
    <w:rsid w:val="00A10624"/>
    <w:rsid w:val="00A111E7"/>
    <w:rsid w:val="00A1408E"/>
    <w:rsid w:val="00A2362D"/>
    <w:rsid w:val="00A2648D"/>
    <w:rsid w:val="00A278CF"/>
    <w:rsid w:val="00A27BD3"/>
    <w:rsid w:val="00A3791A"/>
    <w:rsid w:val="00A8206E"/>
    <w:rsid w:val="00A8385C"/>
    <w:rsid w:val="00A83EEE"/>
    <w:rsid w:val="00A93A5E"/>
    <w:rsid w:val="00AB3E5E"/>
    <w:rsid w:val="00AD6E15"/>
    <w:rsid w:val="00AE7BD8"/>
    <w:rsid w:val="00B050F1"/>
    <w:rsid w:val="00B448AE"/>
    <w:rsid w:val="00B467D3"/>
    <w:rsid w:val="00B50DF1"/>
    <w:rsid w:val="00B72288"/>
    <w:rsid w:val="00B8761B"/>
    <w:rsid w:val="00B95A31"/>
    <w:rsid w:val="00BB104E"/>
    <w:rsid w:val="00BB34DA"/>
    <w:rsid w:val="00BB3DEA"/>
    <w:rsid w:val="00BC0BD2"/>
    <w:rsid w:val="00BC12C8"/>
    <w:rsid w:val="00BC7FBA"/>
    <w:rsid w:val="00BD17EC"/>
    <w:rsid w:val="00BE0C2C"/>
    <w:rsid w:val="00BF3203"/>
    <w:rsid w:val="00C11E27"/>
    <w:rsid w:val="00C15F6D"/>
    <w:rsid w:val="00C27DAE"/>
    <w:rsid w:val="00C33AF3"/>
    <w:rsid w:val="00C4742B"/>
    <w:rsid w:val="00C47FE8"/>
    <w:rsid w:val="00C55846"/>
    <w:rsid w:val="00C575B1"/>
    <w:rsid w:val="00C70E06"/>
    <w:rsid w:val="00C8089D"/>
    <w:rsid w:val="00C90CEB"/>
    <w:rsid w:val="00C96B2F"/>
    <w:rsid w:val="00CA530D"/>
    <w:rsid w:val="00CA551B"/>
    <w:rsid w:val="00CC2A60"/>
    <w:rsid w:val="00CD2516"/>
    <w:rsid w:val="00CE12C1"/>
    <w:rsid w:val="00D07D41"/>
    <w:rsid w:val="00D17D21"/>
    <w:rsid w:val="00D31E4E"/>
    <w:rsid w:val="00D3568E"/>
    <w:rsid w:val="00D36EA3"/>
    <w:rsid w:val="00D37BDB"/>
    <w:rsid w:val="00D66A00"/>
    <w:rsid w:val="00D90984"/>
    <w:rsid w:val="00D95337"/>
    <w:rsid w:val="00DA5780"/>
    <w:rsid w:val="00DC0A2A"/>
    <w:rsid w:val="00DC409A"/>
    <w:rsid w:val="00E00EB8"/>
    <w:rsid w:val="00E019D0"/>
    <w:rsid w:val="00E06DEF"/>
    <w:rsid w:val="00E10549"/>
    <w:rsid w:val="00E14957"/>
    <w:rsid w:val="00E31CF2"/>
    <w:rsid w:val="00E77825"/>
    <w:rsid w:val="00E80D57"/>
    <w:rsid w:val="00EA33EF"/>
    <w:rsid w:val="00EE18D5"/>
    <w:rsid w:val="00EE2822"/>
    <w:rsid w:val="00F153AA"/>
    <w:rsid w:val="00F16B39"/>
    <w:rsid w:val="00F31804"/>
    <w:rsid w:val="00F404A2"/>
    <w:rsid w:val="00F70C6F"/>
    <w:rsid w:val="00F93E30"/>
    <w:rsid w:val="00FA416C"/>
    <w:rsid w:val="00FB268C"/>
    <w:rsid w:val="00FB31D8"/>
    <w:rsid w:val="00FC357F"/>
    <w:rsid w:val="00FD40DC"/>
    <w:rsid w:val="00FE1DA1"/>
    <w:rsid w:val="00FF0D5B"/>
    <w:rsid w:val="00FF64F8"/>
  </w:rsids>
  <m:mathPr>
    <m:mathFont m:val="Cambria Math"/>
    <m:brkBin m:val="before"/>
    <m:brkBinSub m:val="--"/>
    <m:smallFrac m:val="off"/>
    <m:dispDef/>
    <m:lMargin m:val="0"/>
    <m:rMargin m:val="0"/>
    <m:defJc m:val="centerGroup"/>
    <m:wrapIndent m:val="1440"/>
    <m:intLim m:val="subSup"/>
    <m:naryLim m:val="undOvr"/>
  </m:mathPr>
  <w:uiCompat97To2003/>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39"/>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D4890"/>
    <w:pPr>
      <w:widowControl w:val="0"/>
      <w:spacing w:line="240" w:lineRule="atLeast"/>
    </w:pPr>
    <w:rPr>
      <w:lang w:eastAsia="en-US"/>
    </w:rPr>
  </w:style>
  <w:style w:type="paragraph" w:styleId="Ttulo1">
    <w:name w:val="heading 1"/>
    <w:basedOn w:val="Normal"/>
    <w:next w:val="Normal"/>
    <w:link w:val="Ttulo1Car"/>
    <w:uiPriority w:val="99"/>
    <w:qFormat/>
    <w:rsid w:val="00873601"/>
    <w:pPr>
      <w:keepNext/>
      <w:numPr>
        <w:numId w:val="1"/>
      </w:numPr>
      <w:spacing w:before="120" w:after="60"/>
      <w:outlineLvl w:val="0"/>
    </w:pPr>
    <w:rPr>
      <w:rFonts w:ascii="Arial" w:hAnsi="Arial"/>
      <w:b/>
      <w:sz w:val="24"/>
    </w:rPr>
  </w:style>
  <w:style w:type="paragraph" w:styleId="Ttulo2">
    <w:name w:val="heading 2"/>
    <w:basedOn w:val="Ttulo1"/>
    <w:next w:val="Normal"/>
    <w:link w:val="Ttulo2Car"/>
    <w:uiPriority w:val="99"/>
    <w:qFormat/>
    <w:rsid w:val="000D4890"/>
    <w:pPr>
      <w:numPr>
        <w:ilvl w:val="1"/>
      </w:numPr>
      <w:outlineLvl w:val="1"/>
    </w:pPr>
    <w:rPr>
      <w:sz w:val="20"/>
    </w:rPr>
  </w:style>
  <w:style w:type="paragraph" w:styleId="Ttulo3">
    <w:name w:val="heading 3"/>
    <w:basedOn w:val="Ttulo1"/>
    <w:next w:val="Normal"/>
    <w:link w:val="Ttulo3Car"/>
    <w:uiPriority w:val="99"/>
    <w:qFormat/>
    <w:rsid w:val="000D4890"/>
    <w:pPr>
      <w:numPr>
        <w:ilvl w:val="2"/>
      </w:numPr>
      <w:outlineLvl w:val="2"/>
    </w:pPr>
    <w:rPr>
      <w:b w:val="0"/>
      <w:i/>
      <w:sz w:val="20"/>
    </w:rPr>
  </w:style>
  <w:style w:type="paragraph" w:styleId="Ttulo4">
    <w:name w:val="heading 4"/>
    <w:basedOn w:val="Ttulo1"/>
    <w:next w:val="Normal"/>
    <w:link w:val="Ttulo4Car"/>
    <w:uiPriority w:val="99"/>
    <w:qFormat/>
    <w:rsid w:val="000D4890"/>
    <w:pPr>
      <w:numPr>
        <w:ilvl w:val="3"/>
      </w:numPr>
      <w:outlineLvl w:val="3"/>
    </w:pPr>
    <w:rPr>
      <w:b w:val="0"/>
      <w:sz w:val="20"/>
    </w:rPr>
  </w:style>
  <w:style w:type="paragraph" w:styleId="Ttulo5">
    <w:name w:val="heading 5"/>
    <w:basedOn w:val="Normal"/>
    <w:next w:val="Normal"/>
    <w:link w:val="Ttulo5Car"/>
    <w:uiPriority w:val="99"/>
    <w:qFormat/>
    <w:rsid w:val="000D4890"/>
    <w:pPr>
      <w:numPr>
        <w:ilvl w:val="4"/>
        <w:numId w:val="1"/>
      </w:numPr>
      <w:spacing w:before="240" w:after="60"/>
      <w:ind w:left="2880"/>
      <w:outlineLvl w:val="4"/>
    </w:pPr>
    <w:rPr>
      <w:sz w:val="22"/>
    </w:rPr>
  </w:style>
  <w:style w:type="paragraph" w:styleId="Ttulo6">
    <w:name w:val="heading 6"/>
    <w:basedOn w:val="Normal"/>
    <w:next w:val="Normal"/>
    <w:link w:val="Ttulo6Car"/>
    <w:uiPriority w:val="99"/>
    <w:qFormat/>
    <w:rsid w:val="000D4890"/>
    <w:pPr>
      <w:numPr>
        <w:ilvl w:val="5"/>
        <w:numId w:val="1"/>
      </w:numPr>
      <w:spacing w:before="240" w:after="60"/>
      <w:ind w:left="2880"/>
      <w:outlineLvl w:val="5"/>
    </w:pPr>
    <w:rPr>
      <w:i/>
      <w:sz w:val="22"/>
    </w:rPr>
  </w:style>
  <w:style w:type="paragraph" w:styleId="Ttulo7">
    <w:name w:val="heading 7"/>
    <w:basedOn w:val="Normal"/>
    <w:next w:val="Normal"/>
    <w:link w:val="Ttulo7Car"/>
    <w:uiPriority w:val="99"/>
    <w:qFormat/>
    <w:rsid w:val="000D4890"/>
    <w:pPr>
      <w:numPr>
        <w:ilvl w:val="6"/>
        <w:numId w:val="1"/>
      </w:numPr>
      <w:spacing w:before="240" w:after="60"/>
      <w:ind w:left="2880"/>
      <w:outlineLvl w:val="6"/>
    </w:pPr>
  </w:style>
  <w:style w:type="paragraph" w:styleId="Ttulo8">
    <w:name w:val="heading 8"/>
    <w:basedOn w:val="Normal"/>
    <w:next w:val="Normal"/>
    <w:link w:val="Ttulo8Car"/>
    <w:uiPriority w:val="99"/>
    <w:qFormat/>
    <w:rsid w:val="000D4890"/>
    <w:pPr>
      <w:numPr>
        <w:ilvl w:val="7"/>
        <w:numId w:val="1"/>
      </w:numPr>
      <w:spacing w:before="240" w:after="60"/>
      <w:ind w:left="2880"/>
      <w:outlineLvl w:val="7"/>
    </w:pPr>
    <w:rPr>
      <w:i/>
    </w:rPr>
  </w:style>
  <w:style w:type="paragraph" w:styleId="Ttulo9">
    <w:name w:val="heading 9"/>
    <w:basedOn w:val="Normal"/>
    <w:next w:val="Normal"/>
    <w:link w:val="Ttulo9Car"/>
    <w:uiPriority w:val="99"/>
    <w:qFormat/>
    <w:rsid w:val="000D4890"/>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7F3DF1"/>
    <w:rPr>
      <w:rFonts w:ascii="Arial" w:hAnsi="Arial"/>
      <w:b/>
      <w:sz w:val="24"/>
      <w:lang w:eastAsia="en-US"/>
    </w:rPr>
  </w:style>
  <w:style w:type="character" w:customStyle="1" w:styleId="Ttulo2Car">
    <w:name w:val="Título 2 Car"/>
    <w:basedOn w:val="Fuentedeprrafopredeter"/>
    <w:link w:val="Ttulo2"/>
    <w:uiPriority w:val="99"/>
    <w:semiHidden/>
    <w:locked/>
    <w:rsid w:val="007F3DF1"/>
    <w:rPr>
      <w:rFonts w:ascii="Cambria" w:hAnsi="Cambria" w:cs="Times New Roman"/>
      <w:b/>
      <w:bCs/>
      <w:i/>
      <w:iCs/>
      <w:sz w:val="28"/>
      <w:szCs w:val="28"/>
      <w:lang w:val="es-PE" w:eastAsia="en-US"/>
    </w:rPr>
  </w:style>
  <w:style w:type="character" w:customStyle="1" w:styleId="Ttulo3Car">
    <w:name w:val="Título 3 Car"/>
    <w:basedOn w:val="Fuentedeprrafopredeter"/>
    <w:link w:val="Ttulo3"/>
    <w:uiPriority w:val="99"/>
    <w:semiHidden/>
    <w:locked/>
    <w:rsid w:val="007F3DF1"/>
    <w:rPr>
      <w:rFonts w:ascii="Cambria" w:hAnsi="Cambria" w:cs="Times New Roman"/>
      <w:b/>
      <w:bCs/>
      <w:sz w:val="26"/>
      <w:szCs w:val="26"/>
      <w:lang w:val="es-PE" w:eastAsia="en-US"/>
    </w:rPr>
  </w:style>
  <w:style w:type="character" w:customStyle="1" w:styleId="Ttulo4Car">
    <w:name w:val="Título 4 Car"/>
    <w:basedOn w:val="Fuentedeprrafopredeter"/>
    <w:link w:val="Ttulo4"/>
    <w:uiPriority w:val="99"/>
    <w:semiHidden/>
    <w:locked/>
    <w:rsid w:val="007F3DF1"/>
    <w:rPr>
      <w:rFonts w:ascii="Calibri" w:hAnsi="Calibri" w:cs="Times New Roman"/>
      <w:b/>
      <w:bCs/>
      <w:sz w:val="28"/>
      <w:szCs w:val="28"/>
      <w:lang w:val="es-PE" w:eastAsia="en-US"/>
    </w:rPr>
  </w:style>
  <w:style w:type="character" w:customStyle="1" w:styleId="Ttulo5Car">
    <w:name w:val="Título 5 Car"/>
    <w:basedOn w:val="Fuentedeprrafopredeter"/>
    <w:link w:val="Ttulo5"/>
    <w:uiPriority w:val="99"/>
    <w:semiHidden/>
    <w:locked/>
    <w:rsid w:val="007F3DF1"/>
    <w:rPr>
      <w:rFonts w:ascii="Calibri" w:hAnsi="Calibri" w:cs="Times New Roman"/>
      <w:b/>
      <w:bCs/>
      <w:i/>
      <w:iCs/>
      <w:sz w:val="26"/>
      <w:szCs w:val="26"/>
      <w:lang w:val="es-PE" w:eastAsia="en-US"/>
    </w:rPr>
  </w:style>
  <w:style w:type="character" w:customStyle="1" w:styleId="Ttulo6Car">
    <w:name w:val="Título 6 Car"/>
    <w:basedOn w:val="Fuentedeprrafopredeter"/>
    <w:link w:val="Ttulo6"/>
    <w:uiPriority w:val="99"/>
    <w:semiHidden/>
    <w:locked/>
    <w:rsid w:val="007F3DF1"/>
    <w:rPr>
      <w:rFonts w:ascii="Calibri" w:hAnsi="Calibri" w:cs="Times New Roman"/>
      <w:b/>
      <w:bCs/>
      <w:lang w:val="es-PE" w:eastAsia="en-US"/>
    </w:rPr>
  </w:style>
  <w:style w:type="character" w:customStyle="1" w:styleId="Ttulo7Car">
    <w:name w:val="Título 7 Car"/>
    <w:basedOn w:val="Fuentedeprrafopredeter"/>
    <w:link w:val="Ttulo7"/>
    <w:uiPriority w:val="99"/>
    <w:semiHidden/>
    <w:locked/>
    <w:rsid w:val="007F3DF1"/>
    <w:rPr>
      <w:rFonts w:ascii="Calibri" w:hAnsi="Calibri" w:cs="Times New Roman"/>
      <w:sz w:val="24"/>
      <w:szCs w:val="24"/>
      <w:lang w:val="es-PE" w:eastAsia="en-US"/>
    </w:rPr>
  </w:style>
  <w:style w:type="character" w:customStyle="1" w:styleId="Ttulo8Car">
    <w:name w:val="Título 8 Car"/>
    <w:basedOn w:val="Fuentedeprrafopredeter"/>
    <w:link w:val="Ttulo8"/>
    <w:uiPriority w:val="99"/>
    <w:semiHidden/>
    <w:locked/>
    <w:rsid w:val="007F3DF1"/>
    <w:rPr>
      <w:rFonts w:ascii="Calibri" w:hAnsi="Calibri" w:cs="Times New Roman"/>
      <w:i/>
      <w:iCs/>
      <w:sz w:val="24"/>
      <w:szCs w:val="24"/>
      <w:lang w:val="es-PE" w:eastAsia="en-US"/>
    </w:rPr>
  </w:style>
  <w:style w:type="character" w:customStyle="1" w:styleId="Ttulo9Car">
    <w:name w:val="Título 9 Car"/>
    <w:basedOn w:val="Fuentedeprrafopredeter"/>
    <w:link w:val="Ttulo9"/>
    <w:uiPriority w:val="99"/>
    <w:semiHidden/>
    <w:locked/>
    <w:rsid w:val="007F3DF1"/>
    <w:rPr>
      <w:rFonts w:ascii="Cambria" w:hAnsi="Cambria" w:cs="Times New Roman"/>
      <w:lang w:val="es-PE" w:eastAsia="en-US"/>
    </w:rPr>
  </w:style>
  <w:style w:type="paragraph" w:customStyle="1" w:styleId="Paragraph2">
    <w:name w:val="Paragraph2"/>
    <w:basedOn w:val="Normal"/>
    <w:uiPriority w:val="99"/>
    <w:rsid w:val="000D4890"/>
    <w:pPr>
      <w:spacing w:before="80"/>
      <w:ind w:left="720"/>
      <w:jc w:val="both"/>
    </w:pPr>
    <w:rPr>
      <w:color w:val="000000"/>
      <w:lang w:val="en-AU"/>
    </w:rPr>
  </w:style>
  <w:style w:type="paragraph" w:styleId="Ttulo">
    <w:name w:val="Title"/>
    <w:basedOn w:val="Normal"/>
    <w:next w:val="Normal"/>
    <w:link w:val="TtuloCar"/>
    <w:uiPriority w:val="99"/>
    <w:qFormat/>
    <w:rsid w:val="000D4890"/>
    <w:pPr>
      <w:spacing w:line="240" w:lineRule="auto"/>
      <w:jc w:val="center"/>
    </w:pPr>
    <w:rPr>
      <w:rFonts w:ascii="Arial" w:hAnsi="Arial"/>
      <w:b/>
      <w:sz w:val="36"/>
    </w:rPr>
  </w:style>
  <w:style w:type="character" w:customStyle="1" w:styleId="TtuloCar">
    <w:name w:val="Título Car"/>
    <w:basedOn w:val="Fuentedeprrafopredeter"/>
    <w:link w:val="Ttulo"/>
    <w:uiPriority w:val="99"/>
    <w:locked/>
    <w:rsid w:val="007F3DF1"/>
    <w:rPr>
      <w:rFonts w:ascii="Cambria" w:hAnsi="Cambria" w:cs="Times New Roman"/>
      <w:b/>
      <w:bCs/>
      <w:kern w:val="28"/>
      <w:sz w:val="32"/>
      <w:szCs w:val="32"/>
      <w:lang w:val="es-PE" w:eastAsia="en-US"/>
    </w:rPr>
  </w:style>
  <w:style w:type="paragraph" w:styleId="Subttulo">
    <w:name w:val="Subtitle"/>
    <w:basedOn w:val="Normal"/>
    <w:link w:val="SubttuloCar"/>
    <w:uiPriority w:val="99"/>
    <w:qFormat/>
    <w:rsid w:val="000D4890"/>
    <w:pPr>
      <w:spacing w:after="60"/>
      <w:jc w:val="center"/>
    </w:pPr>
    <w:rPr>
      <w:rFonts w:ascii="Arial" w:hAnsi="Arial"/>
      <w:i/>
      <w:sz w:val="36"/>
      <w:lang w:val="en-AU"/>
    </w:rPr>
  </w:style>
  <w:style w:type="character" w:customStyle="1" w:styleId="SubttuloCar">
    <w:name w:val="Subtítulo Car"/>
    <w:basedOn w:val="Fuentedeprrafopredeter"/>
    <w:link w:val="Subttulo"/>
    <w:uiPriority w:val="99"/>
    <w:locked/>
    <w:rsid w:val="007F3DF1"/>
    <w:rPr>
      <w:rFonts w:ascii="Cambria" w:hAnsi="Cambria" w:cs="Times New Roman"/>
      <w:sz w:val="24"/>
      <w:szCs w:val="24"/>
      <w:lang w:val="es-PE" w:eastAsia="en-US"/>
    </w:rPr>
  </w:style>
  <w:style w:type="paragraph" w:styleId="Sangranormal">
    <w:name w:val="Normal Indent"/>
    <w:basedOn w:val="Normal"/>
    <w:uiPriority w:val="99"/>
    <w:rsid w:val="000D4890"/>
    <w:pPr>
      <w:ind w:left="900" w:hanging="900"/>
    </w:pPr>
  </w:style>
  <w:style w:type="paragraph" w:styleId="TDC1">
    <w:name w:val="toc 1"/>
    <w:basedOn w:val="Normal"/>
    <w:next w:val="Normal"/>
    <w:uiPriority w:val="39"/>
    <w:rsid w:val="000D4890"/>
    <w:pPr>
      <w:tabs>
        <w:tab w:val="right" w:pos="9360"/>
      </w:tabs>
      <w:spacing w:before="240" w:after="60"/>
      <w:ind w:right="720"/>
    </w:pPr>
  </w:style>
  <w:style w:type="paragraph" w:styleId="TDC2">
    <w:name w:val="toc 2"/>
    <w:basedOn w:val="Normal"/>
    <w:next w:val="Normal"/>
    <w:uiPriority w:val="99"/>
    <w:semiHidden/>
    <w:rsid w:val="000D4890"/>
    <w:pPr>
      <w:tabs>
        <w:tab w:val="right" w:pos="9360"/>
      </w:tabs>
      <w:ind w:left="432" w:right="720"/>
    </w:pPr>
  </w:style>
  <w:style w:type="paragraph" w:styleId="TDC3">
    <w:name w:val="toc 3"/>
    <w:basedOn w:val="Normal"/>
    <w:next w:val="Normal"/>
    <w:uiPriority w:val="99"/>
    <w:semiHidden/>
    <w:rsid w:val="000D4890"/>
    <w:pPr>
      <w:tabs>
        <w:tab w:val="left" w:pos="1440"/>
        <w:tab w:val="right" w:pos="9360"/>
      </w:tabs>
      <w:ind w:left="864"/>
    </w:pPr>
  </w:style>
  <w:style w:type="paragraph" w:styleId="Encabezado">
    <w:name w:val="header"/>
    <w:basedOn w:val="Normal"/>
    <w:link w:val="EncabezadoCar"/>
    <w:uiPriority w:val="99"/>
    <w:rsid w:val="000D4890"/>
    <w:pPr>
      <w:tabs>
        <w:tab w:val="center" w:pos="4320"/>
        <w:tab w:val="right" w:pos="8640"/>
      </w:tabs>
    </w:pPr>
  </w:style>
  <w:style w:type="character" w:customStyle="1" w:styleId="EncabezadoCar">
    <w:name w:val="Encabezado Car"/>
    <w:basedOn w:val="Fuentedeprrafopredeter"/>
    <w:link w:val="Encabezado"/>
    <w:uiPriority w:val="99"/>
    <w:semiHidden/>
    <w:locked/>
    <w:rsid w:val="007F3DF1"/>
    <w:rPr>
      <w:rFonts w:cs="Times New Roman"/>
      <w:sz w:val="20"/>
      <w:szCs w:val="20"/>
      <w:lang w:val="es-PE" w:eastAsia="en-US"/>
    </w:rPr>
  </w:style>
  <w:style w:type="paragraph" w:styleId="Piedepgina">
    <w:name w:val="footer"/>
    <w:basedOn w:val="Normal"/>
    <w:link w:val="PiedepginaCar"/>
    <w:uiPriority w:val="99"/>
    <w:rsid w:val="000D4890"/>
    <w:pPr>
      <w:tabs>
        <w:tab w:val="center" w:pos="4320"/>
        <w:tab w:val="right" w:pos="8640"/>
      </w:tabs>
    </w:pPr>
  </w:style>
  <w:style w:type="character" w:customStyle="1" w:styleId="PiedepginaCar">
    <w:name w:val="Pie de página Car"/>
    <w:basedOn w:val="Fuentedeprrafopredeter"/>
    <w:link w:val="Piedepgina"/>
    <w:uiPriority w:val="99"/>
    <w:semiHidden/>
    <w:locked/>
    <w:rsid w:val="007F3DF1"/>
    <w:rPr>
      <w:rFonts w:cs="Times New Roman"/>
      <w:sz w:val="20"/>
      <w:szCs w:val="20"/>
      <w:lang w:val="es-PE" w:eastAsia="en-US"/>
    </w:rPr>
  </w:style>
  <w:style w:type="character" w:styleId="Nmerodepgina">
    <w:name w:val="page number"/>
    <w:basedOn w:val="Fuentedeprrafopredeter"/>
    <w:uiPriority w:val="99"/>
    <w:rsid w:val="000D4890"/>
    <w:rPr>
      <w:rFonts w:cs="Times New Roman"/>
    </w:rPr>
  </w:style>
  <w:style w:type="paragraph" w:customStyle="1" w:styleId="Bullet2">
    <w:name w:val="Bullet2"/>
    <w:basedOn w:val="Normal"/>
    <w:uiPriority w:val="99"/>
    <w:rsid w:val="000D4890"/>
    <w:pPr>
      <w:ind w:left="1440" w:hanging="360"/>
    </w:pPr>
    <w:rPr>
      <w:color w:val="000080"/>
    </w:rPr>
  </w:style>
  <w:style w:type="paragraph" w:customStyle="1" w:styleId="Paragraph1">
    <w:name w:val="Paragraph1"/>
    <w:basedOn w:val="Normal"/>
    <w:uiPriority w:val="99"/>
    <w:rsid w:val="000D4890"/>
    <w:pPr>
      <w:spacing w:before="80" w:line="240" w:lineRule="auto"/>
      <w:jc w:val="both"/>
    </w:pPr>
  </w:style>
  <w:style w:type="paragraph" w:customStyle="1" w:styleId="Tabletext">
    <w:name w:val="Tabletext"/>
    <w:basedOn w:val="Normal"/>
    <w:uiPriority w:val="99"/>
    <w:rsid w:val="000D4890"/>
    <w:pPr>
      <w:keepLines/>
      <w:spacing w:after="120"/>
    </w:pPr>
  </w:style>
  <w:style w:type="paragraph" w:styleId="Textoindependiente">
    <w:name w:val="Body Text"/>
    <w:basedOn w:val="Normal"/>
    <w:link w:val="TextoindependienteCar"/>
    <w:uiPriority w:val="99"/>
    <w:rsid w:val="000D4890"/>
    <w:pPr>
      <w:keepLines/>
      <w:spacing w:after="120"/>
      <w:ind w:left="720"/>
    </w:pPr>
  </w:style>
  <w:style w:type="character" w:customStyle="1" w:styleId="TextoindependienteCar">
    <w:name w:val="Texto independiente Car"/>
    <w:basedOn w:val="Fuentedeprrafopredeter"/>
    <w:link w:val="Textoindependiente"/>
    <w:uiPriority w:val="99"/>
    <w:semiHidden/>
    <w:locked/>
    <w:rsid w:val="007F3DF1"/>
    <w:rPr>
      <w:rFonts w:cs="Times New Roman"/>
      <w:sz w:val="20"/>
      <w:szCs w:val="20"/>
      <w:lang w:val="es-PE" w:eastAsia="en-US"/>
    </w:rPr>
  </w:style>
  <w:style w:type="paragraph" w:customStyle="1" w:styleId="Paragraph3">
    <w:name w:val="Paragraph3"/>
    <w:basedOn w:val="Normal"/>
    <w:uiPriority w:val="99"/>
    <w:rsid w:val="000D4890"/>
    <w:pPr>
      <w:spacing w:before="80" w:line="240" w:lineRule="auto"/>
      <w:ind w:left="1530"/>
      <w:jc w:val="both"/>
    </w:pPr>
  </w:style>
  <w:style w:type="paragraph" w:customStyle="1" w:styleId="Bullet1">
    <w:name w:val="Bullet1"/>
    <w:basedOn w:val="Normal"/>
    <w:uiPriority w:val="99"/>
    <w:rsid w:val="000D4890"/>
    <w:pPr>
      <w:ind w:left="720" w:hanging="432"/>
    </w:pPr>
  </w:style>
  <w:style w:type="character" w:styleId="Refdenotaalpie">
    <w:name w:val="footnote reference"/>
    <w:basedOn w:val="Fuentedeprrafopredeter"/>
    <w:uiPriority w:val="99"/>
    <w:semiHidden/>
    <w:rsid w:val="000D4890"/>
    <w:rPr>
      <w:rFonts w:cs="Times New Roman"/>
      <w:sz w:val="20"/>
      <w:vertAlign w:val="superscript"/>
    </w:rPr>
  </w:style>
  <w:style w:type="paragraph" w:styleId="Textonotapie">
    <w:name w:val="footnote text"/>
    <w:basedOn w:val="Normal"/>
    <w:link w:val="TextonotapieCar"/>
    <w:uiPriority w:val="99"/>
    <w:semiHidden/>
    <w:rsid w:val="000D4890"/>
    <w:pPr>
      <w:keepNext/>
      <w:keepLines/>
      <w:pBdr>
        <w:bottom w:val="single" w:sz="6" w:space="0" w:color="000000"/>
      </w:pBdr>
      <w:spacing w:before="40" w:after="40"/>
      <w:ind w:left="360" w:hanging="360"/>
    </w:pPr>
    <w:rPr>
      <w:rFonts w:ascii="Helvetica" w:hAnsi="Helvetica"/>
      <w:sz w:val="16"/>
    </w:rPr>
  </w:style>
  <w:style w:type="character" w:customStyle="1" w:styleId="TextonotapieCar">
    <w:name w:val="Texto nota pie Car"/>
    <w:basedOn w:val="Fuentedeprrafopredeter"/>
    <w:link w:val="Textonotapie"/>
    <w:uiPriority w:val="99"/>
    <w:semiHidden/>
    <w:locked/>
    <w:rsid w:val="007F3DF1"/>
    <w:rPr>
      <w:rFonts w:cs="Times New Roman"/>
      <w:sz w:val="20"/>
      <w:szCs w:val="20"/>
      <w:lang w:val="es-PE" w:eastAsia="en-US"/>
    </w:rPr>
  </w:style>
  <w:style w:type="paragraph" w:styleId="Mapadeldocumento">
    <w:name w:val="Document Map"/>
    <w:basedOn w:val="Normal"/>
    <w:link w:val="MapadeldocumentoCar"/>
    <w:uiPriority w:val="99"/>
    <w:semiHidden/>
    <w:rsid w:val="000D4890"/>
    <w:pPr>
      <w:shd w:val="clear" w:color="auto" w:fill="000080"/>
    </w:pPr>
    <w:rPr>
      <w:rFonts w:ascii="Tahoma" w:hAnsi="Tahoma"/>
    </w:rPr>
  </w:style>
  <w:style w:type="character" w:customStyle="1" w:styleId="MapadeldocumentoCar">
    <w:name w:val="Mapa del documento Car"/>
    <w:basedOn w:val="Fuentedeprrafopredeter"/>
    <w:link w:val="Mapadeldocumento"/>
    <w:uiPriority w:val="99"/>
    <w:semiHidden/>
    <w:locked/>
    <w:rsid w:val="007F3DF1"/>
    <w:rPr>
      <w:rFonts w:cs="Times New Roman"/>
      <w:sz w:val="2"/>
      <w:lang w:val="es-PE" w:eastAsia="en-US"/>
    </w:rPr>
  </w:style>
  <w:style w:type="paragraph" w:customStyle="1" w:styleId="Paragraph4">
    <w:name w:val="Paragraph4"/>
    <w:basedOn w:val="Normal"/>
    <w:uiPriority w:val="99"/>
    <w:rsid w:val="000D4890"/>
    <w:pPr>
      <w:spacing w:before="80" w:line="240" w:lineRule="auto"/>
      <w:ind w:left="2250"/>
      <w:jc w:val="both"/>
    </w:pPr>
  </w:style>
  <w:style w:type="paragraph" w:styleId="TDC4">
    <w:name w:val="toc 4"/>
    <w:basedOn w:val="Normal"/>
    <w:next w:val="Normal"/>
    <w:uiPriority w:val="99"/>
    <w:semiHidden/>
    <w:rsid w:val="000D4890"/>
    <w:pPr>
      <w:ind w:left="600"/>
    </w:pPr>
  </w:style>
  <w:style w:type="paragraph" w:styleId="TDC5">
    <w:name w:val="toc 5"/>
    <w:basedOn w:val="Normal"/>
    <w:next w:val="Normal"/>
    <w:uiPriority w:val="99"/>
    <w:semiHidden/>
    <w:rsid w:val="000D4890"/>
    <w:pPr>
      <w:ind w:left="800"/>
    </w:pPr>
  </w:style>
  <w:style w:type="paragraph" w:styleId="TDC6">
    <w:name w:val="toc 6"/>
    <w:basedOn w:val="Normal"/>
    <w:next w:val="Normal"/>
    <w:uiPriority w:val="99"/>
    <w:semiHidden/>
    <w:rsid w:val="000D4890"/>
    <w:pPr>
      <w:ind w:left="1000"/>
    </w:pPr>
  </w:style>
  <w:style w:type="paragraph" w:styleId="TDC7">
    <w:name w:val="toc 7"/>
    <w:basedOn w:val="Normal"/>
    <w:next w:val="Normal"/>
    <w:uiPriority w:val="99"/>
    <w:semiHidden/>
    <w:rsid w:val="000D4890"/>
    <w:pPr>
      <w:ind w:left="1200"/>
    </w:pPr>
  </w:style>
  <w:style w:type="paragraph" w:styleId="TDC8">
    <w:name w:val="toc 8"/>
    <w:basedOn w:val="Normal"/>
    <w:next w:val="Normal"/>
    <w:uiPriority w:val="99"/>
    <w:semiHidden/>
    <w:rsid w:val="000D4890"/>
    <w:pPr>
      <w:ind w:left="1400"/>
    </w:pPr>
  </w:style>
  <w:style w:type="paragraph" w:styleId="TDC9">
    <w:name w:val="toc 9"/>
    <w:basedOn w:val="Normal"/>
    <w:next w:val="Normal"/>
    <w:uiPriority w:val="99"/>
    <w:semiHidden/>
    <w:rsid w:val="000D4890"/>
    <w:pPr>
      <w:ind w:left="1600"/>
    </w:pPr>
  </w:style>
  <w:style w:type="paragraph" w:customStyle="1" w:styleId="MainTitle">
    <w:name w:val="Main Title"/>
    <w:basedOn w:val="Normal"/>
    <w:uiPriority w:val="99"/>
    <w:rsid w:val="000D4890"/>
    <w:pPr>
      <w:spacing w:before="480" w:after="60" w:line="240" w:lineRule="auto"/>
      <w:jc w:val="center"/>
    </w:pPr>
    <w:rPr>
      <w:rFonts w:ascii="Arial" w:hAnsi="Arial"/>
      <w:b/>
      <w:kern w:val="28"/>
      <w:sz w:val="32"/>
    </w:rPr>
  </w:style>
  <w:style w:type="paragraph" w:styleId="Textoindependiente2">
    <w:name w:val="Body Text 2"/>
    <w:basedOn w:val="Normal"/>
    <w:link w:val="Textoindependiente2Car"/>
    <w:uiPriority w:val="99"/>
    <w:rsid w:val="000D4890"/>
    <w:rPr>
      <w:i/>
      <w:color w:val="0000FF"/>
    </w:rPr>
  </w:style>
  <w:style w:type="character" w:customStyle="1" w:styleId="Textoindependiente2Car">
    <w:name w:val="Texto independiente 2 Car"/>
    <w:basedOn w:val="Fuentedeprrafopredeter"/>
    <w:link w:val="Textoindependiente2"/>
    <w:uiPriority w:val="99"/>
    <w:semiHidden/>
    <w:locked/>
    <w:rsid w:val="007F3DF1"/>
    <w:rPr>
      <w:rFonts w:cs="Times New Roman"/>
      <w:sz w:val="20"/>
      <w:szCs w:val="20"/>
      <w:lang w:val="es-PE" w:eastAsia="en-US"/>
    </w:rPr>
  </w:style>
  <w:style w:type="paragraph" w:styleId="Sangradetextonormal">
    <w:name w:val="Body Text Indent"/>
    <w:basedOn w:val="Normal"/>
    <w:link w:val="SangradetextonormalCar"/>
    <w:uiPriority w:val="99"/>
    <w:rsid w:val="000D4890"/>
    <w:pPr>
      <w:ind w:left="720"/>
    </w:pPr>
    <w:rPr>
      <w:i/>
      <w:color w:val="0000FF"/>
      <w:u w:val="single"/>
    </w:rPr>
  </w:style>
  <w:style w:type="character" w:customStyle="1" w:styleId="SangradetextonormalCar">
    <w:name w:val="Sangría de texto normal Car"/>
    <w:basedOn w:val="Fuentedeprrafopredeter"/>
    <w:link w:val="Sangradetextonormal"/>
    <w:uiPriority w:val="99"/>
    <w:semiHidden/>
    <w:locked/>
    <w:rsid w:val="007F3DF1"/>
    <w:rPr>
      <w:rFonts w:cs="Times New Roman"/>
      <w:sz w:val="20"/>
      <w:szCs w:val="20"/>
      <w:lang w:val="es-PE" w:eastAsia="en-US"/>
    </w:rPr>
  </w:style>
  <w:style w:type="paragraph" w:customStyle="1" w:styleId="Body">
    <w:name w:val="Body"/>
    <w:basedOn w:val="Normal"/>
    <w:uiPriority w:val="99"/>
    <w:rsid w:val="000D4890"/>
    <w:pPr>
      <w:widowControl/>
      <w:spacing w:before="120" w:line="240" w:lineRule="auto"/>
      <w:jc w:val="both"/>
    </w:pPr>
    <w:rPr>
      <w:rFonts w:ascii="Book Antiqua" w:hAnsi="Book Antiqua"/>
    </w:rPr>
  </w:style>
  <w:style w:type="paragraph" w:customStyle="1" w:styleId="Bullet">
    <w:name w:val="Bullet"/>
    <w:basedOn w:val="Normal"/>
    <w:uiPriority w:val="99"/>
    <w:rsid w:val="000D4890"/>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uiPriority w:val="99"/>
    <w:rsid w:val="003E40EA"/>
    <w:pPr>
      <w:tabs>
        <w:tab w:val="left" w:pos="0"/>
        <w:tab w:val="left" w:pos="1260"/>
      </w:tabs>
      <w:spacing w:after="120"/>
      <w:jc w:val="both"/>
    </w:pPr>
    <w:rPr>
      <w:rFonts w:ascii="Arial" w:hAnsi="Arial" w:cs="Arial"/>
      <w:sz w:val="24"/>
      <w:szCs w:val="24"/>
    </w:rPr>
  </w:style>
  <w:style w:type="character" w:styleId="Hipervnculo">
    <w:name w:val="Hyperlink"/>
    <w:basedOn w:val="Fuentedeprrafopredeter"/>
    <w:uiPriority w:val="99"/>
    <w:rsid w:val="000D4890"/>
    <w:rPr>
      <w:rFonts w:cs="Times New Roman"/>
      <w:color w:val="0000FF"/>
      <w:u w:val="single"/>
    </w:rPr>
  </w:style>
  <w:style w:type="paragraph" w:customStyle="1" w:styleId="infoblue0">
    <w:name w:val="infoblue"/>
    <w:basedOn w:val="Normal"/>
    <w:uiPriority w:val="99"/>
    <w:rsid w:val="000D4890"/>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rsid w:val="006840A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locked/>
    <w:rsid w:val="006840A2"/>
    <w:rPr>
      <w:rFonts w:ascii="Tahoma" w:hAnsi="Tahoma" w:cs="Tahoma"/>
      <w:sz w:val="16"/>
      <w:szCs w:val="16"/>
      <w:lang w:eastAsia="en-US"/>
    </w:rPr>
  </w:style>
  <w:style w:type="character" w:customStyle="1" w:styleId="apple-converted-space">
    <w:name w:val="apple-converted-space"/>
    <w:basedOn w:val="Fuentedeprrafopredeter"/>
    <w:uiPriority w:val="99"/>
    <w:rsid w:val="004D0785"/>
    <w:rPr>
      <w:rFonts w:cs="Times New Roman"/>
    </w:rPr>
  </w:style>
  <w:style w:type="paragraph" w:styleId="Prrafodelista">
    <w:name w:val="List Paragraph"/>
    <w:basedOn w:val="Normal"/>
    <w:uiPriority w:val="99"/>
    <w:qFormat/>
    <w:rsid w:val="00491475"/>
    <w:pPr>
      <w:ind w:left="720"/>
      <w:contextualSpacing/>
    </w:pPr>
  </w:style>
  <w:style w:type="character" w:customStyle="1" w:styleId="titulo1">
    <w:name w:val="titulo1"/>
    <w:basedOn w:val="Fuentedeprrafopredeter"/>
    <w:uiPriority w:val="99"/>
    <w:rsid w:val="003E40EA"/>
    <w:rPr>
      <w:rFonts w:ascii="Arial" w:hAnsi="Arial" w:cs="Arial"/>
      <w:b/>
      <w:bCs/>
      <w:color w:val="015AAC"/>
      <w:sz w:val="22"/>
      <w:szCs w:val="22"/>
      <w:u w:val="none"/>
      <w:effect w:val="none"/>
    </w:rPr>
  </w:style>
</w:styles>
</file>

<file path=word/webSettings.xml><?xml version="1.0" encoding="utf-8"?>
<w:webSettings xmlns:r="http://schemas.openxmlformats.org/officeDocument/2006/relationships" xmlns:w="http://schemas.openxmlformats.org/wordprocessingml/2006/main">
  <w:divs>
    <w:div w:id="1549105525">
      <w:marLeft w:val="0"/>
      <w:marRight w:val="0"/>
      <w:marTop w:val="0"/>
      <w:marBottom w:val="0"/>
      <w:divBdr>
        <w:top w:val="none" w:sz="0" w:space="0" w:color="auto"/>
        <w:left w:val="none" w:sz="0" w:space="0" w:color="auto"/>
        <w:bottom w:val="none" w:sz="0" w:space="0" w:color="auto"/>
        <w:right w:val="none" w:sz="0" w:space="0" w:color="auto"/>
      </w:divBdr>
      <w:divsChild>
        <w:div w:id="1549105530">
          <w:marLeft w:val="0"/>
          <w:marRight w:val="0"/>
          <w:marTop w:val="0"/>
          <w:marBottom w:val="0"/>
          <w:divBdr>
            <w:top w:val="none" w:sz="0" w:space="0" w:color="auto"/>
            <w:left w:val="none" w:sz="0" w:space="0" w:color="auto"/>
            <w:bottom w:val="none" w:sz="0" w:space="0" w:color="auto"/>
            <w:right w:val="none" w:sz="0" w:space="0" w:color="auto"/>
          </w:divBdr>
        </w:div>
      </w:divsChild>
    </w:div>
    <w:div w:id="1549105527">
      <w:marLeft w:val="0"/>
      <w:marRight w:val="0"/>
      <w:marTop w:val="0"/>
      <w:marBottom w:val="0"/>
      <w:divBdr>
        <w:top w:val="none" w:sz="0" w:space="0" w:color="auto"/>
        <w:left w:val="none" w:sz="0" w:space="0" w:color="auto"/>
        <w:bottom w:val="none" w:sz="0" w:space="0" w:color="auto"/>
        <w:right w:val="none" w:sz="0" w:space="0" w:color="auto"/>
      </w:divBdr>
      <w:divsChild>
        <w:div w:id="1549105523">
          <w:marLeft w:val="0"/>
          <w:marRight w:val="0"/>
          <w:marTop w:val="0"/>
          <w:marBottom w:val="0"/>
          <w:divBdr>
            <w:top w:val="none" w:sz="0" w:space="0" w:color="auto"/>
            <w:left w:val="none" w:sz="0" w:space="0" w:color="auto"/>
            <w:bottom w:val="none" w:sz="0" w:space="0" w:color="auto"/>
            <w:right w:val="none" w:sz="0" w:space="0" w:color="auto"/>
          </w:divBdr>
        </w:div>
      </w:divsChild>
    </w:div>
    <w:div w:id="1549105529">
      <w:marLeft w:val="0"/>
      <w:marRight w:val="0"/>
      <w:marTop w:val="0"/>
      <w:marBottom w:val="0"/>
      <w:divBdr>
        <w:top w:val="none" w:sz="0" w:space="0" w:color="auto"/>
        <w:left w:val="none" w:sz="0" w:space="0" w:color="auto"/>
        <w:bottom w:val="none" w:sz="0" w:space="0" w:color="auto"/>
        <w:right w:val="none" w:sz="0" w:space="0" w:color="auto"/>
      </w:divBdr>
      <w:divsChild>
        <w:div w:id="1549105522">
          <w:marLeft w:val="0"/>
          <w:marRight w:val="0"/>
          <w:marTop w:val="0"/>
          <w:marBottom w:val="0"/>
          <w:divBdr>
            <w:top w:val="none" w:sz="0" w:space="0" w:color="auto"/>
            <w:left w:val="none" w:sz="0" w:space="0" w:color="auto"/>
            <w:bottom w:val="none" w:sz="0" w:space="0" w:color="auto"/>
            <w:right w:val="none" w:sz="0" w:space="0" w:color="auto"/>
          </w:divBdr>
        </w:div>
        <w:div w:id="1549105524">
          <w:marLeft w:val="0"/>
          <w:marRight w:val="0"/>
          <w:marTop w:val="0"/>
          <w:marBottom w:val="0"/>
          <w:divBdr>
            <w:top w:val="none" w:sz="0" w:space="0" w:color="auto"/>
            <w:left w:val="none" w:sz="0" w:space="0" w:color="auto"/>
            <w:bottom w:val="none" w:sz="0" w:space="0" w:color="auto"/>
            <w:right w:val="none" w:sz="0" w:space="0" w:color="auto"/>
          </w:divBdr>
        </w:div>
        <w:div w:id="1549105526">
          <w:marLeft w:val="0"/>
          <w:marRight w:val="0"/>
          <w:marTop w:val="0"/>
          <w:marBottom w:val="0"/>
          <w:divBdr>
            <w:top w:val="none" w:sz="0" w:space="0" w:color="auto"/>
            <w:left w:val="none" w:sz="0" w:space="0" w:color="auto"/>
            <w:bottom w:val="none" w:sz="0" w:space="0" w:color="auto"/>
            <w:right w:val="none" w:sz="0" w:space="0" w:color="auto"/>
          </w:divBdr>
        </w:div>
        <w:div w:id="1549105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YECTO_TSP01\ITERACCION01\SI01\ESPECIFICACIONES\Negocio%20Regla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Negocio Reglas</Template>
  <TotalTime>551</TotalTime>
  <Pages>1</Pages>
  <Words>2399</Words>
  <Characters>13198</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Reglas del Negocio</vt:lpstr>
    </vt:vector>
  </TitlesOfParts>
  <Company>&lt;Nombre de la Compañía&gt;</Company>
  <LinksUpToDate>false</LinksUpToDate>
  <CharactersWithSpaces>15566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Reglas del Negocio</dc:title>
  <dc:subject>&lt;Nombre del Proyecto&gt;</dc:subject>
  <dc:creator>jicar</dc:creator>
  <cp:keywords/>
  <dc:description/>
  <cp:lastModifiedBy>Paola</cp:lastModifiedBy>
  <cp:revision>129</cp:revision>
  <cp:lastPrinted>2001-03-15T19:26:00Z</cp:lastPrinted>
  <dcterms:created xsi:type="dcterms:W3CDTF">2012-05-05T21:52:00Z</dcterms:created>
  <dcterms:modified xsi:type="dcterms:W3CDTF">2012-05-20T09:06:00Z</dcterms:modified>
</cp:coreProperties>
</file>