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663280" w14:textId="47C2E7E0" w:rsidR="00A259E1" w:rsidRPr="00A259E1" w:rsidRDefault="00A259E1">
      <w:pPr>
        <w:rPr>
          <w:sz w:val="32"/>
          <w:szCs w:val="32"/>
        </w:rPr>
      </w:pPr>
      <w:bookmarkStart w:id="0" w:name="_GoBack"/>
      <w:bookmarkEnd w:id="0"/>
      <w:r w:rsidRPr="00A259E1">
        <w:rPr>
          <w:sz w:val="32"/>
          <w:szCs w:val="32"/>
        </w:rPr>
        <w:t>LECTURE 2</w:t>
      </w:r>
    </w:p>
    <w:p w14:paraId="78CF34EB" w14:textId="1504F4B3" w:rsidR="0073151B" w:rsidRDefault="00A259E1">
      <w:r>
        <w:rPr>
          <w:noProof/>
        </w:rPr>
        <w:drawing>
          <wp:inline distT="0" distB="0" distL="0" distR="0" wp14:anchorId="2739ACB4" wp14:editId="6AA33DC5">
            <wp:extent cx="5038725" cy="438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DC136" w14:textId="3E1BFF2E" w:rsidR="00710C8F" w:rsidRPr="00710C8F" w:rsidRDefault="00710C8F" w:rsidP="00710C8F">
      <w:pPr>
        <w:rPr>
          <w:sz w:val="32"/>
          <w:szCs w:val="32"/>
        </w:rPr>
      </w:pPr>
      <w:r w:rsidRPr="00710C8F">
        <w:rPr>
          <w:sz w:val="32"/>
          <w:szCs w:val="32"/>
        </w:rPr>
        <w:t>ELECTRIC FIELD</w:t>
      </w:r>
    </w:p>
    <w:p w14:paraId="7538C834" w14:textId="236D2E9A" w:rsidR="00710C8F" w:rsidRDefault="000F349E" w:rsidP="00710C8F">
      <w:pPr>
        <w:rPr>
          <w:rFonts w:eastAsiaTheme="minorEastAs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0DC5C85" wp14:editId="4513B0A9">
            <wp:simplePos x="0" y="0"/>
            <wp:positionH relativeFrom="column">
              <wp:posOffset>47625</wp:posOffset>
            </wp:positionH>
            <wp:positionV relativeFrom="paragraph">
              <wp:posOffset>70485</wp:posOffset>
            </wp:positionV>
            <wp:extent cx="2543175" cy="2980108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29801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0C8F" w:rsidRPr="00710C8F">
        <w:rPr>
          <w:sz w:val="32"/>
          <w:szCs w:val="32"/>
        </w:rPr>
        <w:t xml:space="preserve">Coulomb’s Law:  </w:t>
      </w:r>
      <m:oMath>
        <m:r>
          <w:rPr>
            <w:rFonts w:ascii="Cambria Math" w:hAnsi="Cambria Math"/>
            <w:sz w:val="32"/>
            <w:szCs w:val="32"/>
          </w:rPr>
          <m:t>F=k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Qq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=k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Q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r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sz w:val="32"/>
            <w:szCs w:val="32"/>
          </w:rPr>
          <m:t>∙q</m:t>
        </m:r>
        <m:r>
          <w:rPr>
            <w:rFonts w:ascii="Cambria Math" w:eastAsiaTheme="minorEastAsia" w:hAnsi="Cambria Math"/>
            <w:sz w:val="32"/>
            <w:szCs w:val="32"/>
          </w:rPr>
          <m:t>=E∙q</m:t>
        </m:r>
      </m:oMath>
    </w:p>
    <w:p w14:paraId="16BE5D1B" w14:textId="4A17B0DB" w:rsidR="00710C8F" w:rsidRPr="00710C8F" w:rsidRDefault="00710C8F" w:rsidP="00710C8F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E is an electric field</w:t>
      </w:r>
    </w:p>
    <w:p w14:paraId="7A2C3D3B" w14:textId="4EED8BE3" w:rsidR="00A259E1" w:rsidRPr="000F349E" w:rsidRDefault="000F349E">
      <w:pPr>
        <w:rPr>
          <w:sz w:val="36"/>
          <w:szCs w:val="36"/>
        </w:rPr>
      </w:pPr>
      <w:r w:rsidRPr="000F349E">
        <w:rPr>
          <w:sz w:val="36"/>
          <w:szCs w:val="36"/>
        </w:rPr>
        <w:t>E is an electric field exerted on a test charge, per unit charge</w:t>
      </w:r>
    </w:p>
    <w:p w14:paraId="440392F5" w14:textId="261ACB26" w:rsidR="00710C8F" w:rsidRPr="00F22257" w:rsidRDefault="008D0832">
      <w:pPr>
        <w:rPr>
          <w:rFonts w:eastAsiaTheme="minorEastAsia"/>
          <w:sz w:val="32"/>
          <w:szCs w:val="32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</m:acc>
          <m:r>
            <w:rPr>
              <w:rFonts w:ascii="Cambria Math" w:hAnsi="Cambria Math"/>
              <w:sz w:val="32"/>
              <w:szCs w:val="32"/>
            </w:rPr>
            <m:t xml:space="preserve"> = </m:t>
          </m:r>
          <m:acc>
            <m:accPr>
              <m:chr m:val="⃗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accPr>
            <m:e>
              <m:r>
                <w:rPr>
                  <w:rFonts w:ascii="Cambria Math" w:hAnsi="Cambria Math"/>
                  <w:sz w:val="32"/>
                  <w:szCs w:val="32"/>
                </w:rPr>
                <m:t>F</m:t>
              </m:r>
            </m:e>
          </m:acc>
          <m:r>
            <w:rPr>
              <w:rFonts w:ascii="Cambria Math" w:hAnsi="Cambria Math"/>
              <w:sz w:val="32"/>
              <w:szCs w:val="32"/>
            </w:rPr>
            <m:t xml:space="preserve">/q  </m:t>
          </m:r>
        </m:oMath>
      </m:oMathPara>
    </w:p>
    <w:p w14:paraId="09A0B691" w14:textId="77777777" w:rsidR="00F22257" w:rsidRDefault="00F22257">
      <w:pPr>
        <w:rPr>
          <w:sz w:val="32"/>
          <w:szCs w:val="32"/>
        </w:rPr>
      </w:pPr>
    </w:p>
    <w:p w14:paraId="5746A223" w14:textId="6B1470A0" w:rsidR="000F349E" w:rsidRDefault="003B2ED2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F22257">
        <w:rPr>
          <w:sz w:val="32"/>
          <w:szCs w:val="32"/>
        </w:rPr>
        <w:t>Electric field</w:t>
      </w:r>
      <w:r>
        <w:rPr>
          <w:sz w:val="32"/>
          <w:szCs w:val="32"/>
        </w:rPr>
        <w:t xml:space="preserve"> in SI system</w:t>
      </w:r>
      <w:r w:rsidR="000F349E">
        <w:rPr>
          <w:sz w:val="32"/>
          <w:szCs w:val="32"/>
        </w:rPr>
        <w:t xml:space="preserve"> </w:t>
      </w:r>
      <w:r>
        <w:rPr>
          <w:sz w:val="32"/>
          <w:szCs w:val="32"/>
        </w:rPr>
        <w:t>is measured in</w:t>
      </w:r>
      <w:r w:rsidR="000F349E">
        <w:rPr>
          <w:sz w:val="32"/>
          <w:szCs w:val="32"/>
        </w:rPr>
        <w:t xml:space="preserve"> </w:t>
      </w:r>
      <w:r w:rsidRPr="003B2ED2">
        <w:rPr>
          <w:i/>
          <w:iCs/>
          <w:sz w:val="32"/>
          <w:szCs w:val="32"/>
        </w:rPr>
        <w:t>newton</w:t>
      </w:r>
      <w:r w:rsidR="00F22257" w:rsidRPr="003B2ED2">
        <w:rPr>
          <w:i/>
          <w:iCs/>
          <w:sz w:val="32"/>
          <w:szCs w:val="32"/>
        </w:rPr>
        <w:t>/</w:t>
      </w:r>
      <w:r w:rsidRPr="003B2ED2">
        <w:rPr>
          <w:i/>
          <w:iCs/>
          <w:sz w:val="32"/>
          <w:szCs w:val="32"/>
        </w:rPr>
        <w:t>coulomb</w:t>
      </w:r>
      <w:r>
        <w:rPr>
          <w:sz w:val="32"/>
          <w:szCs w:val="32"/>
        </w:rPr>
        <w:t xml:space="preserve"> units: N/C</w:t>
      </w:r>
    </w:p>
    <w:p w14:paraId="0A3188C3" w14:textId="64201BA4" w:rsidR="003B2ED2" w:rsidRDefault="003B2ED2">
      <w:pPr>
        <w:rPr>
          <w:sz w:val="32"/>
          <w:szCs w:val="32"/>
        </w:rPr>
      </w:pPr>
      <w:r>
        <w:rPr>
          <w:sz w:val="32"/>
          <w:szCs w:val="32"/>
        </w:rPr>
        <w:t>Electric field is a fundamental concept – not limited by Coulomb’s Law</w:t>
      </w:r>
    </w:p>
    <w:p w14:paraId="61EA160B" w14:textId="49F9FC28" w:rsidR="003B2ED2" w:rsidRDefault="003B2ED2">
      <w:pPr>
        <w:rPr>
          <w:sz w:val="32"/>
          <w:szCs w:val="32"/>
        </w:rPr>
      </w:pPr>
      <w:r>
        <w:rPr>
          <w:sz w:val="32"/>
          <w:szCs w:val="32"/>
        </w:rPr>
        <w:t xml:space="preserve">E field can be produced by a single charge, or by many charges, or by moving permanent magnet, or by light </w:t>
      </w:r>
      <w:r w:rsidR="002E7FAA">
        <w:rPr>
          <w:sz w:val="32"/>
          <w:szCs w:val="32"/>
        </w:rPr>
        <w:t>(light is an electromagnetic wave)</w:t>
      </w:r>
      <w:r>
        <w:rPr>
          <w:sz w:val="32"/>
          <w:szCs w:val="32"/>
        </w:rPr>
        <w:t>.</w:t>
      </w:r>
    </w:p>
    <w:p w14:paraId="55643D7D" w14:textId="2B98F196" w:rsidR="003B2ED2" w:rsidRPr="001714DC" w:rsidRDefault="001714DC">
      <w:pPr>
        <w:rPr>
          <w:sz w:val="32"/>
          <w:szCs w:val="32"/>
        </w:rPr>
      </w:pPr>
      <w:r w:rsidRPr="001714DC">
        <w:rPr>
          <w:rFonts w:ascii="NewBaskervilleStd-Roman" w:hAnsi="NewBaskervilleStd-Roman"/>
          <w:color w:val="231F20"/>
          <w:sz w:val="32"/>
          <w:szCs w:val="32"/>
        </w:rPr>
        <w:t>The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1714DC">
        <w:rPr>
          <w:rFonts w:ascii="NewBaskervilleStd-Roman" w:hAnsi="NewBaskervilleStd-Roman"/>
          <w:color w:val="231F20"/>
          <w:sz w:val="32"/>
          <w:szCs w:val="32"/>
        </w:rPr>
        <w:t xml:space="preserve">test charge serves as a </w:t>
      </w:r>
      <w:r w:rsidRPr="001714DC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detector </w:t>
      </w:r>
      <w:r w:rsidRPr="001714DC">
        <w:rPr>
          <w:rFonts w:ascii="NewBaskervilleStd-Roman" w:hAnsi="NewBaskervilleStd-Roman"/>
          <w:color w:val="231F20"/>
          <w:sz w:val="32"/>
          <w:szCs w:val="32"/>
        </w:rPr>
        <w:t>of the electric field: an electric field exists at a point if</w:t>
      </w:r>
      <w:r>
        <w:rPr>
          <w:rFonts w:ascii="NewBaskervilleStd-Roman" w:hAnsi="NewBaskervilleStd-Roman"/>
          <w:color w:val="231F20"/>
          <w:sz w:val="32"/>
          <w:szCs w:val="32"/>
        </w:rPr>
        <w:t xml:space="preserve"> </w:t>
      </w:r>
      <w:r w:rsidRPr="001714DC">
        <w:rPr>
          <w:rFonts w:ascii="NewBaskervilleStd-Roman" w:hAnsi="NewBaskervilleStd-Roman"/>
          <w:color w:val="231F20"/>
          <w:sz w:val="32"/>
          <w:szCs w:val="32"/>
        </w:rPr>
        <w:t>a test charge at that point experiences an electric force.</w:t>
      </w:r>
    </w:p>
    <w:p w14:paraId="3ED15A64" w14:textId="6944685E" w:rsidR="003B2ED2" w:rsidRPr="001714DC" w:rsidRDefault="003B2ED2">
      <w:pPr>
        <w:rPr>
          <w:sz w:val="32"/>
          <w:szCs w:val="32"/>
        </w:rPr>
      </w:pPr>
      <w:r w:rsidRPr="001714DC">
        <w:rPr>
          <w:sz w:val="32"/>
          <w:szCs w:val="32"/>
        </w:rPr>
        <w:t xml:space="preserve"> </w:t>
      </w:r>
      <w:r w:rsidR="001714DC" w:rsidRPr="001714DC">
        <w:rPr>
          <w:rFonts w:ascii="NewBaskervilleStd-Roman" w:hAnsi="NewBaskervilleStd-Roman"/>
          <w:color w:val="231F20"/>
          <w:sz w:val="32"/>
          <w:szCs w:val="32"/>
        </w:rPr>
        <w:t xml:space="preserve">If an arbitrary charge </w:t>
      </w:r>
      <w:r w:rsidR="001714DC" w:rsidRPr="001714DC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q </w:t>
      </w:r>
      <w:r w:rsidR="001714DC" w:rsidRPr="001714DC">
        <w:rPr>
          <w:rFonts w:ascii="NewBaskervilleStd-Roman" w:hAnsi="NewBaskervilleStd-Roman"/>
          <w:color w:val="231F20"/>
          <w:sz w:val="32"/>
          <w:szCs w:val="32"/>
        </w:rPr>
        <w:t xml:space="preserve">is placed in an electric field </w:t>
      </w:r>
      <w:r w:rsidR="001714DC" w:rsidRPr="001714DC">
        <w:rPr>
          <w:rFonts w:ascii="NewBaskerville-Bold" w:hAnsi="NewBaskerville-Bold"/>
          <w:b/>
          <w:bCs/>
          <w:color w:val="231F20"/>
          <w:sz w:val="32"/>
          <w:szCs w:val="32"/>
        </w:rPr>
        <w:t>E</w:t>
      </w:r>
      <w:r w:rsidR="001714DC" w:rsidRPr="001714DC">
        <w:rPr>
          <w:rFonts w:ascii="NewBaskervilleStd-Roman" w:hAnsi="NewBaskervilleStd-Roman"/>
          <w:color w:val="231F20"/>
          <w:sz w:val="32"/>
          <w:szCs w:val="32"/>
        </w:rPr>
        <w:t>, it experiences an electric force given by</w:t>
      </w:r>
      <w:r w:rsidR="001714DC" w:rsidRPr="002E7FAA">
        <w:rPr>
          <w:rFonts w:ascii="NewBaskervilleStd-Roman" w:hAnsi="NewBaskervilleStd-Roman"/>
          <w:b/>
          <w:bCs/>
          <w:color w:val="231F20"/>
          <w:sz w:val="32"/>
          <w:szCs w:val="32"/>
        </w:rPr>
        <w:t>:</w:t>
      </w:r>
      <w:r w:rsidR="002E7FAA" w:rsidRPr="002E7FAA">
        <w:rPr>
          <w:rFonts w:ascii="NewBaskervilleStd-Roman" w:hAnsi="NewBaskervilleStd-Roman"/>
          <w:b/>
          <w:bCs/>
          <w:color w:val="231F20"/>
          <w:sz w:val="32"/>
          <w:szCs w:val="32"/>
        </w:rPr>
        <w:t xml:space="preserve"> </w:t>
      </w:r>
      <w:r w:rsidR="001714DC" w:rsidRPr="002E7FAA">
        <w:rPr>
          <w:rFonts w:ascii="NewBaskervilleStd-Roman" w:hAnsi="NewBaskervilleStd-Roman"/>
          <w:b/>
          <w:bCs/>
          <w:color w:val="231F20"/>
          <w:sz w:val="32"/>
          <w:szCs w:val="32"/>
        </w:rPr>
        <w:t xml:space="preserve">     </w:t>
      </w:r>
      <m:oMath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color w:val="231F20"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231F20"/>
                <w:sz w:val="32"/>
                <w:szCs w:val="32"/>
              </w:rPr>
              <m:t>F</m:t>
            </m:r>
          </m:e>
        </m:acc>
        <m:r>
          <m:rPr>
            <m:sty m:val="bi"/>
          </m:rPr>
          <w:rPr>
            <w:rFonts w:ascii="Cambria Math" w:hAnsi="Cambria Math"/>
            <w:color w:val="231F20"/>
            <w:sz w:val="32"/>
            <w:szCs w:val="32"/>
          </w:rPr>
          <m:t>=q</m:t>
        </m:r>
        <m:acc>
          <m:accPr>
            <m:chr m:val="⃗"/>
            <m:ctrlPr>
              <w:rPr>
                <w:rFonts w:ascii="Cambria Math" w:hAnsi="Cambria Math"/>
                <w:b/>
                <w:bCs/>
                <w:i/>
                <w:color w:val="231F20"/>
                <w:sz w:val="32"/>
                <w:szCs w:val="32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color w:val="231F20"/>
                <w:sz w:val="32"/>
                <w:szCs w:val="32"/>
              </w:rPr>
              <m:t>E</m:t>
            </m:r>
          </m:e>
        </m:acc>
      </m:oMath>
      <w:r w:rsidR="001714DC" w:rsidRPr="001714DC">
        <w:rPr>
          <w:rFonts w:ascii="NewBaskervilleStd-Roman" w:hAnsi="NewBaskervilleStd-Roman"/>
          <w:color w:val="231F20"/>
          <w:sz w:val="32"/>
          <w:szCs w:val="32"/>
        </w:rPr>
        <w:br/>
      </w:r>
      <w:r w:rsidR="001714DC" w:rsidRPr="001714DC">
        <w:rPr>
          <w:rFonts w:ascii="WWDOC08" w:hAnsi="WWDOC08"/>
          <w:color w:val="231F20"/>
          <w:sz w:val="32"/>
          <w:szCs w:val="32"/>
        </w:rPr>
        <w:t xml:space="preserve"> </w:t>
      </w:r>
    </w:p>
    <w:p w14:paraId="2E8BE190" w14:textId="1FF90784" w:rsidR="002E7FAA" w:rsidRDefault="002E7FAA">
      <w:pPr>
        <w:rPr>
          <w:sz w:val="32"/>
          <w:szCs w:val="32"/>
        </w:rPr>
      </w:pPr>
      <w:r>
        <w:rPr>
          <w:sz w:val="32"/>
          <w:szCs w:val="32"/>
        </w:rPr>
        <w:lastRenderedPageBreak/>
        <w:t>The direction of an electric field:</w:t>
      </w:r>
    </w:p>
    <w:p w14:paraId="2FA204EE" w14:textId="78C579E5" w:rsidR="002E7FAA" w:rsidRDefault="002E7FA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92F8F08" wp14:editId="2C3E9ACD">
            <wp:extent cx="1955800" cy="8001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9293" cy="80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234B6" w14:textId="2C7C7826" w:rsidR="002E7FAA" w:rsidRDefault="002E7FAA">
      <w:pPr>
        <w:rPr>
          <w:rFonts w:ascii="NewBaskervilleStd-Roman" w:hAnsi="NewBaskervilleStd-Roman"/>
          <w:color w:val="231F20"/>
          <w:sz w:val="32"/>
          <w:szCs w:val="32"/>
        </w:rPr>
      </w:pPr>
      <w:r w:rsidRPr="002E7FAA">
        <w:rPr>
          <w:rFonts w:ascii="NewBaskervilleStd-Roman" w:hAnsi="NewBaskervilleStd-Roman"/>
          <w:color w:val="231F20"/>
          <w:sz w:val="32"/>
          <w:szCs w:val="32"/>
        </w:rPr>
        <w:t xml:space="preserve">where </w:t>
      </w:r>
      <w:r w:rsidRPr="002E7FAA">
        <w:rPr>
          <w:rFonts w:ascii="NewBaskerville-Bold" w:hAnsi="NewBaskerville-Bold"/>
          <w:b/>
          <w:bCs/>
          <w:color w:val="231F20"/>
          <w:sz w:val="32"/>
          <w:szCs w:val="32"/>
        </w:rPr>
        <w:t>r</w:t>
      </w:r>
      <w:r w:rsidRPr="002E7FAA">
        <w:rPr>
          <w:rFonts w:ascii="WWDOC11" w:hAnsi="WWDOC11"/>
          <w:color w:val="231F20"/>
          <w:sz w:val="32"/>
          <w:szCs w:val="32"/>
        </w:rPr>
        <w:t xml:space="preserve">^ </w:t>
      </w:r>
      <w:r w:rsidRPr="002E7FAA">
        <w:rPr>
          <w:rFonts w:ascii="NewBaskervilleStd-Roman" w:hAnsi="NewBaskervilleStd-Roman"/>
          <w:color w:val="231F20"/>
          <w:sz w:val="32"/>
          <w:szCs w:val="32"/>
        </w:rPr>
        <w:t xml:space="preserve">is a unit vector directed from </w:t>
      </w:r>
      <w:r w:rsidRPr="002E7FAA">
        <w:rPr>
          <w:rFonts w:ascii="NewBaskervilleStd-Italic" w:hAnsi="NewBaskervilleStd-Italic"/>
          <w:i/>
          <w:iCs/>
          <w:color w:val="231F20"/>
          <w:sz w:val="32"/>
          <w:szCs w:val="32"/>
        </w:rPr>
        <w:t xml:space="preserve">q </w:t>
      </w:r>
      <w:r w:rsidRPr="002E7FAA">
        <w:rPr>
          <w:rFonts w:ascii="NewBaskervilleStd-Roman" w:hAnsi="NewBaskervilleStd-Roman"/>
          <w:color w:val="231F20"/>
          <w:sz w:val="32"/>
          <w:szCs w:val="32"/>
        </w:rPr>
        <w:t xml:space="preserve">toward </w:t>
      </w:r>
      <w:r w:rsidRPr="002E7FAA">
        <w:rPr>
          <w:rFonts w:ascii="NewBaskervilleStd-Italic" w:hAnsi="NewBaskervilleStd-Italic"/>
          <w:i/>
          <w:iCs/>
          <w:color w:val="231F20"/>
          <w:sz w:val="32"/>
          <w:szCs w:val="32"/>
        </w:rPr>
        <w:t>q</w:t>
      </w:r>
      <w:r w:rsidRPr="002E7FAA">
        <w:rPr>
          <w:rFonts w:ascii="NewBaskervilleStd-Roman" w:hAnsi="NewBaskervilleStd-Roman"/>
          <w:color w:val="231F20"/>
          <w:sz w:val="32"/>
          <w:szCs w:val="32"/>
        </w:rPr>
        <w:t>0</w:t>
      </w:r>
    </w:p>
    <w:p w14:paraId="4955F99D" w14:textId="0255CF96" w:rsidR="00915933" w:rsidRDefault="00915933" w:rsidP="00915933">
      <w:pPr>
        <w:rPr>
          <w:rFonts w:eastAsiaTheme="minorEastAsia"/>
          <w:sz w:val="32"/>
          <w:szCs w:val="32"/>
        </w:rPr>
      </w:pPr>
      <w:r>
        <w:rPr>
          <w:rFonts w:ascii="NewBaskervilleStd-Roman" w:hAnsi="NewBaskervilleStd-Roman"/>
          <w:color w:val="231F20"/>
          <w:sz w:val="32"/>
          <w:szCs w:val="32"/>
        </w:rPr>
        <w:t xml:space="preserve">The electric field is defined by: </w:t>
      </w:r>
      <m:oMath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E</m:t>
            </m:r>
          </m:e>
        </m:acc>
        <m:r>
          <w:rPr>
            <w:rFonts w:ascii="Cambria Math" w:hAnsi="Cambria Math"/>
            <w:sz w:val="32"/>
            <w:szCs w:val="32"/>
          </w:rPr>
          <m:t xml:space="preserve"> = </m:t>
        </m:r>
        <m:acc>
          <m:accPr>
            <m:chr m:val="⃗"/>
            <m:ctrlPr>
              <w:rPr>
                <w:rFonts w:ascii="Cambria Math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</m:acc>
        <m:r>
          <w:rPr>
            <w:rFonts w:ascii="Cambria Math" w:hAnsi="Cambria Math"/>
            <w:sz w:val="32"/>
            <w:szCs w:val="32"/>
          </w:rPr>
          <m:t>/</m:t>
        </m:r>
        <m:sSub>
          <m:sSubPr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q</m:t>
            </m:r>
          </m:e>
          <m:sub>
            <m:r>
              <w:rPr>
                <w:rFonts w:ascii="Cambria Math" w:eastAsiaTheme="minorEastAsia" w:hAnsi="Cambria Math"/>
                <w:sz w:val="32"/>
                <w:szCs w:val="32"/>
              </w:rPr>
              <m:t>0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 </m:t>
        </m:r>
      </m:oMath>
      <w:r>
        <w:rPr>
          <w:rFonts w:eastAsiaTheme="minorEastAsia"/>
          <w:sz w:val="32"/>
          <w:szCs w:val="32"/>
        </w:rPr>
        <w:t xml:space="preserve">, </w:t>
      </w:r>
    </w:p>
    <w:p w14:paraId="249198D1" w14:textId="7A87DDD4" w:rsidR="00915933" w:rsidRPr="00F22257" w:rsidRDefault="00915933" w:rsidP="00915933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>hence</w:t>
      </w:r>
    </w:p>
    <w:p w14:paraId="3E1A0BAB" w14:textId="1AA3612B" w:rsidR="00915933" w:rsidRPr="002E7FAA" w:rsidRDefault="009159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8D37CED" wp14:editId="7C994D53">
            <wp:extent cx="4237101" cy="628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9109" cy="63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292F" w14:textId="29B86186" w:rsidR="000F349E" w:rsidRDefault="00915933">
      <w:pPr>
        <w:rPr>
          <w:sz w:val="32"/>
          <w:szCs w:val="32"/>
        </w:rPr>
      </w:pPr>
      <w:r>
        <w:rPr>
          <w:noProof/>
        </w:rPr>
        <w:t xml:space="preserve">             </w:t>
      </w:r>
      <w:r>
        <w:rPr>
          <w:noProof/>
        </w:rPr>
        <w:drawing>
          <wp:inline distT="0" distB="0" distL="0" distR="0" wp14:anchorId="21821B90" wp14:editId="17681A8A">
            <wp:extent cx="544830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</w:t>
      </w:r>
    </w:p>
    <w:p w14:paraId="2AC7D618" w14:textId="49B8725D" w:rsidR="000F349E" w:rsidRDefault="0091593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B198353" wp14:editId="61D1D3D5">
            <wp:extent cx="2819400" cy="1575158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750" cy="158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94AEB" w14:textId="77777777" w:rsidR="007F6E7A" w:rsidRDefault="007F6E7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 distribution of charges:  q1, q2, q3 … </w:t>
      </w:r>
    </w:p>
    <w:p w14:paraId="44082769" w14:textId="09A0F7CC" w:rsidR="00915933" w:rsidRPr="007F6E7A" w:rsidRDefault="007F6E7A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we add </w:t>
      </w:r>
      <w:proofErr w:type="spellStart"/>
      <w:r>
        <w:rPr>
          <w:sz w:val="32"/>
          <w:szCs w:val="32"/>
        </w:rPr>
        <w:t>q</w:t>
      </w:r>
      <w:r>
        <w:rPr>
          <w:sz w:val="32"/>
          <w:szCs w:val="32"/>
          <w:vertAlign w:val="subscript"/>
        </w:rPr>
        <w:t>test</w:t>
      </w:r>
      <w:proofErr w:type="spellEnd"/>
    </w:p>
    <w:p w14:paraId="7F3F4350" w14:textId="062F2FE6" w:rsidR="007F6E7A" w:rsidRDefault="007F6E7A">
      <w:pPr>
        <w:rPr>
          <w:rFonts w:eastAsiaTheme="minorEastAsia"/>
          <w:sz w:val="32"/>
          <w:szCs w:val="32"/>
        </w:rPr>
      </w:pPr>
      <w:r>
        <w:rPr>
          <w:sz w:val="32"/>
          <w:szCs w:val="32"/>
        </w:rPr>
        <w:t xml:space="preserve">Coulomb’s </w:t>
      </w:r>
      <w:proofErr w:type="gramStart"/>
      <w:r>
        <w:rPr>
          <w:sz w:val="32"/>
          <w:szCs w:val="32"/>
        </w:rPr>
        <w:t>Law :</w:t>
      </w:r>
      <w:proofErr w:type="gramEnd"/>
      <w:r>
        <w:rPr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>F=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</w:rPr>
                  <m:t>i test</m:t>
                </m:r>
              </m:sub>
            </m:sSub>
          </m:e>
        </m:nary>
        <m:r>
          <w:rPr>
            <w:rFonts w:ascii="Cambria Math" w:hAnsi="Cambria Math"/>
            <w:sz w:val="32"/>
            <w:szCs w:val="32"/>
          </w:rPr>
          <m:t>=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1 test</m:t>
            </m:r>
          </m:sub>
        </m:sSub>
        <m:r>
          <w:rPr>
            <w:rFonts w:ascii="Cambria Math" w:hAnsi="Cambria Math"/>
            <w:sz w:val="32"/>
            <w:szCs w:val="32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b>
            <m:r>
              <w:rPr>
                <w:rFonts w:ascii="Cambria Math" w:hAnsi="Cambria Math"/>
                <w:sz w:val="32"/>
                <w:szCs w:val="32"/>
              </w:rPr>
              <m:t>2 test</m:t>
            </m:r>
          </m:sub>
        </m:sSub>
        <m:r>
          <w:rPr>
            <w:rFonts w:ascii="Cambria Math" w:hAnsi="Cambria Math"/>
            <w:sz w:val="32"/>
            <w:szCs w:val="32"/>
          </w:rPr>
          <m:t>+…</m:t>
        </m:r>
      </m:oMath>
    </w:p>
    <w:p w14:paraId="5B4D42D3" w14:textId="48F8A181" w:rsidR="007F6E7A" w:rsidRPr="007F6E7A" w:rsidRDefault="007F6E7A">
      <w:pPr>
        <w:rPr>
          <w:rFonts w:eastAsiaTheme="minorEastAsia"/>
          <w:sz w:val="32"/>
          <w:szCs w:val="32"/>
          <w:vertAlign w:val="subscript"/>
        </w:rPr>
      </w:pPr>
      <w:r>
        <w:rPr>
          <w:rFonts w:eastAsiaTheme="minorEastAsia"/>
          <w:sz w:val="32"/>
          <w:szCs w:val="32"/>
        </w:rPr>
        <w:t xml:space="preserve"> The electric field in the location of </w:t>
      </w:r>
      <w:proofErr w:type="spellStart"/>
      <w:r>
        <w:rPr>
          <w:rFonts w:eastAsiaTheme="minorEastAsia"/>
          <w:sz w:val="32"/>
          <w:szCs w:val="32"/>
        </w:rPr>
        <w:t>q</w:t>
      </w:r>
      <w:r>
        <w:rPr>
          <w:rFonts w:eastAsiaTheme="minorEastAsia"/>
          <w:sz w:val="32"/>
          <w:szCs w:val="32"/>
          <w:vertAlign w:val="subscript"/>
        </w:rPr>
        <w:t>test</w:t>
      </w:r>
      <w:proofErr w:type="spellEnd"/>
      <w:r>
        <w:rPr>
          <w:rFonts w:eastAsiaTheme="minorEastAsia"/>
          <w:sz w:val="32"/>
          <w:szCs w:val="32"/>
        </w:rPr>
        <w:t>: E = F/</w:t>
      </w:r>
      <w:proofErr w:type="spellStart"/>
      <w:r>
        <w:rPr>
          <w:rFonts w:eastAsiaTheme="minorEastAsia"/>
          <w:sz w:val="32"/>
          <w:szCs w:val="32"/>
        </w:rPr>
        <w:t>q</w:t>
      </w:r>
      <w:r>
        <w:rPr>
          <w:rFonts w:eastAsiaTheme="minorEastAsia"/>
          <w:sz w:val="32"/>
          <w:szCs w:val="32"/>
          <w:vertAlign w:val="subscript"/>
        </w:rPr>
        <w:t>test</w:t>
      </w:r>
      <w:proofErr w:type="spellEnd"/>
    </w:p>
    <w:p w14:paraId="3DC37096" w14:textId="65B10D67" w:rsidR="007F6E7A" w:rsidRDefault="007F6E7A">
      <w:pPr>
        <w:rPr>
          <w:rFonts w:eastAsiaTheme="minorEastAsia"/>
          <w:sz w:val="32"/>
          <w:szCs w:val="32"/>
        </w:rPr>
      </w:pPr>
      <w:r>
        <w:rPr>
          <w:rFonts w:eastAsiaTheme="minorEastAsia"/>
          <w:sz w:val="32"/>
          <w:szCs w:val="32"/>
        </w:rPr>
        <w:t xml:space="preserve"> </w:t>
      </w:r>
      <m:oMath>
        <m:acc>
          <m:accPr>
            <m:chr m:val="⃗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sz w:val="32"/>
                <w:szCs w:val="32"/>
              </w:rPr>
              <m:t>E</m:t>
            </m:r>
          </m:e>
        </m:acc>
        <m:r>
          <w:rPr>
            <w:rFonts w:ascii="Cambria Math" w:eastAsiaTheme="minorEastAsia" w:hAnsi="Cambria Math"/>
            <w:sz w:val="32"/>
            <w:szCs w:val="32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eastAsiaTheme="minorEastAsia" w:hAnsi="Cambria Math"/>
                <w:i/>
                <w:sz w:val="32"/>
                <w:szCs w:val="32"/>
              </w:rPr>
            </m:ctrlPr>
          </m:naryPr>
          <m:sub/>
          <m:sup/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i/>
                    <w:sz w:val="32"/>
                    <w:szCs w:val="32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32"/>
                        <w:szCs w:val="3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E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32"/>
                        <w:szCs w:val="32"/>
                      </w:rPr>
                      <m:t>i</m:t>
                    </m:r>
                  </m:sub>
                </m:sSub>
              </m:e>
            </m:acc>
          </m:e>
        </m:nary>
        <m:r>
          <w:rPr>
            <w:rFonts w:ascii="Cambria Math" w:eastAsiaTheme="minorEastAsia" w:hAnsi="Cambria Math"/>
            <w:sz w:val="32"/>
            <w:szCs w:val="32"/>
          </w:rPr>
          <m:t xml:space="preserve"> </m:t>
        </m:r>
      </m:oMath>
    </w:p>
    <w:p w14:paraId="545C058E" w14:textId="18C6E6DA" w:rsidR="007F6E7A" w:rsidRDefault="007F6E7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67FC3D3" wp14:editId="78D5287E">
            <wp:extent cx="4352544" cy="609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290" cy="60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2FF41" w14:textId="1935249D" w:rsidR="007F6E7A" w:rsidRDefault="007F6E7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1A463D6" wp14:editId="534BACE8">
            <wp:extent cx="6389511" cy="1219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90202" cy="121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A56D4" w14:textId="4360BC6A" w:rsidR="007F6E7A" w:rsidRDefault="0042138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5EB982" wp14:editId="0FCCEB04">
            <wp:extent cx="6539230" cy="99765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11119" cy="100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8FEAE" w14:textId="1878C9CD" w:rsidR="00421383" w:rsidRDefault="00421383">
      <w:pPr>
        <w:rPr>
          <w:sz w:val="32"/>
          <w:szCs w:val="32"/>
        </w:rPr>
      </w:pPr>
      <w:r>
        <w:rPr>
          <w:sz w:val="32"/>
          <w:szCs w:val="32"/>
        </w:rPr>
        <w:t>electric force: E*q</w:t>
      </w:r>
      <w:r w:rsidR="0011630F">
        <w:rPr>
          <w:sz w:val="32"/>
          <w:szCs w:val="32"/>
        </w:rPr>
        <w:t xml:space="preserve"> (upward)</w:t>
      </w:r>
    </w:p>
    <w:p w14:paraId="28A73253" w14:textId="5A12EB42" w:rsidR="00421383" w:rsidRDefault="00421383">
      <w:pPr>
        <w:rPr>
          <w:sz w:val="32"/>
          <w:szCs w:val="32"/>
        </w:rPr>
      </w:pPr>
      <w:r>
        <w:rPr>
          <w:sz w:val="32"/>
          <w:szCs w:val="32"/>
        </w:rPr>
        <w:t xml:space="preserve"> force of gravity: mg</w:t>
      </w:r>
      <w:r w:rsidR="0011630F">
        <w:rPr>
          <w:sz w:val="32"/>
          <w:szCs w:val="32"/>
        </w:rPr>
        <w:t xml:space="preserve"> (downward)</w:t>
      </w:r>
    </w:p>
    <w:p w14:paraId="118113EE" w14:textId="084A5A03" w:rsidR="00421383" w:rsidRDefault="00421383">
      <w:pPr>
        <w:rPr>
          <w:sz w:val="32"/>
          <w:szCs w:val="32"/>
        </w:rPr>
      </w:pPr>
      <w:r>
        <w:rPr>
          <w:sz w:val="32"/>
          <w:szCs w:val="32"/>
        </w:rPr>
        <w:t xml:space="preserve">balance condition:   Eq = </w:t>
      </w:r>
      <w:r w:rsidR="0011630F">
        <w:rPr>
          <w:sz w:val="32"/>
          <w:szCs w:val="32"/>
        </w:rPr>
        <w:t>-</w:t>
      </w:r>
      <w:r>
        <w:rPr>
          <w:sz w:val="32"/>
          <w:szCs w:val="32"/>
        </w:rPr>
        <w:t>mg</w:t>
      </w:r>
    </w:p>
    <w:p w14:paraId="25DE82E5" w14:textId="44D4E89A" w:rsidR="00421383" w:rsidRDefault="00421383">
      <w:pPr>
        <w:rPr>
          <w:sz w:val="32"/>
          <w:szCs w:val="32"/>
        </w:rPr>
      </w:pPr>
      <w:r>
        <w:rPr>
          <w:sz w:val="32"/>
          <w:szCs w:val="32"/>
        </w:rPr>
        <w:t xml:space="preserve">q = </w:t>
      </w:r>
      <w:r w:rsidR="0011630F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mg/E = </w:t>
      </w:r>
    </w:p>
    <w:p w14:paraId="7C04CDA7" w14:textId="3E655B80" w:rsidR="00421383" w:rsidRDefault="00F2435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71E6411" wp14:editId="13F1CD80">
            <wp:extent cx="1943100" cy="6527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53222" cy="65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41996" w14:textId="6E067265" w:rsidR="00F24352" w:rsidRDefault="00F24352">
      <w:pPr>
        <w:rPr>
          <w:sz w:val="32"/>
          <w:szCs w:val="32"/>
        </w:rPr>
      </w:pPr>
    </w:p>
    <w:p w14:paraId="085F83E8" w14:textId="2EC1584C" w:rsidR="00F24352" w:rsidRDefault="003A4D2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EF95558" wp14:editId="2E4BD89A">
            <wp:extent cx="5819775" cy="11906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38F8" w14:textId="166325A3" w:rsidR="003A4D28" w:rsidRDefault="003A4D2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1A0424" wp14:editId="5BFEBA5B">
            <wp:extent cx="2066925" cy="322811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0343" cy="323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26E334" wp14:editId="27417CF2">
            <wp:extent cx="3127058" cy="1276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38653" cy="128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789E5" w14:textId="19727B59" w:rsidR="003A4D28" w:rsidRDefault="003A4D2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3CCE9A7" wp14:editId="3887D073">
            <wp:extent cx="3914775" cy="29423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18613" cy="294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2BE0D" w14:textId="019E6791" w:rsidR="00C76C39" w:rsidRDefault="00C76C39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0559F2E" wp14:editId="3AB30A49">
            <wp:extent cx="4814555" cy="657225"/>
            <wp:effectExtent l="0" t="0" r="571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17995" cy="65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7DF5F" w14:textId="072D47A4" w:rsidR="00C76C39" w:rsidRDefault="00C76C3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E03064A" wp14:editId="04B74DB8">
            <wp:extent cx="5142940" cy="1914525"/>
            <wp:effectExtent l="0" t="0" r="63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8748" cy="191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2101A" w14:textId="088B22DA" w:rsidR="00C76C39" w:rsidRDefault="00C76C3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C4A1B0" wp14:editId="65B269A1">
            <wp:extent cx="4865077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9037" cy="76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4C51C" w14:textId="407F7258" w:rsidR="00C76C39" w:rsidRDefault="00C76C3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ADBF4F4" wp14:editId="0556E7EF">
            <wp:extent cx="2171700" cy="2628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3824" cy="2631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 wp14:anchorId="4EAA5A56" wp14:editId="591CCA08">
            <wp:extent cx="2434590" cy="13716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41052" cy="1375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</w:t>
      </w:r>
    </w:p>
    <w:p w14:paraId="745260D9" w14:textId="2CFCC2E0" w:rsidR="00C76C39" w:rsidRDefault="00AA095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DAD4F6A" wp14:editId="530CCC0C">
            <wp:extent cx="5726430" cy="74295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2666" cy="74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CCF08" w14:textId="1B3BEA61" w:rsidR="00AA095F" w:rsidRDefault="00AA095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CBEDA42" wp14:editId="331A0A57">
            <wp:extent cx="4213860" cy="2667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>:</w:t>
      </w:r>
    </w:p>
    <w:p w14:paraId="649B55CA" w14:textId="638756C7" w:rsidR="00AA095F" w:rsidRDefault="00AA095F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19B79E89" wp14:editId="123DAFA0">
            <wp:extent cx="2127849" cy="762000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34759" cy="76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8FF56" w14:textId="065E77E4" w:rsidR="00AA095F" w:rsidRDefault="00AA095F">
      <w:pPr>
        <w:rPr>
          <w:sz w:val="32"/>
          <w:szCs w:val="32"/>
        </w:rPr>
      </w:pPr>
      <w:r>
        <w:rPr>
          <w:sz w:val="32"/>
          <w:szCs w:val="32"/>
        </w:rPr>
        <w:t>for continuous distribution of charge:</w:t>
      </w:r>
    </w:p>
    <w:p w14:paraId="712A16FA" w14:textId="077FBD1C" w:rsidR="00AA095F" w:rsidRDefault="00AA095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13AA40" wp14:editId="1CA318BC">
            <wp:extent cx="5614737" cy="762000"/>
            <wp:effectExtent l="0" t="0" r="508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8146" cy="762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8A00" w14:textId="3195F68F" w:rsidR="00B414C8" w:rsidRDefault="00B414C8">
      <w:pPr>
        <w:rPr>
          <w:sz w:val="32"/>
          <w:szCs w:val="32"/>
        </w:rPr>
      </w:pPr>
      <w:r>
        <w:rPr>
          <w:sz w:val="32"/>
          <w:szCs w:val="32"/>
        </w:rPr>
        <w:t>Nonuniform charge distributions:</w:t>
      </w:r>
    </w:p>
    <w:p w14:paraId="70343D52" w14:textId="12E684E9" w:rsidR="00B414C8" w:rsidRDefault="00B414C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94726B" wp14:editId="379C6FF4">
            <wp:extent cx="6405011" cy="11144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16502" cy="111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414C8">
        <w:rPr>
          <w:b/>
          <w:bCs/>
          <w:sz w:val="32"/>
          <w:szCs w:val="32"/>
        </w:rPr>
        <w:t>Volume charge density</w:t>
      </w:r>
      <w:r>
        <w:rPr>
          <w:sz w:val="32"/>
          <w:szCs w:val="32"/>
        </w:rPr>
        <w:t>:</w:t>
      </w:r>
    </w:p>
    <w:p w14:paraId="4A3D2EAD" w14:textId="58E9FFF6" w:rsidR="00B414C8" w:rsidRDefault="00B414C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0D6EBD" wp14:editId="554D5852">
            <wp:extent cx="6252525" cy="14954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264946" cy="14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8EECF" w14:textId="705B749E" w:rsidR="00B414C8" w:rsidRDefault="00B414C8">
      <w:pPr>
        <w:rPr>
          <w:sz w:val="32"/>
          <w:szCs w:val="32"/>
        </w:rPr>
      </w:pPr>
      <w:r w:rsidRPr="00B414C8">
        <w:rPr>
          <w:b/>
          <w:bCs/>
          <w:sz w:val="32"/>
          <w:szCs w:val="32"/>
        </w:rPr>
        <w:t>Surface charge density</w:t>
      </w:r>
      <w:r>
        <w:rPr>
          <w:sz w:val="32"/>
          <w:szCs w:val="32"/>
        </w:rPr>
        <w:t>:</w:t>
      </w:r>
    </w:p>
    <w:p w14:paraId="7F95D4D2" w14:textId="6F901D7C" w:rsidR="00B414C8" w:rsidRDefault="00B414C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1763995" wp14:editId="5C8B8592">
            <wp:extent cx="6140558" cy="14097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45058" cy="1410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D6A2D" w14:textId="77777777" w:rsidR="00B414C8" w:rsidRDefault="00B414C8">
      <w:pPr>
        <w:rPr>
          <w:b/>
          <w:bCs/>
          <w:sz w:val="32"/>
          <w:szCs w:val="32"/>
        </w:rPr>
      </w:pPr>
    </w:p>
    <w:p w14:paraId="06C80A06" w14:textId="30859F4F" w:rsidR="00B414C8" w:rsidRDefault="00B414C8">
      <w:pPr>
        <w:rPr>
          <w:b/>
          <w:bCs/>
          <w:sz w:val="32"/>
          <w:szCs w:val="32"/>
        </w:rPr>
      </w:pPr>
      <w:r w:rsidRPr="00B414C8">
        <w:rPr>
          <w:b/>
          <w:bCs/>
          <w:sz w:val="32"/>
          <w:szCs w:val="32"/>
        </w:rPr>
        <w:lastRenderedPageBreak/>
        <w:t>Linear charge density:</w:t>
      </w:r>
    </w:p>
    <w:p w14:paraId="78BE3504" w14:textId="436E6C3C" w:rsidR="00B414C8" w:rsidRPr="00B414C8" w:rsidRDefault="00B414C8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E3B0313" wp14:editId="5604B99E">
            <wp:extent cx="6263941" cy="1400175"/>
            <wp:effectExtent l="0" t="0" r="381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271612" cy="140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13EC5" w14:textId="77777777" w:rsidR="00B414C8" w:rsidRDefault="00B414C8">
      <w:pPr>
        <w:rPr>
          <w:sz w:val="32"/>
          <w:szCs w:val="32"/>
        </w:rPr>
      </w:pPr>
    </w:p>
    <w:p w14:paraId="2E06B3AC" w14:textId="1F21716C" w:rsidR="005C57F6" w:rsidRDefault="005C57F6">
      <w:pPr>
        <w:rPr>
          <w:sz w:val="32"/>
          <w:szCs w:val="32"/>
        </w:rPr>
      </w:pPr>
      <w:r>
        <w:rPr>
          <w:sz w:val="32"/>
          <w:szCs w:val="32"/>
        </w:rPr>
        <w:t>Examples:</w:t>
      </w:r>
    </w:p>
    <w:p w14:paraId="6B42EEBE" w14:textId="6F1E8569" w:rsidR="005C57F6" w:rsidRDefault="005C57F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B6AD18F" wp14:editId="3D93EE02">
            <wp:extent cx="4838832" cy="1504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41953" cy="150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10050" w14:textId="7C1EF6F8" w:rsidR="005C57F6" w:rsidRDefault="005C57F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B7BB728" wp14:editId="3540136D">
            <wp:extent cx="4133850" cy="246536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53528" cy="247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AE693" w14:textId="7A18C080" w:rsidR="007D356D" w:rsidRDefault="007D356D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262BE02F" wp14:editId="46207B56">
            <wp:extent cx="4417654" cy="3267075"/>
            <wp:effectExtent l="0" t="0" r="254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30186" cy="3276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BE097" w14:textId="0EB3229B" w:rsidR="005334E8" w:rsidRDefault="005334E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13FCBAB" wp14:editId="006DA829">
            <wp:extent cx="5688965" cy="485775"/>
            <wp:effectExtent l="0" t="0" r="698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94446" cy="486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4431" w14:textId="4E9F34F8" w:rsidR="005334E8" w:rsidRDefault="005334E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CBFF831" wp14:editId="3BB717CC">
            <wp:extent cx="3990895" cy="17145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04479" cy="1720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CAC5F" w14:textId="6FC37DFB" w:rsidR="005334E8" w:rsidRDefault="005334E8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BC5D56" wp14:editId="5B98F372">
            <wp:extent cx="3945467" cy="221932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68207" cy="2232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506FC" w14:textId="32EA8878" w:rsidR="00B87104" w:rsidRDefault="00B87104">
      <w:pPr>
        <w:rPr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3B92BFE" wp14:editId="35857BBC">
                <wp:extent cx="304800" cy="304800"/>
                <wp:effectExtent l="0" t="0" r="0" b="0"/>
                <wp:docPr id="36" name="Rectangle 36" descr="triangle showing Opposite, Adjacent and Hypotenu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563875" id="Rectangle 36" o:spid="_x0000_s1026" alt="triangle showing Opposite, Adjacent and Hypotenus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0BDEDC9" wp14:editId="2BA5BAD5">
                <wp:extent cx="304800" cy="304800"/>
                <wp:effectExtent l="0" t="0" r="0" b="0"/>
                <wp:docPr id="38" name="Rectangle 38" descr="Image result for adjacent vs opposite images triang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F48C6" id="Rectangle 38" o:spid="_x0000_s1026" alt="Image result for adjacent vs opposite images triangl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66CA4FA" wp14:editId="2E8B5938">
            <wp:extent cx="3076575" cy="1762125"/>
            <wp:effectExtent l="0" t="0" r="9525" b="9525"/>
            <wp:docPr id="39" name="Picture 39" descr="Image result for adjacent vs opposite images triang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adjacent vs opposite images triangle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5B767" w14:textId="17C5DA30" w:rsidR="005C57F6" w:rsidRDefault="0001456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7F81370" wp14:editId="7647FA9C">
            <wp:extent cx="4829997" cy="3629025"/>
            <wp:effectExtent l="0" t="0" r="889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853126" cy="3646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01E7C" w14:textId="3EB20F2A" w:rsidR="00014560" w:rsidRDefault="00B8710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29D52EF" wp14:editId="4D93EB2D">
            <wp:extent cx="5943600" cy="1555115"/>
            <wp:effectExtent l="0" t="0" r="0" b="698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CA030" w14:textId="299A3ACA" w:rsidR="00B87104" w:rsidRDefault="00B87104">
      <w:pPr>
        <w:rPr>
          <w:sz w:val="32"/>
          <w:szCs w:val="32"/>
        </w:rPr>
      </w:pPr>
    </w:p>
    <w:p w14:paraId="1CCE19B2" w14:textId="29BC91FD" w:rsidR="00B87104" w:rsidRDefault="00B87104">
      <w:pPr>
        <w:rPr>
          <w:sz w:val="32"/>
          <w:szCs w:val="32"/>
        </w:rPr>
      </w:pPr>
    </w:p>
    <w:p w14:paraId="423965F6" w14:textId="66D46144" w:rsidR="00B87104" w:rsidRDefault="005666F7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F7A5D86" wp14:editId="5462A157">
            <wp:extent cx="5353050" cy="12668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465A9" w14:textId="22742D78" w:rsidR="005666F7" w:rsidRDefault="005666F7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5A1FEFD" wp14:editId="70144EDD">
            <wp:extent cx="2628900" cy="2243328"/>
            <wp:effectExtent l="0" t="0" r="0" b="508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36284" cy="224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125FEA" wp14:editId="135E4470">
            <wp:extent cx="2647950" cy="1179655"/>
            <wp:effectExtent l="0" t="0" r="0" b="190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66117" cy="1187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11195" w14:textId="360E7A98" w:rsidR="005666F7" w:rsidRDefault="00F8231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9D48D2E" wp14:editId="7B3EDF6E">
            <wp:extent cx="4719287" cy="3457575"/>
            <wp:effectExtent l="0" t="0" r="571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732790" cy="346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1E7F7" w14:textId="73A97D14" w:rsidR="00F82313" w:rsidRDefault="00F82313">
      <w:pPr>
        <w:rPr>
          <w:sz w:val="32"/>
          <w:szCs w:val="32"/>
        </w:rPr>
      </w:pPr>
      <w:r>
        <w:rPr>
          <w:sz w:val="32"/>
          <w:szCs w:val="32"/>
        </w:rPr>
        <w:t>for x&gt;&gt; R:  E = k Q/ x</w:t>
      </w:r>
      <w:r>
        <w:rPr>
          <w:sz w:val="32"/>
          <w:szCs w:val="32"/>
          <w:vertAlign w:val="superscript"/>
        </w:rPr>
        <w:t>2</w:t>
      </w:r>
    </w:p>
    <w:p w14:paraId="48306C70" w14:textId="4683F65E" w:rsidR="00F82313" w:rsidRDefault="00F82313">
      <w:pPr>
        <w:rPr>
          <w:sz w:val="32"/>
          <w:szCs w:val="32"/>
        </w:rPr>
      </w:pPr>
      <w:r>
        <w:rPr>
          <w:sz w:val="32"/>
          <w:szCs w:val="32"/>
        </w:rPr>
        <w:t xml:space="preserve">for x&lt;&lt;R:  </w:t>
      </w:r>
    </w:p>
    <w:p w14:paraId="0DBDEC72" w14:textId="6A69700F" w:rsidR="00F82313" w:rsidRDefault="00F8231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ACC1B11" wp14:editId="33374546">
            <wp:extent cx="1940092" cy="857250"/>
            <wp:effectExtent l="0" t="0" r="317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953153" cy="86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CE349" w14:textId="0D2C1F47" w:rsidR="00F82313" w:rsidRDefault="00F82313">
      <w:pPr>
        <w:rPr>
          <w:sz w:val="32"/>
          <w:szCs w:val="32"/>
        </w:rPr>
      </w:pPr>
      <w:r>
        <w:rPr>
          <w:sz w:val="32"/>
          <w:szCs w:val="32"/>
        </w:rPr>
        <w:t>for R -&gt; infinity:</w:t>
      </w:r>
    </w:p>
    <w:p w14:paraId="70B8ADBF" w14:textId="5F5A7640" w:rsidR="00F82313" w:rsidRDefault="00F8231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F4314B7" wp14:editId="4AB6BC16">
            <wp:extent cx="2286866" cy="90487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300053" cy="91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626C" w14:textId="77777777" w:rsidR="00F82313" w:rsidRPr="00F82313" w:rsidRDefault="00F82313">
      <w:pPr>
        <w:rPr>
          <w:sz w:val="32"/>
          <w:szCs w:val="32"/>
        </w:rPr>
      </w:pPr>
    </w:p>
    <w:sectPr w:rsidR="00F82313" w:rsidRPr="00F823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BaskervilleStd-Roman">
    <w:altName w:val="Cambria"/>
    <w:panose1 w:val="00000000000000000000"/>
    <w:charset w:val="00"/>
    <w:family w:val="roman"/>
    <w:notTrueType/>
    <w:pitch w:val="default"/>
  </w:font>
  <w:font w:name="NewBaskerville-Bold">
    <w:altName w:val="Cambria"/>
    <w:panose1 w:val="00000000000000000000"/>
    <w:charset w:val="00"/>
    <w:family w:val="roman"/>
    <w:notTrueType/>
    <w:pitch w:val="default"/>
  </w:font>
  <w:font w:name="WWDOC08">
    <w:altName w:val="Cambria"/>
    <w:panose1 w:val="00000000000000000000"/>
    <w:charset w:val="00"/>
    <w:family w:val="roman"/>
    <w:notTrueType/>
    <w:pitch w:val="default"/>
  </w:font>
  <w:font w:name="NewBaskerville-Italic">
    <w:altName w:val="Cambria"/>
    <w:panose1 w:val="00000000000000000000"/>
    <w:charset w:val="00"/>
    <w:family w:val="roman"/>
    <w:notTrueType/>
    <w:pitch w:val="default"/>
  </w:font>
  <w:font w:name="WWDOC01">
    <w:altName w:val="Cambria"/>
    <w:panose1 w:val="00000000000000000000"/>
    <w:charset w:val="00"/>
    <w:family w:val="roman"/>
    <w:notTrueType/>
    <w:pitch w:val="default"/>
  </w:font>
  <w:font w:name="RotisSansSerifStd-ExtraBold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BaskervilleStd-Italic">
    <w:altName w:val="Cambria"/>
    <w:panose1 w:val="00000000000000000000"/>
    <w:charset w:val="00"/>
    <w:family w:val="roman"/>
    <w:notTrueType/>
    <w:pitch w:val="default"/>
  </w:font>
  <w:font w:name="WWDOC11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A3NjA3NTWzNDG3NDNQ0lEKTi0uzszPAykwrgUA1lTfCSwAAAA="/>
  </w:docVars>
  <w:rsids>
    <w:rsidRoot w:val="002D42B0"/>
    <w:rsid w:val="00014560"/>
    <w:rsid w:val="00023849"/>
    <w:rsid w:val="000B193C"/>
    <w:rsid w:val="000C5473"/>
    <w:rsid w:val="000F349E"/>
    <w:rsid w:val="0011630F"/>
    <w:rsid w:val="001714DC"/>
    <w:rsid w:val="002D42B0"/>
    <w:rsid w:val="002E7FAA"/>
    <w:rsid w:val="003A4D28"/>
    <w:rsid w:val="003B2ED2"/>
    <w:rsid w:val="00421383"/>
    <w:rsid w:val="00430844"/>
    <w:rsid w:val="005334E8"/>
    <w:rsid w:val="005666F7"/>
    <w:rsid w:val="005C0395"/>
    <w:rsid w:val="005C57F6"/>
    <w:rsid w:val="00710C8F"/>
    <w:rsid w:val="007D356D"/>
    <w:rsid w:val="007F6E7A"/>
    <w:rsid w:val="008D0832"/>
    <w:rsid w:val="008D1FAE"/>
    <w:rsid w:val="00915933"/>
    <w:rsid w:val="00974E62"/>
    <w:rsid w:val="00A259E1"/>
    <w:rsid w:val="00AA095F"/>
    <w:rsid w:val="00B414C8"/>
    <w:rsid w:val="00B87104"/>
    <w:rsid w:val="00BF2544"/>
    <w:rsid w:val="00C76C39"/>
    <w:rsid w:val="00F22257"/>
    <w:rsid w:val="00F24352"/>
    <w:rsid w:val="00F82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F39B6"/>
  <w15:chartTrackingRefBased/>
  <w15:docId w15:val="{A5097CA3-AB49-446B-BCA3-672E9CE0A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10C8F"/>
    <w:rPr>
      <w:color w:val="808080"/>
    </w:rPr>
  </w:style>
  <w:style w:type="character" w:customStyle="1" w:styleId="fontstyle01">
    <w:name w:val="fontstyle01"/>
    <w:basedOn w:val="DefaultParagraphFont"/>
    <w:rsid w:val="00F22257"/>
    <w:rPr>
      <w:rFonts w:ascii="NewBaskervilleStd-Roman" w:hAnsi="NewBaskervilleStd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F22257"/>
    <w:rPr>
      <w:rFonts w:ascii="NewBaskerville-Bold" w:hAnsi="NewBaskerville-Bold" w:hint="default"/>
      <w:b/>
      <w:bCs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F22257"/>
    <w:rPr>
      <w:rFonts w:ascii="WWDOC08" w:hAnsi="WWDOC08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41">
    <w:name w:val="fontstyle41"/>
    <w:basedOn w:val="DefaultParagraphFont"/>
    <w:rsid w:val="001714DC"/>
    <w:rPr>
      <w:rFonts w:ascii="WWDOC08" w:hAnsi="WWDOC08" w:hint="default"/>
      <w:b w:val="0"/>
      <w:bCs w:val="0"/>
      <w:i w:val="0"/>
      <w:iCs w:val="0"/>
      <w:color w:val="231F20"/>
      <w:sz w:val="16"/>
      <w:szCs w:val="16"/>
    </w:rPr>
  </w:style>
  <w:style w:type="character" w:customStyle="1" w:styleId="fontstyle51">
    <w:name w:val="fontstyle51"/>
    <w:basedOn w:val="DefaultParagraphFont"/>
    <w:rsid w:val="001714DC"/>
    <w:rPr>
      <w:rFonts w:ascii="NewBaskerville-Italic" w:hAnsi="NewBaskerville-Italic" w:hint="default"/>
      <w:b w:val="0"/>
      <w:bCs w:val="0"/>
      <w:i/>
      <w:iCs/>
      <w:color w:val="231F20"/>
      <w:sz w:val="14"/>
      <w:szCs w:val="14"/>
    </w:rPr>
  </w:style>
  <w:style w:type="character" w:customStyle="1" w:styleId="fontstyle61">
    <w:name w:val="fontstyle61"/>
    <w:basedOn w:val="DefaultParagraphFont"/>
    <w:rsid w:val="001714DC"/>
    <w:rPr>
      <w:rFonts w:ascii="WWDOC01" w:hAnsi="WWDOC01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71">
    <w:name w:val="fontstyle71"/>
    <w:basedOn w:val="DefaultParagraphFont"/>
    <w:rsid w:val="001714DC"/>
    <w:rPr>
      <w:rFonts w:ascii="RotisSansSerifStd-ExtraBold" w:hAnsi="RotisSansSerifStd-ExtraBold" w:hint="default"/>
      <w:b/>
      <w:bCs/>
      <w:i w:val="0"/>
      <w:iCs w:val="0"/>
      <w:color w:val="231F2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415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gif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11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</dc:creator>
  <cp:keywords/>
  <dc:description/>
  <cp:lastModifiedBy>OM</cp:lastModifiedBy>
  <cp:revision>13</cp:revision>
  <dcterms:created xsi:type="dcterms:W3CDTF">2019-08-19T23:25:00Z</dcterms:created>
  <dcterms:modified xsi:type="dcterms:W3CDTF">2019-08-20T12:29:00Z</dcterms:modified>
</cp:coreProperties>
</file>