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48266" w14:textId="25EB138E" w:rsidR="00E32B9B" w:rsidRPr="00E32B9B" w:rsidRDefault="00E32B9B">
      <w:pPr>
        <w:rPr>
          <w:sz w:val="32"/>
          <w:szCs w:val="32"/>
        </w:rPr>
      </w:pPr>
      <w:r w:rsidRPr="00E32B9B">
        <w:rPr>
          <w:sz w:val="32"/>
          <w:szCs w:val="32"/>
        </w:rPr>
        <w:t>Lecture 9</w:t>
      </w:r>
    </w:p>
    <w:p w14:paraId="0CBC1AB3" w14:textId="3B1B02BB" w:rsidR="0073151B" w:rsidRDefault="00F7168F">
      <w:r>
        <w:rPr>
          <w:noProof/>
        </w:rPr>
        <w:drawing>
          <wp:inline distT="0" distB="0" distL="0" distR="0" wp14:anchorId="56914D5C" wp14:editId="1F51A0D5">
            <wp:extent cx="45910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780E" w14:textId="77777777" w:rsidR="00E32B9B" w:rsidRDefault="00E32B9B">
      <w:pPr>
        <w:rPr>
          <w:sz w:val="32"/>
          <w:szCs w:val="32"/>
        </w:rPr>
      </w:pPr>
      <w:r>
        <w:rPr>
          <w:sz w:val="32"/>
          <w:szCs w:val="32"/>
        </w:rPr>
        <w:t xml:space="preserve">In chapter 24: </w:t>
      </w:r>
    </w:p>
    <w:p w14:paraId="07D30A8F" w14:textId="77777777" w:rsidR="00E32B9B" w:rsidRDefault="00E32B9B" w:rsidP="00E32B9B">
      <w:pPr>
        <w:rPr>
          <w:rStyle w:val="fontstyle01"/>
          <w:rFonts w:asciiTheme="minorHAnsi" w:hAnsiTheme="minorHAnsi" w:cstheme="minorHAnsi"/>
          <w:sz w:val="32"/>
          <w:szCs w:val="32"/>
        </w:rPr>
      </w:pPr>
      <w:r w:rsidRPr="00E32B9B">
        <w:rPr>
          <w:sz w:val="32"/>
          <w:szCs w:val="32"/>
        </w:rPr>
        <w:t>-</w:t>
      </w:r>
      <w:r>
        <w:rPr>
          <w:sz w:val="32"/>
          <w:szCs w:val="32"/>
        </w:rPr>
        <w:t xml:space="preserve">  </w:t>
      </w:r>
      <w:r w:rsidRPr="00E32B9B">
        <w:rPr>
          <w:sz w:val="32"/>
          <w:szCs w:val="32"/>
        </w:rPr>
        <w:t xml:space="preserve">the charge </w:t>
      </w:r>
      <w:r w:rsidRPr="00E32B9B">
        <w:rPr>
          <w:rStyle w:val="fontstyle01"/>
          <w:rFonts w:asciiTheme="minorHAnsi" w:hAnsiTheme="minorHAnsi" w:cstheme="minorHAnsi"/>
          <w:sz w:val="32"/>
          <w:szCs w:val="32"/>
        </w:rPr>
        <w:t xml:space="preserve">resides on the conductor’s outer surface. </w:t>
      </w:r>
    </w:p>
    <w:p w14:paraId="60FBE8B3" w14:textId="7B0D46EA" w:rsidR="00E32B9B" w:rsidRDefault="00E32B9B" w:rsidP="00E32B9B">
      <w:pPr>
        <w:rPr>
          <w:rStyle w:val="fontstyle01"/>
          <w:rFonts w:asciiTheme="minorHAnsi" w:hAnsiTheme="minorHAnsi" w:cstheme="minorHAnsi"/>
          <w:sz w:val="32"/>
          <w:szCs w:val="32"/>
        </w:rPr>
      </w:pPr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-  The </w:t>
      </w:r>
      <w:r w:rsidRPr="00E32B9B">
        <w:rPr>
          <w:rStyle w:val="fontstyle01"/>
          <w:rFonts w:asciiTheme="minorHAnsi" w:hAnsiTheme="minorHAnsi" w:cstheme="minorHAnsi"/>
          <w:sz w:val="32"/>
          <w:szCs w:val="32"/>
        </w:rPr>
        <w:t>electric field just outside the conductor is perpendicular to the surface and the field inside is zero</w:t>
      </w:r>
    </w:p>
    <w:p w14:paraId="1E92A694" w14:textId="014D123D" w:rsidR="00E32B9B" w:rsidRDefault="00E32B9B" w:rsidP="00E32B9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What’s about electric potential?</w:t>
      </w:r>
    </w:p>
    <w:p w14:paraId="04C170C6" w14:textId="491F095F" w:rsidR="00E32B9B" w:rsidRPr="00E32B9B" w:rsidRDefault="00E32B9B" w:rsidP="00E32B9B">
      <w:pPr>
        <w:rPr>
          <w:rFonts w:cstheme="minorHAnsi"/>
          <w:sz w:val="32"/>
          <w:szCs w:val="32"/>
        </w:rPr>
      </w:pPr>
      <w:r w:rsidRPr="00E32B9B">
        <w:rPr>
          <w:rStyle w:val="fontstyle01"/>
          <w:sz w:val="32"/>
          <w:szCs w:val="32"/>
        </w:rPr>
        <w:t xml:space="preserve">Consider two points </w:t>
      </w:r>
      <w:r w:rsidRPr="00E32B9B">
        <w:rPr>
          <w:rStyle w:val="fontstyle21"/>
          <w:sz w:val="32"/>
          <w:szCs w:val="32"/>
        </w:rPr>
        <w:t xml:space="preserve">A </w:t>
      </w:r>
      <w:r w:rsidRPr="00E32B9B">
        <w:rPr>
          <w:rStyle w:val="fontstyle01"/>
          <w:sz w:val="32"/>
          <w:szCs w:val="32"/>
        </w:rPr>
        <w:t xml:space="preserve">and </w:t>
      </w:r>
      <w:r w:rsidRPr="00E32B9B">
        <w:rPr>
          <w:rStyle w:val="fontstyle21"/>
          <w:sz w:val="32"/>
          <w:szCs w:val="32"/>
        </w:rPr>
        <w:t xml:space="preserve">B </w:t>
      </w:r>
      <w:r w:rsidRPr="00E32B9B">
        <w:rPr>
          <w:rStyle w:val="fontstyle01"/>
          <w:sz w:val="32"/>
          <w:szCs w:val="32"/>
        </w:rPr>
        <w:t>on the surface of a charged conductor as</w:t>
      </w:r>
      <w:r>
        <w:rPr>
          <w:rStyle w:val="fontstyle01"/>
          <w:sz w:val="32"/>
          <w:szCs w:val="32"/>
        </w:rPr>
        <w:t xml:space="preserve"> </w:t>
      </w:r>
      <w:r w:rsidRPr="00E32B9B">
        <w:rPr>
          <w:rStyle w:val="fontstyle01"/>
          <w:sz w:val="32"/>
          <w:szCs w:val="32"/>
        </w:rPr>
        <w:t>shown in Figure 25.17.</w:t>
      </w:r>
    </w:p>
    <w:p w14:paraId="179767C1" w14:textId="01369686" w:rsidR="00E32B9B" w:rsidRDefault="00E32B9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B95179" wp14:editId="787787E3">
            <wp:extent cx="186690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1788B2CF" wp14:editId="549F601A">
            <wp:extent cx="3953362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835" cy="15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2272" w14:textId="0DEE07FC" w:rsidR="00512C88" w:rsidRDefault="00512C88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Since E is perpendicular to the surface, it is perpendicular to </w:t>
      </w:r>
      <w:r w:rsidR="00D61AFF">
        <w:rPr>
          <w:sz w:val="32"/>
          <w:szCs w:val="32"/>
        </w:rPr>
        <w:t xml:space="preserve">the displacement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ds</m:t>
            </m:r>
          </m:e>
        </m:acc>
      </m:oMath>
      <w:r w:rsidR="00D61AFF">
        <w:rPr>
          <w:rFonts w:eastAsiaTheme="minorEastAsia"/>
          <w:sz w:val="32"/>
          <w:szCs w:val="32"/>
        </w:rPr>
        <w:t>; Hence</w:t>
      </w:r>
    </w:p>
    <w:p w14:paraId="7FB4FE7F" w14:textId="2E0C689F" w:rsidR="00D61AFF" w:rsidRDefault="00D61AF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 xml:space="preserve"> ∙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ds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=0</m:t>
        </m:r>
      </m:oMath>
    </w:p>
    <w:p w14:paraId="2D167201" w14:textId="225F72F7" w:rsidR="00D61AFF" w:rsidRDefault="00D61AF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Potential difference between points B and A is:</w:t>
      </w:r>
    </w:p>
    <w:p w14:paraId="663DB102" w14:textId="4CA9D916" w:rsidR="00D61AFF" w:rsidRDefault="00D61AF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764878FC" wp14:editId="1DEDF3AC">
            <wp:extent cx="3661865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854" cy="10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0566" w14:textId="4ADEC623" w:rsidR="00D61AFF" w:rsidRDefault="00D61AFF">
      <w:pPr>
        <w:rPr>
          <w:sz w:val="32"/>
          <w:szCs w:val="32"/>
        </w:rPr>
      </w:pPr>
      <w:r>
        <w:rPr>
          <w:sz w:val="32"/>
          <w:szCs w:val="32"/>
        </w:rPr>
        <w:t>Since these points are arbitrary, potential on the conductor’s surface is constant</w:t>
      </w:r>
    </w:p>
    <w:p w14:paraId="5F64038E" w14:textId="49459A46" w:rsidR="00D61AFF" w:rsidRDefault="00D61AF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D8FA10" wp14:editId="66EA6585">
            <wp:extent cx="5685213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325" cy="11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4C0B" w14:textId="19D8D621" w:rsidR="00D61AFF" w:rsidRDefault="00D61AF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D63520" wp14:editId="41C0F5D3">
            <wp:extent cx="1752600" cy="2809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8ACB9" wp14:editId="1DF6A306">
            <wp:extent cx="2724150" cy="20597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7381" cy="20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6544" w14:textId="6BD58F84" w:rsidR="00D61AFF" w:rsidRPr="00D61AFF" w:rsidRDefault="00D61AFF">
      <w:pPr>
        <w:rPr>
          <w:sz w:val="32"/>
          <w:szCs w:val="32"/>
        </w:rPr>
      </w:pPr>
      <w:r w:rsidRPr="00D61AFF">
        <w:rPr>
          <w:rFonts w:ascii="NewBaskervilleStd-Roman" w:hAnsi="NewBaskervilleStd-Roman"/>
          <w:color w:val="231F20"/>
          <w:sz w:val="32"/>
          <w:szCs w:val="32"/>
        </w:rPr>
        <w:t xml:space="preserve">Consider a solid metal conducting sphere of radius </w:t>
      </w:r>
      <w:r w:rsidRPr="00D61AFF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R </w:t>
      </w:r>
      <w:r w:rsidRPr="00D61AFF">
        <w:rPr>
          <w:rFonts w:ascii="NewBaskervilleStd-Roman" w:hAnsi="NewBaskervilleStd-Roman"/>
          <w:color w:val="231F20"/>
          <w:sz w:val="32"/>
          <w:szCs w:val="32"/>
        </w:rPr>
        <w:t xml:space="preserve">and total positive charge </w:t>
      </w:r>
      <w:r w:rsidRPr="00D61AFF">
        <w:rPr>
          <w:rFonts w:ascii="NewBaskervilleStd-Italic" w:hAnsi="NewBaskervilleStd-Italic"/>
          <w:i/>
          <w:iCs/>
          <w:color w:val="231F20"/>
          <w:sz w:val="32"/>
          <w:szCs w:val="32"/>
        </w:rPr>
        <w:t>Q</w:t>
      </w:r>
      <w:r>
        <w:rPr>
          <w:rFonts w:ascii="NewBaskervilleStd-Italic" w:hAnsi="NewBaskervilleStd-Italic"/>
          <w:color w:val="231F20"/>
          <w:sz w:val="32"/>
          <w:szCs w:val="32"/>
        </w:rPr>
        <w:t xml:space="preserve"> </w:t>
      </w:r>
      <w:r w:rsidRPr="00D61AFF">
        <w:rPr>
          <w:rFonts w:ascii="NewBaskervilleStd-Roman" w:hAnsi="NewBaskervilleStd-Roman"/>
          <w:color w:val="231F20"/>
          <w:sz w:val="32"/>
          <w:szCs w:val="32"/>
        </w:rPr>
        <w:t>as shown in Figure 25.18a</w:t>
      </w:r>
    </w:p>
    <w:p w14:paraId="26393453" w14:textId="0179F0D1" w:rsidR="00E32B9B" w:rsidRDefault="00512C88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 </w:t>
      </w:r>
      <w:r w:rsidR="00D948F0">
        <w:rPr>
          <w:sz w:val="32"/>
          <w:szCs w:val="32"/>
        </w:rPr>
        <w:t xml:space="preserve"> Outside the sphere the electric field is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E </m:t>
            </m:r>
          </m:e>
        </m:acc>
        <m:r>
          <w:rPr>
            <w:rFonts w:ascii="Cambria Math" w:hAnsi="Cambria Math"/>
            <w:sz w:val="32"/>
            <w:szCs w:val="32"/>
          </w:rPr>
          <m:t>=kQ</m:t>
        </m:r>
        <m:acc>
          <m:ac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</w:rPr>
          <m:t>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14:paraId="788279C5" w14:textId="095DFE54" w:rsidR="00D948F0" w:rsidRDefault="00D948F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(the same as of a point charge)</w:t>
      </w:r>
    </w:p>
    <w:p w14:paraId="75F287AC" w14:textId="01CD26E1" w:rsidR="00D948F0" w:rsidRDefault="00D948F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 potential also should be the same as of a point charge:</w:t>
      </w:r>
      <w:r w:rsidR="0002105B">
        <w:rPr>
          <w:rFonts w:eastAsiaTheme="minorEastAsia"/>
          <w:sz w:val="32"/>
          <w:szCs w:val="32"/>
        </w:rPr>
        <w:t xml:space="preserve"> V = kQ/r</w:t>
      </w:r>
    </w:p>
    <w:p w14:paraId="5A6B520D" w14:textId="1AD023DA" w:rsidR="00D948F0" w:rsidRDefault="0002105B">
      <w:pPr>
        <w:rPr>
          <w:rFonts w:ascii="NewBaskervilleStd-Italic" w:hAnsi="NewBaskervilleStd-Italic"/>
          <w:color w:val="231F20"/>
          <w:sz w:val="32"/>
          <w:szCs w:val="32"/>
        </w:rPr>
      </w:pPr>
      <w:r w:rsidRPr="0002105B">
        <w:rPr>
          <w:rFonts w:ascii="NewBaskervilleStd-Roman" w:hAnsi="NewBaskervilleStd-Roman"/>
          <w:color w:val="231F20"/>
          <w:sz w:val="32"/>
          <w:szCs w:val="32"/>
        </w:rPr>
        <w:lastRenderedPageBreak/>
        <w:t xml:space="preserve">At the surface of the conducting sphere in Figure 25.18a, the potential must be </w:t>
      </w:r>
      <w:r w:rsidRPr="0002105B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keQ </w:t>
      </w:r>
      <w:r w:rsidRPr="0002105B">
        <w:rPr>
          <w:rFonts w:ascii="NewBaskervilleStd-Roman" w:hAnsi="NewBaskervilleStd-Roman"/>
          <w:color w:val="231F20"/>
          <w:sz w:val="32"/>
          <w:szCs w:val="32"/>
        </w:rPr>
        <w:t>/</w:t>
      </w:r>
      <w:r w:rsidRPr="0002105B">
        <w:rPr>
          <w:rFonts w:ascii="NewBaskervilleStd-Italic" w:hAnsi="NewBaskervilleStd-Italic"/>
          <w:i/>
          <w:iCs/>
          <w:color w:val="231F20"/>
          <w:sz w:val="32"/>
          <w:szCs w:val="32"/>
        </w:rPr>
        <w:t>R.</w:t>
      </w:r>
    </w:p>
    <w:p w14:paraId="3DFC2F99" w14:textId="096DDB72" w:rsidR="0002105B" w:rsidRDefault="0002105B">
      <w:pPr>
        <w:rPr>
          <w:rFonts w:ascii="NewBaskervilleStd-Roman" w:hAnsi="NewBaskervilleStd-Roman"/>
          <w:color w:val="231F20"/>
          <w:sz w:val="32"/>
          <w:szCs w:val="32"/>
        </w:rPr>
      </w:pPr>
      <w:r w:rsidRPr="0002105B">
        <w:rPr>
          <w:rFonts w:ascii="NewBaskervilleStd-Roman" w:hAnsi="NewBaskervilleStd-Roman"/>
          <w:color w:val="231F20"/>
          <w:sz w:val="32"/>
          <w:szCs w:val="32"/>
        </w:rPr>
        <w:t>Figure 25.18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shows </w:t>
      </w:r>
      <w:r w:rsidRPr="0002105B">
        <w:rPr>
          <w:rFonts w:ascii="NewBaskervilleStd-Roman" w:hAnsi="NewBaskervilleStd-Roman"/>
          <w:color w:val="231F20"/>
          <w:sz w:val="32"/>
          <w:szCs w:val="32"/>
        </w:rPr>
        <w:t>the electric potential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and electric field as</w:t>
      </w:r>
      <w:r w:rsidRPr="0002105B">
        <w:rPr>
          <w:rFonts w:ascii="NewBaskervilleStd-Roman" w:hAnsi="NewBaskervilleStd-Roman"/>
          <w:color w:val="231F20"/>
          <w:sz w:val="32"/>
          <w:szCs w:val="32"/>
        </w:rPr>
        <w:t xml:space="preserve"> a function of </w:t>
      </w:r>
      <w:r w:rsidRPr="0002105B">
        <w:rPr>
          <w:rFonts w:ascii="NewBaskervilleStd-Italic" w:hAnsi="NewBaskervilleStd-Italic"/>
          <w:i/>
          <w:iCs/>
          <w:color w:val="231F20"/>
          <w:sz w:val="32"/>
          <w:szCs w:val="32"/>
        </w:rPr>
        <w:t>r</w:t>
      </w:r>
      <w:r w:rsidRPr="0002105B">
        <w:rPr>
          <w:rFonts w:ascii="NewBaskervilleStd-Roman" w:hAnsi="NewBaskervilleStd-Roman"/>
          <w:color w:val="231F20"/>
          <w:sz w:val="32"/>
          <w:szCs w:val="32"/>
        </w:rPr>
        <w:t>,</w:t>
      </w:r>
    </w:p>
    <w:p w14:paraId="3F341481" w14:textId="7334885D" w:rsidR="00D948F0" w:rsidRDefault="00DE67D5">
      <w:pPr>
        <w:rPr>
          <w:rStyle w:val="fontstyle01"/>
          <w:sz w:val="32"/>
          <w:szCs w:val="32"/>
        </w:rPr>
      </w:pPr>
      <w:r w:rsidRPr="00DE67D5">
        <w:rPr>
          <w:rStyle w:val="fontstyle01"/>
          <w:sz w:val="32"/>
          <w:szCs w:val="32"/>
        </w:rPr>
        <w:t>If the conductor is non</w:t>
      </w:r>
      <w:r>
        <w:rPr>
          <w:rStyle w:val="fontstyle01"/>
          <w:sz w:val="32"/>
          <w:szCs w:val="32"/>
        </w:rPr>
        <w:t>-</w:t>
      </w:r>
      <w:r w:rsidRPr="00DE67D5">
        <w:rPr>
          <w:rStyle w:val="fontstyle01"/>
          <w:sz w:val="32"/>
          <w:szCs w:val="32"/>
        </w:rPr>
        <w:t>spherical as in Figure 25.17, however, the surface charge density is high where the radius of curvature</w:t>
      </w:r>
      <w:r w:rsidRPr="00DE67D5">
        <w:rPr>
          <w:rFonts w:ascii="NewBaskervilleStd-Roman" w:hAnsi="NewBaskervilleStd-Roman"/>
          <w:color w:val="231F20"/>
          <w:sz w:val="32"/>
          <w:szCs w:val="32"/>
        </w:rPr>
        <w:br/>
      </w:r>
      <w:r w:rsidRPr="00DE67D5">
        <w:rPr>
          <w:rStyle w:val="fontstyle01"/>
          <w:sz w:val="32"/>
          <w:szCs w:val="32"/>
        </w:rPr>
        <w:t>is small</w:t>
      </w:r>
      <w:r>
        <w:rPr>
          <w:rStyle w:val="fontstyle01"/>
          <w:sz w:val="32"/>
          <w:szCs w:val="32"/>
        </w:rPr>
        <w:t xml:space="preserve"> </w:t>
      </w:r>
      <w:r w:rsidRPr="00DE67D5">
        <w:rPr>
          <w:rStyle w:val="fontstyle01"/>
          <w:sz w:val="32"/>
          <w:szCs w:val="32"/>
        </w:rPr>
        <w:t>and low where the radius of curvature is large.</w:t>
      </w:r>
    </w:p>
    <w:p w14:paraId="10C8C53E" w14:textId="54C01E53" w:rsidR="00DE67D5" w:rsidRDefault="00DE67D5">
      <w:pPr>
        <w:rPr>
          <w:rStyle w:val="fontstyle01"/>
          <w:sz w:val="32"/>
          <w:szCs w:val="32"/>
        </w:rPr>
      </w:pPr>
      <w:r>
        <w:rPr>
          <w:noProof/>
        </w:rPr>
        <w:drawing>
          <wp:inline distT="0" distB="0" distL="0" distR="0" wp14:anchorId="1B277E44" wp14:editId="5523AD67">
            <wp:extent cx="1866900" cy="2695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2679" w14:textId="1BC94537" w:rsidR="00DE67D5" w:rsidRDefault="00DE67D5">
      <w:pPr>
        <w:rPr>
          <w:rStyle w:val="fontstyle01"/>
          <w:sz w:val="32"/>
          <w:szCs w:val="32"/>
        </w:rPr>
      </w:pPr>
      <w:r>
        <w:rPr>
          <w:noProof/>
        </w:rPr>
        <w:drawing>
          <wp:inline distT="0" distB="0" distL="0" distR="0" wp14:anchorId="11A31E5E" wp14:editId="35586937">
            <wp:extent cx="5761011" cy="1857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596" cy="18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077B" w14:textId="0BD1C0EF" w:rsidR="00DE67D5" w:rsidRDefault="00DE67D5">
      <w:pPr>
        <w:rPr>
          <w:rStyle w:val="fontstyle0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F737B0" wp14:editId="3AD191BC">
            <wp:extent cx="2667000" cy="334450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0107" cy="33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5816" w14:textId="77B5127D" w:rsidR="00DE67D5" w:rsidRDefault="00DE67D5">
      <w:pPr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Solution:</w:t>
      </w:r>
    </w:p>
    <w:p w14:paraId="7893386C" w14:textId="220C5C5A" w:rsidR="00DE67D5" w:rsidRDefault="00DE67D5">
      <w:pPr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The spheres have the same potential (they are connected with a wire)</w:t>
      </w:r>
    </w:p>
    <w:p w14:paraId="4F3FBDE3" w14:textId="635D72B8" w:rsidR="00DE67D5" w:rsidRDefault="00DE67D5">
      <w:pPr>
        <w:rPr>
          <w:rStyle w:val="fontstyle01"/>
          <w:sz w:val="32"/>
          <w:szCs w:val="32"/>
        </w:rPr>
      </w:pPr>
      <w:r>
        <w:rPr>
          <w:noProof/>
        </w:rPr>
        <w:drawing>
          <wp:inline distT="0" distB="0" distL="0" distR="0" wp14:anchorId="50292418" wp14:editId="3A1EB9D5">
            <wp:extent cx="2019300" cy="7869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9050" cy="7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Pr="00DE67D5">
        <w:rPr>
          <w:noProof/>
          <w:sz w:val="32"/>
          <w:szCs w:val="32"/>
        </w:rPr>
        <w:t>Hence</w:t>
      </w:r>
    </w:p>
    <w:p w14:paraId="754E3EE7" w14:textId="3048931F" w:rsidR="00DE67D5" w:rsidRDefault="00DE67D5">
      <w:pPr>
        <w:rPr>
          <w:rStyle w:val="fontstyle01"/>
          <w:sz w:val="32"/>
          <w:szCs w:val="32"/>
        </w:rPr>
      </w:pPr>
      <w:r>
        <w:rPr>
          <w:noProof/>
        </w:rPr>
        <w:drawing>
          <wp:inline distT="0" distB="0" distL="0" distR="0" wp14:anchorId="14466DFB" wp14:editId="6CF5E469">
            <wp:extent cx="1130312" cy="8095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3278" cy="8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F0FF" w14:textId="212FEA65" w:rsidR="00DE67D5" w:rsidRDefault="00DE67D5">
      <w:pPr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Electric fields at the surfaces of the sph</w:t>
      </w:r>
      <w:r w:rsidR="003F7A76">
        <w:rPr>
          <w:rStyle w:val="fontstyle01"/>
          <w:sz w:val="32"/>
          <w:szCs w:val="32"/>
        </w:rPr>
        <w:t>e</w:t>
      </w:r>
      <w:r>
        <w:rPr>
          <w:rStyle w:val="fontstyle01"/>
          <w:sz w:val="32"/>
          <w:szCs w:val="32"/>
        </w:rPr>
        <w:t>res:</w:t>
      </w:r>
    </w:p>
    <w:p w14:paraId="4C88F8CA" w14:textId="0D29B1B0" w:rsidR="00DE67D5" w:rsidRDefault="003F7A76">
      <w:pPr>
        <w:rPr>
          <w:rStyle w:val="fontstyle01"/>
          <w:sz w:val="32"/>
          <w:szCs w:val="32"/>
        </w:rPr>
      </w:pPr>
      <w:r>
        <w:rPr>
          <w:noProof/>
        </w:rPr>
        <w:drawing>
          <wp:inline distT="0" distB="0" distL="0" distR="0" wp14:anchorId="2DDFA37F" wp14:editId="278C1EA5">
            <wp:extent cx="3189249" cy="628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9261" cy="63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6DFA" w14:textId="1ECB0EF6" w:rsidR="003F7A76" w:rsidRDefault="003F7A76">
      <w:pPr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Hence,</w:t>
      </w:r>
    </w:p>
    <w:p w14:paraId="6C9341EA" w14:textId="1D0659FD" w:rsidR="003F7A76" w:rsidRDefault="003F7A76">
      <w:pPr>
        <w:rPr>
          <w:rStyle w:val="fontstyle0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DCE506" wp14:editId="2069FC72">
            <wp:extent cx="1562100" cy="79667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3461" cy="8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F7B5" w14:textId="32F5FBA4" w:rsidR="003F7A76" w:rsidRDefault="003F7A76">
      <w:pPr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and substituting q1/q2:</w:t>
      </w:r>
    </w:p>
    <w:p w14:paraId="21C3881D" w14:textId="6040E078" w:rsidR="003F7A76" w:rsidRDefault="003F7A76">
      <w:pPr>
        <w:rPr>
          <w:rStyle w:val="fontstyle01"/>
          <w:sz w:val="32"/>
          <w:szCs w:val="32"/>
        </w:rPr>
      </w:pPr>
      <w:r>
        <w:rPr>
          <w:noProof/>
        </w:rPr>
        <w:drawing>
          <wp:inline distT="0" distB="0" distL="0" distR="0" wp14:anchorId="35ACC816" wp14:editId="06A1BEE8">
            <wp:extent cx="2940185" cy="742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9765" cy="74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3595" w14:textId="4F0E93EE" w:rsidR="005D299F" w:rsidRPr="005D299F" w:rsidRDefault="005D299F">
      <w:pPr>
        <w:rPr>
          <w:rStyle w:val="fontstyle01"/>
          <w:sz w:val="32"/>
          <w:szCs w:val="32"/>
        </w:rPr>
      </w:pPr>
      <w:r w:rsidRPr="005D299F">
        <w:rPr>
          <w:rFonts w:ascii="NewBaskervilleStd-Roman" w:hAnsi="NewBaskervilleStd-Roman"/>
          <w:color w:val="231F20"/>
          <w:sz w:val="32"/>
          <w:szCs w:val="32"/>
        </w:rPr>
        <w:t>The field is stronger in the vicinity of the smaller sphere even though the electric potentials at the surfaces of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5D299F">
        <w:rPr>
          <w:rFonts w:ascii="NewBaskervilleStd-Roman" w:hAnsi="NewBaskervilleStd-Roman"/>
          <w:color w:val="231F20"/>
          <w:sz w:val="32"/>
          <w:szCs w:val="32"/>
        </w:rPr>
        <w:t xml:space="preserve">both spheres are the same. If </w:t>
      </w:r>
      <w:r w:rsidRPr="005D299F">
        <w:rPr>
          <w:rFonts w:ascii="NewBaskervilleStd-Italic" w:hAnsi="NewBaskervilleStd-Italic"/>
          <w:i/>
          <w:iCs/>
          <w:color w:val="231F20"/>
          <w:sz w:val="32"/>
          <w:szCs w:val="32"/>
        </w:rPr>
        <w:t>r</w:t>
      </w:r>
      <w:r>
        <w:rPr>
          <w:rFonts w:ascii="NewBaskervilleStd-Italic" w:hAnsi="NewBaskervilleStd-Italic"/>
          <w:color w:val="231F20"/>
          <w:sz w:val="32"/>
          <w:szCs w:val="32"/>
          <w:vertAlign w:val="subscript"/>
        </w:rPr>
        <w:t>2</w:t>
      </w:r>
      <w:r>
        <w:rPr>
          <w:rFonts w:ascii="NewBaskervilleStd-Italic" w:hAnsi="NewBaskervilleStd-Italic"/>
          <w:color w:val="231F20"/>
          <w:sz w:val="32"/>
          <w:szCs w:val="32"/>
        </w:rPr>
        <w:t xml:space="preserve"> -&gt;</w:t>
      </w:r>
      <w:r w:rsidRPr="005D299F"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>
        <w:rPr>
          <w:rFonts w:ascii="WWDOC08" w:hAnsi="WWDOC08"/>
          <w:color w:val="231F20"/>
          <w:sz w:val="32"/>
          <w:szCs w:val="32"/>
        </w:rPr>
        <w:t>0</w:t>
      </w:r>
      <w:r w:rsidRPr="005D299F">
        <w:rPr>
          <w:rFonts w:ascii="NewBaskervilleStd-Roman" w:hAnsi="NewBaskervilleStd-Roman"/>
          <w:color w:val="231F20"/>
          <w:sz w:val="32"/>
          <w:szCs w:val="32"/>
        </w:rPr>
        <w:t xml:space="preserve">, then </w:t>
      </w:r>
      <m:oMath>
        <m:r>
          <w:rPr>
            <w:rFonts w:ascii="Cambria Math" w:hAnsi="Cambria Math"/>
            <w:color w:val="231F20"/>
            <w:sz w:val="32"/>
            <w:szCs w:val="32"/>
          </w:rPr>
          <m:t>E→ ∞</m:t>
        </m:r>
      </m:oMath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5D299F">
        <w:rPr>
          <w:rFonts w:ascii="NewBaskervilleStd-Roman" w:hAnsi="NewBaskervilleStd-Roman"/>
          <w:color w:val="231F20"/>
          <w:sz w:val="32"/>
          <w:szCs w:val="32"/>
        </w:rPr>
        <w:t>, verifying the statement above that the electric field is very large at sharp points.</w:t>
      </w:r>
    </w:p>
    <w:p w14:paraId="665F1845" w14:textId="70BB83EF" w:rsidR="003F7A76" w:rsidRDefault="005D299F">
      <w:pPr>
        <w:rPr>
          <w:rStyle w:val="fontstyle01"/>
          <w:sz w:val="32"/>
          <w:szCs w:val="32"/>
        </w:rPr>
      </w:pPr>
      <w:r>
        <w:rPr>
          <w:noProof/>
        </w:rPr>
        <w:drawing>
          <wp:inline distT="0" distB="0" distL="0" distR="0" wp14:anchorId="64C1645A" wp14:editId="6A33CCB3">
            <wp:extent cx="2667000" cy="390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EBEE" w14:textId="0E36FA55" w:rsidR="003F7A76" w:rsidRDefault="00D8622A">
      <w:pPr>
        <w:rPr>
          <w:rStyle w:val="fontstyle01"/>
          <w:sz w:val="32"/>
          <w:szCs w:val="32"/>
        </w:rPr>
      </w:pPr>
      <w:r>
        <w:rPr>
          <w:noProof/>
        </w:rPr>
        <w:drawing>
          <wp:inline distT="0" distB="0" distL="0" distR="0" wp14:anchorId="23EC7855" wp14:editId="41D11C49">
            <wp:extent cx="2076450" cy="2790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BC87" w14:textId="77777777" w:rsidR="00D8622A" w:rsidRDefault="00D8622A">
      <w:pPr>
        <w:rPr>
          <w:rStyle w:val="fontstyle01"/>
          <w:sz w:val="32"/>
          <w:szCs w:val="32"/>
        </w:rPr>
      </w:pPr>
      <w:r w:rsidRPr="00D8622A">
        <w:rPr>
          <w:rStyle w:val="fontstyle01"/>
          <w:sz w:val="32"/>
          <w:szCs w:val="32"/>
        </w:rPr>
        <w:t>Consider a conductor of arbitrary shape with a cavity Let’s assume no charges are inside the cavity</w:t>
      </w:r>
      <w:r>
        <w:rPr>
          <w:rStyle w:val="fontstyle01"/>
          <w:sz w:val="32"/>
          <w:szCs w:val="32"/>
        </w:rPr>
        <w:t xml:space="preserve"> </w:t>
      </w:r>
    </w:p>
    <w:p w14:paraId="6E2E523D" w14:textId="6B5DE78B" w:rsidR="00D8622A" w:rsidRDefault="00D8622A">
      <w:pPr>
        <w:rPr>
          <w:rFonts w:ascii="NewBaskervilleStd-Italic" w:hAnsi="NewBaskervilleStd-Italic"/>
          <w:color w:val="231F20"/>
          <w:sz w:val="32"/>
          <w:szCs w:val="32"/>
        </w:rPr>
      </w:pPr>
      <w:r w:rsidRPr="00D8622A">
        <w:rPr>
          <w:rFonts w:ascii="NewBaskervilleStd-Roman" w:hAnsi="NewBaskervilleStd-Roman"/>
          <w:color w:val="231F20"/>
          <w:sz w:val="32"/>
          <w:szCs w:val="32"/>
        </w:rPr>
        <w:t xml:space="preserve">the electric field inside the cavity must be </w:t>
      </w:r>
      <w:r>
        <w:rPr>
          <w:rFonts w:ascii="NewBaskervilleStd-Italic" w:hAnsi="NewBaskervilleStd-Italic"/>
          <w:i/>
          <w:iCs/>
          <w:color w:val="231F20"/>
          <w:sz w:val="32"/>
          <w:szCs w:val="32"/>
        </w:rPr>
        <w:t>zero</w:t>
      </w:r>
    </w:p>
    <w:p w14:paraId="0C88ABD9" w14:textId="048BE205" w:rsidR="00DE23ED" w:rsidRDefault="00DE23ED">
      <w:pPr>
        <w:rPr>
          <w:rStyle w:val="fontstyle0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634A41" wp14:editId="21EFB8A9">
            <wp:extent cx="2963636" cy="83820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9582" cy="83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9D41" w14:textId="61A1641A" w:rsidR="00DE23ED" w:rsidRDefault="00DE23ED">
      <w:pPr>
        <w:rPr>
          <w:rFonts w:ascii="NewBaskervilleStd-Roman" w:hAnsi="NewBaskervilleStd-Roman"/>
          <w:color w:val="231F20"/>
          <w:sz w:val="32"/>
          <w:szCs w:val="32"/>
        </w:rPr>
      </w:pPr>
      <w:r w:rsidRPr="00DE23ED">
        <w:rPr>
          <w:rFonts w:ascii="NewBaskervilleStd-Roman" w:hAnsi="NewBaskervilleStd-Roman"/>
          <w:color w:val="231F20"/>
          <w:sz w:val="32"/>
          <w:szCs w:val="32"/>
        </w:rPr>
        <w:t xml:space="preserve">Because </w:t>
      </w:r>
      <w:r w:rsidRPr="00DE23ED">
        <w:rPr>
          <w:rFonts w:ascii="NewBaskervilleStd-Italic" w:hAnsi="NewBaskervilleStd-Italic"/>
          <w:i/>
          <w:iCs/>
          <w:color w:val="231F20"/>
          <w:sz w:val="32"/>
          <w:szCs w:val="32"/>
        </w:rPr>
        <w:t>V</w:t>
      </w:r>
      <w:r w:rsidRPr="00DE23ED">
        <w:rPr>
          <w:rFonts w:ascii="BundesbahnPi-Three" w:hAnsi="BundesbahnPi-Three"/>
          <w:color w:val="231F20"/>
          <w:sz w:val="32"/>
          <w:szCs w:val="32"/>
          <w:vertAlign w:val="subscript"/>
        </w:rPr>
        <w:t>B</w:t>
      </w:r>
      <w:r w:rsidRPr="00DE23ED">
        <w:rPr>
          <w:rFonts w:ascii="BundesbahnPi-Three" w:hAnsi="BundesbahnPi-Three"/>
          <w:color w:val="231F20"/>
          <w:sz w:val="32"/>
          <w:szCs w:val="32"/>
        </w:rPr>
        <w:t xml:space="preserve"> </w:t>
      </w:r>
      <w:r>
        <w:rPr>
          <w:rFonts w:ascii="WWDOC01" w:hAnsi="WWDOC01"/>
          <w:color w:val="231F20"/>
          <w:sz w:val="32"/>
          <w:szCs w:val="32"/>
        </w:rPr>
        <w:t>-</w:t>
      </w:r>
      <w:r w:rsidRPr="00DE23ED">
        <w:rPr>
          <w:rFonts w:ascii="WWDOC01" w:hAnsi="WWDOC01"/>
          <w:color w:val="231F20"/>
          <w:sz w:val="32"/>
          <w:szCs w:val="32"/>
        </w:rPr>
        <w:t xml:space="preserve"> </w:t>
      </w:r>
      <w:r w:rsidRPr="00DE23ED">
        <w:rPr>
          <w:rFonts w:ascii="NewBaskervilleStd-Italic" w:hAnsi="NewBaskervilleStd-Italic"/>
          <w:i/>
          <w:iCs/>
          <w:color w:val="231F20"/>
          <w:sz w:val="32"/>
          <w:szCs w:val="32"/>
        </w:rPr>
        <w:t>V</w:t>
      </w:r>
      <w:r w:rsidRPr="00DE23ED">
        <w:rPr>
          <w:rFonts w:ascii="BundesbahnPi-Three" w:hAnsi="BundesbahnPi-Three"/>
          <w:color w:val="231F20"/>
          <w:sz w:val="32"/>
          <w:szCs w:val="32"/>
          <w:vertAlign w:val="subscript"/>
        </w:rPr>
        <w:t>A</w:t>
      </w:r>
      <w:r w:rsidRPr="00DE23ED">
        <w:rPr>
          <w:rFonts w:ascii="BundesbahnPi-Three" w:hAnsi="BundesbahnPi-Three"/>
          <w:color w:val="231F20"/>
          <w:sz w:val="32"/>
          <w:szCs w:val="32"/>
        </w:rPr>
        <w:t xml:space="preserve"> </w:t>
      </w:r>
      <w:r>
        <w:rPr>
          <w:rFonts w:ascii="WWDOC01" w:hAnsi="WWDOC01"/>
          <w:color w:val="231F20"/>
          <w:sz w:val="32"/>
          <w:szCs w:val="32"/>
        </w:rPr>
        <w:t>=</w:t>
      </w:r>
      <w:r w:rsidRPr="00DE23ED">
        <w:rPr>
          <w:rFonts w:ascii="WWDOC01" w:hAnsi="WWDOC01"/>
          <w:color w:val="231F20"/>
          <w:sz w:val="32"/>
          <w:szCs w:val="32"/>
        </w:rPr>
        <w:t xml:space="preserve"> </w:t>
      </w:r>
      <w:r w:rsidRPr="00DE23ED">
        <w:rPr>
          <w:rFonts w:ascii="NewBaskervilleStd-Roman" w:hAnsi="NewBaskervilleStd-Roman"/>
          <w:color w:val="231F20"/>
          <w:sz w:val="32"/>
          <w:szCs w:val="32"/>
        </w:rPr>
        <w:t xml:space="preserve">0, the integral of 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231F20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color w:val="231F20"/>
                <w:sz w:val="32"/>
                <w:szCs w:val="32"/>
              </w:rPr>
              <m:t>E</m:t>
            </m:r>
          </m:e>
        </m:acc>
        <m:r>
          <w:rPr>
            <w:rFonts w:ascii="Cambria Math" w:hAnsi="Cambria Math"/>
            <w:color w:val="231F20"/>
            <w:sz w:val="32"/>
            <w:szCs w:val="3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color w:val="231F20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color w:val="231F20"/>
                <w:sz w:val="32"/>
                <w:szCs w:val="32"/>
              </w:rPr>
              <m:t>ds</m:t>
            </m:r>
          </m:e>
        </m:acc>
      </m:oMath>
      <w:r w:rsidRPr="00DE23ED">
        <w:rPr>
          <w:rFonts w:ascii="NewBaskerville-Bold" w:hAnsi="NewBaskerville-Bold"/>
          <w:b/>
          <w:bCs/>
          <w:color w:val="231F20"/>
          <w:sz w:val="32"/>
          <w:szCs w:val="32"/>
        </w:rPr>
        <w:t xml:space="preserve"> </w:t>
      </w:r>
      <w:r w:rsidRPr="00DE23ED">
        <w:rPr>
          <w:rFonts w:ascii="NewBaskervilleStd-Roman" w:hAnsi="NewBaskervilleStd-Roman"/>
          <w:color w:val="231F20"/>
          <w:sz w:val="32"/>
          <w:szCs w:val="32"/>
        </w:rPr>
        <w:t xml:space="preserve">must be zero for all paths between any two points </w:t>
      </w:r>
      <w:r w:rsidRPr="00DE23ED">
        <w:rPr>
          <w:rFonts w:ascii="BundesbahnPi-Three" w:hAnsi="BundesbahnPi-Three"/>
          <w:color w:val="231F20"/>
          <w:sz w:val="32"/>
          <w:szCs w:val="32"/>
        </w:rPr>
        <w:t xml:space="preserve">A </w:t>
      </w:r>
      <w:r w:rsidRPr="00DE23ED">
        <w:rPr>
          <w:rFonts w:ascii="NewBaskervilleStd-Roman" w:hAnsi="NewBaskervilleStd-Roman"/>
          <w:color w:val="231F20"/>
          <w:sz w:val="32"/>
          <w:szCs w:val="32"/>
        </w:rPr>
        <w:t xml:space="preserve">and </w:t>
      </w:r>
      <w:r w:rsidRPr="00DE23ED">
        <w:rPr>
          <w:rFonts w:ascii="BundesbahnPi-Three" w:hAnsi="BundesbahnPi-Three"/>
          <w:color w:val="231F20"/>
          <w:sz w:val="32"/>
          <w:szCs w:val="32"/>
        </w:rPr>
        <w:t xml:space="preserve">B </w:t>
      </w:r>
      <w:r w:rsidRPr="00DE23ED">
        <w:rPr>
          <w:rFonts w:ascii="NewBaskervilleStd-Roman" w:hAnsi="NewBaskervilleStd-Roman"/>
          <w:color w:val="231F20"/>
          <w:sz w:val="32"/>
          <w:szCs w:val="32"/>
        </w:rPr>
        <w:t>on the conductor.</w:t>
      </w:r>
    </w:p>
    <w:p w14:paraId="078A263F" w14:textId="45C58CC9" w:rsidR="00DE23ED" w:rsidRDefault="0020037D">
      <w:pPr>
        <w:rPr>
          <w:rFonts w:ascii="NewBaskervilleStd-Roman" w:hAnsi="NewBaskervilleStd-Roman"/>
          <w:color w:val="231F20"/>
          <w:sz w:val="32"/>
          <w:szCs w:val="32"/>
        </w:rPr>
      </w:pPr>
      <w:r w:rsidRPr="0020037D">
        <w:rPr>
          <w:rFonts w:ascii="NewBaskervilleStd-Roman" w:hAnsi="NewBaskervilleStd-Roman"/>
          <w:color w:val="231F20"/>
          <w:sz w:val="32"/>
          <w:szCs w:val="32"/>
        </w:rPr>
        <w:t xml:space="preserve">“The only way that can be true for </w:t>
      </w:r>
      <w:r w:rsidRPr="0020037D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all </w:t>
      </w:r>
      <w:r w:rsidRPr="0020037D">
        <w:rPr>
          <w:rFonts w:ascii="NewBaskervilleStd-Roman" w:hAnsi="NewBaskervilleStd-Roman"/>
          <w:color w:val="231F20"/>
          <w:sz w:val="32"/>
          <w:szCs w:val="32"/>
        </w:rPr>
        <w:t xml:space="preserve">paths is if </w:t>
      </w:r>
      <w:r w:rsidRPr="0020037D">
        <w:rPr>
          <w:rFonts w:ascii="NewBaskerville-Bold" w:hAnsi="NewBaskerville-Bold"/>
          <w:b/>
          <w:bCs/>
          <w:color w:val="231F20"/>
          <w:sz w:val="32"/>
          <w:szCs w:val="32"/>
        </w:rPr>
        <w:t xml:space="preserve">E </w:t>
      </w:r>
      <w:r w:rsidRPr="0020037D">
        <w:rPr>
          <w:rFonts w:ascii="WWDOC08" w:hAnsi="WWDOC08"/>
          <w:color w:val="231F20"/>
          <w:sz w:val="32"/>
          <w:szCs w:val="32"/>
        </w:rPr>
        <w:t xml:space="preserve"> </w:t>
      </w:r>
      <w:r w:rsidRPr="0020037D">
        <w:rPr>
          <w:rFonts w:ascii="NewBaskervilleStd-Roman" w:hAnsi="NewBaskervilleStd-Roman"/>
          <w:color w:val="231F20"/>
          <w:sz w:val="32"/>
          <w:szCs w:val="32"/>
        </w:rPr>
        <w:t xml:space="preserve">is zero </w:t>
      </w:r>
      <w:r w:rsidRPr="0020037D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everywhere </w:t>
      </w:r>
      <w:r w:rsidRPr="0020037D">
        <w:rPr>
          <w:rFonts w:ascii="NewBaskervilleStd-Roman" w:hAnsi="NewBaskervilleStd-Roman"/>
          <w:color w:val="231F20"/>
          <w:sz w:val="32"/>
          <w:szCs w:val="32"/>
        </w:rPr>
        <w:t xml:space="preserve">in the cavity.” </w:t>
      </w:r>
    </w:p>
    <w:p w14:paraId="46B6E2CC" w14:textId="1A02F62A" w:rsidR="0020037D" w:rsidRDefault="0020037D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1305148D" wp14:editId="44F22F07">
            <wp:extent cx="1533525" cy="276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48F2" w14:textId="77777777" w:rsidR="00E506C9" w:rsidRDefault="0020037D">
      <w:pPr>
        <w:rPr>
          <w:rFonts w:ascii="NewBaskervilleStd-Roman" w:hAnsi="NewBaskervilleStd-Roman"/>
          <w:color w:val="231F20"/>
          <w:sz w:val="32"/>
          <w:szCs w:val="32"/>
        </w:rPr>
      </w:pPr>
      <w:r w:rsidRPr="0020037D">
        <w:rPr>
          <w:rFonts w:ascii="NewBaskervilleStd-Roman" w:hAnsi="NewBaskervilleStd-Roman"/>
          <w:color w:val="231F20"/>
          <w:sz w:val="32"/>
          <w:szCs w:val="32"/>
        </w:rPr>
        <w:t xml:space="preserve">A phenomenon known as </w:t>
      </w:r>
      <w:r w:rsidRPr="0020037D">
        <w:rPr>
          <w:rFonts w:ascii="NewBaskervilleStd-Bold" w:hAnsi="NewBaskervilleStd-Bold"/>
          <w:b/>
          <w:bCs/>
          <w:color w:val="231F20"/>
          <w:sz w:val="32"/>
          <w:szCs w:val="32"/>
        </w:rPr>
        <w:t xml:space="preserve">corona discharge </w:t>
      </w:r>
      <w:r w:rsidRPr="0020037D">
        <w:rPr>
          <w:rFonts w:ascii="NewBaskervilleStd-Roman" w:hAnsi="NewBaskervilleStd-Roman"/>
          <w:color w:val="231F20"/>
          <w:sz w:val="32"/>
          <w:szCs w:val="32"/>
        </w:rPr>
        <w:t>is often observed near a conductor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20037D">
        <w:rPr>
          <w:rFonts w:ascii="NewBaskervilleStd-Roman" w:hAnsi="NewBaskervilleStd-Roman"/>
          <w:color w:val="231F20"/>
          <w:sz w:val="32"/>
          <w:szCs w:val="32"/>
        </w:rPr>
        <w:t>such as a high-voltage power line.</w:t>
      </w:r>
    </w:p>
    <w:p w14:paraId="114EEB90" w14:textId="56B1555C" w:rsidR="00E506C9" w:rsidRDefault="00E506C9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Consider a conductor that has a high electric potential. If the conductor has sharp, irregular edges, the electric field in the vicinity of these edges is high (because the curvature radius is small)</w:t>
      </w:r>
    </w:p>
    <w:p w14:paraId="6C248190" w14:textId="0FB76E13" w:rsidR="00E506C9" w:rsidRDefault="00E506C9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In the high electric field, air molecules get ionized.</w:t>
      </w:r>
      <w:r w:rsidR="0022678C">
        <w:rPr>
          <w:rFonts w:ascii="NewBaskervilleStd-Roman" w:hAnsi="NewBaskervilleStd-Roman"/>
          <w:color w:val="231F20"/>
          <w:sz w:val="32"/>
          <w:szCs w:val="32"/>
        </w:rPr>
        <w:t xml:space="preserve"> Free electrons accelerate in the electric field and collide with neutral molecules. Collisions result in ionization of neutral molecules and atoms.</w:t>
      </w:r>
    </w:p>
    <w:p w14:paraId="43F01AE6" w14:textId="55F8C7CB" w:rsidR="0020037D" w:rsidRPr="0020037D" w:rsidRDefault="00B814BA">
      <w:pPr>
        <w:rPr>
          <w:rFonts w:ascii="NewBaskervilleStd-Roman" w:hAnsi="NewBaskervilleStd-Roman"/>
          <w:color w:val="231F20"/>
          <w:sz w:val="32"/>
          <w:szCs w:val="32"/>
        </w:rPr>
      </w:pPr>
      <w:hyperlink r:id="rId23" w:history="1">
        <w:r w:rsidR="0020037D">
          <w:rPr>
            <w:rStyle w:val="Hyperlink"/>
          </w:rPr>
          <w:t>https://www.youtube.com/watch?v=POmmmCTQ4Xc</w:t>
        </w:r>
      </w:hyperlink>
    </w:p>
    <w:p w14:paraId="5FA25B0B" w14:textId="44159BC0" w:rsidR="0020037D" w:rsidRDefault="00B814BA">
      <w:hyperlink r:id="rId24" w:history="1">
        <w:r w:rsidR="0020037D">
          <w:rPr>
            <w:rStyle w:val="Hyperlink"/>
          </w:rPr>
          <w:t>https://www.youtube.com/watch?v=IR5HykmiIxI</w:t>
        </w:r>
      </w:hyperlink>
    </w:p>
    <w:p w14:paraId="0C04E8E6" w14:textId="265F00C2" w:rsidR="0020037D" w:rsidRDefault="00B814BA">
      <w:hyperlink r:id="rId25" w:history="1">
        <w:r w:rsidR="0020037D">
          <w:rPr>
            <w:rStyle w:val="Hyperlink"/>
          </w:rPr>
          <w:t>https://www.youtube.com/watch?v=CkjFJtMG5oY</w:t>
        </w:r>
      </w:hyperlink>
    </w:p>
    <w:p w14:paraId="25ACC847" w14:textId="6718A709" w:rsidR="0020037D" w:rsidRPr="00DE23ED" w:rsidRDefault="0020037D">
      <w:pPr>
        <w:rPr>
          <w:rStyle w:val="fontstyle01"/>
          <w:sz w:val="32"/>
          <w:szCs w:val="32"/>
        </w:rPr>
      </w:pPr>
      <w:r>
        <w:rPr>
          <w:noProof/>
        </w:rPr>
        <w:drawing>
          <wp:inline distT="0" distB="0" distL="0" distR="0" wp14:anchorId="37CCF69C" wp14:editId="4D1D9F8E">
            <wp:extent cx="421005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10E9" w14:textId="77777777" w:rsidR="00DE67D5" w:rsidRPr="00DE67D5" w:rsidRDefault="00DE67D5">
      <w:pPr>
        <w:rPr>
          <w:rFonts w:eastAsiaTheme="minorEastAsia"/>
          <w:sz w:val="32"/>
          <w:szCs w:val="32"/>
        </w:rPr>
      </w:pPr>
    </w:p>
    <w:p w14:paraId="4D624CA0" w14:textId="77777777" w:rsidR="00D948F0" w:rsidRPr="00DE67D5" w:rsidRDefault="00D948F0">
      <w:pPr>
        <w:rPr>
          <w:sz w:val="32"/>
          <w:szCs w:val="32"/>
        </w:rPr>
      </w:pPr>
    </w:p>
    <w:p w14:paraId="508A0934" w14:textId="5A8FE9CE" w:rsidR="00E32B9B" w:rsidRDefault="00E32B9B">
      <w:pPr>
        <w:rPr>
          <w:sz w:val="32"/>
          <w:szCs w:val="32"/>
        </w:rPr>
      </w:pPr>
    </w:p>
    <w:p w14:paraId="5E095C79" w14:textId="59B694A6" w:rsidR="00E32B9B" w:rsidRDefault="0027678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54234F" wp14:editId="34DB3CC1">
            <wp:extent cx="3476625" cy="2419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8AA8" w14:textId="04F2114E" w:rsidR="00276787" w:rsidRDefault="00B814BA">
      <w:hyperlink r:id="rId28" w:history="1">
        <w:r w:rsidR="00276787">
          <w:rPr>
            <w:rStyle w:val="Hyperlink"/>
          </w:rPr>
          <w:t>https://www.youtube.com/watch?v=UFiPWv03f6g</w:t>
        </w:r>
      </w:hyperlink>
    </w:p>
    <w:p w14:paraId="558E8B0B" w14:textId="6F5902E4" w:rsidR="00276787" w:rsidRDefault="0027678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25F8A8" wp14:editId="1EC12923">
            <wp:extent cx="2028825" cy="2562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2FE5C" wp14:editId="7464D746">
            <wp:extent cx="1943100" cy="2857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C975" w14:textId="5F45B23B" w:rsidR="00157832" w:rsidRDefault="001578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D9E06E" wp14:editId="3B163D98">
            <wp:extent cx="3872155" cy="11144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6247" cy="111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5C40" w14:textId="42B6A087" w:rsidR="00157832" w:rsidRDefault="001578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328E59" wp14:editId="2E1A5188">
            <wp:extent cx="4209710" cy="52387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5669" cy="52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37E0" w14:textId="772356E0" w:rsidR="00157832" w:rsidRDefault="0015783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E87688" wp14:editId="42C76966">
            <wp:extent cx="4714875" cy="5238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D400" w14:textId="3C33C33D" w:rsidR="00157832" w:rsidRDefault="001578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1A1C36" wp14:editId="06D533E0">
            <wp:extent cx="4632212" cy="4857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7970" cy="4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C1BC" w14:textId="21769A9E" w:rsidR="00157832" w:rsidRDefault="001578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B3436E" wp14:editId="3C2E99D8">
            <wp:extent cx="1581150" cy="4581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3E9B67" wp14:editId="658459D1">
            <wp:extent cx="2895600" cy="1384238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4751" cy="138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6442" w14:textId="643EDF25" w:rsidR="00157832" w:rsidRDefault="00B814BA">
      <w:hyperlink r:id="rId37" w:history="1">
        <w:r w:rsidR="00157832">
          <w:rPr>
            <w:rStyle w:val="Hyperlink"/>
          </w:rPr>
          <w:t>https://www.youtube.com/watch?v=y20lKZB5BR0</w:t>
        </w:r>
      </w:hyperlink>
    </w:p>
    <w:p w14:paraId="5B038C8B" w14:textId="3233A53C" w:rsidR="00157832" w:rsidRDefault="00157832"/>
    <w:p w14:paraId="0256C87D" w14:textId="0DDBFC13" w:rsidR="00157832" w:rsidRDefault="001578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7BEB9E" wp14:editId="100AEABD">
            <wp:extent cx="2552700" cy="304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2D35" w14:textId="26233052" w:rsidR="00157832" w:rsidRDefault="0015783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BEE81B" wp14:editId="45DB2927">
            <wp:extent cx="2295525" cy="41338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C4235" wp14:editId="2464B98E">
            <wp:extent cx="4943475" cy="32004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7655" w14:textId="61E57B71" w:rsidR="007D6742" w:rsidRDefault="007D6742">
      <w:pPr>
        <w:rPr>
          <w:sz w:val="32"/>
          <w:szCs w:val="32"/>
        </w:rPr>
      </w:pPr>
      <w:r>
        <w:rPr>
          <w:sz w:val="32"/>
          <w:szCs w:val="32"/>
        </w:rPr>
        <w:t>Central wire is negatively charged</w:t>
      </w:r>
    </w:p>
    <w:p w14:paraId="3BBD8FF1" w14:textId="7CD68272" w:rsidR="007D6742" w:rsidRDefault="007D6742">
      <w:pPr>
        <w:rPr>
          <w:sz w:val="32"/>
          <w:szCs w:val="32"/>
        </w:rPr>
      </w:pPr>
      <w:r>
        <w:rPr>
          <w:sz w:val="32"/>
          <w:szCs w:val="32"/>
        </w:rPr>
        <w:t>it causes a corona discharge</w:t>
      </w:r>
    </w:p>
    <w:p w14:paraId="61A1D3F9" w14:textId="77777777" w:rsidR="007D6742" w:rsidRDefault="007D6742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particulates in the air het charged negatively in the current of e- and -ions toward the walls</w:t>
      </w:r>
    </w:p>
    <w:p w14:paraId="4C57584F" w14:textId="10BCE159" w:rsidR="007D6742" w:rsidRDefault="007D6742">
      <w:pPr>
        <w:rPr>
          <w:sz w:val="32"/>
          <w:szCs w:val="32"/>
        </w:rPr>
      </w:pPr>
      <w:r>
        <w:rPr>
          <w:sz w:val="32"/>
          <w:szCs w:val="32"/>
        </w:rPr>
        <w:t>particulates are drawn to the walls and form clusters</w:t>
      </w:r>
    </w:p>
    <w:p w14:paraId="5D929BF8" w14:textId="77777777" w:rsidR="007D6742" w:rsidRDefault="007D6742">
      <w:pPr>
        <w:rPr>
          <w:sz w:val="32"/>
          <w:szCs w:val="32"/>
        </w:rPr>
      </w:pPr>
    </w:p>
    <w:p w14:paraId="7D02518D" w14:textId="452D8C29" w:rsidR="00157832" w:rsidRDefault="001578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AD60BE" wp14:editId="7C65193C">
            <wp:extent cx="1238250" cy="447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CE97" w14:textId="3E35C3D1" w:rsidR="008A7073" w:rsidRDefault="007D674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A5EFE2" wp14:editId="0BF08B78">
            <wp:extent cx="5276850" cy="15525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3474" w14:textId="0D2462BC" w:rsidR="00E32B9B" w:rsidRDefault="00DE355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AC02C6" wp14:editId="559696CF">
            <wp:extent cx="3171825" cy="2014334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88352" cy="20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907A" w14:textId="7B91CAED" w:rsidR="00DE3552" w:rsidRDefault="00DE3552">
      <w:pPr>
        <w:rPr>
          <w:sz w:val="32"/>
          <w:szCs w:val="32"/>
        </w:rPr>
      </w:pPr>
      <w:r>
        <w:rPr>
          <w:sz w:val="32"/>
          <w:szCs w:val="32"/>
        </w:rPr>
        <w:t xml:space="preserve">Potential energy change: </w:t>
      </w:r>
    </w:p>
    <w:p w14:paraId="2322EE3F" w14:textId="3956C465" w:rsidR="00DE3552" w:rsidRDefault="00DE355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D93EB7" wp14:editId="0147C4D5">
            <wp:extent cx="2486025" cy="5143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631" w14:textId="0BE65E00" w:rsidR="00DE3552" w:rsidRDefault="00DE3552">
      <w:pPr>
        <w:rPr>
          <w:sz w:val="32"/>
          <w:szCs w:val="32"/>
        </w:rPr>
      </w:pPr>
      <w:r>
        <w:rPr>
          <w:sz w:val="32"/>
          <w:szCs w:val="32"/>
        </w:rPr>
        <w:t>Potential due to a point charge:</w:t>
      </w:r>
    </w:p>
    <w:p w14:paraId="1FB0CBB1" w14:textId="3A2FFD5A" w:rsidR="00DE3552" w:rsidRDefault="00DE355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5BFDC6" wp14:editId="642352E5">
            <wp:extent cx="2200275" cy="4381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259C" w14:textId="2D79A655" w:rsidR="00DE3552" w:rsidRDefault="00DE3552">
      <w:pPr>
        <w:rPr>
          <w:sz w:val="32"/>
          <w:szCs w:val="32"/>
        </w:rPr>
      </w:pPr>
      <w:r>
        <w:rPr>
          <w:sz w:val="32"/>
          <w:szCs w:val="32"/>
        </w:rPr>
        <w:lastRenderedPageBreak/>
        <w:t>if V(x) is a potential function, then the electric field is:</w:t>
      </w:r>
    </w:p>
    <w:p w14:paraId="2EEEE3E5" w14:textId="37810E5D" w:rsidR="00DE3552" w:rsidRDefault="00DE355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53C97E" wp14:editId="0C65C69C">
            <wp:extent cx="2171700" cy="4667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C865" w14:textId="40F9EAF9" w:rsidR="00DE3552" w:rsidRDefault="00DE3552">
      <w:pPr>
        <w:rPr>
          <w:sz w:val="32"/>
          <w:szCs w:val="32"/>
        </w:rPr>
      </w:pPr>
      <w:r>
        <w:rPr>
          <w:sz w:val="32"/>
          <w:szCs w:val="32"/>
        </w:rPr>
        <w:t>In the uniform electric field E potential difference between two points:</w:t>
      </w:r>
    </w:p>
    <w:p w14:paraId="4EB823AE" w14:textId="79BE02A8" w:rsidR="00DE3552" w:rsidRDefault="00DE355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EF8578" wp14:editId="565AF035">
            <wp:extent cx="3870960" cy="457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78842" cy="45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EC55" w14:textId="4BE93812" w:rsidR="00DE3552" w:rsidRDefault="00DE3552">
      <w:pPr>
        <w:rPr>
          <w:sz w:val="32"/>
          <w:szCs w:val="32"/>
        </w:rPr>
      </w:pPr>
      <w:r>
        <w:rPr>
          <w:sz w:val="32"/>
          <w:szCs w:val="32"/>
        </w:rPr>
        <w:t>where d is distance between points</w:t>
      </w:r>
    </w:p>
    <w:p w14:paraId="4441920A" w14:textId="3128EB08" w:rsidR="00DE3552" w:rsidRDefault="00B814BA">
      <w:pPr>
        <w:rPr>
          <w:sz w:val="32"/>
          <w:szCs w:val="32"/>
        </w:rPr>
      </w:pPr>
      <w:r>
        <w:rPr>
          <w:sz w:val="32"/>
          <w:szCs w:val="32"/>
        </w:rPr>
        <w:t xml:space="preserve">and vector </w:t>
      </w:r>
      <w:r w:rsidRPr="00B814BA">
        <w:rPr>
          <w:b/>
          <w:bCs/>
          <w:sz w:val="32"/>
          <w:szCs w:val="32"/>
        </w:rPr>
        <w:t>d</w:t>
      </w:r>
      <w:r>
        <w:rPr>
          <w:sz w:val="32"/>
          <w:szCs w:val="32"/>
        </w:rPr>
        <w:t xml:space="preserve"> and </w:t>
      </w:r>
      <w:r w:rsidRPr="00B814BA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are colinear</w:t>
      </w:r>
    </w:p>
    <w:p w14:paraId="09CD5A37" w14:textId="70EC4366" w:rsidR="00B814BA" w:rsidRDefault="00B814BA">
      <w:pPr>
        <w:rPr>
          <w:sz w:val="32"/>
          <w:szCs w:val="32"/>
        </w:rPr>
      </w:pPr>
      <w:r>
        <w:rPr>
          <w:sz w:val="32"/>
          <w:szCs w:val="32"/>
        </w:rPr>
        <w:t>Potential energy of a pair of point charges q1 and q2:</w:t>
      </w:r>
    </w:p>
    <w:p w14:paraId="3F01102B" w14:textId="7A9F5889" w:rsidR="00B814BA" w:rsidRDefault="00B814B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D08D70" wp14:editId="22CF027E">
            <wp:extent cx="2171700" cy="3714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8BE3" w14:textId="4BFDDD91" w:rsidR="00B814BA" w:rsidRDefault="00B814BA">
      <w:pPr>
        <w:rPr>
          <w:sz w:val="32"/>
          <w:szCs w:val="32"/>
        </w:rPr>
      </w:pPr>
      <w:r>
        <w:rPr>
          <w:sz w:val="32"/>
          <w:szCs w:val="32"/>
        </w:rPr>
        <w:t>where r</w:t>
      </w:r>
      <w:r>
        <w:rPr>
          <w:sz w:val="32"/>
          <w:szCs w:val="32"/>
          <w:vertAlign w:val="subscript"/>
        </w:rPr>
        <w:t>12</w:t>
      </w:r>
      <w:r>
        <w:rPr>
          <w:sz w:val="32"/>
          <w:szCs w:val="32"/>
        </w:rPr>
        <w:t xml:space="preserve"> is a distance between charges</w:t>
      </w:r>
    </w:p>
    <w:p w14:paraId="6529E322" w14:textId="12FB78EE" w:rsidR="00B814BA" w:rsidRDefault="00B814BA">
      <w:pPr>
        <w:rPr>
          <w:sz w:val="32"/>
          <w:szCs w:val="32"/>
        </w:rPr>
      </w:pPr>
    </w:p>
    <w:p w14:paraId="545AF350" w14:textId="0990C57A" w:rsidR="00B814BA" w:rsidRDefault="00B814BA">
      <w:pPr>
        <w:rPr>
          <w:sz w:val="32"/>
          <w:szCs w:val="32"/>
        </w:rPr>
      </w:pPr>
      <w:r>
        <w:rPr>
          <w:sz w:val="32"/>
          <w:szCs w:val="32"/>
        </w:rPr>
        <w:t>For continuous charge distribution, the electric potential is:</w:t>
      </w:r>
    </w:p>
    <w:p w14:paraId="11F488FA" w14:textId="7597C9AC" w:rsidR="00B814BA" w:rsidRDefault="00B814B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20AFBD" wp14:editId="1002C100">
            <wp:extent cx="2381250" cy="4762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FE98F7" w14:textId="77777777" w:rsidR="00B814BA" w:rsidRPr="00B814BA" w:rsidRDefault="00B814BA">
      <w:pPr>
        <w:rPr>
          <w:sz w:val="32"/>
          <w:szCs w:val="32"/>
        </w:rPr>
      </w:pPr>
    </w:p>
    <w:p w14:paraId="1E6DAB9D" w14:textId="77777777" w:rsidR="00DE3552" w:rsidRPr="00E32B9B" w:rsidRDefault="00DE3552">
      <w:pPr>
        <w:rPr>
          <w:sz w:val="32"/>
          <w:szCs w:val="32"/>
        </w:rPr>
      </w:pPr>
    </w:p>
    <w:p w14:paraId="6D41BD46" w14:textId="77777777" w:rsidR="00F7168F" w:rsidRDefault="00F7168F"/>
    <w:sectPr w:rsidR="00F7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BaskervilleStd-Roman">
    <w:altName w:val="Cambria"/>
    <w:panose1 w:val="00000000000000000000"/>
    <w:charset w:val="00"/>
    <w:family w:val="roman"/>
    <w:notTrueType/>
    <w:pitch w:val="default"/>
  </w:font>
  <w:font w:name="BundesbahnPi-Three">
    <w:altName w:val="Cambria"/>
    <w:panose1 w:val="00000000000000000000"/>
    <w:charset w:val="00"/>
    <w:family w:val="roman"/>
    <w:notTrueType/>
    <w:pitch w:val="default"/>
  </w:font>
  <w:font w:name="WWDOC08">
    <w:altName w:val="Cambria"/>
    <w:panose1 w:val="00000000000000000000"/>
    <w:charset w:val="00"/>
    <w:family w:val="roman"/>
    <w:notTrueType/>
    <w:pitch w:val="default"/>
  </w:font>
  <w:font w:name="WWDOC01">
    <w:altName w:val="Cambria"/>
    <w:panose1 w:val="00000000000000000000"/>
    <w:charset w:val="00"/>
    <w:family w:val="roman"/>
    <w:notTrueType/>
    <w:pitch w:val="default"/>
  </w:font>
  <w:font w:name="NewBaskerville-Bold">
    <w:altName w:val="Cambria"/>
    <w:panose1 w:val="00000000000000000000"/>
    <w:charset w:val="00"/>
    <w:family w:val="roman"/>
    <w:notTrueType/>
    <w:pitch w:val="default"/>
  </w:font>
  <w:font w:name="WWDOC04">
    <w:altName w:val="Cambria"/>
    <w:panose1 w:val="00000000000000000000"/>
    <w:charset w:val="00"/>
    <w:family w:val="roman"/>
    <w:notTrueType/>
    <w:pitch w:val="default"/>
  </w:font>
  <w:font w:name="NewBaskerville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BaskervilleStd-Italic">
    <w:altName w:val="Cambria"/>
    <w:panose1 w:val="00000000000000000000"/>
    <w:charset w:val="00"/>
    <w:family w:val="roman"/>
    <w:notTrueType/>
    <w:pitch w:val="default"/>
  </w:font>
  <w:font w:name="NewBaskervilleStd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558B"/>
    <w:multiLevelType w:val="hybridMultilevel"/>
    <w:tmpl w:val="30C67A9A"/>
    <w:lvl w:ilvl="0" w:tplc="6338C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3MLY0NzUxNLY0MDFU0lEKTi0uzszPAykwqQUAjjBxRCwAAAA="/>
  </w:docVars>
  <w:rsids>
    <w:rsidRoot w:val="0058199B"/>
    <w:rsid w:val="0002105B"/>
    <w:rsid w:val="000B193C"/>
    <w:rsid w:val="00157832"/>
    <w:rsid w:val="0020037D"/>
    <w:rsid w:val="0022678C"/>
    <w:rsid w:val="00276787"/>
    <w:rsid w:val="003F7A76"/>
    <w:rsid w:val="00512C88"/>
    <w:rsid w:val="005446B6"/>
    <w:rsid w:val="0058199B"/>
    <w:rsid w:val="005C0395"/>
    <w:rsid w:val="005D299F"/>
    <w:rsid w:val="007D6742"/>
    <w:rsid w:val="00815A16"/>
    <w:rsid w:val="008A7073"/>
    <w:rsid w:val="008D1FAE"/>
    <w:rsid w:val="00974E62"/>
    <w:rsid w:val="00B814BA"/>
    <w:rsid w:val="00BF2544"/>
    <w:rsid w:val="00D61AFF"/>
    <w:rsid w:val="00D8622A"/>
    <w:rsid w:val="00D948F0"/>
    <w:rsid w:val="00DE23ED"/>
    <w:rsid w:val="00DE3552"/>
    <w:rsid w:val="00DE67D5"/>
    <w:rsid w:val="00E32B9B"/>
    <w:rsid w:val="00E506C9"/>
    <w:rsid w:val="00F7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E020"/>
  <w15:chartTrackingRefBased/>
  <w15:docId w15:val="{367E7BFB-F1C7-4C22-A77A-3F818B9B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32B9B"/>
    <w:rPr>
      <w:rFonts w:ascii="NewBaskervilleStd-Roman" w:hAnsi="NewBaskervilleStd-Roman" w:hint="default"/>
      <w:b w:val="0"/>
      <w:bCs w:val="0"/>
      <w:i w:val="0"/>
      <w:iCs w:val="0"/>
      <w:color w:val="231F20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B9B"/>
    <w:pPr>
      <w:ind w:left="720"/>
      <w:contextualSpacing/>
    </w:pPr>
  </w:style>
  <w:style w:type="character" w:customStyle="1" w:styleId="fontstyle21">
    <w:name w:val="fontstyle21"/>
    <w:basedOn w:val="DefaultParagraphFont"/>
    <w:rsid w:val="00E32B9B"/>
    <w:rPr>
      <w:rFonts w:ascii="BundesbahnPi-Three" w:hAnsi="BundesbahnPi-Three" w:hint="default"/>
      <w:b w:val="0"/>
      <w:bCs w:val="0"/>
      <w:i w:val="0"/>
      <w:iCs w:val="0"/>
      <w:color w:val="231F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61AFF"/>
    <w:rPr>
      <w:color w:val="808080"/>
    </w:rPr>
  </w:style>
  <w:style w:type="character" w:customStyle="1" w:styleId="fontstyle31">
    <w:name w:val="fontstyle31"/>
    <w:basedOn w:val="DefaultParagraphFont"/>
    <w:rsid w:val="005D299F"/>
    <w:rPr>
      <w:rFonts w:ascii="WWDOC08" w:hAnsi="WWDOC08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41">
    <w:name w:val="fontstyle41"/>
    <w:basedOn w:val="DefaultParagraphFont"/>
    <w:rsid w:val="005D299F"/>
    <w:rPr>
      <w:rFonts w:ascii="WWDOC01" w:hAnsi="WWDOC01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51">
    <w:name w:val="fontstyle51"/>
    <w:basedOn w:val="DefaultParagraphFont"/>
    <w:rsid w:val="00DE23ED"/>
    <w:rPr>
      <w:rFonts w:ascii="NewBaskerville-Bold" w:hAnsi="NewBaskerville-Bold" w:hint="default"/>
      <w:b/>
      <w:bCs/>
      <w:i w:val="0"/>
      <w:iCs w:val="0"/>
      <w:color w:val="231F20"/>
      <w:sz w:val="20"/>
      <w:szCs w:val="20"/>
    </w:rPr>
  </w:style>
  <w:style w:type="character" w:customStyle="1" w:styleId="fontstyle61">
    <w:name w:val="fontstyle61"/>
    <w:basedOn w:val="DefaultParagraphFont"/>
    <w:rsid w:val="00DE23ED"/>
    <w:rPr>
      <w:rFonts w:ascii="WWDOC08" w:hAnsi="WWDOC08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71">
    <w:name w:val="fontstyle71"/>
    <w:basedOn w:val="DefaultParagraphFont"/>
    <w:rsid w:val="00DE23ED"/>
    <w:rPr>
      <w:rFonts w:ascii="WWDOC04" w:hAnsi="WWDOC04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81">
    <w:name w:val="fontstyle81"/>
    <w:basedOn w:val="DefaultParagraphFont"/>
    <w:rsid w:val="00DE23ED"/>
    <w:rPr>
      <w:rFonts w:ascii="NewBaskerville-Italic" w:hAnsi="NewBaskerville-Italic" w:hint="default"/>
      <w:b w:val="0"/>
      <w:bCs w:val="0"/>
      <w:i/>
      <w:iCs/>
      <w:color w:val="231F2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03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youtube.com/watch?v=CkjFJtMG5oY" TargetMode="External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youtube.com/watch?v=IR5HykmiIxI" TargetMode="External"/><Relationship Id="rId32" Type="http://schemas.openxmlformats.org/officeDocument/2006/relationships/image" Target="media/image24.png"/><Relationship Id="rId37" Type="http://schemas.openxmlformats.org/officeDocument/2006/relationships/hyperlink" Target="https://www.youtube.com/watch?v=y20lKZB5BR0" TargetMode="External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youtube.com/watch?v=POmmmCTQ4Xc" TargetMode="External"/><Relationship Id="rId28" Type="http://schemas.openxmlformats.org/officeDocument/2006/relationships/hyperlink" Target="https://www.youtube.com/watch?v=UFiPWv03f6g" TargetMode="External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14</cp:revision>
  <dcterms:created xsi:type="dcterms:W3CDTF">2019-09-01T03:59:00Z</dcterms:created>
  <dcterms:modified xsi:type="dcterms:W3CDTF">2019-09-01T23:40:00Z</dcterms:modified>
</cp:coreProperties>
</file>